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szCs w:val="24"/>
        </w:rPr>
        <w:id w:val="658049257"/>
        <w:docPartObj>
          <w:docPartGallery w:val="Cover Pages"/>
          <w:docPartUnique/>
        </w:docPartObj>
      </w:sdtPr>
      <w:sdtEndPr/>
      <w:sdtContent>
        <w:p w14:paraId="3DE56370" w14:textId="09C4A14B" w:rsidR="00883F1A" w:rsidRDefault="00883F1A" w:rsidP="00BC295E">
          <w:pPr>
            <w:pStyle w:val="Odlomakpopisa"/>
            <w:numPr>
              <w:ilvl w:val="0"/>
              <w:numId w:val="14"/>
            </w:numPr>
            <w:spacing w:after="0" w:line="240" w:lineRule="auto"/>
            <w:ind w:left="0" w:firstLine="709"/>
            <w:jc w:val="right"/>
            <w:rPr>
              <w:rFonts w:ascii="Times New Roman" w:hAnsi="Times New Roman" w:cs="Times New Roman"/>
              <w:b/>
              <w:bCs/>
              <w:sz w:val="24"/>
              <w:szCs w:val="24"/>
            </w:rPr>
          </w:pPr>
          <w:r w:rsidRPr="00BC295E">
            <w:rPr>
              <w:rFonts w:ascii="Times New Roman" w:hAnsi="Times New Roman" w:cs="Times New Roman"/>
              <w:b/>
              <w:bCs/>
              <w:sz w:val="24"/>
              <w:szCs w:val="24"/>
            </w:rPr>
            <w:t>PRIJEDLOG</w:t>
          </w:r>
        </w:p>
        <w:p w14:paraId="245DCF0D" w14:textId="77777777" w:rsidR="006A28AD" w:rsidRPr="00BC295E" w:rsidRDefault="006A28AD" w:rsidP="006A28AD">
          <w:pPr>
            <w:pStyle w:val="Odlomakpopisa"/>
            <w:spacing w:after="0" w:line="240" w:lineRule="auto"/>
            <w:ind w:left="709"/>
            <w:jc w:val="center"/>
            <w:rPr>
              <w:rFonts w:ascii="Times New Roman" w:hAnsi="Times New Roman" w:cs="Times New Roman"/>
              <w:b/>
              <w:bCs/>
              <w:sz w:val="24"/>
              <w:szCs w:val="24"/>
            </w:rPr>
          </w:pPr>
        </w:p>
        <w:p w14:paraId="1A038E59" w14:textId="134E4CCF" w:rsidR="00925FD2" w:rsidRPr="00BC295E" w:rsidRDefault="00925FD2" w:rsidP="00BC295E">
          <w:pPr>
            <w:spacing w:after="0" w:line="240" w:lineRule="auto"/>
            <w:ind w:firstLine="709"/>
            <w:jc w:val="center"/>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667AE6E2" wp14:editId="04983327">
                <wp:extent cx="388467" cy="517912"/>
                <wp:effectExtent l="0" t="0" r="0" b="0"/>
                <wp:docPr id="2" name="Slika 2" descr="Grb Republike Hrvat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Republike Hrvats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92" cy="523278"/>
                        </a:xfrm>
                        <a:prstGeom prst="rect">
                          <a:avLst/>
                        </a:prstGeom>
                        <a:noFill/>
                        <a:ln>
                          <a:noFill/>
                        </a:ln>
                      </pic:spPr>
                    </pic:pic>
                  </a:graphicData>
                </a:graphic>
              </wp:inline>
            </w:drawing>
          </w:r>
        </w:p>
        <w:p w14:paraId="26DC1614" w14:textId="15789C37" w:rsidR="00925FD2" w:rsidRPr="00BC295E" w:rsidRDefault="00925FD2" w:rsidP="00BC295E">
          <w:pPr>
            <w:spacing w:after="0" w:line="240" w:lineRule="auto"/>
            <w:ind w:firstLine="709"/>
            <w:jc w:val="center"/>
            <w:rPr>
              <w:rFonts w:ascii="Times New Roman" w:hAnsi="Times New Roman" w:cs="Times New Roman"/>
              <w:b/>
              <w:sz w:val="24"/>
              <w:szCs w:val="24"/>
            </w:rPr>
          </w:pPr>
          <w:r w:rsidRPr="00BC295E">
            <w:rPr>
              <w:rFonts w:ascii="Times New Roman" w:hAnsi="Times New Roman" w:cs="Times New Roman"/>
              <w:b/>
              <w:sz w:val="24"/>
              <w:szCs w:val="24"/>
            </w:rPr>
            <w:t>REPUBLIKA HRVATSKA</w:t>
          </w:r>
        </w:p>
        <w:p w14:paraId="5DEF1FE8" w14:textId="6DCCA7AC" w:rsidR="00925FD2" w:rsidRPr="00BC295E" w:rsidRDefault="00925FD2" w:rsidP="00BC295E">
          <w:pPr>
            <w:spacing w:after="0" w:line="240" w:lineRule="auto"/>
            <w:ind w:firstLine="709"/>
            <w:jc w:val="center"/>
            <w:rPr>
              <w:rFonts w:ascii="Times New Roman" w:hAnsi="Times New Roman" w:cs="Times New Roman"/>
              <w:b/>
              <w:sz w:val="24"/>
              <w:szCs w:val="24"/>
            </w:rPr>
          </w:pPr>
          <w:r w:rsidRPr="00BC295E">
            <w:rPr>
              <w:rFonts w:ascii="Times New Roman" w:hAnsi="Times New Roman" w:cs="Times New Roman"/>
              <w:b/>
              <w:sz w:val="24"/>
              <w:szCs w:val="24"/>
            </w:rPr>
            <w:t>MINISTARSTVO PROSTORNOG</w:t>
          </w:r>
          <w:r w:rsidR="008B495D" w:rsidRPr="009360CF">
            <w:rPr>
              <w:rFonts w:ascii="Times New Roman" w:hAnsi="Times New Roman" w:cs="Times New Roman"/>
              <w:b/>
              <w:sz w:val="24"/>
              <w:szCs w:val="24"/>
            </w:rPr>
            <w:t>A</w:t>
          </w:r>
          <w:r w:rsidRPr="00BC295E">
            <w:rPr>
              <w:rFonts w:ascii="Times New Roman" w:hAnsi="Times New Roman" w:cs="Times New Roman"/>
              <w:b/>
              <w:sz w:val="24"/>
              <w:szCs w:val="24"/>
            </w:rPr>
            <w:t xml:space="preserve"> UREĐENJA, </w:t>
          </w:r>
        </w:p>
        <w:p w14:paraId="2CFF4E4E" w14:textId="39A7DEB9" w:rsidR="00925FD2" w:rsidRPr="00BC295E" w:rsidRDefault="00925FD2" w:rsidP="00BC295E">
          <w:pPr>
            <w:spacing w:after="0" w:line="240" w:lineRule="auto"/>
            <w:ind w:firstLine="709"/>
            <w:jc w:val="center"/>
            <w:rPr>
              <w:rFonts w:ascii="Times New Roman" w:hAnsi="Times New Roman" w:cs="Times New Roman"/>
              <w:b/>
              <w:sz w:val="24"/>
              <w:szCs w:val="24"/>
            </w:rPr>
          </w:pPr>
          <w:r w:rsidRPr="00BC295E">
            <w:rPr>
              <w:rFonts w:ascii="Times New Roman" w:hAnsi="Times New Roman" w:cs="Times New Roman"/>
              <w:b/>
              <w:sz w:val="24"/>
              <w:szCs w:val="24"/>
            </w:rPr>
            <w:t>GRADITELJSTVA I DRŽAVNE IMOVINE</w:t>
          </w:r>
        </w:p>
        <w:p w14:paraId="2F5E7223" w14:textId="77777777" w:rsidR="00925FD2" w:rsidRPr="00BC295E" w:rsidRDefault="00925FD2" w:rsidP="00BC295E">
          <w:pPr>
            <w:spacing w:after="0" w:line="240" w:lineRule="auto"/>
            <w:ind w:firstLine="709"/>
            <w:rPr>
              <w:rFonts w:ascii="Times New Roman" w:hAnsi="Times New Roman" w:cs="Times New Roman"/>
              <w:sz w:val="24"/>
              <w:szCs w:val="24"/>
            </w:rPr>
          </w:pPr>
        </w:p>
        <w:p w14:paraId="78183812" w14:textId="77777777" w:rsidR="00925FD2" w:rsidRPr="00BC295E" w:rsidRDefault="00925FD2" w:rsidP="00BC295E">
          <w:pPr>
            <w:spacing w:after="0" w:line="240" w:lineRule="auto"/>
            <w:ind w:firstLine="709"/>
            <w:rPr>
              <w:rFonts w:ascii="Times New Roman" w:hAnsi="Times New Roman" w:cs="Times New Roman"/>
              <w:sz w:val="24"/>
              <w:szCs w:val="24"/>
            </w:rPr>
          </w:pPr>
        </w:p>
        <w:p w14:paraId="542BF4B6" w14:textId="77777777" w:rsidR="00925FD2" w:rsidRPr="00BC295E" w:rsidRDefault="00925FD2" w:rsidP="00BC295E">
          <w:pPr>
            <w:spacing w:after="0" w:line="240" w:lineRule="auto"/>
            <w:ind w:firstLine="709"/>
            <w:rPr>
              <w:rFonts w:ascii="Times New Roman" w:hAnsi="Times New Roman" w:cs="Times New Roman"/>
              <w:sz w:val="24"/>
              <w:szCs w:val="24"/>
            </w:rPr>
          </w:pPr>
        </w:p>
        <w:p w14:paraId="3557D2CB" w14:textId="05D11B63" w:rsidR="00925FD2" w:rsidRPr="00BC295E" w:rsidRDefault="007062D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421447E2" wp14:editId="684C0D67">
                <wp:extent cx="5760720" cy="3622675"/>
                <wp:effectExtent l="0" t="0" r="0" b="0"/>
                <wp:docPr id="6293832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83233" name=""/>
                        <pic:cNvPicPr/>
                      </pic:nvPicPr>
                      <pic:blipFill>
                        <a:blip r:embed="rId9"/>
                        <a:stretch>
                          <a:fillRect/>
                        </a:stretch>
                      </pic:blipFill>
                      <pic:spPr>
                        <a:xfrm>
                          <a:off x="0" y="0"/>
                          <a:ext cx="5760720" cy="3622675"/>
                        </a:xfrm>
                        <a:prstGeom prst="rect">
                          <a:avLst/>
                        </a:prstGeom>
                      </pic:spPr>
                    </pic:pic>
                  </a:graphicData>
                </a:graphic>
              </wp:inline>
            </w:drawing>
          </w:r>
        </w:p>
        <w:p w14:paraId="0092884B" w14:textId="77777777" w:rsidR="00C21ACE" w:rsidRPr="00BC295E" w:rsidRDefault="00C21ACE" w:rsidP="00BC295E">
          <w:pPr>
            <w:spacing w:after="0" w:line="240" w:lineRule="auto"/>
            <w:ind w:firstLine="709"/>
            <w:jc w:val="center"/>
            <w:rPr>
              <w:rFonts w:ascii="Times New Roman" w:hAnsi="Times New Roman" w:cs="Times New Roman"/>
              <w:b/>
              <w:sz w:val="24"/>
              <w:szCs w:val="24"/>
            </w:rPr>
          </w:pPr>
        </w:p>
        <w:p w14:paraId="196B48D5" w14:textId="77777777" w:rsidR="00C21ACE" w:rsidRPr="00BC295E" w:rsidRDefault="00C21ACE" w:rsidP="00BC295E">
          <w:pPr>
            <w:spacing w:after="0" w:line="240" w:lineRule="auto"/>
            <w:ind w:firstLine="709"/>
            <w:jc w:val="center"/>
            <w:rPr>
              <w:rFonts w:ascii="Times New Roman" w:hAnsi="Times New Roman" w:cs="Times New Roman"/>
              <w:b/>
              <w:sz w:val="24"/>
              <w:szCs w:val="24"/>
            </w:rPr>
          </w:pPr>
        </w:p>
        <w:p w14:paraId="053E8613" w14:textId="10835547" w:rsidR="00925FD2" w:rsidRPr="00BC295E" w:rsidRDefault="00925FD2" w:rsidP="00BC295E">
          <w:pPr>
            <w:spacing w:after="0" w:line="240" w:lineRule="auto"/>
            <w:ind w:firstLine="709"/>
            <w:jc w:val="center"/>
            <w:rPr>
              <w:rFonts w:ascii="Times New Roman" w:hAnsi="Times New Roman" w:cs="Times New Roman"/>
              <w:b/>
              <w:sz w:val="24"/>
              <w:szCs w:val="24"/>
            </w:rPr>
          </w:pPr>
          <w:r w:rsidRPr="00BC295E">
            <w:rPr>
              <w:rFonts w:ascii="Times New Roman" w:hAnsi="Times New Roman" w:cs="Times New Roman"/>
              <w:b/>
              <w:sz w:val="24"/>
              <w:szCs w:val="24"/>
            </w:rPr>
            <w:t xml:space="preserve">PROGRAM STAMBENOG </w:t>
          </w:r>
          <w:r w:rsidR="00C86553" w:rsidRPr="00BC295E">
            <w:rPr>
              <w:rFonts w:ascii="Times New Roman" w:hAnsi="Times New Roman" w:cs="Times New Roman"/>
              <w:b/>
              <w:sz w:val="24"/>
              <w:szCs w:val="24"/>
            </w:rPr>
            <w:t>ZBRIN</w:t>
          </w:r>
          <w:r w:rsidR="005F5122" w:rsidRPr="00BC295E">
            <w:rPr>
              <w:rFonts w:ascii="Times New Roman" w:hAnsi="Times New Roman" w:cs="Times New Roman"/>
              <w:b/>
              <w:sz w:val="24"/>
              <w:szCs w:val="24"/>
            </w:rPr>
            <w:t>J</w:t>
          </w:r>
          <w:r w:rsidR="00C86553" w:rsidRPr="00BC295E">
            <w:rPr>
              <w:rFonts w:ascii="Times New Roman" w:hAnsi="Times New Roman" w:cs="Times New Roman"/>
              <w:b/>
              <w:sz w:val="24"/>
              <w:szCs w:val="24"/>
            </w:rPr>
            <w:t>AVANJA NA PODRUČJU SISAČKO-MOSLAVAČKE ŽUPANIJE GRADNJ</w:t>
          </w:r>
          <w:r w:rsidR="00FB60FF" w:rsidRPr="00BC295E">
            <w:rPr>
              <w:rFonts w:ascii="Times New Roman" w:hAnsi="Times New Roman" w:cs="Times New Roman"/>
              <w:b/>
              <w:sz w:val="24"/>
              <w:szCs w:val="24"/>
            </w:rPr>
            <w:t>OM</w:t>
          </w:r>
          <w:r w:rsidR="00C86553" w:rsidRPr="00BC295E">
            <w:rPr>
              <w:rFonts w:ascii="Times New Roman" w:hAnsi="Times New Roman" w:cs="Times New Roman"/>
              <w:b/>
              <w:sz w:val="24"/>
              <w:szCs w:val="24"/>
            </w:rPr>
            <w:t xml:space="preserve"> 36 VIŠESTAMBENIH ZGRADA</w:t>
          </w:r>
        </w:p>
        <w:p w14:paraId="29E2F4CF" w14:textId="77777777" w:rsidR="00C86553" w:rsidRPr="00BC295E" w:rsidRDefault="00C86553" w:rsidP="00BC295E">
          <w:pPr>
            <w:spacing w:after="0" w:line="240" w:lineRule="auto"/>
            <w:ind w:firstLine="709"/>
            <w:rPr>
              <w:rFonts w:ascii="Times New Roman" w:hAnsi="Times New Roman" w:cs="Times New Roman"/>
              <w:sz w:val="24"/>
              <w:szCs w:val="24"/>
            </w:rPr>
          </w:pPr>
        </w:p>
        <w:p w14:paraId="02D66D17" w14:textId="77777777" w:rsidR="00C86553" w:rsidRPr="00BC295E" w:rsidRDefault="00C86553" w:rsidP="00BC295E">
          <w:pPr>
            <w:spacing w:after="0" w:line="240" w:lineRule="auto"/>
            <w:ind w:firstLine="709"/>
            <w:rPr>
              <w:rFonts w:ascii="Times New Roman" w:hAnsi="Times New Roman" w:cs="Times New Roman"/>
              <w:sz w:val="24"/>
              <w:szCs w:val="24"/>
            </w:rPr>
          </w:pPr>
        </w:p>
        <w:p w14:paraId="7BA4B9FE" w14:textId="77777777" w:rsidR="00C21ACE" w:rsidRPr="00BC295E" w:rsidRDefault="00C21ACE" w:rsidP="00BC295E">
          <w:pPr>
            <w:spacing w:after="0" w:line="240" w:lineRule="auto"/>
            <w:ind w:firstLine="709"/>
            <w:rPr>
              <w:rFonts w:ascii="Times New Roman" w:hAnsi="Times New Roman" w:cs="Times New Roman"/>
              <w:sz w:val="24"/>
              <w:szCs w:val="24"/>
            </w:rPr>
          </w:pPr>
        </w:p>
        <w:p w14:paraId="481DD956" w14:textId="77777777" w:rsidR="00C21ACE" w:rsidRPr="00BC295E" w:rsidRDefault="00C21ACE" w:rsidP="00BC295E">
          <w:pPr>
            <w:spacing w:after="0" w:line="240" w:lineRule="auto"/>
            <w:ind w:firstLine="709"/>
            <w:rPr>
              <w:rFonts w:ascii="Times New Roman" w:hAnsi="Times New Roman" w:cs="Times New Roman"/>
              <w:sz w:val="24"/>
              <w:szCs w:val="24"/>
            </w:rPr>
          </w:pPr>
        </w:p>
        <w:p w14:paraId="54CE64CB" w14:textId="77777777" w:rsidR="00C21ACE" w:rsidRPr="00BC295E" w:rsidRDefault="00C21ACE" w:rsidP="00BC295E">
          <w:pPr>
            <w:spacing w:after="0" w:line="240" w:lineRule="auto"/>
            <w:ind w:firstLine="709"/>
            <w:rPr>
              <w:rFonts w:ascii="Times New Roman" w:hAnsi="Times New Roman" w:cs="Times New Roman"/>
              <w:sz w:val="24"/>
              <w:szCs w:val="24"/>
            </w:rPr>
          </w:pPr>
        </w:p>
        <w:p w14:paraId="77560888" w14:textId="77777777" w:rsidR="00C21ACE" w:rsidRPr="00BC295E" w:rsidRDefault="00C21ACE" w:rsidP="00BC295E">
          <w:pPr>
            <w:spacing w:after="0" w:line="240" w:lineRule="auto"/>
            <w:ind w:firstLine="709"/>
            <w:rPr>
              <w:rFonts w:ascii="Times New Roman" w:hAnsi="Times New Roman" w:cs="Times New Roman"/>
              <w:sz w:val="24"/>
              <w:szCs w:val="24"/>
            </w:rPr>
          </w:pPr>
        </w:p>
        <w:p w14:paraId="19C28FFA" w14:textId="77777777" w:rsidR="00C21ACE" w:rsidRPr="00BC295E" w:rsidRDefault="00C21ACE" w:rsidP="00BC295E">
          <w:pPr>
            <w:spacing w:after="0" w:line="240" w:lineRule="auto"/>
            <w:ind w:firstLine="709"/>
            <w:rPr>
              <w:rFonts w:ascii="Times New Roman" w:hAnsi="Times New Roman" w:cs="Times New Roman"/>
              <w:sz w:val="24"/>
              <w:szCs w:val="24"/>
            </w:rPr>
          </w:pPr>
        </w:p>
        <w:p w14:paraId="7C1C6734" w14:textId="77777777" w:rsidR="00C21ACE" w:rsidRPr="00BC295E" w:rsidRDefault="00C21ACE" w:rsidP="00BC295E">
          <w:pPr>
            <w:spacing w:after="0" w:line="240" w:lineRule="auto"/>
            <w:ind w:firstLine="709"/>
            <w:rPr>
              <w:rFonts w:ascii="Times New Roman" w:hAnsi="Times New Roman" w:cs="Times New Roman"/>
              <w:sz w:val="24"/>
              <w:szCs w:val="24"/>
            </w:rPr>
          </w:pPr>
        </w:p>
        <w:p w14:paraId="47A59018" w14:textId="77777777" w:rsidR="00C21ACE" w:rsidRPr="00BC295E" w:rsidRDefault="00C21ACE" w:rsidP="00BC295E">
          <w:pPr>
            <w:spacing w:after="0" w:line="240" w:lineRule="auto"/>
            <w:ind w:firstLine="709"/>
            <w:rPr>
              <w:rFonts w:ascii="Times New Roman" w:hAnsi="Times New Roman" w:cs="Times New Roman"/>
              <w:sz w:val="24"/>
              <w:szCs w:val="24"/>
            </w:rPr>
          </w:pPr>
        </w:p>
        <w:p w14:paraId="39E56CF2" w14:textId="77777777" w:rsidR="00C21ACE" w:rsidRPr="00BC295E" w:rsidRDefault="00C21ACE" w:rsidP="00BC295E">
          <w:pPr>
            <w:spacing w:after="0" w:line="240" w:lineRule="auto"/>
            <w:ind w:firstLine="709"/>
            <w:rPr>
              <w:rFonts w:ascii="Times New Roman" w:hAnsi="Times New Roman" w:cs="Times New Roman"/>
              <w:sz w:val="24"/>
              <w:szCs w:val="24"/>
            </w:rPr>
          </w:pPr>
        </w:p>
        <w:p w14:paraId="3149A5FC" w14:textId="77777777" w:rsidR="00C21ACE" w:rsidRPr="00BC295E" w:rsidRDefault="00C21ACE" w:rsidP="00BC295E">
          <w:pPr>
            <w:spacing w:after="0" w:line="240" w:lineRule="auto"/>
            <w:ind w:firstLine="709"/>
            <w:rPr>
              <w:rFonts w:ascii="Times New Roman" w:hAnsi="Times New Roman" w:cs="Times New Roman"/>
              <w:sz w:val="24"/>
              <w:szCs w:val="24"/>
            </w:rPr>
          </w:pPr>
        </w:p>
        <w:p w14:paraId="7723AE32" w14:textId="77777777" w:rsidR="00C86553" w:rsidRPr="00BC295E" w:rsidRDefault="00C86553" w:rsidP="00BC295E">
          <w:pPr>
            <w:spacing w:after="0" w:line="240" w:lineRule="auto"/>
            <w:ind w:firstLine="709"/>
            <w:rPr>
              <w:rFonts w:ascii="Times New Roman" w:hAnsi="Times New Roman" w:cs="Times New Roman"/>
              <w:sz w:val="24"/>
              <w:szCs w:val="24"/>
            </w:rPr>
          </w:pPr>
        </w:p>
        <w:p w14:paraId="53E28589" w14:textId="77777777" w:rsidR="00C86553" w:rsidRPr="00BC295E" w:rsidRDefault="00C86553" w:rsidP="00BC295E">
          <w:pPr>
            <w:spacing w:after="0" w:line="240" w:lineRule="auto"/>
            <w:ind w:firstLine="709"/>
            <w:rPr>
              <w:rFonts w:ascii="Times New Roman" w:hAnsi="Times New Roman" w:cs="Times New Roman"/>
              <w:sz w:val="24"/>
              <w:szCs w:val="24"/>
            </w:rPr>
          </w:pPr>
        </w:p>
        <w:p w14:paraId="48AB0F4B" w14:textId="77777777" w:rsidR="007062DD" w:rsidRPr="00BC295E" w:rsidRDefault="007062DD" w:rsidP="00BC295E">
          <w:pPr>
            <w:spacing w:after="0" w:line="240" w:lineRule="auto"/>
            <w:ind w:firstLine="709"/>
            <w:rPr>
              <w:rFonts w:ascii="Times New Roman" w:hAnsi="Times New Roman" w:cs="Times New Roman"/>
              <w:sz w:val="24"/>
              <w:szCs w:val="24"/>
            </w:rPr>
          </w:pPr>
        </w:p>
        <w:p w14:paraId="28B8C872" w14:textId="161EDC83" w:rsidR="00C21ACE" w:rsidRPr="00BC295E" w:rsidRDefault="00C86553" w:rsidP="00BC295E">
          <w:pPr>
            <w:spacing w:after="0" w:line="240" w:lineRule="auto"/>
            <w:ind w:firstLine="709"/>
            <w:jc w:val="center"/>
            <w:rPr>
              <w:rFonts w:ascii="Times New Roman" w:hAnsi="Times New Roman" w:cs="Times New Roman"/>
              <w:color w:val="FF0000"/>
              <w:sz w:val="24"/>
              <w:szCs w:val="24"/>
            </w:rPr>
          </w:pPr>
          <w:r w:rsidRPr="00BC295E">
            <w:rPr>
              <w:rFonts w:ascii="Times New Roman" w:hAnsi="Times New Roman" w:cs="Times New Roman"/>
              <w:sz w:val="24"/>
              <w:szCs w:val="24"/>
            </w:rPr>
            <w:t>Zagre</w:t>
          </w:r>
          <w:r w:rsidR="00590BE8" w:rsidRPr="00BC295E">
            <w:rPr>
              <w:rFonts w:ascii="Times New Roman" w:hAnsi="Times New Roman" w:cs="Times New Roman"/>
              <w:sz w:val="24"/>
              <w:szCs w:val="24"/>
            </w:rPr>
            <w:t>b</w:t>
          </w:r>
          <w:r w:rsidRPr="00BC295E">
            <w:rPr>
              <w:rFonts w:ascii="Times New Roman" w:hAnsi="Times New Roman" w:cs="Times New Roman"/>
              <w:sz w:val="24"/>
              <w:szCs w:val="24"/>
            </w:rPr>
            <w:t>,</w:t>
          </w:r>
          <w:r w:rsidR="00AE5668" w:rsidRPr="00BC295E">
            <w:rPr>
              <w:rFonts w:ascii="Times New Roman" w:hAnsi="Times New Roman" w:cs="Times New Roman"/>
              <w:color w:val="FF0000"/>
              <w:sz w:val="24"/>
              <w:szCs w:val="24"/>
            </w:rPr>
            <w:t xml:space="preserve"> </w:t>
          </w:r>
          <w:r w:rsidR="0047600A" w:rsidRPr="009360CF">
            <w:rPr>
              <w:rFonts w:ascii="Times New Roman" w:hAnsi="Times New Roman" w:cs="Times New Roman"/>
              <w:sz w:val="24"/>
              <w:szCs w:val="24"/>
            </w:rPr>
            <w:t xml:space="preserve">veljača </w:t>
          </w:r>
          <w:r w:rsidR="00AE5668" w:rsidRPr="009360CF">
            <w:rPr>
              <w:rFonts w:ascii="Times New Roman" w:hAnsi="Times New Roman" w:cs="Times New Roman"/>
              <w:sz w:val="24"/>
              <w:szCs w:val="24"/>
            </w:rPr>
            <w:t>2024.</w:t>
          </w:r>
        </w:p>
        <w:p w14:paraId="3BAEEA7B" w14:textId="71717595" w:rsidR="00925FD2" w:rsidRPr="00BC295E" w:rsidRDefault="005C0855" w:rsidP="00BC295E">
          <w:pPr>
            <w:spacing w:after="0" w:line="240" w:lineRule="auto"/>
            <w:ind w:firstLine="709"/>
            <w:jc w:val="center"/>
            <w:rPr>
              <w:rFonts w:ascii="Times New Roman" w:eastAsiaTheme="majorEastAsia" w:hAnsi="Times New Roman" w:cs="Times New Roman"/>
              <w:b/>
              <w:bCs/>
              <w:color w:val="2F5496" w:themeColor="accent1" w:themeShade="BF"/>
              <w:kern w:val="0"/>
              <w:sz w:val="24"/>
              <w:szCs w:val="24"/>
              <w:lang w:eastAsia="hr-HR"/>
              <w14:ligatures w14:val="none"/>
            </w:rPr>
          </w:pPr>
        </w:p>
      </w:sdtContent>
    </w:sdt>
    <w:sdt>
      <w:sdtPr>
        <w:rPr>
          <w:rFonts w:ascii="Times New Roman" w:eastAsiaTheme="minorHAnsi" w:hAnsi="Times New Roman" w:cs="Times New Roman"/>
          <w:b w:val="0"/>
          <w:bCs w:val="0"/>
          <w:color w:val="auto"/>
          <w:kern w:val="2"/>
          <w:sz w:val="24"/>
          <w:szCs w:val="24"/>
          <w:lang w:eastAsia="en-US"/>
          <w14:ligatures w14:val="standardContextual"/>
        </w:rPr>
        <w:id w:val="-511529008"/>
        <w:docPartObj>
          <w:docPartGallery w:val="Table of Contents"/>
          <w:docPartUnique/>
        </w:docPartObj>
      </w:sdtPr>
      <w:sdtEndPr/>
      <w:sdtContent>
        <w:p w14:paraId="1EDF9811" w14:textId="222334D7" w:rsidR="00FA70F3" w:rsidRPr="00BC295E" w:rsidRDefault="00FA70F3" w:rsidP="00BC295E">
          <w:pPr>
            <w:pStyle w:val="TOCNaslov"/>
            <w:spacing w:before="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Sadržaj</w:t>
          </w:r>
        </w:p>
        <w:p w14:paraId="27BF3719" w14:textId="2D153AB3" w:rsidR="009A0ED1" w:rsidRPr="00BC295E" w:rsidRDefault="00FA70F3" w:rsidP="00BC295E">
          <w:pPr>
            <w:pStyle w:val="Sadraj1"/>
            <w:tabs>
              <w:tab w:val="right" w:leader="dot" w:pos="9062"/>
            </w:tabs>
            <w:spacing w:after="0" w:line="240" w:lineRule="auto"/>
            <w:ind w:firstLine="709"/>
            <w:rPr>
              <w:rFonts w:ascii="Times New Roman" w:eastAsiaTheme="minorEastAsia" w:hAnsi="Times New Roman" w:cs="Times New Roman"/>
              <w:noProof/>
              <w:kern w:val="0"/>
              <w:sz w:val="24"/>
              <w:szCs w:val="24"/>
              <w:lang w:eastAsia="hr-HR"/>
              <w14:ligatures w14:val="none"/>
            </w:rPr>
          </w:pPr>
          <w:r w:rsidRPr="00BC295E">
            <w:rPr>
              <w:rFonts w:ascii="Times New Roman" w:hAnsi="Times New Roman" w:cs="Times New Roman"/>
              <w:sz w:val="24"/>
              <w:szCs w:val="24"/>
            </w:rPr>
            <w:fldChar w:fldCharType="begin"/>
          </w:r>
          <w:r w:rsidRPr="00BC295E">
            <w:rPr>
              <w:rFonts w:ascii="Times New Roman" w:hAnsi="Times New Roman" w:cs="Times New Roman"/>
              <w:sz w:val="24"/>
              <w:szCs w:val="24"/>
            </w:rPr>
            <w:instrText xml:space="preserve"> TOC \o "1-3" \h \z \u </w:instrText>
          </w:r>
          <w:r w:rsidRPr="00BC295E">
            <w:rPr>
              <w:rFonts w:ascii="Times New Roman" w:hAnsi="Times New Roman" w:cs="Times New Roman"/>
              <w:sz w:val="24"/>
              <w:szCs w:val="24"/>
            </w:rPr>
            <w:fldChar w:fldCharType="separate"/>
          </w:r>
          <w:hyperlink w:anchor="_Toc148964767" w:history="1">
            <w:r w:rsidR="009A0ED1" w:rsidRPr="00BC295E">
              <w:rPr>
                <w:rStyle w:val="Hiperveza"/>
                <w:rFonts w:ascii="Times New Roman" w:hAnsi="Times New Roman" w:cs="Times New Roman"/>
                <w:noProof/>
                <w:sz w:val="24"/>
                <w:szCs w:val="24"/>
              </w:rPr>
              <w:t>1. Uvod</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_Toc148964767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w:t>
            </w:r>
            <w:r w:rsidR="009A0ED1" w:rsidRPr="00BC295E">
              <w:rPr>
                <w:rFonts w:ascii="Times New Roman" w:hAnsi="Times New Roman" w:cs="Times New Roman"/>
                <w:noProof/>
                <w:webHidden/>
                <w:sz w:val="24"/>
                <w:szCs w:val="24"/>
              </w:rPr>
              <w:fldChar w:fldCharType="end"/>
            </w:r>
          </w:hyperlink>
        </w:p>
        <w:p w14:paraId="1882577B" w14:textId="307A2067" w:rsidR="009A0ED1" w:rsidRPr="00BC295E" w:rsidRDefault="005C0855" w:rsidP="00BC295E">
          <w:pPr>
            <w:pStyle w:val="Sadraj1"/>
            <w:tabs>
              <w:tab w:val="right" w:leader="dot" w:pos="9062"/>
            </w:tabs>
            <w:spacing w:after="0" w:line="240" w:lineRule="auto"/>
            <w:ind w:firstLine="709"/>
            <w:rPr>
              <w:rFonts w:ascii="Times New Roman" w:eastAsiaTheme="minorEastAsia" w:hAnsi="Times New Roman" w:cs="Times New Roman"/>
              <w:noProof/>
              <w:kern w:val="0"/>
              <w:sz w:val="24"/>
              <w:szCs w:val="24"/>
              <w:lang w:eastAsia="hr-HR"/>
              <w14:ligatures w14:val="none"/>
            </w:rPr>
          </w:pPr>
          <w:hyperlink w:anchor="_Toc148964773" w:history="1">
            <w:r w:rsidR="009A0ED1" w:rsidRPr="00BC295E">
              <w:rPr>
                <w:rStyle w:val="Hiperveza"/>
                <w:rFonts w:ascii="Times New Roman" w:hAnsi="Times New Roman" w:cs="Times New Roman"/>
                <w:noProof/>
                <w:sz w:val="24"/>
                <w:szCs w:val="24"/>
              </w:rPr>
              <w:t>2. Obnova potresom oštećenih zgrada na području Sisačko-moslavačke županije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_Toc148964773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4</w:t>
            </w:r>
            <w:r w:rsidR="009A0ED1" w:rsidRPr="00BC295E">
              <w:rPr>
                <w:rFonts w:ascii="Times New Roman" w:hAnsi="Times New Roman" w:cs="Times New Roman"/>
                <w:noProof/>
                <w:webHidden/>
                <w:sz w:val="24"/>
                <w:szCs w:val="24"/>
              </w:rPr>
              <w:fldChar w:fldCharType="end"/>
            </w:r>
          </w:hyperlink>
        </w:p>
        <w:p w14:paraId="31A239DC" w14:textId="3768EAB1" w:rsidR="009A0ED1" w:rsidRPr="00BC295E" w:rsidRDefault="005C0855" w:rsidP="00BC295E">
          <w:pPr>
            <w:pStyle w:val="Sadraj1"/>
            <w:tabs>
              <w:tab w:val="right" w:leader="dot" w:pos="9062"/>
            </w:tabs>
            <w:spacing w:after="0" w:line="240" w:lineRule="auto"/>
            <w:ind w:firstLine="709"/>
            <w:rPr>
              <w:rFonts w:ascii="Times New Roman" w:eastAsiaTheme="minorEastAsia" w:hAnsi="Times New Roman" w:cs="Times New Roman"/>
              <w:noProof/>
              <w:kern w:val="0"/>
              <w:sz w:val="24"/>
              <w:szCs w:val="24"/>
              <w:lang w:eastAsia="hr-HR"/>
              <w14:ligatures w14:val="none"/>
            </w:rPr>
          </w:pPr>
          <w:hyperlink w:anchor="_Toc148964781" w:history="1">
            <w:r w:rsidR="009A0ED1" w:rsidRPr="00BC295E">
              <w:rPr>
                <w:rStyle w:val="Hiperveza"/>
                <w:rFonts w:ascii="Times New Roman" w:hAnsi="Times New Roman" w:cs="Times New Roman"/>
                <w:noProof/>
                <w:sz w:val="24"/>
                <w:szCs w:val="24"/>
              </w:rPr>
              <w:t>3. Temelj za provedbu Programa stambenog zbrinjavanja na području Sisačko-moslavačke županije gradnj</w:t>
            </w:r>
            <w:r w:rsidR="006142EA" w:rsidRPr="00BC295E">
              <w:rPr>
                <w:rStyle w:val="Hiperveza"/>
                <w:rFonts w:ascii="Times New Roman" w:hAnsi="Times New Roman" w:cs="Times New Roman"/>
                <w:noProof/>
                <w:sz w:val="24"/>
                <w:szCs w:val="24"/>
              </w:rPr>
              <w:t>om</w:t>
            </w:r>
            <w:r w:rsidR="009A0ED1" w:rsidRPr="00BC295E">
              <w:rPr>
                <w:rStyle w:val="Hiperveza"/>
                <w:rFonts w:ascii="Times New Roman" w:hAnsi="Times New Roman" w:cs="Times New Roman"/>
                <w:noProof/>
                <w:sz w:val="24"/>
                <w:szCs w:val="24"/>
              </w:rPr>
              <w:t xml:space="preserve"> 36 višestambenih zgrada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_Toc148964781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5</w:t>
            </w:r>
            <w:r w:rsidR="009A0ED1" w:rsidRPr="00BC295E">
              <w:rPr>
                <w:rFonts w:ascii="Times New Roman" w:hAnsi="Times New Roman" w:cs="Times New Roman"/>
                <w:noProof/>
                <w:webHidden/>
                <w:sz w:val="24"/>
                <w:szCs w:val="24"/>
              </w:rPr>
              <w:fldChar w:fldCharType="end"/>
            </w:r>
          </w:hyperlink>
        </w:p>
        <w:p w14:paraId="37927D52" w14:textId="7F949E34" w:rsidR="009A0ED1" w:rsidRPr="00BC295E" w:rsidRDefault="005C0855" w:rsidP="00BC295E">
          <w:pPr>
            <w:pStyle w:val="Sadraj1"/>
            <w:tabs>
              <w:tab w:val="right" w:leader="dot" w:pos="9062"/>
            </w:tabs>
            <w:spacing w:after="0" w:line="240" w:lineRule="auto"/>
            <w:ind w:firstLine="709"/>
            <w:rPr>
              <w:rFonts w:ascii="Times New Roman" w:hAnsi="Times New Roman" w:cs="Times New Roman"/>
              <w:noProof/>
              <w:sz w:val="24"/>
              <w:szCs w:val="24"/>
            </w:rPr>
          </w:pPr>
          <w:hyperlink w:anchor="_Toc148964782" w:history="1">
            <w:r w:rsidR="009A0ED1" w:rsidRPr="00BC295E">
              <w:rPr>
                <w:rStyle w:val="Hiperveza"/>
                <w:rFonts w:ascii="Times New Roman" w:hAnsi="Times New Roman" w:cs="Times New Roman"/>
                <w:noProof/>
                <w:sz w:val="24"/>
                <w:szCs w:val="24"/>
              </w:rPr>
              <w:t>4. Cilj Programa stambenog zbrinjavanja na području Sisačko-moslavačke županije gradnj</w:t>
            </w:r>
            <w:r w:rsidR="00590BE8" w:rsidRPr="00BC295E">
              <w:rPr>
                <w:rStyle w:val="Hiperveza"/>
                <w:rFonts w:ascii="Times New Roman" w:hAnsi="Times New Roman" w:cs="Times New Roman"/>
                <w:noProof/>
                <w:sz w:val="24"/>
                <w:szCs w:val="24"/>
              </w:rPr>
              <w:t>om</w:t>
            </w:r>
            <w:r w:rsidR="009A0ED1" w:rsidRPr="00BC295E">
              <w:rPr>
                <w:rStyle w:val="Hiperveza"/>
                <w:rFonts w:ascii="Times New Roman" w:hAnsi="Times New Roman" w:cs="Times New Roman"/>
                <w:noProof/>
                <w:sz w:val="24"/>
                <w:szCs w:val="24"/>
              </w:rPr>
              <w:t xml:space="preserve"> 36 višestambenih zgrada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_Toc148964782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7</w:t>
            </w:r>
            <w:r w:rsidR="009A0ED1" w:rsidRPr="00BC295E">
              <w:rPr>
                <w:rFonts w:ascii="Times New Roman" w:hAnsi="Times New Roman" w:cs="Times New Roman"/>
                <w:noProof/>
                <w:webHidden/>
                <w:sz w:val="24"/>
                <w:szCs w:val="24"/>
              </w:rPr>
              <w:fldChar w:fldCharType="end"/>
            </w:r>
          </w:hyperlink>
        </w:p>
        <w:p w14:paraId="173DF7E6" w14:textId="4EE1E0A7" w:rsidR="008A5DE6" w:rsidRPr="00BC295E" w:rsidRDefault="008A5DE6" w:rsidP="00BC295E">
          <w:pPr>
            <w:spacing w:after="0" w:line="240" w:lineRule="auto"/>
            <w:ind w:firstLine="709"/>
            <w:rPr>
              <w:rFonts w:ascii="Times New Roman" w:hAnsi="Times New Roman" w:cs="Times New Roman"/>
              <w:noProof/>
              <w:sz w:val="24"/>
              <w:szCs w:val="24"/>
            </w:rPr>
          </w:pPr>
          <w:r w:rsidRPr="00BC295E">
            <w:rPr>
              <w:rFonts w:ascii="Times New Roman" w:hAnsi="Times New Roman" w:cs="Times New Roman"/>
              <w:noProof/>
              <w:sz w:val="24"/>
              <w:szCs w:val="24"/>
            </w:rPr>
            <w:t>5. Direktni i indirektni učinci Programa……………………………………………………………………………………… 8</w:t>
          </w:r>
        </w:p>
        <w:p w14:paraId="09DE88CF" w14:textId="2484DA2C" w:rsidR="009A0ED1" w:rsidRPr="00BC295E" w:rsidRDefault="00590BE8" w:rsidP="00BC295E">
          <w:pPr>
            <w:pStyle w:val="Sadraj1"/>
            <w:tabs>
              <w:tab w:val="right" w:leader="dot" w:pos="9062"/>
            </w:tabs>
            <w:spacing w:after="0" w:line="240" w:lineRule="auto"/>
            <w:ind w:firstLine="709"/>
            <w:rPr>
              <w:rFonts w:ascii="Times New Roman" w:eastAsiaTheme="minorEastAsia" w:hAnsi="Times New Roman" w:cs="Times New Roman"/>
              <w:noProof/>
              <w:kern w:val="0"/>
              <w:sz w:val="24"/>
              <w:szCs w:val="24"/>
              <w:lang w:eastAsia="hr-HR"/>
              <w14:ligatures w14:val="none"/>
            </w:rPr>
          </w:pPr>
          <w:r w:rsidRPr="00BC295E">
            <w:rPr>
              <w:rFonts w:ascii="Times New Roman" w:eastAsiaTheme="minorEastAsia" w:hAnsi="Times New Roman" w:cs="Times New Roman"/>
              <w:noProof/>
              <w:kern w:val="0"/>
              <w:sz w:val="24"/>
              <w:szCs w:val="24"/>
              <w:lang w:eastAsia="hr-HR"/>
              <w14:ligatures w14:val="none"/>
            </w:rPr>
            <w:t>6. Gradnja višestambenih zgrada…………………………………………………………………………………………..9</w:t>
          </w:r>
        </w:p>
        <w:p w14:paraId="393334C2" w14:textId="3EDA1AF8"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4"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.1. Gradnja višestambenih zgrada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Siska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_Toc148964784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14</w:t>
            </w:r>
            <w:r w:rsidR="009A0ED1" w:rsidRPr="00BC295E">
              <w:rPr>
                <w:rFonts w:ascii="Times New Roman" w:hAnsi="Times New Roman" w:cs="Times New Roman"/>
                <w:noProof/>
                <w:webHidden/>
                <w:sz w:val="24"/>
                <w:szCs w:val="24"/>
              </w:rPr>
              <w:fldChar w:fldCharType="end"/>
            </w:r>
          </w:hyperlink>
        </w:p>
        <w:p w14:paraId="7C7BBBDB" w14:textId="59637EBD"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5"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.1.1. Analiza potreba stambenog zbrinjavanja korisnika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Siska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_Toc148964785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14</w:t>
            </w:r>
            <w:r w:rsidR="009A0ED1" w:rsidRPr="00BC295E">
              <w:rPr>
                <w:rFonts w:ascii="Times New Roman" w:hAnsi="Times New Roman" w:cs="Times New Roman"/>
                <w:noProof/>
                <w:webHidden/>
                <w:sz w:val="24"/>
                <w:szCs w:val="24"/>
              </w:rPr>
              <w:fldChar w:fldCharType="end"/>
            </w:r>
          </w:hyperlink>
        </w:p>
        <w:p w14:paraId="31E2C868" w14:textId="68404B60"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6"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.1.2.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Siska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_Toc148964786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17</w:t>
            </w:r>
            <w:r w:rsidR="009A0ED1" w:rsidRPr="00BC295E">
              <w:rPr>
                <w:rFonts w:ascii="Times New Roman" w:hAnsi="Times New Roman" w:cs="Times New Roman"/>
                <w:noProof/>
                <w:webHidden/>
                <w:sz w:val="24"/>
                <w:szCs w:val="24"/>
              </w:rPr>
              <w:fldChar w:fldCharType="end"/>
            </w:r>
          </w:hyperlink>
        </w:p>
        <w:p w14:paraId="642EFD65" w14:textId="704FEC21"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7"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.2. Gradnja višestambenih zgrada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Petrinje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_Toc148964787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18</w:t>
            </w:r>
            <w:r w:rsidR="009A0ED1" w:rsidRPr="00BC295E">
              <w:rPr>
                <w:rFonts w:ascii="Times New Roman" w:hAnsi="Times New Roman" w:cs="Times New Roman"/>
                <w:noProof/>
                <w:webHidden/>
                <w:sz w:val="24"/>
                <w:szCs w:val="24"/>
              </w:rPr>
              <w:fldChar w:fldCharType="end"/>
            </w:r>
          </w:hyperlink>
        </w:p>
        <w:p w14:paraId="79BBEDB2" w14:textId="64638188"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8"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.2.1. Analiza potreba stambenog zbrinjavanja korisnika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Petrinje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_Toc148964788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18</w:t>
            </w:r>
            <w:r w:rsidR="009A0ED1" w:rsidRPr="00BC295E">
              <w:rPr>
                <w:rFonts w:ascii="Times New Roman" w:hAnsi="Times New Roman" w:cs="Times New Roman"/>
                <w:noProof/>
                <w:webHidden/>
                <w:sz w:val="24"/>
                <w:szCs w:val="24"/>
              </w:rPr>
              <w:fldChar w:fldCharType="end"/>
            </w:r>
          </w:hyperlink>
        </w:p>
        <w:p w14:paraId="399AB5FB" w14:textId="76A43ECF"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89"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.2.2.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Petrinje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_Toc148964789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20</w:t>
            </w:r>
            <w:r w:rsidR="009A0ED1" w:rsidRPr="00BC295E">
              <w:rPr>
                <w:rFonts w:ascii="Times New Roman" w:hAnsi="Times New Roman" w:cs="Times New Roman"/>
                <w:noProof/>
                <w:webHidden/>
                <w:sz w:val="24"/>
                <w:szCs w:val="24"/>
              </w:rPr>
              <w:fldChar w:fldCharType="end"/>
            </w:r>
          </w:hyperlink>
        </w:p>
        <w:p w14:paraId="7F4442CF" w14:textId="25DB6A3A"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0"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.3. Gradnja višestambenih zgrada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Gline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_Toc148964790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21</w:t>
            </w:r>
            <w:r w:rsidR="009A0ED1" w:rsidRPr="00BC295E">
              <w:rPr>
                <w:rFonts w:ascii="Times New Roman" w:hAnsi="Times New Roman" w:cs="Times New Roman"/>
                <w:noProof/>
                <w:webHidden/>
                <w:sz w:val="24"/>
                <w:szCs w:val="24"/>
              </w:rPr>
              <w:fldChar w:fldCharType="end"/>
            </w:r>
          </w:hyperlink>
        </w:p>
        <w:p w14:paraId="78C3FD3A" w14:textId="380D9C96"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1"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.3.1. Analiza potreba stambenog zbrinjavanja korisnika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Gline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_Toc148964791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21</w:t>
            </w:r>
            <w:r w:rsidR="009A0ED1" w:rsidRPr="00BC295E">
              <w:rPr>
                <w:rFonts w:ascii="Times New Roman" w:hAnsi="Times New Roman" w:cs="Times New Roman"/>
                <w:noProof/>
                <w:webHidden/>
                <w:sz w:val="24"/>
                <w:szCs w:val="24"/>
              </w:rPr>
              <w:fldChar w:fldCharType="end"/>
            </w:r>
          </w:hyperlink>
        </w:p>
        <w:p w14:paraId="11D687FE" w14:textId="0FB398B6"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2"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.3.2.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Gline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_Toc148964792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23</w:t>
            </w:r>
            <w:r w:rsidR="009A0ED1" w:rsidRPr="00BC295E">
              <w:rPr>
                <w:rFonts w:ascii="Times New Roman" w:hAnsi="Times New Roman" w:cs="Times New Roman"/>
                <w:noProof/>
                <w:webHidden/>
                <w:sz w:val="24"/>
                <w:szCs w:val="24"/>
              </w:rPr>
              <w:fldChar w:fldCharType="end"/>
            </w:r>
          </w:hyperlink>
        </w:p>
        <w:p w14:paraId="6E2BE0BB" w14:textId="41B689B1"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3"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.4. Gradnja višestambenih zgrada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Kutine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_Toc148964793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23</w:t>
            </w:r>
            <w:r w:rsidR="009A0ED1" w:rsidRPr="00BC295E">
              <w:rPr>
                <w:rFonts w:ascii="Times New Roman" w:hAnsi="Times New Roman" w:cs="Times New Roman"/>
                <w:noProof/>
                <w:webHidden/>
                <w:sz w:val="24"/>
                <w:szCs w:val="24"/>
              </w:rPr>
              <w:fldChar w:fldCharType="end"/>
            </w:r>
          </w:hyperlink>
        </w:p>
        <w:p w14:paraId="24594E63" w14:textId="4067E5CA"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4"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.4.1. Analiza potreba stambenog zbrinjavanja korisnika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Kutine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_Toc148964794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23</w:t>
            </w:r>
            <w:r w:rsidR="009A0ED1" w:rsidRPr="00BC295E">
              <w:rPr>
                <w:rFonts w:ascii="Times New Roman" w:hAnsi="Times New Roman" w:cs="Times New Roman"/>
                <w:noProof/>
                <w:webHidden/>
                <w:sz w:val="24"/>
                <w:szCs w:val="24"/>
              </w:rPr>
              <w:fldChar w:fldCharType="end"/>
            </w:r>
          </w:hyperlink>
        </w:p>
        <w:p w14:paraId="1120E789" w14:textId="65B3BB83"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5"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.4.2.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Kutine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_Toc148964795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24</w:t>
            </w:r>
            <w:r w:rsidR="009A0ED1" w:rsidRPr="00BC295E">
              <w:rPr>
                <w:rFonts w:ascii="Times New Roman" w:hAnsi="Times New Roman" w:cs="Times New Roman"/>
                <w:noProof/>
                <w:webHidden/>
                <w:sz w:val="24"/>
                <w:szCs w:val="24"/>
              </w:rPr>
              <w:fldChar w:fldCharType="end"/>
            </w:r>
          </w:hyperlink>
        </w:p>
        <w:p w14:paraId="365F35C2" w14:textId="01AEA217"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6"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.5. Gradnja višestambenih zgrada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Hrvatske Kostajnice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_Toc148964796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25</w:t>
            </w:r>
            <w:r w:rsidR="009A0ED1" w:rsidRPr="00BC295E">
              <w:rPr>
                <w:rFonts w:ascii="Times New Roman" w:hAnsi="Times New Roman" w:cs="Times New Roman"/>
                <w:noProof/>
                <w:webHidden/>
                <w:sz w:val="24"/>
                <w:szCs w:val="24"/>
              </w:rPr>
              <w:fldChar w:fldCharType="end"/>
            </w:r>
          </w:hyperlink>
        </w:p>
        <w:p w14:paraId="7D9E15C9" w14:textId="718101B4"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7"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.5.1. Analiza potreba stambenog zbrinjavanja korisnika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Hrvatske Kostajnice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_Toc148964797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25</w:t>
            </w:r>
            <w:r w:rsidR="009A0ED1" w:rsidRPr="00BC295E">
              <w:rPr>
                <w:rFonts w:ascii="Times New Roman" w:hAnsi="Times New Roman" w:cs="Times New Roman"/>
                <w:noProof/>
                <w:webHidden/>
                <w:sz w:val="24"/>
                <w:szCs w:val="24"/>
              </w:rPr>
              <w:fldChar w:fldCharType="end"/>
            </w:r>
          </w:hyperlink>
        </w:p>
        <w:p w14:paraId="34B6B6B5" w14:textId="5E2C3889"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8"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.5.2.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G</w:t>
            </w:r>
            <w:r w:rsidR="009A0ED1" w:rsidRPr="00BC295E">
              <w:rPr>
                <w:rStyle w:val="Hiperveza"/>
                <w:rFonts w:ascii="Times New Roman" w:hAnsi="Times New Roman" w:cs="Times New Roman"/>
                <w:noProof/>
                <w:sz w:val="24"/>
                <w:szCs w:val="24"/>
              </w:rPr>
              <w:t>rada Hrvatske Kostajnice</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_Toc148964798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27</w:t>
            </w:r>
            <w:r w:rsidR="009A0ED1" w:rsidRPr="00BC295E">
              <w:rPr>
                <w:rFonts w:ascii="Times New Roman" w:hAnsi="Times New Roman" w:cs="Times New Roman"/>
                <w:noProof/>
                <w:webHidden/>
                <w:sz w:val="24"/>
                <w:szCs w:val="24"/>
              </w:rPr>
              <w:fldChar w:fldCharType="end"/>
            </w:r>
          </w:hyperlink>
        </w:p>
        <w:p w14:paraId="608C0CCD" w14:textId="0E22EEA9"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799"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.6. Gradnja višestambenih zgrada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Topusko</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_Toc148964799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27</w:t>
            </w:r>
            <w:r w:rsidR="009A0ED1" w:rsidRPr="00BC295E">
              <w:rPr>
                <w:rFonts w:ascii="Times New Roman" w:hAnsi="Times New Roman" w:cs="Times New Roman"/>
                <w:noProof/>
                <w:webHidden/>
                <w:sz w:val="24"/>
                <w:szCs w:val="24"/>
              </w:rPr>
              <w:fldChar w:fldCharType="end"/>
            </w:r>
          </w:hyperlink>
        </w:p>
        <w:p w14:paraId="77D40683" w14:textId="2355067A"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0"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.6.1. Analiza potreba stambenog zbrinjavanja korisnika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Topusko</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_Toc148964800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28</w:t>
            </w:r>
            <w:r w:rsidR="009A0ED1" w:rsidRPr="00BC295E">
              <w:rPr>
                <w:rFonts w:ascii="Times New Roman" w:hAnsi="Times New Roman" w:cs="Times New Roman"/>
                <w:noProof/>
                <w:webHidden/>
                <w:sz w:val="24"/>
                <w:szCs w:val="24"/>
              </w:rPr>
              <w:fldChar w:fldCharType="end"/>
            </w:r>
          </w:hyperlink>
        </w:p>
        <w:p w14:paraId="1C0ABAF7" w14:textId="02B3A05B"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1"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.6.2.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Topusko</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_Toc148964801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29</w:t>
            </w:r>
            <w:r w:rsidR="009A0ED1" w:rsidRPr="00BC295E">
              <w:rPr>
                <w:rFonts w:ascii="Times New Roman" w:hAnsi="Times New Roman" w:cs="Times New Roman"/>
                <w:noProof/>
                <w:webHidden/>
                <w:sz w:val="24"/>
                <w:szCs w:val="24"/>
              </w:rPr>
              <w:fldChar w:fldCharType="end"/>
            </w:r>
          </w:hyperlink>
        </w:p>
        <w:p w14:paraId="62B35472" w14:textId="3EB9FB3E"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2"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.7. Gradnja višestambenih zgrada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Lekenik</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_Toc148964802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30</w:t>
            </w:r>
            <w:r w:rsidR="009A0ED1" w:rsidRPr="00BC295E">
              <w:rPr>
                <w:rFonts w:ascii="Times New Roman" w:hAnsi="Times New Roman" w:cs="Times New Roman"/>
                <w:noProof/>
                <w:webHidden/>
                <w:sz w:val="24"/>
                <w:szCs w:val="24"/>
              </w:rPr>
              <w:fldChar w:fldCharType="end"/>
            </w:r>
          </w:hyperlink>
        </w:p>
        <w:p w14:paraId="14BB7488" w14:textId="65F3EA35"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3"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.7.1. Analiza potreba stambenog zbrinjavanja korisnika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Lekeknik</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_Toc148964803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30</w:t>
            </w:r>
            <w:r w:rsidR="009A0ED1" w:rsidRPr="00BC295E">
              <w:rPr>
                <w:rFonts w:ascii="Times New Roman" w:hAnsi="Times New Roman" w:cs="Times New Roman"/>
                <w:noProof/>
                <w:webHidden/>
                <w:sz w:val="24"/>
                <w:szCs w:val="24"/>
              </w:rPr>
              <w:fldChar w:fldCharType="end"/>
            </w:r>
          </w:hyperlink>
        </w:p>
        <w:p w14:paraId="76723415" w14:textId="11AC7DFB"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4"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.7.2.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Lekenik</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_Toc148964804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31</w:t>
            </w:r>
            <w:r w:rsidR="009A0ED1" w:rsidRPr="00BC295E">
              <w:rPr>
                <w:rFonts w:ascii="Times New Roman" w:hAnsi="Times New Roman" w:cs="Times New Roman"/>
                <w:noProof/>
                <w:webHidden/>
                <w:sz w:val="24"/>
                <w:szCs w:val="24"/>
              </w:rPr>
              <w:fldChar w:fldCharType="end"/>
            </w:r>
          </w:hyperlink>
        </w:p>
        <w:p w14:paraId="1645100E" w14:textId="44C48136"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5"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.8. Gradnja višestambenih zgrada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Jasenovac</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_Toc148964805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32</w:t>
            </w:r>
            <w:r w:rsidR="009A0ED1" w:rsidRPr="00BC295E">
              <w:rPr>
                <w:rFonts w:ascii="Times New Roman" w:hAnsi="Times New Roman" w:cs="Times New Roman"/>
                <w:noProof/>
                <w:webHidden/>
                <w:sz w:val="24"/>
                <w:szCs w:val="24"/>
              </w:rPr>
              <w:fldChar w:fldCharType="end"/>
            </w:r>
          </w:hyperlink>
        </w:p>
        <w:p w14:paraId="72859777" w14:textId="2A0378CB"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6"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.8.1. Analiza potreba stambenog zbrinjavanja korisnika privremenog smještaja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Jasenovac</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_Toc148964806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32</w:t>
            </w:r>
            <w:r w:rsidR="009A0ED1" w:rsidRPr="00BC295E">
              <w:rPr>
                <w:rFonts w:ascii="Times New Roman" w:hAnsi="Times New Roman" w:cs="Times New Roman"/>
                <w:noProof/>
                <w:webHidden/>
                <w:sz w:val="24"/>
                <w:szCs w:val="24"/>
              </w:rPr>
              <w:fldChar w:fldCharType="end"/>
            </w:r>
          </w:hyperlink>
        </w:p>
        <w:p w14:paraId="0A109AC8" w14:textId="0B5158F9"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7"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.8.2.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Jasenovac</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_Toc148964807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33</w:t>
            </w:r>
            <w:r w:rsidR="009A0ED1" w:rsidRPr="00BC295E">
              <w:rPr>
                <w:rFonts w:ascii="Times New Roman" w:hAnsi="Times New Roman" w:cs="Times New Roman"/>
                <w:noProof/>
                <w:webHidden/>
                <w:sz w:val="24"/>
                <w:szCs w:val="24"/>
              </w:rPr>
              <w:fldChar w:fldCharType="end"/>
            </w:r>
          </w:hyperlink>
        </w:p>
        <w:p w14:paraId="3A0EA986" w14:textId="61945D6A" w:rsidR="009A0ED1" w:rsidRPr="00BC295E" w:rsidRDefault="005C0855" w:rsidP="00BC295E">
          <w:pPr>
            <w:pStyle w:val="Sadraj2"/>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8"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.9. Gradnja višestambenih zgrada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Sunja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_Toc148964808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34</w:t>
            </w:r>
            <w:r w:rsidR="009A0ED1" w:rsidRPr="00BC295E">
              <w:rPr>
                <w:rFonts w:ascii="Times New Roman" w:hAnsi="Times New Roman" w:cs="Times New Roman"/>
                <w:noProof/>
                <w:webHidden/>
                <w:sz w:val="24"/>
                <w:szCs w:val="24"/>
              </w:rPr>
              <w:fldChar w:fldCharType="end"/>
            </w:r>
          </w:hyperlink>
        </w:p>
        <w:p w14:paraId="5F8A3C5D" w14:textId="51336220"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09"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.9.1. Analiza potreba stambenog zbrinjavanja korisnika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Sunja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_Toc148964809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34</w:t>
            </w:r>
            <w:r w:rsidR="009A0ED1" w:rsidRPr="00BC295E">
              <w:rPr>
                <w:rFonts w:ascii="Times New Roman" w:hAnsi="Times New Roman" w:cs="Times New Roman"/>
                <w:noProof/>
                <w:webHidden/>
                <w:sz w:val="24"/>
                <w:szCs w:val="24"/>
              </w:rPr>
              <w:fldChar w:fldCharType="end"/>
            </w:r>
          </w:hyperlink>
        </w:p>
        <w:p w14:paraId="553AAEF3" w14:textId="1467482D" w:rsidR="009A0ED1" w:rsidRPr="00BC295E" w:rsidRDefault="005C0855" w:rsidP="00BC295E">
          <w:pPr>
            <w:pStyle w:val="Sadraj3"/>
            <w:tabs>
              <w:tab w:val="right" w:leader="dot" w:pos="9062"/>
            </w:tabs>
            <w:spacing w:after="0" w:line="240" w:lineRule="auto"/>
            <w:ind w:left="0" w:firstLine="709"/>
            <w:rPr>
              <w:rFonts w:ascii="Times New Roman" w:eastAsiaTheme="minorEastAsia" w:hAnsi="Times New Roman" w:cs="Times New Roman"/>
              <w:noProof/>
              <w:kern w:val="0"/>
              <w:sz w:val="24"/>
              <w:szCs w:val="24"/>
              <w:lang w:eastAsia="hr-HR"/>
              <w14:ligatures w14:val="none"/>
            </w:rPr>
          </w:pPr>
          <w:hyperlink w:anchor="_Toc148964810" w:history="1">
            <w:r w:rsidR="008A5DE6" w:rsidRPr="00BC295E">
              <w:rPr>
                <w:rStyle w:val="Hiperveza"/>
                <w:rFonts w:ascii="Times New Roman" w:hAnsi="Times New Roman" w:cs="Times New Roman"/>
                <w:noProof/>
                <w:sz w:val="24"/>
                <w:szCs w:val="24"/>
              </w:rPr>
              <w:t>6</w:t>
            </w:r>
            <w:r w:rsidR="009A0ED1" w:rsidRPr="00BC295E">
              <w:rPr>
                <w:rStyle w:val="Hiperveza"/>
                <w:rFonts w:ascii="Times New Roman" w:hAnsi="Times New Roman" w:cs="Times New Roman"/>
                <w:noProof/>
                <w:sz w:val="24"/>
                <w:szCs w:val="24"/>
              </w:rPr>
              <w:t xml:space="preserve">.9.2. Pregled gradnje višestambenih </w:t>
            </w:r>
            <w:r w:rsidR="00D431A8" w:rsidRPr="00BC295E">
              <w:rPr>
                <w:rStyle w:val="Hiperveza"/>
                <w:rFonts w:ascii="Times New Roman" w:hAnsi="Times New Roman" w:cs="Times New Roman"/>
                <w:noProof/>
                <w:sz w:val="24"/>
                <w:szCs w:val="24"/>
              </w:rPr>
              <w:t>zgrada</w:t>
            </w:r>
            <w:r w:rsidR="009A0ED1" w:rsidRPr="00BC295E">
              <w:rPr>
                <w:rStyle w:val="Hiperveza"/>
                <w:rFonts w:ascii="Times New Roman" w:hAnsi="Times New Roman" w:cs="Times New Roman"/>
                <w:noProof/>
                <w:sz w:val="24"/>
                <w:szCs w:val="24"/>
              </w:rPr>
              <w:t xml:space="preserve"> na području </w:t>
            </w:r>
            <w:r w:rsidR="008A5DE6" w:rsidRPr="00BC295E">
              <w:rPr>
                <w:rStyle w:val="Hiperveza"/>
                <w:rFonts w:ascii="Times New Roman" w:hAnsi="Times New Roman" w:cs="Times New Roman"/>
                <w:noProof/>
                <w:sz w:val="24"/>
                <w:szCs w:val="24"/>
              </w:rPr>
              <w:t>O</w:t>
            </w:r>
            <w:r w:rsidR="009A0ED1" w:rsidRPr="00BC295E">
              <w:rPr>
                <w:rStyle w:val="Hiperveza"/>
                <w:rFonts w:ascii="Times New Roman" w:hAnsi="Times New Roman" w:cs="Times New Roman"/>
                <w:noProof/>
                <w:sz w:val="24"/>
                <w:szCs w:val="24"/>
              </w:rPr>
              <w:t>pćine Sunja</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_Toc148964810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35</w:t>
            </w:r>
            <w:r w:rsidR="009A0ED1" w:rsidRPr="00BC295E">
              <w:rPr>
                <w:rFonts w:ascii="Times New Roman" w:hAnsi="Times New Roman" w:cs="Times New Roman"/>
                <w:noProof/>
                <w:webHidden/>
                <w:sz w:val="24"/>
                <w:szCs w:val="24"/>
              </w:rPr>
              <w:fldChar w:fldCharType="end"/>
            </w:r>
          </w:hyperlink>
        </w:p>
        <w:p w14:paraId="47568116" w14:textId="4CAB2240" w:rsidR="009A0ED1" w:rsidRPr="00BC295E" w:rsidRDefault="005C0855" w:rsidP="00BC295E">
          <w:pPr>
            <w:pStyle w:val="Sadraj1"/>
            <w:tabs>
              <w:tab w:val="right" w:leader="dot" w:pos="9062"/>
            </w:tabs>
            <w:spacing w:after="0" w:line="240" w:lineRule="auto"/>
            <w:ind w:firstLine="709"/>
            <w:rPr>
              <w:rFonts w:ascii="Times New Roman" w:eastAsiaTheme="minorEastAsia" w:hAnsi="Times New Roman" w:cs="Times New Roman"/>
              <w:noProof/>
              <w:kern w:val="0"/>
              <w:sz w:val="24"/>
              <w:szCs w:val="24"/>
              <w:lang w:eastAsia="hr-HR"/>
              <w14:ligatures w14:val="none"/>
            </w:rPr>
          </w:pPr>
          <w:hyperlink w:anchor="_Toc148964811" w:history="1">
            <w:r w:rsidR="008A5DE6" w:rsidRPr="00BC295E">
              <w:rPr>
                <w:rStyle w:val="Hiperveza"/>
                <w:rFonts w:ascii="Times New Roman" w:hAnsi="Times New Roman" w:cs="Times New Roman"/>
                <w:noProof/>
                <w:sz w:val="24"/>
                <w:szCs w:val="24"/>
              </w:rPr>
              <w:t>7</w:t>
            </w:r>
            <w:r w:rsidR="009A0ED1" w:rsidRPr="00BC295E">
              <w:rPr>
                <w:rStyle w:val="Hiperveza"/>
                <w:rFonts w:ascii="Times New Roman" w:hAnsi="Times New Roman" w:cs="Times New Roman"/>
                <w:noProof/>
                <w:sz w:val="24"/>
                <w:szCs w:val="24"/>
              </w:rPr>
              <w:t>. Zaključak</w:t>
            </w:r>
            <w:r w:rsidR="009A0ED1" w:rsidRPr="00BC295E">
              <w:rPr>
                <w:rFonts w:ascii="Times New Roman" w:hAnsi="Times New Roman" w:cs="Times New Roman"/>
                <w:noProof/>
                <w:webHidden/>
                <w:sz w:val="24"/>
                <w:szCs w:val="24"/>
              </w:rPr>
              <w:tab/>
            </w:r>
            <w:r w:rsidR="009A0ED1" w:rsidRPr="00BC295E">
              <w:rPr>
                <w:rFonts w:ascii="Times New Roman" w:hAnsi="Times New Roman" w:cs="Times New Roman"/>
                <w:noProof/>
                <w:webHidden/>
                <w:sz w:val="24"/>
                <w:szCs w:val="24"/>
              </w:rPr>
              <w:fldChar w:fldCharType="begin"/>
            </w:r>
            <w:r w:rsidR="009A0ED1" w:rsidRPr="00BC295E">
              <w:rPr>
                <w:rFonts w:ascii="Times New Roman" w:hAnsi="Times New Roman" w:cs="Times New Roman"/>
                <w:noProof/>
                <w:webHidden/>
                <w:sz w:val="24"/>
                <w:szCs w:val="24"/>
              </w:rPr>
              <w:instrText xml:space="preserve"> PAGEREF _Toc148964811 \h </w:instrText>
            </w:r>
            <w:r w:rsidR="009A0ED1" w:rsidRPr="00BC295E">
              <w:rPr>
                <w:rFonts w:ascii="Times New Roman" w:hAnsi="Times New Roman" w:cs="Times New Roman"/>
                <w:noProof/>
                <w:webHidden/>
                <w:sz w:val="24"/>
                <w:szCs w:val="24"/>
              </w:rPr>
            </w:r>
            <w:r w:rsidR="009A0ED1" w:rsidRPr="00BC295E">
              <w:rPr>
                <w:rFonts w:ascii="Times New Roman" w:hAnsi="Times New Roman" w:cs="Times New Roman"/>
                <w:noProof/>
                <w:webHidden/>
                <w:sz w:val="24"/>
                <w:szCs w:val="24"/>
              </w:rPr>
              <w:fldChar w:fldCharType="separate"/>
            </w:r>
            <w:r w:rsidR="008A5DE6" w:rsidRPr="00BC295E">
              <w:rPr>
                <w:rFonts w:ascii="Times New Roman" w:hAnsi="Times New Roman" w:cs="Times New Roman"/>
                <w:noProof/>
                <w:webHidden/>
                <w:sz w:val="24"/>
                <w:szCs w:val="24"/>
              </w:rPr>
              <w:t>36</w:t>
            </w:r>
            <w:r w:rsidR="009A0ED1" w:rsidRPr="00BC295E">
              <w:rPr>
                <w:rFonts w:ascii="Times New Roman" w:hAnsi="Times New Roman" w:cs="Times New Roman"/>
                <w:noProof/>
                <w:webHidden/>
                <w:sz w:val="24"/>
                <w:szCs w:val="24"/>
              </w:rPr>
              <w:fldChar w:fldCharType="end"/>
            </w:r>
          </w:hyperlink>
        </w:p>
        <w:p w14:paraId="02D9860B" w14:textId="1EEFD8C9" w:rsidR="00FA70F3" w:rsidRPr="00BC295E" w:rsidRDefault="00FA70F3"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b/>
              <w:bCs/>
              <w:sz w:val="24"/>
              <w:szCs w:val="24"/>
            </w:rPr>
            <w:fldChar w:fldCharType="end"/>
          </w:r>
        </w:p>
      </w:sdtContent>
    </w:sdt>
    <w:p w14:paraId="55C6494C" w14:textId="77777777" w:rsidR="00FA70F3" w:rsidRPr="00BC295E" w:rsidRDefault="00FA70F3" w:rsidP="00BC295E">
      <w:pPr>
        <w:spacing w:after="0" w:line="240" w:lineRule="auto"/>
        <w:ind w:firstLine="709"/>
        <w:rPr>
          <w:rFonts w:ascii="Times New Roman" w:hAnsi="Times New Roman" w:cs="Times New Roman"/>
          <w:sz w:val="24"/>
          <w:szCs w:val="24"/>
        </w:rPr>
      </w:pPr>
    </w:p>
    <w:p w14:paraId="6C7594BB" w14:textId="77777777" w:rsidR="00FA70F3" w:rsidRPr="00BC295E" w:rsidRDefault="00FA70F3" w:rsidP="00BC295E">
      <w:pPr>
        <w:spacing w:after="0" w:line="240" w:lineRule="auto"/>
        <w:ind w:firstLine="709"/>
        <w:rPr>
          <w:rFonts w:ascii="Times New Roman" w:hAnsi="Times New Roman" w:cs="Times New Roman"/>
          <w:sz w:val="24"/>
          <w:szCs w:val="24"/>
        </w:rPr>
      </w:pPr>
    </w:p>
    <w:p w14:paraId="75D7C38A" w14:textId="77777777" w:rsidR="00FA70F3" w:rsidRPr="00BC295E" w:rsidRDefault="00FA70F3" w:rsidP="00BC295E">
      <w:pPr>
        <w:spacing w:after="0" w:line="240" w:lineRule="auto"/>
        <w:ind w:firstLine="709"/>
        <w:rPr>
          <w:rFonts w:ascii="Times New Roman" w:hAnsi="Times New Roman" w:cs="Times New Roman"/>
          <w:sz w:val="24"/>
          <w:szCs w:val="24"/>
        </w:rPr>
      </w:pPr>
    </w:p>
    <w:p w14:paraId="71757DD7" w14:textId="77777777" w:rsidR="00FA70F3" w:rsidRPr="00BC295E" w:rsidRDefault="00FA70F3" w:rsidP="00BC295E">
      <w:pPr>
        <w:spacing w:after="0" w:line="240" w:lineRule="auto"/>
        <w:ind w:firstLine="709"/>
        <w:rPr>
          <w:rFonts w:ascii="Times New Roman" w:hAnsi="Times New Roman" w:cs="Times New Roman"/>
          <w:sz w:val="24"/>
          <w:szCs w:val="24"/>
        </w:rPr>
      </w:pPr>
    </w:p>
    <w:p w14:paraId="436992EC" w14:textId="77777777" w:rsidR="00FA70F3" w:rsidRPr="00BC295E" w:rsidRDefault="00FA70F3" w:rsidP="00BC295E">
      <w:pPr>
        <w:spacing w:after="0" w:line="240" w:lineRule="auto"/>
        <w:ind w:firstLine="709"/>
        <w:rPr>
          <w:rFonts w:ascii="Times New Roman" w:hAnsi="Times New Roman" w:cs="Times New Roman"/>
          <w:sz w:val="24"/>
          <w:szCs w:val="24"/>
        </w:rPr>
      </w:pPr>
    </w:p>
    <w:p w14:paraId="602B662B" w14:textId="00F45393" w:rsidR="00D46FB6" w:rsidRPr="00BC295E" w:rsidRDefault="00D46FB6" w:rsidP="00BC295E">
      <w:pPr>
        <w:pStyle w:val="Naslov1"/>
        <w:spacing w:before="0" w:line="240" w:lineRule="auto"/>
        <w:ind w:firstLine="709"/>
        <w:rPr>
          <w:rFonts w:ascii="Times New Roman" w:hAnsi="Times New Roman" w:cs="Times New Roman"/>
          <w:sz w:val="24"/>
          <w:szCs w:val="24"/>
        </w:rPr>
      </w:pPr>
      <w:bookmarkStart w:id="0" w:name="_Toc148964767"/>
      <w:r w:rsidRPr="00BC295E">
        <w:rPr>
          <w:rFonts w:ascii="Times New Roman" w:hAnsi="Times New Roman" w:cs="Times New Roman"/>
          <w:sz w:val="24"/>
          <w:szCs w:val="24"/>
        </w:rPr>
        <w:lastRenderedPageBreak/>
        <w:t>1. Uvod</w:t>
      </w:r>
      <w:bookmarkEnd w:id="0"/>
      <w:r w:rsidRPr="00BC295E">
        <w:rPr>
          <w:rFonts w:ascii="Times New Roman" w:hAnsi="Times New Roman" w:cs="Times New Roman"/>
          <w:sz w:val="24"/>
          <w:szCs w:val="24"/>
        </w:rPr>
        <w:t xml:space="preserve"> </w:t>
      </w:r>
    </w:p>
    <w:p w14:paraId="13B9B8C2" w14:textId="77777777" w:rsidR="00DB4D4F" w:rsidRPr="00BC295E" w:rsidRDefault="00DB4D4F" w:rsidP="00BC295E">
      <w:pPr>
        <w:pStyle w:val="Naslov1"/>
        <w:spacing w:before="0" w:line="240" w:lineRule="auto"/>
        <w:ind w:firstLine="709"/>
        <w:jc w:val="both"/>
        <w:rPr>
          <w:rFonts w:ascii="Times New Roman" w:hAnsi="Times New Roman" w:cs="Times New Roman"/>
          <w:b w:val="0"/>
          <w:color w:val="auto"/>
          <w:sz w:val="24"/>
          <w:szCs w:val="24"/>
        </w:rPr>
      </w:pPr>
      <w:bookmarkStart w:id="1" w:name="_Toc148964719"/>
      <w:bookmarkStart w:id="2" w:name="_Toc148964768"/>
    </w:p>
    <w:bookmarkEnd w:id="1"/>
    <w:bookmarkEnd w:id="2"/>
    <w:p w14:paraId="18F08C5A" w14:textId="78E90145" w:rsidR="00940A9F" w:rsidRPr="009360CF" w:rsidRDefault="00940A9F" w:rsidP="00BC295E">
      <w:pPr>
        <w:pStyle w:val="Naslov1"/>
        <w:spacing w:before="0" w:line="240" w:lineRule="auto"/>
        <w:ind w:firstLine="709"/>
        <w:jc w:val="both"/>
        <w:rPr>
          <w:rFonts w:ascii="Times New Roman" w:hAnsi="Times New Roman" w:cs="Times New Roman"/>
          <w:b w:val="0"/>
          <w:color w:val="auto"/>
          <w:sz w:val="24"/>
          <w:szCs w:val="24"/>
        </w:rPr>
      </w:pPr>
      <w:r w:rsidRPr="009360CF">
        <w:rPr>
          <w:rFonts w:ascii="Times New Roman" w:hAnsi="Times New Roman" w:cs="Times New Roman"/>
          <w:b w:val="0"/>
          <w:color w:val="auto"/>
          <w:sz w:val="24"/>
          <w:szCs w:val="24"/>
        </w:rPr>
        <w:t xml:space="preserve">Dana 28. i 29. prosinca 2020. snažni potresi pogodili su područje Sisačko-moslavačke, Zagrebačke i Karlovačke županije. Materijalna šteta u Sisačko-moslavačkoj županiji bila je ogromna te su brojne građevine razrušene, odnosno uništene ili oštećene.  Nakon </w:t>
      </w:r>
      <w:r w:rsidR="00977758" w:rsidRPr="009360CF">
        <w:rPr>
          <w:rFonts w:ascii="Times New Roman" w:hAnsi="Times New Roman" w:cs="Times New Roman"/>
          <w:b w:val="0"/>
          <w:color w:val="auto"/>
          <w:sz w:val="24"/>
          <w:szCs w:val="24"/>
        </w:rPr>
        <w:t xml:space="preserve">tih </w:t>
      </w:r>
      <w:r w:rsidRPr="009360CF">
        <w:rPr>
          <w:rFonts w:ascii="Times New Roman" w:hAnsi="Times New Roman" w:cs="Times New Roman"/>
          <w:b w:val="0"/>
          <w:color w:val="auto"/>
          <w:sz w:val="24"/>
          <w:szCs w:val="24"/>
        </w:rPr>
        <w:t>potresa uslijedilo je mnoštvo slabijih potresa. Potres</w:t>
      </w:r>
      <w:r w:rsidR="00977758" w:rsidRPr="009360CF">
        <w:rPr>
          <w:rFonts w:ascii="Times New Roman" w:hAnsi="Times New Roman" w:cs="Times New Roman"/>
          <w:b w:val="0"/>
          <w:color w:val="auto"/>
          <w:sz w:val="24"/>
          <w:szCs w:val="24"/>
        </w:rPr>
        <w:t>i</w:t>
      </w:r>
      <w:r w:rsidRPr="009360CF">
        <w:rPr>
          <w:rFonts w:ascii="Times New Roman" w:hAnsi="Times New Roman" w:cs="Times New Roman"/>
          <w:b w:val="0"/>
          <w:color w:val="auto"/>
          <w:sz w:val="24"/>
          <w:szCs w:val="24"/>
        </w:rPr>
        <w:t xml:space="preserve"> </w:t>
      </w:r>
      <w:r w:rsidR="00977758" w:rsidRPr="009360CF">
        <w:rPr>
          <w:rFonts w:ascii="Times New Roman" w:hAnsi="Times New Roman" w:cs="Times New Roman"/>
          <w:b w:val="0"/>
          <w:color w:val="auto"/>
          <w:sz w:val="24"/>
          <w:szCs w:val="24"/>
        </w:rPr>
        <w:t xml:space="preserve">su </w:t>
      </w:r>
      <w:r w:rsidRPr="009360CF">
        <w:rPr>
          <w:rFonts w:ascii="Times New Roman" w:hAnsi="Times New Roman" w:cs="Times New Roman"/>
          <w:b w:val="0"/>
          <w:color w:val="auto"/>
          <w:sz w:val="24"/>
          <w:szCs w:val="24"/>
        </w:rPr>
        <w:t>prouzroči</w:t>
      </w:r>
      <w:r w:rsidR="00977758" w:rsidRPr="009360CF">
        <w:rPr>
          <w:rFonts w:ascii="Times New Roman" w:hAnsi="Times New Roman" w:cs="Times New Roman"/>
          <w:b w:val="0"/>
          <w:color w:val="auto"/>
          <w:sz w:val="24"/>
          <w:szCs w:val="24"/>
        </w:rPr>
        <w:t>li</w:t>
      </w:r>
      <w:r w:rsidRPr="009360CF">
        <w:rPr>
          <w:rFonts w:ascii="Times New Roman" w:hAnsi="Times New Roman" w:cs="Times New Roman"/>
          <w:b w:val="0"/>
          <w:color w:val="auto"/>
          <w:sz w:val="24"/>
          <w:szCs w:val="24"/>
        </w:rPr>
        <w:t xml:space="preserve"> ljudska stradavanja i velike štete na području gradova Glina, Petrinja i Sisak i okolnim naseljima. Mnog</w:t>
      </w:r>
      <w:r w:rsidR="0016270E" w:rsidRPr="009360CF">
        <w:rPr>
          <w:rFonts w:ascii="Times New Roman" w:hAnsi="Times New Roman" w:cs="Times New Roman"/>
          <w:b w:val="0"/>
          <w:color w:val="auto"/>
          <w:sz w:val="24"/>
          <w:szCs w:val="24"/>
        </w:rPr>
        <w:t>e</w:t>
      </w:r>
      <w:r w:rsidRPr="009360CF">
        <w:rPr>
          <w:rFonts w:ascii="Times New Roman" w:hAnsi="Times New Roman" w:cs="Times New Roman"/>
          <w:b w:val="0"/>
          <w:color w:val="auto"/>
          <w:sz w:val="24"/>
          <w:szCs w:val="24"/>
        </w:rPr>
        <w:t xml:space="preserve"> </w:t>
      </w:r>
      <w:r w:rsidR="0016270E" w:rsidRPr="009360CF">
        <w:rPr>
          <w:rFonts w:ascii="Times New Roman" w:hAnsi="Times New Roman" w:cs="Times New Roman"/>
          <w:b w:val="0"/>
          <w:color w:val="auto"/>
          <w:sz w:val="24"/>
          <w:szCs w:val="24"/>
        </w:rPr>
        <w:t xml:space="preserve">građevine </w:t>
      </w:r>
      <w:r w:rsidRPr="009360CF">
        <w:rPr>
          <w:rFonts w:ascii="Times New Roman" w:hAnsi="Times New Roman" w:cs="Times New Roman"/>
          <w:b w:val="0"/>
          <w:color w:val="auto"/>
          <w:sz w:val="24"/>
          <w:szCs w:val="24"/>
        </w:rPr>
        <w:t>pretrpjel</w:t>
      </w:r>
      <w:r w:rsidR="0016270E" w:rsidRPr="009360CF">
        <w:rPr>
          <w:rFonts w:ascii="Times New Roman" w:hAnsi="Times New Roman" w:cs="Times New Roman"/>
          <w:b w:val="0"/>
          <w:color w:val="auto"/>
          <w:sz w:val="24"/>
          <w:szCs w:val="24"/>
        </w:rPr>
        <w:t>e</w:t>
      </w:r>
      <w:r w:rsidRPr="009360CF">
        <w:rPr>
          <w:rFonts w:ascii="Times New Roman" w:hAnsi="Times New Roman" w:cs="Times New Roman"/>
          <w:b w:val="0"/>
          <w:color w:val="auto"/>
          <w:sz w:val="24"/>
          <w:szCs w:val="24"/>
        </w:rPr>
        <w:t xml:space="preserve"> su oštećenja te u njima nije moguć daljnji boravak. </w:t>
      </w:r>
    </w:p>
    <w:p w14:paraId="50F97C4A" w14:textId="77777777" w:rsidR="00BC295E" w:rsidRPr="009360CF" w:rsidRDefault="00BC295E" w:rsidP="00BC295E">
      <w:pPr>
        <w:spacing w:after="0" w:line="240" w:lineRule="auto"/>
        <w:ind w:firstLine="709"/>
        <w:rPr>
          <w:rFonts w:ascii="Times New Roman" w:hAnsi="Times New Roman" w:cs="Times New Roman"/>
          <w:sz w:val="24"/>
          <w:szCs w:val="24"/>
        </w:rPr>
      </w:pPr>
    </w:p>
    <w:p w14:paraId="354BE589" w14:textId="30841B80" w:rsidR="004C5102" w:rsidRPr="009360CF" w:rsidRDefault="00193130" w:rsidP="00BC295E">
      <w:pPr>
        <w:pStyle w:val="Naslov1"/>
        <w:spacing w:before="0" w:line="240" w:lineRule="auto"/>
        <w:ind w:firstLine="709"/>
        <w:jc w:val="both"/>
        <w:rPr>
          <w:rFonts w:ascii="Times New Roman" w:hAnsi="Times New Roman" w:cs="Times New Roman"/>
          <w:b w:val="0"/>
          <w:color w:val="auto"/>
          <w:sz w:val="24"/>
          <w:szCs w:val="24"/>
        </w:rPr>
      </w:pPr>
      <w:r w:rsidRPr="009360CF">
        <w:rPr>
          <w:rFonts w:ascii="Times New Roman" w:hAnsi="Times New Roman" w:cs="Times New Roman"/>
          <w:b w:val="0"/>
          <w:color w:val="auto"/>
          <w:sz w:val="24"/>
          <w:szCs w:val="24"/>
        </w:rPr>
        <w:t>N</w:t>
      </w:r>
      <w:r w:rsidR="00940A9F" w:rsidRPr="009360CF">
        <w:rPr>
          <w:rFonts w:ascii="Times New Roman" w:hAnsi="Times New Roman" w:cs="Times New Roman"/>
          <w:b w:val="0"/>
          <w:color w:val="auto"/>
          <w:sz w:val="24"/>
          <w:szCs w:val="24"/>
        </w:rPr>
        <w:t xml:space="preserve">a temelju </w:t>
      </w:r>
      <w:r w:rsidRPr="009360CF">
        <w:rPr>
          <w:rFonts w:ascii="Times New Roman" w:hAnsi="Times New Roman" w:cs="Times New Roman"/>
          <w:b w:val="0"/>
          <w:color w:val="auto"/>
          <w:sz w:val="24"/>
          <w:szCs w:val="24"/>
        </w:rPr>
        <w:t xml:space="preserve">članaka 22. i 54. </w:t>
      </w:r>
      <w:r w:rsidR="00940A9F" w:rsidRPr="009360CF">
        <w:rPr>
          <w:rFonts w:ascii="Times New Roman" w:hAnsi="Times New Roman" w:cs="Times New Roman"/>
          <w:b w:val="0"/>
          <w:color w:val="auto"/>
          <w:sz w:val="24"/>
          <w:szCs w:val="24"/>
        </w:rPr>
        <w:t>Zakona o sustavu civilne zaštite („Narodne novine“, br. 82/15, 118/18, 31/20 i 20/21)</w:t>
      </w:r>
      <w:r w:rsidRPr="009360CF">
        <w:rPr>
          <w:rFonts w:ascii="Times New Roman" w:hAnsi="Times New Roman" w:cs="Times New Roman"/>
          <w:b w:val="0"/>
          <w:color w:val="auto"/>
          <w:sz w:val="24"/>
          <w:szCs w:val="24"/>
        </w:rPr>
        <w:t>,</w:t>
      </w:r>
      <w:r w:rsidR="00940A9F" w:rsidRPr="009360CF">
        <w:rPr>
          <w:rFonts w:ascii="Times New Roman" w:hAnsi="Times New Roman" w:cs="Times New Roman"/>
          <w:b w:val="0"/>
          <w:color w:val="auto"/>
          <w:sz w:val="24"/>
          <w:szCs w:val="24"/>
        </w:rPr>
        <w:t xml:space="preserve"> na prijedlog ministra unutarnjih poslova i nakon analiziranja stanja na terenu, Vlada Republike Hrvatske je </w:t>
      </w:r>
      <w:r w:rsidR="0030106F" w:rsidRPr="009360CF">
        <w:rPr>
          <w:rFonts w:ascii="Times New Roman" w:hAnsi="Times New Roman" w:cs="Times New Roman"/>
          <w:b w:val="0"/>
          <w:color w:val="auto"/>
          <w:sz w:val="24"/>
          <w:szCs w:val="24"/>
        </w:rPr>
        <w:t>4. siječnja 2021</w:t>
      </w:r>
      <w:r w:rsidR="00560B27" w:rsidRPr="009360CF">
        <w:rPr>
          <w:rFonts w:ascii="Times New Roman" w:hAnsi="Times New Roman" w:cs="Times New Roman"/>
          <w:b w:val="0"/>
          <w:color w:val="auto"/>
          <w:sz w:val="24"/>
          <w:szCs w:val="24"/>
        </w:rPr>
        <w:t xml:space="preserve">. </w:t>
      </w:r>
      <w:r w:rsidR="00940A9F" w:rsidRPr="009360CF">
        <w:rPr>
          <w:rFonts w:ascii="Times New Roman" w:hAnsi="Times New Roman" w:cs="Times New Roman"/>
          <w:b w:val="0"/>
          <w:color w:val="auto"/>
          <w:sz w:val="24"/>
          <w:szCs w:val="24"/>
        </w:rPr>
        <w:t>proglasila katastrofu uzrokovanu potresom za područje Sisačko-moslavačke, Zagrebačke i Karlovačke županije.</w:t>
      </w:r>
    </w:p>
    <w:p w14:paraId="4BC8F5C5" w14:textId="77777777" w:rsidR="00BC295E" w:rsidRPr="009360CF" w:rsidRDefault="00BC295E" w:rsidP="00BC295E">
      <w:pPr>
        <w:spacing w:after="0" w:line="240" w:lineRule="auto"/>
        <w:ind w:firstLine="709"/>
        <w:rPr>
          <w:rFonts w:ascii="Times New Roman" w:hAnsi="Times New Roman" w:cs="Times New Roman"/>
          <w:sz w:val="24"/>
          <w:szCs w:val="24"/>
        </w:rPr>
      </w:pPr>
    </w:p>
    <w:p w14:paraId="3BB19B3A" w14:textId="77777777" w:rsidR="004C5102" w:rsidRPr="009360CF" w:rsidRDefault="004C5102" w:rsidP="00BC295E">
      <w:pPr>
        <w:pStyle w:val="Naslov1"/>
        <w:spacing w:before="0" w:line="240" w:lineRule="auto"/>
        <w:ind w:firstLine="709"/>
        <w:jc w:val="both"/>
        <w:rPr>
          <w:rFonts w:ascii="Times New Roman" w:hAnsi="Times New Roman" w:cs="Times New Roman"/>
          <w:b w:val="0"/>
          <w:color w:val="auto"/>
          <w:sz w:val="24"/>
          <w:szCs w:val="24"/>
        </w:rPr>
      </w:pPr>
      <w:bookmarkStart w:id="3" w:name="_Toc148964721"/>
      <w:bookmarkStart w:id="4" w:name="_Toc148964770"/>
      <w:r w:rsidRPr="009360CF">
        <w:rPr>
          <w:rFonts w:ascii="Times New Roman" w:hAnsi="Times New Roman" w:cs="Times New Roman"/>
          <w:b w:val="0"/>
          <w:color w:val="auto"/>
          <w:sz w:val="24"/>
          <w:szCs w:val="24"/>
        </w:rPr>
        <w:t xml:space="preserve">Materijalna šteta uzrokovana potresima u Sisačko-moslavačkoj županiji je velika te su brojne građevine uništene ili oštećene. Iznos štete procjenjuje se na 5,5 </w:t>
      </w:r>
      <w:proofErr w:type="spellStart"/>
      <w:r w:rsidRPr="009360CF">
        <w:rPr>
          <w:rFonts w:ascii="Times New Roman" w:hAnsi="Times New Roman" w:cs="Times New Roman"/>
          <w:b w:val="0"/>
          <w:color w:val="auto"/>
          <w:sz w:val="24"/>
          <w:szCs w:val="24"/>
        </w:rPr>
        <w:t>mlrd</w:t>
      </w:r>
      <w:proofErr w:type="spellEnd"/>
      <w:r w:rsidRPr="009360CF">
        <w:rPr>
          <w:rFonts w:ascii="Times New Roman" w:hAnsi="Times New Roman" w:cs="Times New Roman"/>
          <w:b w:val="0"/>
          <w:color w:val="auto"/>
          <w:sz w:val="24"/>
          <w:szCs w:val="24"/>
        </w:rPr>
        <w:t xml:space="preserve"> eura.</w:t>
      </w:r>
      <w:bookmarkEnd w:id="3"/>
      <w:bookmarkEnd w:id="4"/>
    </w:p>
    <w:p w14:paraId="3985BE4F" w14:textId="77777777" w:rsidR="00B25600" w:rsidRDefault="00B25600" w:rsidP="00BC295E">
      <w:pPr>
        <w:spacing w:after="0" w:line="240" w:lineRule="auto"/>
        <w:ind w:firstLine="709"/>
        <w:jc w:val="both"/>
        <w:rPr>
          <w:rFonts w:ascii="Times New Roman" w:eastAsiaTheme="majorEastAsia" w:hAnsi="Times New Roman" w:cs="Times New Roman"/>
          <w:bCs/>
          <w:sz w:val="24"/>
          <w:szCs w:val="24"/>
        </w:rPr>
      </w:pPr>
    </w:p>
    <w:p w14:paraId="2D3DC576" w14:textId="6826F4AF" w:rsidR="007B525E" w:rsidRDefault="007B525E" w:rsidP="00BC295E">
      <w:pPr>
        <w:spacing w:after="0" w:line="240" w:lineRule="auto"/>
        <w:ind w:firstLine="709"/>
        <w:jc w:val="both"/>
        <w:rPr>
          <w:rFonts w:ascii="Times New Roman" w:eastAsiaTheme="majorEastAsia" w:hAnsi="Times New Roman" w:cs="Times New Roman"/>
          <w:bCs/>
          <w:sz w:val="24"/>
          <w:szCs w:val="24"/>
        </w:rPr>
      </w:pPr>
      <w:r w:rsidRPr="00BC295E">
        <w:rPr>
          <w:rFonts w:ascii="Times New Roman" w:eastAsiaTheme="majorEastAsia" w:hAnsi="Times New Roman" w:cs="Times New Roman"/>
          <w:bCs/>
          <w:sz w:val="24"/>
          <w:szCs w:val="24"/>
        </w:rPr>
        <w:t>Od obavljenih oko 50.000 pregleda građevina nakon potresa 28. i 29. prosinca 2020., za njih 830 preliminarno je utvrđeno da su uporabljive bez oštećenja, 33.065 zeleno (građevina je uporabljiva odnosno uporabljiva s preporukom), 10.737 građevina označeno je oznakom žuto (građevina je privremeno neuporabljiva, u potpunosti ili djelomično, odnosno privremeno neuporabljiva te su potrebne mjere hitne intervencije) dok je 5.368 građevina označeno oznakom crveno (građevina je neuporabljiva, zbog oštećenja ili vanjskog utjecaja).</w:t>
      </w:r>
    </w:p>
    <w:p w14:paraId="4B85519A" w14:textId="77777777" w:rsidR="00BC295E" w:rsidRPr="00BC295E" w:rsidRDefault="00BC295E" w:rsidP="00BC295E">
      <w:pPr>
        <w:spacing w:after="0" w:line="240" w:lineRule="auto"/>
        <w:ind w:firstLine="709"/>
        <w:jc w:val="both"/>
        <w:rPr>
          <w:rFonts w:ascii="Times New Roman" w:eastAsiaTheme="majorEastAsia" w:hAnsi="Times New Roman" w:cs="Times New Roman"/>
          <w:bCs/>
          <w:sz w:val="24"/>
          <w:szCs w:val="24"/>
        </w:rPr>
      </w:pPr>
    </w:p>
    <w:p w14:paraId="686D5AE9" w14:textId="36786651" w:rsidR="00940A9F" w:rsidRPr="009360CF" w:rsidRDefault="00C1407A" w:rsidP="00BC295E">
      <w:pPr>
        <w:spacing w:after="0" w:line="240" w:lineRule="auto"/>
        <w:ind w:firstLine="709"/>
        <w:jc w:val="both"/>
        <w:rPr>
          <w:rFonts w:ascii="Times New Roman" w:eastAsiaTheme="majorEastAsia" w:hAnsi="Times New Roman" w:cs="Times New Roman"/>
          <w:bCs/>
          <w:sz w:val="24"/>
          <w:szCs w:val="24"/>
        </w:rPr>
      </w:pPr>
      <w:r w:rsidRPr="009360CF">
        <w:rPr>
          <w:rFonts w:ascii="Times New Roman" w:eastAsiaTheme="majorEastAsia" w:hAnsi="Times New Roman" w:cs="Times New Roman"/>
          <w:bCs/>
          <w:sz w:val="24"/>
          <w:szCs w:val="24"/>
        </w:rPr>
        <w:t>Nakon potresa 28. i 29. prosinca 2020. n</w:t>
      </w:r>
      <w:r w:rsidR="00940A9F" w:rsidRPr="009360CF">
        <w:rPr>
          <w:rFonts w:ascii="Times New Roman" w:eastAsiaTheme="majorEastAsia" w:hAnsi="Times New Roman" w:cs="Times New Roman"/>
          <w:bCs/>
          <w:sz w:val="24"/>
          <w:szCs w:val="24"/>
        </w:rPr>
        <w:t>a području Sisačko-moslavačke županije obavljeno je 38.320 pregleda građevina, za njih 703 preliminarno je utvrđeno da su uporabljive bez oštećenja, 24.475 zeleno (građevina je uporabljiva odnosno uporabljiva s preporukom), 8.397 građevina označeno je oznakom žuto (građevina je privremeno neuporabljiva, u potpunosti ili djelomično, odnosno privremeno neuporabljiva te su potrebne mjere hitne intervencije) dok je 4.745 građevina označeno oznakom crveno (građevina je neuporabljiva, zbog oštećenja ili vanjskog utjecaja).</w:t>
      </w:r>
    </w:p>
    <w:p w14:paraId="739D85AA" w14:textId="77777777" w:rsidR="00BC295E" w:rsidRPr="009360CF" w:rsidRDefault="00BC295E" w:rsidP="00BC295E">
      <w:pPr>
        <w:spacing w:after="0" w:line="240" w:lineRule="auto"/>
        <w:ind w:firstLine="709"/>
        <w:jc w:val="both"/>
        <w:rPr>
          <w:rFonts w:ascii="Times New Roman" w:eastAsiaTheme="majorEastAsia" w:hAnsi="Times New Roman" w:cs="Times New Roman"/>
          <w:bCs/>
          <w:sz w:val="24"/>
          <w:szCs w:val="24"/>
        </w:rPr>
      </w:pPr>
    </w:p>
    <w:p w14:paraId="6113E5EB" w14:textId="1975D88D" w:rsidR="00940A9F" w:rsidRDefault="00940A9F" w:rsidP="00BC295E">
      <w:pPr>
        <w:spacing w:after="0" w:line="240" w:lineRule="auto"/>
        <w:ind w:firstLine="709"/>
        <w:jc w:val="both"/>
        <w:rPr>
          <w:rFonts w:ascii="Times New Roman" w:eastAsiaTheme="majorEastAsia" w:hAnsi="Times New Roman" w:cs="Times New Roman"/>
          <w:bCs/>
          <w:sz w:val="24"/>
          <w:szCs w:val="24"/>
        </w:rPr>
      </w:pPr>
      <w:r w:rsidRPr="009360CF">
        <w:rPr>
          <w:rFonts w:ascii="Times New Roman" w:eastAsiaTheme="majorEastAsia" w:hAnsi="Times New Roman" w:cs="Times New Roman"/>
          <w:bCs/>
          <w:sz w:val="24"/>
          <w:szCs w:val="24"/>
        </w:rPr>
        <w:t xml:space="preserve">Zbog navedenog stanja, a </w:t>
      </w:r>
      <w:r w:rsidR="00E84095" w:rsidRPr="009360CF">
        <w:rPr>
          <w:rFonts w:ascii="Times New Roman" w:eastAsiaTheme="majorEastAsia" w:hAnsi="Times New Roman" w:cs="Times New Roman"/>
          <w:bCs/>
          <w:sz w:val="24"/>
          <w:szCs w:val="24"/>
        </w:rPr>
        <w:t xml:space="preserve"> na temelju</w:t>
      </w:r>
      <w:r w:rsidRPr="009360CF">
        <w:rPr>
          <w:rFonts w:ascii="Times New Roman" w:eastAsiaTheme="majorEastAsia" w:hAnsi="Times New Roman" w:cs="Times New Roman"/>
          <w:bCs/>
          <w:sz w:val="24"/>
          <w:szCs w:val="24"/>
        </w:rPr>
        <w:t xml:space="preserve"> Zakona o obnovi zgrada oštećenih potresom na području Grada Zagreba, Krapinsko-zagorske županije, Zagrebačke županije, Sisačko-moslavačke županije i Karlovačke županije („Narodne novine“ br. 21/23, u daljnjem tekstu: Zakon o obnovi) žurno se pristupilo organizaciji i provedbi programa obnove. S obzirom na opseg šteta na stambenim </w:t>
      </w:r>
      <w:r w:rsidR="009F1DD7" w:rsidRPr="009360CF">
        <w:rPr>
          <w:rFonts w:ascii="Times New Roman" w:eastAsiaTheme="majorEastAsia" w:hAnsi="Times New Roman" w:cs="Times New Roman"/>
          <w:bCs/>
          <w:sz w:val="24"/>
          <w:szCs w:val="24"/>
        </w:rPr>
        <w:t>zgradama</w:t>
      </w:r>
      <w:r w:rsidRPr="009360CF">
        <w:rPr>
          <w:rFonts w:ascii="Times New Roman" w:eastAsiaTheme="majorEastAsia" w:hAnsi="Times New Roman" w:cs="Times New Roman"/>
          <w:bCs/>
          <w:sz w:val="24"/>
          <w:szCs w:val="24"/>
        </w:rPr>
        <w:t xml:space="preserve">, većina vlasnika </w:t>
      </w:r>
      <w:r w:rsidRPr="00BC295E">
        <w:rPr>
          <w:rFonts w:ascii="Times New Roman" w:eastAsiaTheme="majorEastAsia" w:hAnsi="Times New Roman" w:cs="Times New Roman"/>
          <w:bCs/>
          <w:sz w:val="24"/>
          <w:szCs w:val="24"/>
        </w:rPr>
        <w:t>ili korisnika oštećenih stambenih jedinica bila je primorana napustiti prije potresna prebivališta. Stoga je pored programa obnove, imperativ bio i na pronalasku adekvatnih privremenih smještaja.</w:t>
      </w:r>
    </w:p>
    <w:p w14:paraId="77E3D502" w14:textId="77777777" w:rsidR="00BC295E" w:rsidRPr="009360CF" w:rsidRDefault="00BC295E" w:rsidP="00BC295E">
      <w:pPr>
        <w:spacing w:after="0" w:line="240" w:lineRule="auto"/>
        <w:ind w:firstLine="709"/>
        <w:jc w:val="both"/>
        <w:rPr>
          <w:rFonts w:ascii="Times New Roman" w:eastAsiaTheme="majorEastAsia" w:hAnsi="Times New Roman" w:cs="Times New Roman"/>
          <w:bCs/>
          <w:sz w:val="24"/>
          <w:szCs w:val="24"/>
        </w:rPr>
      </w:pPr>
    </w:p>
    <w:p w14:paraId="2A114DF8" w14:textId="2DB7240B" w:rsidR="00BC295E" w:rsidRPr="00BC295E" w:rsidRDefault="00940A9F" w:rsidP="005C0855">
      <w:pPr>
        <w:spacing w:after="0" w:line="240" w:lineRule="auto"/>
        <w:ind w:firstLine="709"/>
        <w:jc w:val="both"/>
        <w:rPr>
          <w:rFonts w:ascii="Times New Roman" w:eastAsiaTheme="majorEastAsia" w:hAnsi="Times New Roman" w:cs="Times New Roman"/>
          <w:bCs/>
          <w:sz w:val="24"/>
          <w:szCs w:val="24"/>
        </w:rPr>
      </w:pPr>
      <w:r w:rsidRPr="009360CF">
        <w:rPr>
          <w:rFonts w:ascii="Times New Roman" w:eastAsiaTheme="majorEastAsia" w:hAnsi="Times New Roman" w:cs="Times New Roman"/>
          <w:bCs/>
          <w:sz w:val="24"/>
          <w:szCs w:val="24"/>
        </w:rPr>
        <w:t xml:space="preserve">S obzirom na štete nastale na </w:t>
      </w:r>
      <w:r w:rsidR="00D64A55" w:rsidRPr="009360CF">
        <w:rPr>
          <w:rFonts w:ascii="Times New Roman" w:eastAsiaTheme="majorEastAsia" w:hAnsi="Times New Roman" w:cs="Times New Roman"/>
          <w:bCs/>
          <w:sz w:val="24"/>
          <w:szCs w:val="24"/>
        </w:rPr>
        <w:t xml:space="preserve">zgradama </w:t>
      </w:r>
      <w:r w:rsidRPr="009360CF">
        <w:rPr>
          <w:rFonts w:ascii="Times New Roman" w:eastAsiaTheme="majorEastAsia" w:hAnsi="Times New Roman" w:cs="Times New Roman"/>
          <w:bCs/>
          <w:sz w:val="24"/>
          <w:szCs w:val="24"/>
        </w:rPr>
        <w:t xml:space="preserve">gospodarskih subjekata, zdravstvenim, obrazovnim, kulturnim i dr. </w:t>
      </w:r>
      <w:r w:rsidR="00585290" w:rsidRPr="009360CF">
        <w:rPr>
          <w:rFonts w:ascii="Times New Roman" w:eastAsiaTheme="majorEastAsia" w:hAnsi="Times New Roman" w:cs="Times New Roman"/>
          <w:bCs/>
          <w:sz w:val="24"/>
          <w:szCs w:val="24"/>
        </w:rPr>
        <w:t>zgradama</w:t>
      </w:r>
      <w:r w:rsidRPr="009360CF">
        <w:rPr>
          <w:rFonts w:ascii="Times New Roman" w:eastAsiaTheme="majorEastAsia" w:hAnsi="Times New Roman" w:cs="Times New Roman"/>
          <w:bCs/>
          <w:sz w:val="24"/>
          <w:szCs w:val="24"/>
        </w:rPr>
        <w:t>, te ionako ranije slaboj infrastrukturnoj razvijenosti, području Sisačko-moslavačke županije potreban je gospodarski oporavak, učinkovita obnova i demografska revitalizacija. Ministarstvo regionalnog</w:t>
      </w:r>
      <w:r w:rsidR="00585290" w:rsidRPr="009360CF">
        <w:rPr>
          <w:rFonts w:ascii="Times New Roman" w:eastAsiaTheme="majorEastAsia" w:hAnsi="Times New Roman" w:cs="Times New Roman"/>
          <w:bCs/>
          <w:sz w:val="24"/>
          <w:szCs w:val="24"/>
        </w:rPr>
        <w:t>a</w:t>
      </w:r>
      <w:r w:rsidRPr="009360CF">
        <w:rPr>
          <w:rFonts w:ascii="Times New Roman" w:eastAsiaTheme="majorEastAsia" w:hAnsi="Times New Roman" w:cs="Times New Roman"/>
          <w:bCs/>
          <w:sz w:val="24"/>
          <w:szCs w:val="24"/>
        </w:rPr>
        <w:t xml:space="preserve"> razvoja i fondova Europske unije u suradnji s nadležnim tijelima državne uprave te ostalim relevantnim sudionicima koordinira provedbu Programa društvene i gospodarske revitalizacije</w:t>
      </w:r>
      <w:r w:rsidR="00D42BA2" w:rsidRPr="009360CF">
        <w:rPr>
          <w:rFonts w:ascii="Times New Roman" w:eastAsiaTheme="majorEastAsia" w:hAnsi="Times New Roman" w:cs="Times New Roman"/>
          <w:bCs/>
          <w:sz w:val="24"/>
          <w:szCs w:val="24"/>
        </w:rPr>
        <w:t xml:space="preserve"> potpomognutih područja Sisačko-moslavačke županije</w:t>
      </w:r>
      <w:r w:rsidR="00945337" w:rsidRPr="009360CF">
        <w:rPr>
          <w:rFonts w:ascii="Times New Roman" w:eastAsiaTheme="majorEastAsia" w:hAnsi="Times New Roman" w:cs="Times New Roman"/>
          <w:bCs/>
          <w:sz w:val="24"/>
          <w:szCs w:val="24"/>
        </w:rPr>
        <w:t xml:space="preserve"> pogođenih</w:t>
      </w:r>
      <w:r w:rsidRPr="009360CF">
        <w:rPr>
          <w:rFonts w:ascii="Times New Roman" w:eastAsiaTheme="majorEastAsia" w:hAnsi="Times New Roman" w:cs="Times New Roman"/>
          <w:bCs/>
          <w:sz w:val="24"/>
          <w:szCs w:val="24"/>
        </w:rPr>
        <w:t xml:space="preserve"> potresom.  Problem privremenog smještaja vlasnika i korisnika oštećenih  </w:t>
      </w:r>
      <w:r w:rsidR="007D5048" w:rsidRPr="009360CF">
        <w:rPr>
          <w:rFonts w:ascii="Times New Roman" w:eastAsiaTheme="majorEastAsia" w:hAnsi="Times New Roman" w:cs="Times New Roman"/>
          <w:bCs/>
          <w:sz w:val="24"/>
          <w:szCs w:val="24"/>
        </w:rPr>
        <w:t xml:space="preserve">zgrada </w:t>
      </w:r>
      <w:r w:rsidRPr="009360CF">
        <w:rPr>
          <w:rFonts w:ascii="Times New Roman" w:eastAsiaTheme="majorEastAsia" w:hAnsi="Times New Roman" w:cs="Times New Roman"/>
          <w:bCs/>
          <w:sz w:val="24"/>
          <w:szCs w:val="24"/>
        </w:rPr>
        <w:t xml:space="preserve">kao i program stambenog zbrinjavanja svakako su bitan faktor i preduvjet pravodobnoj i učinkovitoj revitalizaciji. U tu svrhu, uz program obnove stambenih </w:t>
      </w:r>
      <w:r w:rsidR="007D5048" w:rsidRPr="009360CF">
        <w:rPr>
          <w:rFonts w:ascii="Times New Roman" w:eastAsiaTheme="majorEastAsia" w:hAnsi="Times New Roman" w:cs="Times New Roman"/>
          <w:bCs/>
          <w:sz w:val="24"/>
          <w:szCs w:val="24"/>
        </w:rPr>
        <w:t>zgrada</w:t>
      </w:r>
      <w:r w:rsidRPr="009360CF">
        <w:rPr>
          <w:rFonts w:ascii="Times New Roman" w:eastAsiaTheme="majorEastAsia" w:hAnsi="Times New Roman" w:cs="Times New Roman"/>
          <w:bCs/>
          <w:sz w:val="24"/>
          <w:szCs w:val="24"/>
        </w:rPr>
        <w:t xml:space="preserve"> potrebno je uložiti dodatne napore u povećanje stambenih kapaciteta. </w:t>
      </w:r>
    </w:p>
    <w:p w14:paraId="112FED1E" w14:textId="6A865C58" w:rsidR="00D46FB6" w:rsidRDefault="00857DA9" w:rsidP="00BC295E">
      <w:pPr>
        <w:pStyle w:val="Naslov1"/>
        <w:spacing w:before="0" w:line="240" w:lineRule="auto"/>
        <w:ind w:firstLine="709"/>
        <w:jc w:val="both"/>
        <w:rPr>
          <w:rFonts w:ascii="Times New Roman" w:hAnsi="Times New Roman" w:cs="Times New Roman"/>
          <w:b w:val="0"/>
          <w:color w:val="auto"/>
          <w:sz w:val="24"/>
          <w:szCs w:val="24"/>
        </w:rPr>
      </w:pPr>
      <w:bookmarkStart w:id="5" w:name="_Toc148964722"/>
      <w:bookmarkStart w:id="6" w:name="_Toc148964771"/>
      <w:r w:rsidRPr="00BC295E">
        <w:rPr>
          <w:rFonts w:ascii="Times New Roman" w:hAnsi="Times New Roman" w:cs="Times New Roman"/>
          <w:b w:val="0"/>
          <w:color w:val="auto"/>
          <w:sz w:val="24"/>
          <w:szCs w:val="24"/>
        </w:rPr>
        <w:lastRenderedPageBreak/>
        <w:t>Stoga se</w:t>
      </w:r>
      <w:r w:rsidR="004713C9" w:rsidRPr="00BC295E">
        <w:rPr>
          <w:rFonts w:ascii="Times New Roman" w:hAnsi="Times New Roman" w:cs="Times New Roman"/>
          <w:b w:val="0"/>
          <w:color w:val="auto"/>
          <w:sz w:val="24"/>
          <w:szCs w:val="24"/>
        </w:rPr>
        <w:t xml:space="preserve"> </w:t>
      </w:r>
      <w:r w:rsidR="004713C9" w:rsidRPr="009360CF">
        <w:rPr>
          <w:rFonts w:ascii="Times New Roman" w:hAnsi="Times New Roman" w:cs="Times New Roman"/>
          <w:b w:val="0"/>
          <w:color w:val="auto"/>
          <w:sz w:val="24"/>
          <w:szCs w:val="24"/>
        </w:rPr>
        <w:t>na temelju</w:t>
      </w:r>
      <w:r w:rsidR="00940A9F" w:rsidRPr="009360CF">
        <w:rPr>
          <w:rFonts w:ascii="Times New Roman" w:hAnsi="Times New Roman" w:cs="Times New Roman"/>
          <w:b w:val="0"/>
          <w:color w:val="auto"/>
          <w:sz w:val="24"/>
          <w:szCs w:val="24"/>
        </w:rPr>
        <w:t xml:space="preserve"> </w:t>
      </w:r>
      <w:r w:rsidR="00940A9F" w:rsidRPr="00BC295E">
        <w:rPr>
          <w:rFonts w:ascii="Times New Roman" w:hAnsi="Times New Roman" w:cs="Times New Roman"/>
          <w:b w:val="0"/>
          <w:color w:val="auto"/>
          <w:sz w:val="24"/>
          <w:szCs w:val="24"/>
        </w:rPr>
        <w:t>ovog</w:t>
      </w:r>
      <w:r w:rsidR="004713C9" w:rsidRPr="00BC295E">
        <w:rPr>
          <w:rFonts w:ascii="Times New Roman" w:hAnsi="Times New Roman" w:cs="Times New Roman"/>
          <w:b w:val="0"/>
          <w:color w:val="auto"/>
          <w:sz w:val="24"/>
          <w:szCs w:val="24"/>
        </w:rPr>
        <w:t>a</w:t>
      </w:r>
      <w:r w:rsidRPr="00BC295E">
        <w:rPr>
          <w:rFonts w:ascii="Times New Roman" w:hAnsi="Times New Roman" w:cs="Times New Roman"/>
          <w:b w:val="0"/>
          <w:color w:val="auto"/>
          <w:sz w:val="24"/>
          <w:szCs w:val="24"/>
        </w:rPr>
        <w:t xml:space="preserve"> </w:t>
      </w:r>
      <w:bookmarkStart w:id="7" w:name="_Toc148964723"/>
      <w:bookmarkStart w:id="8" w:name="_Toc148964772"/>
      <w:bookmarkEnd w:id="5"/>
      <w:bookmarkEnd w:id="6"/>
      <w:r w:rsidR="004C5102" w:rsidRPr="00BC295E">
        <w:rPr>
          <w:rFonts w:ascii="Times New Roman" w:hAnsi="Times New Roman" w:cs="Times New Roman"/>
          <w:b w:val="0"/>
          <w:color w:val="auto"/>
          <w:sz w:val="24"/>
          <w:szCs w:val="24"/>
        </w:rPr>
        <w:t>Program</w:t>
      </w:r>
      <w:r w:rsidR="00673733" w:rsidRPr="00BC295E">
        <w:rPr>
          <w:rFonts w:ascii="Times New Roman" w:hAnsi="Times New Roman" w:cs="Times New Roman"/>
          <w:b w:val="0"/>
          <w:color w:val="auto"/>
          <w:sz w:val="24"/>
          <w:szCs w:val="24"/>
        </w:rPr>
        <w:t>a</w:t>
      </w:r>
      <w:r w:rsidR="004C5102" w:rsidRPr="00BC295E">
        <w:rPr>
          <w:rFonts w:ascii="Times New Roman" w:hAnsi="Times New Roman" w:cs="Times New Roman"/>
          <w:b w:val="0"/>
          <w:color w:val="auto"/>
          <w:sz w:val="24"/>
          <w:szCs w:val="24"/>
        </w:rPr>
        <w:t xml:space="preserve"> stambenog zbrinjavanja na području Sisačko-moslavačke županije gradnj</w:t>
      </w:r>
      <w:r w:rsidR="00940A9F" w:rsidRPr="00BC295E">
        <w:rPr>
          <w:rFonts w:ascii="Times New Roman" w:hAnsi="Times New Roman" w:cs="Times New Roman"/>
          <w:b w:val="0"/>
          <w:color w:val="auto"/>
          <w:sz w:val="24"/>
          <w:szCs w:val="24"/>
        </w:rPr>
        <w:t>om</w:t>
      </w:r>
      <w:r w:rsidR="004C5102" w:rsidRPr="00BC295E">
        <w:rPr>
          <w:rFonts w:ascii="Times New Roman" w:hAnsi="Times New Roman" w:cs="Times New Roman"/>
          <w:b w:val="0"/>
          <w:color w:val="auto"/>
          <w:sz w:val="24"/>
          <w:szCs w:val="24"/>
        </w:rPr>
        <w:t xml:space="preserve"> 36 višestambenih zgrada</w:t>
      </w:r>
      <w:r w:rsidRPr="00BC295E">
        <w:rPr>
          <w:rFonts w:ascii="Times New Roman" w:hAnsi="Times New Roman" w:cs="Times New Roman"/>
          <w:b w:val="0"/>
          <w:color w:val="auto"/>
          <w:sz w:val="24"/>
          <w:szCs w:val="24"/>
        </w:rPr>
        <w:t xml:space="preserve"> (dalje u tekstu</w:t>
      </w:r>
      <w:r w:rsidR="00673733" w:rsidRPr="00BC295E">
        <w:rPr>
          <w:rFonts w:ascii="Times New Roman" w:hAnsi="Times New Roman" w:cs="Times New Roman"/>
          <w:b w:val="0"/>
          <w:color w:val="auto"/>
          <w:sz w:val="24"/>
          <w:szCs w:val="24"/>
        </w:rPr>
        <w:t>:</w:t>
      </w:r>
      <w:r w:rsidRPr="00BC295E">
        <w:rPr>
          <w:rFonts w:ascii="Times New Roman" w:hAnsi="Times New Roman" w:cs="Times New Roman"/>
          <w:b w:val="0"/>
          <w:color w:val="auto"/>
          <w:sz w:val="24"/>
          <w:szCs w:val="24"/>
        </w:rPr>
        <w:t xml:space="preserve"> Program)</w:t>
      </w:r>
      <w:r w:rsidR="00852944" w:rsidRPr="00BC295E">
        <w:rPr>
          <w:rFonts w:ascii="Times New Roman" w:hAnsi="Times New Roman" w:cs="Times New Roman"/>
          <w:b w:val="0"/>
          <w:color w:val="auto"/>
          <w:sz w:val="24"/>
          <w:szCs w:val="24"/>
        </w:rPr>
        <w:t xml:space="preserve"> planira gradnja </w:t>
      </w:r>
      <w:r w:rsidR="004C5102" w:rsidRPr="00BC295E">
        <w:rPr>
          <w:rFonts w:ascii="Times New Roman" w:hAnsi="Times New Roman" w:cs="Times New Roman"/>
          <w:b w:val="0"/>
          <w:color w:val="auto"/>
          <w:sz w:val="24"/>
          <w:szCs w:val="24"/>
        </w:rPr>
        <w:t>36 novih višestambenih zgrada, i to: 20 u Sisku</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8 u Petrinji</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2 u Topuskom</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po jedna u Hrvatskoj Kostajnici</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Lekeniku</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Sunji</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Kutini</w:t>
      </w:r>
      <w:r w:rsidR="00673733" w:rsidRPr="00BC295E">
        <w:rPr>
          <w:rFonts w:ascii="Times New Roman" w:hAnsi="Times New Roman" w:cs="Times New Roman"/>
          <w:b w:val="0"/>
          <w:color w:val="auto"/>
          <w:sz w:val="24"/>
          <w:szCs w:val="24"/>
        </w:rPr>
        <w:t>,</w:t>
      </w:r>
      <w:r w:rsidR="004C5102" w:rsidRPr="00BC295E">
        <w:rPr>
          <w:rFonts w:ascii="Times New Roman" w:hAnsi="Times New Roman" w:cs="Times New Roman"/>
          <w:b w:val="0"/>
          <w:color w:val="auto"/>
          <w:sz w:val="24"/>
          <w:szCs w:val="24"/>
        </w:rPr>
        <w:t xml:space="preserve"> Jasenovcu i Glini.</w:t>
      </w:r>
      <w:bookmarkEnd w:id="7"/>
      <w:bookmarkEnd w:id="8"/>
      <w:r w:rsidRPr="00BC295E">
        <w:rPr>
          <w:rFonts w:ascii="Times New Roman" w:hAnsi="Times New Roman" w:cs="Times New Roman"/>
          <w:b w:val="0"/>
          <w:color w:val="auto"/>
          <w:sz w:val="24"/>
          <w:szCs w:val="24"/>
        </w:rPr>
        <w:t xml:space="preserve"> U daljnjem tekstu nalaze se detaljne analize i opravdanost ovog</w:t>
      </w:r>
      <w:r w:rsidR="004713C9" w:rsidRPr="00BC295E">
        <w:rPr>
          <w:rFonts w:ascii="Times New Roman" w:hAnsi="Times New Roman" w:cs="Times New Roman"/>
          <w:b w:val="0"/>
          <w:color w:val="auto"/>
          <w:sz w:val="24"/>
          <w:szCs w:val="24"/>
        </w:rPr>
        <w:t>a</w:t>
      </w:r>
      <w:r w:rsidRPr="00BC295E">
        <w:rPr>
          <w:rFonts w:ascii="Times New Roman" w:hAnsi="Times New Roman" w:cs="Times New Roman"/>
          <w:b w:val="0"/>
          <w:color w:val="auto"/>
          <w:sz w:val="24"/>
          <w:szCs w:val="24"/>
        </w:rPr>
        <w:t xml:space="preserve"> Programa.</w:t>
      </w:r>
    </w:p>
    <w:p w14:paraId="2462665E" w14:textId="77777777" w:rsidR="00BC295E" w:rsidRPr="00BC295E" w:rsidRDefault="00BC295E" w:rsidP="00BC295E"/>
    <w:p w14:paraId="5B8852BD" w14:textId="487C2246" w:rsidR="00D46FB6" w:rsidRPr="00BC295E" w:rsidRDefault="00D46FB6" w:rsidP="00BC295E">
      <w:pPr>
        <w:pStyle w:val="Naslov1"/>
        <w:spacing w:before="0" w:line="240" w:lineRule="auto"/>
        <w:ind w:firstLine="709"/>
        <w:rPr>
          <w:rFonts w:ascii="Times New Roman" w:hAnsi="Times New Roman" w:cs="Times New Roman"/>
          <w:sz w:val="24"/>
          <w:szCs w:val="24"/>
        </w:rPr>
      </w:pPr>
      <w:bookmarkStart w:id="9" w:name="_Toc148964773"/>
      <w:r w:rsidRPr="00BC295E">
        <w:rPr>
          <w:rFonts w:ascii="Times New Roman" w:hAnsi="Times New Roman" w:cs="Times New Roman"/>
          <w:sz w:val="24"/>
          <w:szCs w:val="24"/>
        </w:rPr>
        <w:t>2. Obnova potresom oštećenih zgrada na području Sisačko-moslavačke županije</w:t>
      </w:r>
      <w:bookmarkEnd w:id="9"/>
      <w:r w:rsidRPr="00BC295E">
        <w:rPr>
          <w:rFonts w:ascii="Times New Roman" w:hAnsi="Times New Roman" w:cs="Times New Roman"/>
          <w:sz w:val="24"/>
          <w:szCs w:val="24"/>
        </w:rPr>
        <w:t xml:space="preserve"> </w:t>
      </w:r>
    </w:p>
    <w:p w14:paraId="4B4EA694" w14:textId="77777777" w:rsidR="004C5102" w:rsidRPr="00BC295E" w:rsidRDefault="004C5102" w:rsidP="00BC295E">
      <w:pPr>
        <w:pStyle w:val="Naslov1"/>
        <w:spacing w:before="0" w:line="240" w:lineRule="auto"/>
        <w:ind w:firstLine="709"/>
        <w:jc w:val="both"/>
        <w:rPr>
          <w:rFonts w:ascii="Times New Roman" w:hAnsi="Times New Roman" w:cs="Times New Roman"/>
          <w:b w:val="0"/>
          <w:color w:val="auto"/>
          <w:sz w:val="24"/>
          <w:szCs w:val="24"/>
        </w:rPr>
      </w:pPr>
    </w:p>
    <w:p w14:paraId="0293E249" w14:textId="77777777" w:rsidR="00673733" w:rsidRDefault="00673733" w:rsidP="00BC295E">
      <w:pPr>
        <w:spacing w:after="0" w:line="240" w:lineRule="auto"/>
        <w:ind w:firstLine="709"/>
        <w:jc w:val="both"/>
        <w:rPr>
          <w:rFonts w:ascii="Times New Roman" w:eastAsiaTheme="majorEastAsia" w:hAnsi="Times New Roman" w:cs="Times New Roman"/>
          <w:bCs/>
          <w:sz w:val="24"/>
          <w:szCs w:val="24"/>
        </w:rPr>
      </w:pPr>
      <w:bookmarkStart w:id="10" w:name="_Toc148964726"/>
      <w:bookmarkStart w:id="11" w:name="_Toc148964775"/>
      <w:r w:rsidRPr="00BC295E">
        <w:rPr>
          <w:rFonts w:ascii="Times New Roman" w:eastAsiaTheme="majorEastAsia" w:hAnsi="Times New Roman" w:cs="Times New Roman"/>
          <w:bCs/>
          <w:sz w:val="24"/>
          <w:szCs w:val="24"/>
        </w:rPr>
        <w:t xml:space="preserve">Za područje Petrinjskog potresa zaprimljeno je 16535 zahtjeva za obnovu. </w:t>
      </w:r>
    </w:p>
    <w:p w14:paraId="0265B6E5" w14:textId="77777777" w:rsidR="00D0525B" w:rsidRPr="00BC295E" w:rsidRDefault="00D0525B" w:rsidP="00BC295E">
      <w:pPr>
        <w:spacing w:after="0" w:line="240" w:lineRule="auto"/>
        <w:ind w:firstLine="709"/>
        <w:jc w:val="both"/>
        <w:rPr>
          <w:rFonts w:ascii="Times New Roman" w:eastAsiaTheme="majorEastAsia" w:hAnsi="Times New Roman" w:cs="Times New Roman"/>
          <w:bCs/>
          <w:sz w:val="24"/>
          <w:szCs w:val="24"/>
        </w:rPr>
      </w:pPr>
    </w:p>
    <w:p w14:paraId="7E5CC7E2" w14:textId="3C21107C" w:rsidR="00673733" w:rsidRDefault="007B525E" w:rsidP="00BC295E">
      <w:pPr>
        <w:spacing w:after="0" w:line="240" w:lineRule="auto"/>
        <w:ind w:firstLine="709"/>
        <w:jc w:val="both"/>
        <w:rPr>
          <w:rFonts w:ascii="Times New Roman" w:eastAsiaTheme="majorEastAsia" w:hAnsi="Times New Roman" w:cs="Times New Roman"/>
          <w:bCs/>
          <w:sz w:val="24"/>
          <w:szCs w:val="24"/>
        </w:rPr>
      </w:pPr>
      <w:r w:rsidRPr="00BC295E">
        <w:rPr>
          <w:rFonts w:ascii="Times New Roman" w:eastAsiaTheme="majorEastAsia" w:hAnsi="Times New Roman" w:cs="Times New Roman"/>
          <w:bCs/>
          <w:sz w:val="24"/>
          <w:szCs w:val="24"/>
        </w:rPr>
        <w:t>Na dan 4. prosinca 2023. godine z</w:t>
      </w:r>
      <w:r w:rsidR="00673733" w:rsidRPr="00BC295E">
        <w:rPr>
          <w:rFonts w:ascii="Times New Roman" w:eastAsiaTheme="majorEastAsia" w:hAnsi="Times New Roman" w:cs="Times New Roman"/>
          <w:bCs/>
          <w:sz w:val="24"/>
          <w:szCs w:val="24"/>
        </w:rPr>
        <w:t>avršeni su postupci obnove na ukupno 7</w:t>
      </w:r>
      <w:r w:rsidRPr="00BC295E">
        <w:rPr>
          <w:rFonts w:ascii="Times New Roman" w:eastAsiaTheme="majorEastAsia" w:hAnsi="Times New Roman" w:cs="Times New Roman"/>
          <w:bCs/>
          <w:sz w:val="24"/>
          <w:szCs w:val="24"/>
        </w:rPr>
        <w:t>602</w:t>
      </w:r>
      <w:r w:rsidR="00673733" w:rsidRPr="00BC295E">
        <w:rPr>
          <w:rFonts w:ascii="Times New Roman" w:eastAsiaTheme="majorEastAsia" w:hAnsi="Times New Roman" w:cs="Times New Roman"/>
          <w:bCs/>
          <w:sz w:val="24"/>
          <w:szCs w:val="24"/>
        </w:rPr>
        <w:t xml:space="preserve"> lokacij</w:t>
      </w:r>
      <w:r w:rsidRPr="00BC295E">
        <w:rPr>
          <w:rFonts w:ascii="Times New Roman" w:eastAsiaTheme="majorEastAsia" w:hAnsi="Times New Roman" w:cs="Times New Roman"/>
          <w:bCs/>
          <w:sz w:val="24"/>
          <w:szCs w:val="24"/>
        </w:rPr>
        <w:t>e</w:t>
      </w:r>
      <w:r w:rsidR="00673733" w:rsidRPr="00BC295E">
        <w:rPr>
          <w:rFonts w:ascii="Times New Roman" w:eastAsiaTheme="majorEastAsia" w:hAnsi="Times New Roman" w:cs="Times New Roman"/>
          <w:bCs/>
          <w:sz w:val="24"/>
          <w:szCs w:val="24"/>
        </w:rPr>
        <w:t>, od čega 1</w:t>
      </w:r>
      <w:r w:rsidRPr="00BC295E">
        <w:rPr>
          <w:rFonts w:ascii="Times New Roman" w:eastAsiaTheme="majorEastAsia" w:hAnsi="Times New Roman" w:cs="Times New Roman"/>
          <w:bCs/>
          <w:sz w:val="24"/>
          <w:szCs w:val="24"/>
        </w:rPr>
        <w:t>98</w:t>
      </w:r>
      <w:r w:rsidR="00673733" w:rsidRPr="00BC295E">
        <w:rPr>
          <w:rFonts w:ascii="Times New Roman" w:eastAsiaTheme="majorEastAsia" w:hAnsi="Times New Roman" w:cs="Times New Roman"/>
          <w:bCs/>
          <w:sz w:val="24"/>
          <w:szCs w:val="24"/>
        </w:rPr>
        <w:t xml:space="preserve"> gradnji obiteljskih kuća, 2</w:t>
      </w:r>
      <w:r w:rsidRPr="00BC295E">
        <w:rPr>
          <w:rFonts w:ascii="Times New Roman" w:eastAsiaTheme="majorEastAsia" w:hAnsi="Times New Roman" w:cs="Times New Roman"/>
          <w:bCs/>
          <w:sz w:val="24"/>
          <w:szCs w:val="24"/>
        </w:rPr>
        <w:t>8</w:t>
      </w:r>
      <w:r w:rsidR="00673733" w:rsidRPr="00BC295E">
        <w:rPr>
          <w:rFonts w:ascii="Times New Roman" w:eastAsiaTheme="majorEastAsia" w:hAnsi="Times New Roman" w:cs="Times New Roman"/>
          <w:bCs/>
          <w:sz w:val="24"/>
          <w:szCs w:val="24"/>
        </w:rPr>
        <w:t xml:space="preserve"> konstrukcijsk</w:t>
      </w:r>
      <w:r w:rsidRPr="00BC295E">
        <w:rPr>
          <w:rFonts w:ascii="Times New Roman" w:eastAsiaTheme="majorEastAsia" w:hAnsi="Times New Roman" w:cs="Times New Roman"/>
          <w:bCs/>
          <w:sz w:val="24"/>
          <w:szCs w:val="24"/>
        </w:rPr>
        <w:t>ih</w:t>
      </w:r>
      <w:r w:rsidR="00673733" w:rsidRPr="00BC295E">
        <w:rPr>
          <w:rFonts w:ascii="Times New Roman" w:eastAsiaTheme="majorEastAsia" w:hAnsi="Times New Roman" w:cs="Times New Roman"/>
          <w:bCs/>
          <w:sz w:val="24"/>
          <w:szCs w:val="24"/>
        </w:rPr>
        <w:t xml:space="preserve"> obnova kuća i zgrada, 73</w:t>
      </w:r>
      <w:r w:rsidRPr="00BC295E">
        <w:rPr>
          <w:rFonts w:ascii="Times New Roman" w:eastAsiaTheme="majorEastAsia" w:hAnsi="Times New Roman" w:cs="Times New Roman"/>
          <w:bCs/>
          <w:sz w:val="24"/>
          <w:szCs w:val="24"/>
        </w:rPr>
        <w:t>21</w:t>
      </w:r>
      <w:r w:rsidR="00673733" w:rsidRPr="00BC295E">
        <w:rPr>
          <w:rFonts w:ascii="Times New Roman" w:eastAsiaTheme="majorEastAsia" w:hAnsi="Times New Roman" w:cs="Times New Roman"/>
          <w:bCs/>
          <w:sz w:val="24"/>
          <w:szCs w:val="24"/>
        </w:rPr>
        <w:t xml:space="preserve"> </w:t>
      </w:r>
      <w:proofErr w:type="spellStart"/>
      <w:r w:rsidR="00673733" w:rsidRPr="00BC295E">
        <w:rPr>
          <w:rFonts w:ascii="Times New Roman" w:eastAsiaTheme="majorEastAsia" w:hAnsi="Times New Roman" w:cs="Times New Roman"/>
          <w:bCs/>
          <w:sz w:val="24"/>
          <w:szCs w:val="24"/>
        </w:rPr>
        <w:t>nekonstrukcijsk</w:t>
      </w:r>
      <w:r w:rsidRPr="00BC295E">
        <w:rPr>
          <w:rFonts w:ascii="Times New Roman" w:eastAsiaTheme="majorEastAsia" w:hAnsi="Times New Roman" w:cs="Times New Roman"/>
          <w:bCs/>
          <w:sz w:val="24"/>
          <w:szCs w:val="24"/>
        </w:rPr>
        <w:t>a</w:t>
      </w:r>
      <w:proofErr w:type="spellEnd"/>
      <w:r w:rsidR="00673733" w:rsidRPr="00BC295E">
        <w:rPr>
          <w:rFonts w:ascii="Times New Roman" w:eastAsiaTheme="majorEastAsia" w:hAnsi="Times New Roman" w:cs="Times New Roman"/>
          <w:bCs/>
          <w:sz w:val="24"/>
          <w:szCs w:val="24"/>
        </w:rPr>
        <w:t xml:space="preserve"> obnova i uređeno je 55 državnih stanova. Isplaćeno je 3</w:t>
      </w:r>
      <w:r w:rsidR="00247E33" w:rsidRPr="00BC295E">
        <w:rPr>
          <w:rFonts w:ascii="Times New Roman" w:eastAsiaTheme="majorEastAsia" w:hAnsi="Times New Roman" w:cs="Times New Roman"/>
          <w:bCs/>
          <w:sz w:val="24"/>
          <w:szCs w:val="24"/>
        </w:rPr>
        <w:t>4</w:t>
      </w:r>
      <w:r w:rsidR="00673733" w:rsidRPr="00BC295E">
        <w:rPr>
          <w:rFonts w:ascii="Times New Roman" w:eastAsiaTheme="majorEastAsia" w:hAnsi="Times New Roman" w:cs="Times New Roman"/>
          <w:bCs/>
          <w:sz w:val="24"/>
          <w:szCs w:val="24"/>
        </w:rPr>
        <w:t>,</w:t>
      </w:r>
      <w:r w:rsidR="00247E33" w:rsidRPr="00BC295E">
        <w:rPr>
          <w:rFonts w:ascii="Times New Roman" w:eastAsiaTheme="majorEastAsia" w:hAnsi="Times New Roman" w:cs="Times New Roman"/>
          <w:bCs/>
          <w:sz w:val="24"/>
          <w:szCs w:val="24"/>
        </w:rPr>
        <w:t>8</w:t>
      </w:r>
      <w:r w:rsidR="00673733" w:rsidRPr="00BC295E">
        <w:rPr>
          <w:rFonts w:ascii="Times New Roman" w:eastAsiaTheme="majorEastAsia" w:hAnsi="Times New Roman" w:cs="Times New Roman"/>
          <w:bCs/>
          <w:sz w:val="24"/>
          <w:szCs w:val="24"/>
        </w:rPr>
        <w:t xml:space="preserve"> milijuna eura novčanih pomoći za samoobnovu.</w:t>
      </w:r>
    </w:p>
    <w:p w14:paraId="40904C6A" w14:textId="77777777" w:rsidR="00BC295E" w:rsidRPr="00BC295E" w:rsidRDefault="00BC295E" w:rsidP="00BC295E">
      <w:pPr>
        <w:spacing w:after="0" w:line="240" w:lineRule="auto"/>
        <w:ind w:firstLine="709"/>
        <w:jc w:val="both"/>
        <w:rPr>
          <w:rFonts w:ascii="Times New Roman" w:eastAsiaTheme="majorEastAsia" w:hAnsi="Times New Roman" w:cs="Times New Roman"/>
          <w:bCs/>
          <w:sz w:val="24"/>
          <w:szCs w:val="24"/>
        </w:rPr>
      </w:pPr>
    </w:p>
    <w:p w14:paraId="486D203D" w14:textId="4D45D57D" w:rsidR="00673733" w:rsidRDefault="00FB60FF" w:rsidP="00BC295E">
      <w:pPr>
        <w:spacing w:after="0" w:line="240" w:lineRule="auto"/>
        <w:ind w:firstLine="709"/>
        <w:jc w:val="both"/>
        <w:rPr>
          <w:rFonts w:ascii="Times New Roman" w:eastAsiaTheme="majorEastAsia" w:hAnsi="Times New Roman" w:cs="Times New Roman"/>
          <w:bCs/>
          <w:sz w:val="24"/>
          <w:szCs w:val="24"/>
        </w:rPr>
      </w:pPr>
      <w:r w:rsidRPr="00BC295E">
        <w:rPr>
          <w:rFonts w:ascii="Times New Roman" w:eastAsiaTheme="majorEastAsia" w:hAnsi="Times New Roman" w:cs="Times New Roman"/>
          <w:bCs/>
          <w:sz w:val="24"/>
          <w:szCs w:val="24"/>
        </w:rPr>
        <w:t>U</w:t>
      </w:r>
      <w:r w:rsidR="00673733" w:rsidRPr="00BC295E">
        <w:rPr>
          <w:rFonts w:ascii="Times New Roman" w:eastAsiaTheme="majorEastAsia" w:hAnsi="Times New Roman" w:cs="Times New Roman"/>
          <w:bCs/>
          <w:sz w:val="24"/>
          <w:szCs w:val="24"/>
        </w:rPr>
        <w:t xml:space="preserve"> tijeku</w:t>
      </w:r>
      <w:r w:rsidR="00247E33" w:rsidRPr="00BC295E">
        <w:rPr>
          <w:rFonts w:ascii="Times New Roman" w:eastAsiaTheme="majorEastAsia" w:hAnsi="Times New Roman" w:cs="Times New Roman"/>
          <w:bCs/>
          <w:sz w:val="24"/>
          <w:szCs w:val="24"/>
        </w:rPr>
        <w:t xml:space="preserve"> je</w:t>
      </w:r>
      <w:r w:rsidR="00673733" w:rsidRPr="00BC295E">
        <w:rPr>
          <w:rFonts w:ascii="Times New Roman" w:eastAsiaTheme="majorEastAsia" w:hAnsi="Times New Roman" w:cs="Times New Roman"/>
          <w:bCs/>
          <w:sz w:val="24"/>
          <w:szCs w:val="24"/>
        </w:rPr>
        <w:t xml:space="preserve"> </w:t>
      </w:r>
      <w:r w:rsidR="00247E33" w:rsidRPr="00BC295E">
        <w:rPr>
          <w:rFonts w:ascii="Times New Roman" w:eastAsiaTheme="majorEastAsia" w:hAnsi="Times New Roman" w:cs="Times New Roman"/>
          <w:bCs/>
          <w:sz w:val="24"/>
          <w:szCs w:val="24"/>
        </w:rPr>
        <w:t>815</w:t>
      </w:r>
      <w:r w:rsidR="00673733" w:rsidRPr="00BC295E">
        <w:rPr>
          <w:rFonts w:ascii="Times New Roman" w:eastAsiaTheme="majorEastAsia" w:hAnsi="Times New Roman" w:cs="Times New Roman"/>
          <w:bCs/>
          <w:sz w:val="24"/>
          <w:szCs w:val="24"/>
        </w:rPr>
        <w:t xml:space="preserve"> postupaka organizirane obnove i samoobnove, od čega 19</w:t>
      </w:r>
      <w:r w:rsidR="00247E33" w:rsidRPr="00BC295E">
        <w:rPr>
          <w:rFonts w:ascii="Times New Roman" w:eastAsiaTheme="majorEastAsia" w:hAnsi="Times New Roman" w:cs="Times New Roman"/>
          <w:bCs/>
          <w:sz w:val="24"/>
          <w:szCs w:val="24"/>
        </w:rPr>
        <w:t>0</w:t>
      </w:r>
      <w:r w:rsidR="00673733" w:rsidRPr="00BC295E">
        <w:rPr>
          <w:rFonts w:ascii="Times New Roman" w:eastAsiaTheme="majorEastAsia" w:hAnsi="Times New Roman" w:cs="Times New Roman"/>
          <w:bCs/>
          <w:sz w:val="24"/>
          <w:szCs w:val="24"/>
        </w:rPr>
        <w:t xml:space="preserve"> postupaka gradnji obiteljskih kuća, </w:t>
      </w:r>
      <w:r w:rsidR="00247E33" w:rsidRPr="00BC295E">
        <w:rPr>
          <w:rFonts w:ascii="Times New Roman" w:eastAsiaTheme="majorEastAsia" w:hAnsi="Times New Roman" w:cs="Times New Roman"/>
          <w:bCs/>
          <w:sz w:val="24"/>
          <w:szCs w:val="24"/>
        </w:rPr>
        <w:t>303</w:t>
      </w:r>
      <w:r w:rsidR="00673733" w:rsidRPr="00BC295E">
        <w:rPr>
          <w:rFonts w:ascii="Times New Roman" w:eastAsiaTheme="majorEastAsia" w:hAnsi="Times New Roman" w:cs="Times New Roman"/>
          <w:bCs/>
          <w:sz w:val="24"/>
          <w:szCs w:val="24"/>
        </w:rPr>
        <w:t xml:space="preserve"> konstrukcijskih obnova kuća i zgrada i </w:t>
      </w:r>
      <w:r w:rsidR="00247E33" w:rsidRPr="00BC295E">
        <w:rPr>
          <w:rFonts w:ascii="Times New Roman" w:eastAsiaTheme="majorEastAsia" w:hAnsi="Times New Roman" w:cs="Times New Roman"/>
          <w:bCs/>
          <w:sz w:val="24"/>
          <w:szCs w:val="24"/>
        </w:rPr>
        <w:t>302</w:t>
      </w:r>
      <w:r w:rsidR="00673733" w:rsidRPr="00BC295E">
        <w:rPr>
          <w:rFonts w:ascii="Times New Roman" w:eastAsiaTheme="majorEastAsia" w:hAnsi="Times New Roman" w:cs="Times New Roman"/>
          <w:bCs/>
          <w:sz w:val="24"/>
          <w:szCs w:val="24"/>
        </w:rPr>
        <w:t xml:space="preserve"> </w:t>
      </w:r>
      <w:proofErr w:type="spellStart"/>
      <w:r w:rsidR="00673733" w:rsidRPr="00BC295E">
        <w:rPr>
          <w:rFonts w:ascii="Times New Roman" w:eastAsiaTheme="majorEastAsia" w:hAnsi="Times New Roman" w:cs="Times New Roman"/>
          <w:bCs/>
          <w:sz w:val="24"/>
          <w:szCs w:val="24"/>
        </w:rPr>
        <w:t>nekonstrukcijsk</w:t>
      </w:r>
      <w:r w:rsidR="00247E33" w:rsidRPr="00BC295E">
        <w:rPr>
          <w:rFonts w:ascii="Times New Roman" w:eastAsiaTheme="majorEastAsia" w:hAnsi="Times New Roman" w:cs="Times New Roman"/>
          <w:bCs/>
          <w:sz w:val="24"/>
          <w:szCs w:val="24"/>
        </w:rPr>
        <w:t>e</w:t>
      </w:r>
      <w:proofErr w:type="spellEnd"/>
      <w:r w:rsidR="00673733" w:rsidRPr="00BC295E">
        <w:rPr>
          <w:rFonts w:ascii="Times New Roman" w:eastAsiaTheme="majorEastAsia" w:hAnsi="Times New Roman" w:cs="Times New Roman"/>
          <w:bCs/>
          <w:sz w:val="24"/>
          <w:szCs w:val="24"/>
        </w:rPr>
        <w:t xml:space="preserve"> obnov</w:t>
      </w:r>
      <w:r w:rsidR="00247E33" w:rsidRPr="00BC295E">
        <w:rPr>
          <w:rFonts w:ascii="Times New Roman" w:eastAsiaTheme="majorEastAsia" w:hAnsi="Times New Roman" w:cs="Times New Roman"/>
          <w:bCs/>
          <w:sz w:val="24"/>
          <w:szCs w:val="24"/>
        </w:rPr>
        <w:t>e, te</w:t>
      </w:r>
      <w:r w:rsidR="00673733" w:rsidRPr="00BC295E">
        <w:rPr>
          <w:rFonts w:ascii="Times New Roman" w:eastAsiaTheme="majorEastAsia" w:hAnsi="Times New Roman" w:cs="Times New Roman"/>
          <w:bCs/>
          <w:sz w:val="24"/>
          <w:szCs w:val="24"/>
        </w:rPr>
        <w:t xml:space="preserve"> gradnja 20 višestambenih zgrada OPKK.</w:t>
      </w:r>
    </w:p>
    <w:p w14:paraId="2D46B90D" w14:textId="77777777" w:rsidR="00BC295E" w:rsidRPr="00BC295E" w:rsidRDefault="00BC295E" w:rsidP="00BC295E">
      <w:pPr>
        <w:spacing w:after="0" w:line="240" w:lineRule="auto"/>
        <w:ind w:firstLine="709"/>
        <w:jc w:val="both"/>
        <w:rPr>
          <w:rFonts w:ascii="Times New Roman" w:eastAsiaTheme="majorEastAsia" w:hAnsi="Times New Roman" w:cs="Times New Roman"/>
          <w:bCs/>
          <w:sz w:val="24"/>
          <w:szCs w:val="24"/>
        </w:rPr>
      </w:pPr>
    </w:p>
    <w:p w14:paraId="41AD18A8" w14:textId="3F91835F" w:rsidR="00247E33" w:rsidRDefault="00247E33" w:rsidP="00BC295E">
      <w:pPr>
        <w:spacing w:after="0" w:line="240" w:lineRule="auto"/>
        <w:ind w:firstLine="709"/>
        <w:jc w:val="both"/>
        <w:rPr>
          <w:rFonts w:ascii="Times New Roman" w:eastAsiaTheme="majorEastAsia" w:hAnsi="Times New Roman" w:cs="Times New Roman"/>
          <w:bCs/>
          <w:sz w:val="24"/>
          <w:szCs w:val="24"/>
        </w:rPr>
      </w:pPr>
      <w:r w:rsidRPr="00BC295E">
        <w:rPr>
          <w:rFonts w:ascii="Times New Roman" w:eastAsiaTheme="majorEastAsia" w:hAnsi="Times New Roman" w:cs="Times New Roman"/>
          <w:bCs/>
          <w:sz w:val="24"/>
          <w:szCs w:val="24"/>
        </w:rPr>
        <w:t>Nakon razornog potresa bilo je potrebno građanima</w:t>
      </w:r>
      <w:r w:rsidRPr="009360CF">
        <w:rPr>
          <w:rFonts w:ascii="Times New Roman" w:eastAsiaTheme="majorEastAsia" w:hAnsi="Times New Roman" w:cs="Times New Roman"/>
          <w:bCs/>
          <w:sz w:val="24"/>
          <w:szCs w:val="24"/>
        </w:rPr>
        <w:t>, čij</w:t>
      </w:r>
      <w:r w:rsidR="001232EA" w:rsidRPr="009360CF">
        <w:rPr>
          <w:rFonts w:ascii="Times New Roman" w:eastAsiaTheme="majorEastAsia" w:hAnsi="Times New Roman" w:cs="Times New Roman"/>
          <w:bCs/>
          <w:sz w:val="24"/>
          <w:szCs w:val="24"/>
        </w:rPr>
        <w:t>e</w:t>
      </w:r>
      <w:r w:rsidRPr="009360CF">
        <w:rPr>
          <w:rFonts w:ascii="Times New Roman" w:eastAsiaTheme="majorEastAsia" w:hAnsi="Times New Roman" w:cs="Times New Roman"/>
          <w:bCs/>
          <w:sz w:val="24"/>
          <w:szCs w:val="24"/>
        </w:rPr>
        <w:t xml:space="preserve"> su </w:t>
      </w:r>
      <w:r w:rsidR="001232EA" w:rsidRPr="009360CF">
        <w:rPr>
          <w:rFonts w:ascii="Times New Roman" w:eastAsiaTheme="majorEastAsia" w:hAnsi="Times New Roman" w:cs="Times New Roman"/>
          <w:bCs/>
          <w:sz w:val="24"/>
          <w:szCs w:val="24"/>
        </w:rPr>
        <w:t xml:space="preserve">zgrade </w:t>
      </w:r>
      <w:r w:rsidRPr="009360CF">
        <w:rPr>
          <w:rFonts w:ascii="Times New Roman" w:eastAsiaTheme="majorEastAsia" w:hAnsi="Times New Roman" w:cs="Times New Roman"/>
          <w:bCs/>
          <w:sz w:val="24"/>
          <w:szCs w:val="24"/>
        </w:rPr>
        <w:t>oštećen</w:t>
      </w:r>
      <w:r w:rsidR="001232EA" w:rsidRPr="009360CF">
        <w:rPr>
          <w:rFonts w:ascii="Times New Roman" w:eastAsiaTheme="majorEastAsia" w:hAnsi="Times New Roman" w:cs="Times New Roman"/>
          <w:bCs/>
          <w:sz w:val="24"/>
          <w:szCs w:val="24"/>
        </w:rPr>
        <w:t xml:space="preserve">e </w:t>
      </w:r>
      <w:r w:rsidRPr="00BC295E">
        <w:rPr>
          <w:rFonts w:ascii="Times New Roman" w:eastAsiaTheme="majorEastAsia" w:hAnsi="Times New Roman" w:cs="Times New Roman"/>
          <w:bCs/>
          <w:sz w:val="24"/>
          <w:szCs w:val="24"/>
        </w:rPr>
        <w:t>u potresu, organizirati privremeni smještaj. Građani su privremeno zbrinuti u stanove, mobilne stambene jedinice, iznajmljene stambene jedinice i druge oblike privremenog smještaja.</w:t>
      </w:r>
    </w:p>
    <w:p w14:paraId="693D98A3" w14:textId="77777777" w:rsidR="00BC295E" w:rsidRPr="009360CF" w:rsidRDefault="00BC295E" w:rsidP="00BC295E">
      <w:pPr>
        <w:spacing w:after="0" w:line="240" w:lineRule="auto"/>
        <w:ind w:firstLine="709"/>
        <w:jc w:val="both"/>
        <w:rPr>
          <w:rFonts w:ascii="Times New Roman" w:eastAsiaTheme="majorEastAsia" w:hAnsi="Times New Roman" w:cs="Times New Roman"/>
          <w:bCs/>
          <w:sz w:val="24"/>
          <w:szCs w:val="24"/>
        </w:rPr>
      </w:pPr>
    </w:p>
    <w:p w14:paraId="70C3AEB4" w14:textId="72A454CC" w:rsidR="00CF47E7" w:rsidRDefault="00CF47E7" w:rsidP="00BC295E">
      <w:pPr>
        <w:spacing w:after="0" w:line="240" w:lineRule="auto"/>
        <w:ind w:firstLine="709"/>
        <w:jc w:val="both"/>
        <w:rPr>
          <w:rFonts w:ascii="Times New Roman" w:eastAsiaTheme="majorEastAsia" w:hAnsi="Times New Roman" w:cs="Times New Roman"/>
          <w:bCs/>
          <w:sz w:val="24"/>
          <w:szCs w:val="24"/>
        </w:rPr>
      </w:pPr>
      <w:r w:rsidRPr="009360CF">
        <w:rPr>
          <w:rFonts w:ascii="Times New Roman" w:eastAsiaTheme="majorEastAsia" w:hAnsi="Times New Roman" w:cs="Times New Roman"/>
          <w:bCs/>
          <w:sz w:val="24"/>
          <w:szCs w:val="24"/>
        </w:rPr>
        <w:t>Ministarstvo</w:t>
      </w:r>
      <w:r w:rsidR="001232EA" w:rsidRPr="009360CF">
        <w:rPr>
          <w:rFonts w:ascii="Times New Roman" w:eastAsiaTheme="majorEastAsia" w:hAnsi="Times New Roman" w:cs="Times New Roman"/>
          <w:bCs/>
          <w:sz w:val="24"/>
          <w:szCs w:val="24"/>
        </w:rPr>
        <w:t xml:space="preserve"> prostornoga uređenja, graditeljstva i državne imovine</w:t>
      </w:r>
      <w:r w:rsidRPr="009360CF">
        <w:rPr>
          <w:rFonts w:ascii="Times New Roman" w:eastAsiaTheme="majorEastAsia" w:hAnsi="Times New Roman" w:cs="Times New Roman"/>
          <w:bCs/>
          <w:sz w:val="24"/>
          <w:szCs w:val="24"/>
        </w:rPr>
        <w:t xml:space="preserve"> </w:t>
      </w:r>
      <w:r w:rsidR="00891637" w:rsidRPr="009360CF">
        <w:rPr>
          <w:rFonts w:ascii="Times New Roman" w:eastAsiaTheme="majorEastAsia" w:hAnsi="Times New Roman" w:cs="Times New Roman"/>
          <w:bCs/>
          <w:sz w:val="24"/>
          <w:szCs w:val="24"/>
        </w:rPr>
        <w:t xml:space="preserve">(u daljnjem tekstu: Ministarstvo) </w:t>
      </w:r>
      <w:r w:rsidRPr="009360CF">
        <w:rPr>
          <w:rFonts w:ascii="Times New Roman" w:eastAsiaTheme="majorEastAsia" w:hAnsi="Times New Roman" w:cs="Times New Roman"/>
          <w:bCs/>
          <w:sz w:val="24"/>
          <w:szCs w:val="24"/>
        </w:rPr>
        <w:t xml:space="preserve">je na temelju Odluke o financiranju najamnine za privremeno stambeno zbrinjavanje osoba čije su nekretnine oštećene odnosno uništene u potresima na području Grada Zagreba, Krapinsko-zagorske županije, Zagrebačke županije, Sisačko-moslavačke županije i Karlovačke županije </w:t>
      </w:r>
      <w:bookmarkStart w:id="12" w:name="_Hlk152673490"/>
      <w:r w:rsidRPr="009360CF">
        <w:rPr>
          <w:rFonts w:ascii="Times New Roman" w:eastAsiaTheme="majorEastAsia" w:hAnsi="Times New Roman" w:cs="Times New Roman"/>
          <w:bCs/>
          <w:sz w:val="24"/>
          <w:szCs w:val="24"/>
        </w:rPr>
        <w:t>22. ožujka 2020. te 28. i 29. prosinca 2020.</w:t>
      </w:r>
      <w:bookmarkEnd w:id="12"/>
      <w:r w:rsidRPr="009360CF">
        <w:rPr>
          <w:rFonts w:ascii="Times New Roman" w:eastAsiaTheme="majorEastAsia" w:hAnsi="Times New Roman" w:cs="Times New Roman"/>
          <w:bCs/>
          <w:sz w:val="24"/>
          <w:szCs w:val="24"/>
        </w:rPr>
        <w:t xml:space="preserve"> donijelo za područje Sisačko-moslavačke županije  506 pozitivnih rješenja za financiranje najamnina u zamjenskom smještaju kojima je omogućeno zbrinjavanje 1473 građana. Nadalje, Ministarstvo je donijelo 20 rješenja o privremenom stambenom zbrinjavanju davanjem stana u vlasništvu Republike Hrvatske u najam za vrijeme obnove </w:t>
      </w:r>
      <w:r w:rsidR="000F4E8D" w:rsidRPr="009360CF">
        <w:rPr>
          <w:rFonts w:ascii="Times New Roman" w:eastAsiaTheme="majorEastAsia" w:hAnsi="Times New Roman" w:cs="Times New Roman"/>
          <w:bCs/>
          <w:sz w:val="24"/>
          <w:szCs w:val="24"/>
        </w:rPr>
        <w:t>na temelju</w:t>
      </w:r>
      <w:r w:rsidRPr="009360CF">
        <w:rPr>
          <w:rFonts w:ascii="Times New Roman" w:eastAsiaTheme="majorEastAsia" w:hAnsi="Times New Roman" w:cs="Times New Roman"/>
          <w:bCs/>
          <w:sz w:val="24"/>
          <w:szCs w:val="24"/>
        </w:rPr>
        <w:t xml:space="preserve"> kojih su sklopljeni ugovori o najmu na koji je način stambeno zbrinuto 20 kućanstava odnosno 45 osoba</w:t>
      </w:r>
      <w:r w:rsidRPr="00BC295E">
        <w:rPr>
          <w:rFonts w:ascii="Times New Roman" w:eastAsiaTheme="majorEastAsia" w:hAnsi="Times New Roman" w:cs="Times New Roman"/>
          <w:bCs/>
          <w:sz w:val="24"/>
          <w:szCs w:val="24"/>
        </w:rPr>
        <w:t>.</w:t>
      </w:r>
    </w:p>
    <w:p w14:paraId="03EE7FCB" w14:textId="77777777" w:rsidR="00BC295E" w:rsidRPr="00BC295E" w:rsidRDefault="00BC295E" w:rsidP="00BC295E">
      <w:pPr>
        <w:spacing w:after="0" w:line="240" w:lineRule="auto"/>
        <w:ind w:firstLine="709"/>
        <w:jc w:val="both"/>
        <w:rPr>
          <w:rFonts w:ascii="Times New Roman" w:eastAsiaTheme="majorEastAsia" w:hAnsi="Times New Roman" w:cs="Times New Roman"/>
          <w:bCs/>
          <w:sz w:val="24"/>
          <w:szCs w:val="24"/>
        </w:rPr>
      </w:pPr>
    </w:p>
    <w:p w14:paraId="59226B62" w14:textId="35494D2A" w:rsidR="00BD0C2E" w:rsidRDefault="00BD0C2E" w:rsidP="00BC295E">
      <w:pPr>
        <w:pStyle w:val="Naslov1"/>
        <w:spacing w:before="0" w:line="240" w:lineRule="auto"/>
        <w:ind w:firstLine="709"/>
        <w:jc w:val="both"/>
        <w:rPr>
          <w:rFonts w:ascii="Times New Roman" w:hAnsi="Times New Roman" w:cs="Times New Roman"/>
          <w:b w:val="0"/>
          <w:color w:val="auto"/>
          <w:sz w:val="24"/>
          <w:szCs w:val="24"/>
        </w:rPr>
      </w:pPr>
      <w:bookmarkStart w:id="13" w:name="_Toc148964727"/>
      <w:bookmarkStart w:id="14" w:name="_Toc148964776"/>
      <w:bookmarkEnd w:id="10"/>
      <w:bookmarkEnd w:id="11"/>
      <w:r w:rsidRPr="00BC295E">
        <w:rPr>
          <w:rFonts w:ascii="Times New Roman" w:hAnsi="Times New Roman" w:cs="Times New Roman"/>
          <w:b w:val="0"/>
          <w:color w:val="auto"/>
          <w:sz w:val="24"/>
          <w:szCs w:val="24"/>
        </w:rPr>
        <w:t xml:space="preserve">Dodatno, Sisačko-moslavačka županija provodi aktivnosti osiguravanja i podjele toplih obroka građanima smještenima u mobilnim stambenim jedinicama na što je do </w:t>
      </w:r>
      <w:r w:rsidR="00232EAE" w:rsidRPr="00BC295E">
        <w:rPr>
          <w:rFonts w:ascii="Times New Roman" w:hAnsi="Times New Roman" w:cs="Times New Roman"/>
          <w:b w:val="0"/>
          <w:color w:val="auto"/>
          <w:sz w:val="24"/>
          <w:szCs w:val="24"/>
        </w:rPr>
        <w:t>sada</w:t>
      </w:r>
      <w:r w:rsidRPr="00BC295E">
        <w:rPr>
          <w:rFonts w:ascii="Times New Roman" w:hAnsi="Times New Roman" w:cs="Times New Roman"/>
          <w:b w:val="0"/>
          <w:color w:val="auto"/>
          <w:sz w:val="24"/>
          <w:szCs w:val="24"/>
        </w:rPr>
        <w:t xml:space="preserve"> utrošeno </w:t>
      </w:r>
      <w:r w:rsidR="00F14EE8" w:rsidRPr="00BC295E">
        <w:rPr>
          <w:rFonts w:ascii="Times New Roman" w:hAnsi="Times New Roman" w:cs="Times New Roman"/>
          <w:b w:val="0"/>
          <w:color w:val="auto"/>
          <w:sz w:val="24"/>
          <w:szCs w:val="24"/>
        </w:rPr>
        <w:t>4</w:t>
      </w:r>
      <w:r w:rsidRPr="00BC295E">
        <w:rPr>
          <w:rFonts w:ascii="Times New Roman" w:hAnsi="Times New Roman" w:cs="Times New Roman"/>
          <w:b w:val="0"/>
          <w:color w:val="auto"/>
          <w:sz w:val="24"/>
          <w:szCs w:val="24"/>
        </w:rPr>
        <w:t>,</w:t>
      </w:r>
      <w:r w:rsidR="000E567E" w:rsidRPr="00BC295E">
        <w:rPr>
          <w:rFonts w:ascii="Times New Roman" w:hAnsi="Times New Roman" w:cs="Times New Roman"/>
          <w:b w:val="0"/>
          <w:color w:val="auto"/>
          <w:sz w:val="24"/>
          <w:szCs w:val="24"/>
        </w:rPr>
        <w:t>8</w:t>
      </w:r>
      <w:r w:rsidRPr="00BC295E">
        <w:rPr>
          <w:rFonts w:ascii="Times New Roman" w:hAnsi="Times New Roman" w:cs="Times New Roman"/>
          <w:b w:val="0"/>
          <w:color w:val="auto"/>
          <w:sz w:val="24"/>
          <w:szCs w:val="24"/>
        </w:rPr>
        <w:t xml:space="preserve"> milijuna eura koje je osigurala Vlada Republike Hrvatske.</w:t>
      </w:r>
      <w:bookmarkEnd w:id="13"/>
      <w:bookmarkEnd w:id="14"/>
      <w:r w:rsidRPr="00BC295E">
        <w:rPr>
          <w:rFonts w:ascii="Times New Roman" w:hAnsi="Times New Roman" w:cs="Times New Roman"/>
          <w:b w:val="0"/>
          <w:color w:val="auto"/>
          <w:sz w:val="24"/>
          <w:szCs w:val="24"/>
        </w:rPr>
        <w:t xml:space="preserve"> </w:t>
      </w:r>
    </w:p>
    <w:p w14:paraId="28FD63D1" w14:textId="77777777" w:rsidR="00BC295E" w:rsidRPr="00BC295E" w:rsidRDefault="00BC295E" w:rsidP="00BC295E"/>
    <w:p w14:paraId="58D1EF96" w14:textId="76D9F25D" w:rsidR="00185E53" w:rsidRPr="00BC295E" w:rsidRDefault="00A26FBC" w:rsidP="00BC295E">
      <w:pPr>
        <w:pStyle w:val="Naslov1"/>
        <w:spacing w:before="0" w:line="240" w:lineRule="auto"/>
        <w:ind w:firstLine="709"/>
        <w:rPr>
          <w:rFonts w:ascii="Times New Roman" w:hAnsi="Times New Roman" w:cs="Times New Roman"/>
          <w:sz w:val="24"/>
          <w:szCs w:val="24"/>
        </w:rPr>
      </w:pPr>
      <w:bookmarkStart w:id="15" w:name="_Toc148964781"/>
      <w:r w:rsidRPr="00BC295E">
        <w:rPr>
          <w:rFonts w:ascii="Times New Roman" w:hAnsi="Times New Roman" w:cs="Times New Roman"/>
          <w:sz w:val="24"/>
          <w:szCs w:val="24"/>
        </w:rPr>
        <w:t xml:space="preserve">3. </w:t>
      </w:r>
      <w:r w:rsidR="00185E53" w:rsidRPr="00BC295E">
        <w:rPr>
          <w:rFonts w:ascii="Times New Roman" w:hAnsi="Times New Roman" w:cs="Times New Roman"/>
          <w:sz w:val="24"/>
          <w:szCs w:val="24"/>
        </w:rPr>
        <w:t xml:space="preserve">Temelj za provedbu Programa </w:t>
      </w:r>
      <w:r w:rsidR="001C5EF8" w:rsidRPr="00BC295E">
        <w:rPr>
          <w:rFonts w:ascii="Times New Roman" w:hAnsi="Times New Roman" w:cs="Times New Roman"/>
          <w:sz w:val="24"/>
          <w:szCs w:val="24"/>
        </w:rPr>
        <w:t>stambenog zbrinjavanja na području Sisačko-moslavačke županije gradnj</w:t>
      </w:r>
      <w:r w:rsidR="00247E33" w:rsidRPr="00BC295E">
        <w:rPr>
          <w:rFonts w:ascii="Times New Roman" w:hAnsi="Times New Roman" w:cs="Times New Roman"/>
          <w:sz w:val="24"/>
          <w:szCs w:val="24"/>
        </w:rPr>
        <w:t>om</w:t>
      </w:r>
      <w:r w:rsidR="001C5EF8" w:rsidRPr="00BC295E">
        <w:rPr>
          <w:rFonts w:ascii="Times New Roman" w:hAnsi="Times New Roman" w:cs="Times New Roman"/>
          <w:sz w:val="24"/>
          <w:szCs w:val="24"/>
        </w:rPr>
        <w:t xml:space="preserve"> 36 višestambenih zgrada</w:t>
      </w:r>
      <w:bookmarkEnd w:id="15"/>
      <w:r w:rsidR="00185E53" w:rsidRPr="00BC295E">
        <w:rPr>
          <w:rFonts w:ascii="Times New Roman" w:hAnsi="Times New Roman" w:cs="Times New Roman"/>
          <w:sz w:val="24"/>
          <w:szCs w:val="24"/>
        </w:rPr>
        <w:t xml:space="preserve"> </w:t>
      </w:r>
    </w:p>
    <w:p w14:paraId="0983861D" w14:textId="77777777" w:rsidR="008D772B" w:rsidRPr="00BC295E" w:rsidRDefault="008D772B" w:rsidP="00BC295E">
      <w:pPr>
        <w:spacing w:after="0" w:line="240" w:lineRule="auto"/>
        <w:ind w:firstLine="709"/>
        <w:rPr>
          <w:rFonts w:ascii="Times New Roman" w:hAnsi="Times New Roman" w:cs="Times New Roman"/>
          <w:sz w:val="24"/>
          <w:szCs w:val="24"/>
        </w:rPr>
      </w:pPr>
    </w:p>
    <w:p w14:paraId="0294B2DB" w14:textId="0B4CFBBC" w:rsidR="00247E33" w:rsidRPr="00BC295E" w:rsidRDefault="00247E3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Stanovanje je osobito važna ljudska potreba, stoga riješeno stambeno pitanje daje sigurnost obitelji odnosno kućanstvu. Uz navedeno, standard stanovanja prema različitim pokazateljima ponajbolje svjedoči o razvijenosti neke zemlje. Dodatno, rukovodeći se načelom supsidijarnosti, Europska unija ističe probleme stanovanja i stambenu politiku kao odgovornost svake zemlje članice.</w:t>
      </w:r>
    </w:p>
    <w:p w14:paraId="3D4DA33B" w14:textId="1DDCF09E" w:rsidR="00247E33" w:rsidRDefault="00247E3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Predmet provedbe Programa je izgradnja stambenih jedinica u državnom vlasništvu. Većina postojećih stambenih zgrada su građene krajem 1950-ih, 1960-ih i početkom 1970-ih </w:t>
      </w:r>
      <w:r w:rsidRPr="00BC295E">
        <w:rPr>
          <w:rFonts w:ascii="Times New Roman" w:hAnsi="Times New Roman" w:cs="Times New Roman"/>
          <w:sz w:val="24"/>
          <w:szCs w:val="24"/>
        </w:rPr>
        <w:lastRenderedPageBreak/>
        <w:t xml:space="preserve">godina te su najčešće u lošem stanju, pa osim što nisu prikladne za stanovanje, u nekim slučajevima predstavljaju i sigurnosni rizik naročito nakon potresa </w:t>
      </w:r>
      <w:r w:rsidRPr="009360CF">
        <w:rPr>
          <w:rFonts w:ascii="Times New Roman" w:hAnsi="Times New Roman" w:cs="Times New Roman"/>
          <w:sz w:val="24"/>
          <w:szCs w:val="24"/>
        </w:rPr>
        <w:t xml:space="preserve">na </w:t>
      </w:r>
      <w:r w:rsidR="001528A7" w:rsidRPr="009360CF">
        <w:rPr>
          <w:rFonts w:ascii="Times New Roman" w:hAnsi="Times New Roman" w:cs="Times New Roman"/>
          <w:sz w:val="24"/>
          <w:szCs w:val="24"/>
        </w:rPr>
        <w:t>t</w:t>
      </w:r>
      <w:r w:rsidRPr="009360CF">
        <w:rPr>
          <w:rFonts w:ascii="Times New Roman" w:hAnsi="Times New Roman" w:cs="Times New Roman"/>
          <w:sz w:val="24"/>
          <w:szCs w:val="24"/>
        </w:rPr>
        <w:t>om području</w:t>
      </w:r>
      <w:r w:rsidRPr="00BC295E">
        <w:rPr>
          <w:rFonts w:ascii="Times New Roman" w:hAnsi="Times New Roman" w:cs="Times New Roman"/>
          <w:sz w:val="24"/>
          <w:szCs w:val="24"/>
        </w:rPr>
        <w:t xml:space="preserve">. </w:t>
      </w:r>
    </w:p>
    <w:p w14:paraId="57DF4FC4" w14:textId="77777777" w:rsidR="00DD5B10" w:rsidRPr="00BC295E" w:rsidRDefault="00DD5B10" w:rsidP="00BC295E">
      <w:pPr>
        <w:spacing w:after="0" w:line="240" w:lineRule="auto"/>
        <w:ind w:firstLine="709"/>
        <w:jc w:val="both"/>
        <w:rPr>
          <w:rFonts w:ascii="Times New Roman" w:hAnsi="Times New Roman" w:cs="Times New Roman"/>
          <w:sz w:val="24"/>
          <w:szCs w:val="24"/>
        </w:rPr>
      </w:pPr>
    </w:p>
    <w:p w14:paraId="7F985C3A" w14:textId="667BD7A3" w:rsidR="00247E33" w:rsidRDefault="00247E3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tom smislu možemo konstatirati da su naročito mlade obitelji na potresom stradalom području jedna od najranjivijih skupina. Pored mladih obitelji, postoje i druge skupine obitelji koje svojim ekonomskim, zdravstvenim ili drugim statusima nisu u stanju samostalno osigurati adekvatno i primjereno stanovanje. Interes obitelji u potrebi za primjereno stanovanje višestruko premašuje raspoloživi stambeni fond i raspoloživa sredstva državnog proračuna za namjenu stambenog zbrinjavanja.   </w:t>
      </w:r>
    </w:p>
    <w:p w14:paraId="434BFFFF" w14:textId="77777777" w:rsidR="00DD5B10" w:rsidRPr="00BC295E" w:rsidRDefault="00DD5B10" w:rsidP="00BC295E">
      <w:pPr>
        <w:spacing w:after="0" w:line="240" w:lineRule="auto"/>
        <w:ind w:firstLine="709"/>
        <w:jc w:val="both"/>
        <w:rPr>
          <w:rFonts w:ascii="Times New Roman" w:hAnsi="Times New Roman" w:cs="Times New Roman"/>
          <w:sz w:val="24"/>
          <w:szCs w:val="24"/>
        </w:rPr>
      </w:pPr>
    </w:p>
    <w:p w14:paraId="77864867" w14:textId="255607DA" w:rsidR="00247E33" w:rsidRDefault="00247E3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Za područja stradala potresom naročito je potrebno poduzimati aktivnosti usmjerene na stambeno zbrinjavanje mladih i ostalih obitelji u potrebi s ciljem sprječavanja iseljavanja.</w:t>
      </w:r>
    </w:p>
    <w:p w14:paraId="71F78BDD" w14:textId="77777777" w:rsidR="001442F2" w:rsidRPr="00BC295E" w:rsidRDefault="001442F2" w:rsidP="00BC295E">
      <w:pPr>
        <w:spacing w:after="0" w:line="240" w:lineRule="auto"/>
        <w:ind w:firstLine="709"/>
        <w:jc w:val="both"/>
        <w:rPr>
          <w:rFonts w:ascii="Times New Roman" w:hAnsi="Times New Roman" w:cs="Times New Roman"/>
          <w:sz w:val="24"/>
          <w:szCs w:val="24"/>
        </w:rPr>
      </w:pPr>
    </w:p>
    <w:p w14:paraId="27493C85" w14:textId="4D2CB380" w:rsidR="00247E33" w:rsidRDefault="00247E3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Isto tako, prilikom odabira korisnika </w:t>
      </w:r>
      <w:r w:rsidR="000E53A0" w:rsidRPr="00BC295E">
        <w:rPr>
          <w:rFonts w:ascii="Times New Roman" w:hAnsi="Times New Roman" w:cs="Times New Roman"/>
          <w:sz w:val="24"/>
          <w:szCs w:val="24"/>
        </w:rPr>
        <w:t>P</w:t>
      </w:r>
      <w:r w:rsidRPr="00BC295E">
        <w:rPr>
          <w:rFonts w:ascii="Times New Roman" w:hAnsi="Times New Roman" w:cs="Times New Roman"/>
          <w:sz w:val="24"/>
          <w:szCs w:val="24"/>
        </w:rPr>
        <w:t>rograma, potrebno je uzeti u obzir materijalne, socijalne, zdravstvene kriterije kao i broj članova kućanstva. Dodatno, na lokalnoj razini potrebno je sagledati potrebe za neophodnim kadrovima i adekvatnim uslugama koji nedostaju u lokalnoj zajednici pa su stanovnici primorani putovati u druge sredine ili odustajati od konzumiranja potrebnih usluga (zdravstvo, obrazovanje, kultura...)</w:t>
      </w:r>
      <w:r w:rsidR="000E53A0" w:rsidRPr="00BC295E">
        <w:rPr>
          <w:rFonts w:ascii="Times New Roman" w:hAnsi="Times New Roman" w:cs="Times New Roman"/>
          <w:sz w:val="24"/>
          <w:szCs w:val="24"/>
        </w:rPr>
        <w:t>.</w:t>
      </w:r>
    </w:p>
    <w:p w14:paraId="456A1070" w14:textId="77777777" w:rsidR="00DD5B10" w:rsidRPr="00BC295E" w:rsidRDefault="00DD5B10" w:rsidP="00BC295E">
      <w:pPr>
        <w:spacing w:after="0" w:line="240" w:lineRule="auto"/>
        <w:ind w:firstLine="709"/>
        <w:jc w:val="both"/>
        <w:rPr>
          <w:rFonts w:ascii="Times New Roman" w:hAnsi="Times New Roman" w:cs="Times New Roman"/>
          <w:sz w:val="24"/>
          <w:szCs w:val="24"/>
        </w:rPr>
      </w:pPr>
    </w:p>
    <w:p w14:paraId="6AAC05D9" w14:textId="04D3951E" w:rsidR="000522FA" w:rsidRPr="009360CF" w:rsidRDefault="000522FA"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Postojeći </w:t>
      </w:r>
      <w:proofErr w:type="spellStart"/>
      <w:r w:rsidRPr="00BC295E">
        <w:rPr>
          <w:rFonts w:ascii="Times New Roman" w:hAnsi="Times New Roman" w:cs="Times New Roman"/>
          <w:sz w:val="24"/>
          <w:szCs w:val="24"/>
        </w:rPr>
        <w:t>socio</w:t>
      </w:r>
      <w:proofErr w:type="spellEnd"/>
      <w:r w:rsidRPr="00BC295E">
        <w:rPr>
          <w:rFonts w:ascii="Times New Roman" w:hAnsi="Times New Roman" w:cs="Times New Roman"/>
          <w:sz w:val="24"/>
          <w:szCs w:val="24"/>
        </w:rPr>
        <w:t xml:space="preserve">-ekonomski problemi značajno su pogoršani devastacijom i uništenjem velikog broja stambenih i poslovnih objekata te intenziviranjem emigracije stanovništva, što u konačnici dodatno degradira već osiromašene gospodarske i demografske resurse Županije. Procijenjena vrijednost ukupne izravne štete prouzročene serijom </w:t>
      </w:r>
      <w:r w:rsidRPr="009360CF">
        <w:rPr>
          <w:rFonts w:ascii="Times New Roman" w:hAnsi="Times New Roman" w:cs="Times New Roman"/>
          <w:sz w:val="24"/>
          <w:szCs w:val="24"/>
        </w:rPr>
        <w:t xml:space="preserve">potresa iznosi 41.633.410.427 HRK (5.508.740.811 EUR) što čini 10,21 % bruto nacionalnog dohotka (BND) Republike Hrvatske, od čega se više od 90% odnosi na Sisačko-moslavačku županiju (37,5 </w:t>
      </w:r>
      <w:proofErr w:type="spellStart"/>
      <w:r w:rsidRPr="009360CF">
        <w:rPr>
          <w:rFonts w:ascii="Times New Roman" w:hAnsi="Times New Roman" w:cs="Times New Roman"/>
          <w:sz w:val="24"/>
          <w:szCs w:val="24"/>
        </w:rPr>
        <w:t>mlrd</w:t>
      </w:r>
      <w:proofErr w:type="spellEnd"/>
      <w:r w:rsidRPr="009360CF">
        <w:rPr>
          <w:rFonts w:ascii="Times New Roman" w:hAnsi="Times New Roman" w:cs="Times New Roman"/>
          <w:sz w:val="24"/>
          <w:szCs w:val="24"/>
        </w:rPr>
        <w:t>. kuna).</w:t>
      </w:r>
      <w:r w:rsidR="000A3E80" w:rsidRPr="009360CF">
        <w:rPr>
          <w:rFonts w:ascii="Times New Roman" w:hAnsi="Times New Roman" w:cs="Times New Roman"/>
          <w:sz w:val="24"/>
          <w:szCs w:val="24"/>
        </w:rPr>
        <w:t xml:space="preserve">NAPOMENA: </w:t>
      </w:r>
      <w:r w:rsidR="007B229F" w:rsidRPr="009360CF">
        <w:rPr>
          <w:rFonts w:ascii="Times New Roman" w:hAnsi="Times New Roman" w:cs="Times New Roman"/>
          <w:sz w:val="24"/>
          <w:szCs w:val="24"/>
        </w:rPr>
        <w:t>Iznos je potrebno iskazati u eurima.</w:t>
      </w:r>
      <w:r w:rsidRPr="009360CF">
        <w:rPr>
          <w:rFonts w:ascii="Times New Roman" w:hAnsi="Times New Roman" w:cs="Times New Roman"/>
          <w:sz w:val="24"/>
          <w:szCs w:val="24"/>
        </w:rPr>
        <w:t xml:space="preserve"> </w:t>
      </w:r>
    </w:p>
    <w:p w14:paraId="1A6626F1" w14:textId="77777777" w:rsidR="00DD5B10" w:rsidRPr="009360CF" w:rsidRDefault="00DD5B10" w:rsidP="00BC295E">
      <w:pPr>
        <w:spacing w:after="0" w:line="240" w:lineRule="auto"/>
        <w:ind w:firstLine="709"/>
        <w:jc w:val="both"/>
        <w:rPr>
          <w:rFonts w:ascii="Times New Roman" w:hAnsi="Times New Roman" w:cs="Times New Roman"/>
          <w:sz w:val="24"/>
          <w:szCs w:val="24"/>
        </w:rPr>
      </w:pPr>
    </w:p>
    <w:p w14:paraId="4A239C4C" w14:textId="77777777" w:rsidR="00DB4D4F" w:rsidRDefault="007F63E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 ciljem brže revitalizacije prostora Sisačko-moslavačke županije</w:t>
      </w:r>
      <w:r w:rsidR="00266B36" w:rsidRPr="00BC295E">
        <w:rPr>
          <w:rFonts w:ascii="Times New Roman" w:hAnsi="Times New Roman" w:cs="Times New Roman"/>
          <w:sz w:val="24"/>
          <w:szCs w:val="24"/>
        </w:rPr>
        <w:t xml:space="preserve">, Vlada Republike Hrvatske donijela je zakonske regulative kojima je namjera promptno reagirati na zbrinjavanje stanovništva čiji domovi su stradali u potresu. </w:t>
      </w:r>
    </w:p>
    <w:p w14:paraId="386528FA" w14:textId="77777777" w:rsidR="00DD5B10" w:rsidRPr="009360CF" w:rsidRDefault="00DD5B10" w:rsidP="00BC295E">
      <w:pPr>
        <w:spacing w:after="0" w:line="240" w:lineRule="auto"/>
        <w:ind w:firstLine="709"/>
        <w:jc w:val="both"/>
        <w:rPr>
          <w:rFonts w:ascii="Times New Roman" w:hAnsi="Times New Roman" w:cs="Times New Roman"/>
          <w:sz w:val="24"/>
          <w:szCs w:val="24"/>
        </w:rPr>
      </w:pPr>
    </w:p>
    <w:p w14:paraId="469EBB30" w14:textId="707805D7" w:rsidR="00810536" w:rsidRDefault="00114CD6" w:rsidP="00BC295E">
      <w:pPr>
        <w:spacing w:after="0" w:line="240" w:lineRule="auto"/>
        <w:ind w:firstLine="709"/>
        <w:jc w:val="both"/>
        <w:rPr>
          <w:rFonts w:ascii="Times New Roman" w:hAnsi="Times New Roman" w:cs="Times New Roman"/>
          <w:sz w:val="24"/>
          <w:szCs w:val="24"/>
        </w:rPr>
      </w:pPr>
      <w:r w:rsidRPr="009360CF">
        <w:rPr>
          <w:rFonts w:ascii="Times New Roman" w:hAnsi="Times New Roman" w:cs="Times New Roman"/>
          <w:sz w:val="24"/>
          <w:szCs w:val="24"/>
        </w:rPr>
        <w:t xml:space="preserve">Odredbom članka </w:t>
      </w:r>
      <w:r w:rsidR="001E4901" w:rsidRPr="009360CF">
        <w:rPr>
          <w:rFonts w:ascii="Times New Roman" w:hAnsi="Times New Roman" w:cs="Times New Roman"/>
          <w:sz w:val="24"/>
          <w:szCs w:val="24"/>
        </w:rPr>
        <w:t xml:space="preserve">89. Zakona o obnovi </w:t>
      </w:r>
      <w:r w:rsidR="00CF47E7" w:rsidRPr="009360CF">
        <w:rPr>
          <w:rFonts w:ascii="Times New Roman" w:hAnsi="Times New Roman" w:cs="Times New Roman"/>
          <w:sz w:val="24"/>
          <w:szCs w:val="24"/>
        </w:rPr>
        <w:t xml:space="preserve">daje </w:t>
      </w:r>
      <w:r w:rsidR="00F2503D" w:rsidRPr="009360CF">
        <w:rPr>
          <w:rFonts w:ascii="Times New Roman" w:hAnsi="Times New Roman" w:cs="Times New Roman"/>
          <w:sz w:val="24"/>
          <w:szCs w:val="24"/>
        </w:rPr>
        <w:t xml:space="preserve">se </w:t>
      </w:r>
      <w:r w:rsidR="00CF47E7" w:rsidRPr="009360CF">
        <w:rPr>
          <w:rFonts w:ascii="Times New Roman" w:hAnsi="Times New Roman" w:cs="Times New Roman"/>
          <w:sz w:val="24"/>
          <w:szCs w:val="24"/>
        </w:rPr>
        <w:t xml:space="preserve">ovlast Agenciji za pravni promet i posredovanje nekretninama </w:t>
      </w:r>
      <w:r w:rsidR="00556D1A" w:rsidRPr="009360CF">
        <w:rPr>
          <w:rFonts w:ascii="Times New Roman" w:hAnsi="Times New Roman" w:cs="Times New Roman"/>
          <w:sz w:val="24"/>
          <w:szCs w:val="24"/>
        </w:rPr>
        <w:t xml:space="preserve">(u daljnjem tekstu: APN) </w:t>
      </w:r>
      <w:r w:rsidR="00CF47E7" w:rsidRPr="009360CF">
        <w:rPr>
          <w:rFonts w:ascii="Times New Roman" w:hAnsi="Times New Roman" w:cs="Times New Roman"/>
          <w:sz w:val="24"/>
          <w:szCs w:val="24"/>
        </w:rPr>
        <w:t>da u svoje ime, a za račun Republike Hrvatske na temelju odluke Vlade</w:t>
      </w:r>
      <w:r w:rsidR="00B97C4B" w:rsidRPr="009360CF">
        <w:rPr>
          <w:rFonts w:ascii="Times New Roman" w:hAnsi="Times New Roman" w:cs="Times New Roman"/>
          <w:sz w:val="24"/>
          <w:szCs w:val="24"/>
        </w:rPr>
        <w:t xml:space="preserve"> Republike Hrvatske</w:t>
      </w:r>
      <w:r w:rsidR="00CF47E7" w:rsidRPr="009360CF">
        <w:rPr>
          <w:rFonts w:ascii="Times New Roman" w:hAnsi="Times New Roman" w:cs="Times New Roman"/>
          <w:sz w:val="24"/>
          <w:szCs w:val="24"/>
        </w:rPr>
        <w:t xml:space="preserve"> kao investitor provede izgradnju višestambenih zgrada na području Grada Zagreba, Krapinsko-zagorske županije, Zagrebačke županije, Sisačko-moslavačke županije i Karlovačke županije </w:t>
      </w:r>
      <w:r w:rsidR="00CF47E7" w:rsidRPr="00BC295E">
        <w:rPr>
          <w:rFonts w:ascii="Times New Roman" w:hAnsi="Times New Roman" w:cs="Times New Roman"/>
          <w:sz w:val="24"/>
          <w:szCs w:val="24"/>
        </w:rPr>
        <w:t>za privremeno stambeno zbrinjavanje.</w:t>
      </w:r>
    </w:p>
    <w:p w14:paraId="0287A1BB" w14:textId="77777777" w:rsidR="00114CD6" w:rsidRPr="00BC295E" w:rsidRDefault="00114CD6" w:rsidP="00BC295E">
      <w:pPr>
        <w:spacing w:after="0" w:line="240" w:lineRule="auto"/>
        <w:ind w:firstLine="709"/>
        <w:jc w:val="both"/>
        <w:rPr>
          <w:rFonts w:ascii="Times New Roman" w:hAnsi="Times New Roman" w:cs="Times New Roman"/>
          <w:sz w:val="24"/>
          <w:szCs w:val="24"/>
        </w:rPr>
      </w:pPr>
    </w:p>
    <w:p w14:paraId="0EC4D574" w14:textId="5C8D3426" w:rsidR="00541572" w:rsidRPr="00BC295E" w:rsidRDefault="0081053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w:t>
      </w:r>
      <w:r w:rsidR="00541572" w:rsidRPr="00BC295E">
        <w:rPr>
          <w:rFonts w:ascii="Times New Roman" w:hAnsi="Times New Roman" w:cs="Times New Roman"/>
          <w:sz w:val="24"/>
          <w:szCs w:val="24"/>
        </w:rPr>
        <w:t xml:space="preserve">ljedeći </w:t>
      </w:r>
      <w:r w:rsidR="00BD0C2E" w:rsidRPr="00BC295E">
        <w:rPr>
          <w:rFonts w:ascii="Times New Roman" w:hAnsi="Times New Roman" w:cs="Times New Roman"/>
          <w:sz w:val="24"/>
          <w:szCs w:val="24"/>
        </w:rPr>
        <w:t xml:space="preserve">relevantni </w:t>
      </w:r>
      <w:r w:rsidR="00541572" w:rsidRPr="00BC295E">
        <w:rPr>
          <w:rFonts w:ascii="Times New Roman" w:hAnsi="Times New Roman" w:cs="Times New Roman"/>
          <w:sz w:val="24"/>
          <w:szCs w:val="24"/>
        </w:rPr>
        <w:t>akti:</w:t>
      </w:r>
    </w:p>
    <w:p w14:paraId="1152EB4F" w14:textId="2DCFF938" w:rsidR="008E7E77" w:rsidRPr="00BC295E" w:rsidRDefault="000C4D80" w:rsidP="00BC295E">
      <w:pPr>
        <w:pStyle w:val="Odlomakpopisa"/>
        <w:numPr>
          <w:ilvl w:val="0"/>
          <w:numId w:val="1"/>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Odluk</w:t>
      </w:r>
      <w:r w:rsidR="008E7E77" w:rsidRPr="00BC295E">
        <w:rPr>
          <w:rFonts w:ascii="Times New Roman" w:hAnsi="Times New Roman" w:cs="Times New Roman"/>
          <w:sz w:val="24"/>
          <w:szCs w:val="24"/>
        </w:rPr>
        <w:t>a</w:t>
      </w:r>
      <w:r w:rsidRPr="00BC295E">
        <w:rPr>
          <w:rFonts w:ascii="Times New Roman" w:hAnsi="Times New Roman" w:cs="Times New Roman"/>
          <w:sz w:val="24"/>
          <w:szCs w:val="24"/>
        </w:rPr>
        <w:t xml:space="preserve"> o financiranju najamnine za stambeno zbrinjavanje građana čije su zgrade stradale u potresima na području Grada Zagreba, Krapinsko-zagorske županije, Zagrebačke županije, Sisačko-moslavačke županije i Karlovačke županije</w:t>
      </w:r>
      <w:r w:rsidR="00CF47E7" w:rsidRPr="00BC295E">
        <w:rPr>
          <w:rFonts w:ascii="Times New Roman" w:hAnsi="Times New Roman" w:cs="Times New Roman"/>
          <w:sz w:val="24"/>
          <w:szCs w:val="24"/>
        </w:rPr>
        <w:t xml:space="preserve"> 22. ožujka 2020. te 28. i 29. prosinca 2020.</w:t>
      </w:r>
      <w:r w:rsidRPr="00BC295E">
        <w:rPr>
          <w:rFonts w:ascii="Times New Roman" w:hAnsi="Times New Roman" w:cs="Times New Roman"/>
          <w:sz w:val="24"/>
          <w:szCs w:val="24"/>
        </w:rPr>
        <w:t xml:space="preserve"> (</w:t>
      </w:r>
      <w:r w:rsidR="008D379F" w:rsidRPr="00BC295E">
        <w:rPr>
          <w:rFonts w:ascii="Times New Roman" w:hAnsi="Times New Roman" w:cs="Times New Roman"/>
          <w:sz w:val="24"/>
          <w:szCs w:val="24"/>
        </w:rPr>
        <w:t>„</w:t>
      </w:r>
      <w:r w:rsidRPr="00BC295E">
        <w:rPr>
          <w:rFonts w:ascii="Times New Roman" w:hAnsi="Times New Roman" w:cs="Times New Roman"/>
          <w:sz w:val="24"/>
          <w:szCs w:val="24"/>
        </w:rPr>
        <w:t>Narodne novine“, broj: 17/21, 65/21, 51/2</w:t>
      </w:r>
      <w:r w:rsidR="00097547" w:rsidRPr="00BC295E">
        <w:rPr>
          <w:rFonts w:ascii="Times New Roman" w:hAnsi="Times New Roman" w:cs="Times New Roman"/>
          <w:sz w:val="24"/>
          <w:szCs w:val="24"/>
        </w:rPr>
        <w:t>2, 13/23 i 51/23</w:t>
      </w:r>
      <w:r w:rsidRPr="00BC295E">
        <w:rPr>
          <w:rFonts w:ascii="Times New Roman" w:hAnsi="Times New Roman" w:cs="Times New Roman"/>
          <w:sz w:val="24"/>
          <w:szCs w:val="24"/>
        </w:rPr>
        <w:t>)</w:t>
      </w:r>
    </w:p>
    <w:p w14:paraId="12759D69" w14:textId="4F64AC35" w:rsidR="008E7E77" w:rsidRPr="00BC295E" w:rsidRDefault="00185E53" w:rsidP="00BC295E">
      <w:pPr>
        <w:pStyle w:val="Odlomakpopisa"/>
        <w:numPr>
          <w:ilvl w:val="0"/>
          <w:numId w:val="1"/>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Operativni sporazum za provedbu Nacionalnog plana oporavka i otpornosti 2021.</w:t>
      </w:r>
      <w:r w:rsidR="00F2503D">
        <w:rPr>
          <w:rFonts w:ascii="Times New Roman" w:hAnsi="Times New Roman" w:cs="Times New Roman"/>
          <w:sz w:val="24"/>
          <w:szCs w:val="24"/>
        </w:rPr>
        <w:t xml:space="preserve"> </w:t>
      </w:r>
      <w:r w:rsidRPr="00BC295E">
        <w:rPr>
          <w:rFonts w:ascii="Times New Roman" w:hAnsi="Times New Roman" w:cs="Times New Roman"/>
          <w:sz w:val="24"/>
          <w:szCs w:val="24"/>
        </w:rPr>
        <w:t>-</w:t>
      </w:r>
      <w:r w:rsidR="00F2503D">
        <w:rPr>
          <w:rFonts w:ascii="Times New Roman" w:hAnsi="Times New Roman" w:cs="Times New Roman"/>
          <w:sz w:val="24"/>
          <w:szCs w:val="24"/>
        </w:rPr>
        <w:t xml:space="preserve"> </w:t>
      </w:r>
      <w:r w:rsidRPr="00BC295E">
        <w:rPr>
          <w:rFonts w:ascii="Times New Roman" w:hAnsi="Times New Roman" w:cs="Times New Roman"/>
          <w:sz w:val="24"/>
          <w:szCs w:val="24"/>
        </w:rPr>
        <w:t>2026.</w:t>
      </w:r>
    </w:p>
    <w:p w14:paraId="17117F5F" w14:textId="60C61EC6" w:rsidR="00DF3427" w:rsidRPr="00BC295E" w:rsidRDefault="00185E53" w:rsidP="00BC295E">
      <w:pPr>
        <w:pStyle w:val="Odlomakpopisa"/>
        <w:numPr>
          <w:ilvl w:val="0"/>
          <w:numId w:val="1"/>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Plan oporavka i otpornosti Republike Hrvatske (Nacionalni plan oporavka i otpornosti</w:t>
      </w:r>
      <w:r w:rsidR="008E7E77" w:rsidRPr="00BC295E">
        <w:rPr>
          <w:rFonts w:ascii="Times New Roman" w:hAnsi="Times New Roman" w:cs="Times New Roman"/>
          <w:sz w:val="24"/>
          <w:szCs w:val="24"/>
        </w:rPr>
        <w:t xml:space="preserve"> </w:t>
      </w:r>
      <w:r w:rsidRPr="00BC295E">
        <w:rPr>
          <w:rFonts w:ascii="Times New Roman" w:hAnsi="Times New Roman" w:cs="Times New Roman"/>
          <w:sz w:val="24"/>
          <w:szCs w:val="24"/>
        </w:rPr>
        <w:t>2021. - 2026.)</w:t>
      </w:r>
    </w:p>
    <w:p w14:paraId="69A816E7" w14:textId="6D94F923" w:rsidR="00DF3427" w:rsidRPr="00BC295E" w:rsidRDefault="00DF3427" w:rsidP="00BC295E">
      <w:pPr>
        <w:pStyle w:val="Odlomakpopisa"/>
        <w:numPr>
          <w:ilvl w:val="0"/>
          <w:numId w:val="1"/>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Program društvene i gospodarske revitalizacije potpomognutih područja Sisačko-moslavačke županije pogođenih potresom</w:t>
      </w:r>
    </w:p>
    <w:p w14:paraId="71C5BC38" w14:textId="2FD18F1A" w:rsidR="001321A7" w:rsidRPr="005C0855" w:rsidRDefault="00DF3427" w:rsidP="005C0855">
      <w:pPr>
        <w:pStyle w:val="Odlomakpopisa"/>
        <w:numPr>
          <w:ilvl w:val="0"/>
          <w:numId w:val="1"/>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Plan razvoja Sisačko-moslavačke županije za razdoblje do 2027. godine</w:t>
      </w:r>
      <w:r w:rsidR="00E920AD" w:rsidRPr="00BC295E">
        <w:rPr>
          <w:rFonts w:ascii="Times New Roman" w:hAnsi="Times New Roman" w:cs="Times New Roman"/>
          <w:sz w:val="24"/>
          <w:szCs w:val="24"/>
        </w:rPr>
        <w:t>.</w:t>
      </w:r>
    </w:p>
    <w:p w14:paraId="02591D43" w14:textId="09204B81" w:rsidR="004568C3" w:rsidRDefault="001321A7" w:rsidP="00BC295E">
      <w:pPr>
        <w:spacing w:after="0" w:line="240" w:lineRule="auto"/>
        <w:ind w:firstLine="709"/>
        <w:jc w:val="both"/>
        <w:rPr>
          <w:rFonts w:ascii="Times New Roman" w:hAnsi="Times New Roman" w:cs="Times New Roman"/>
          <w:sz w:val="24"/>
          <w:szCs w:val="24"/>
        </w:rPr>
      </w:pPr>
      <w:r w:rsidRPr="009360CF">
        <w:rPr>
          <w:rFonts w:ascii="Times New Roman" w:hAnsi="Times New Roman" w:cs="Times New Roman"/>
          <w:sz w:val="24"/>
          <w:szCs w:val="24"/>
        </w:rPr>
        <w:lastRenderedPageBreak/>
        <w:t>Odredbom članka</w:t>
      </w:r>
      <w:r w:rsidR="00CF47E7" w:rsidRPr="00BC295E">
        <w:rPr>
          <w:rFonts w:ascii="Times New Roman" w:hAnsi="Times New Roman" w:cs="Times New Roman"/>
          <w:sz w:val="24"/>
          <w:szCs w:val="24"/>
        </w:rPr>
        <w:t xml:space="preserve"> Zakona o stambenom zbrinjavanju na potpomognutim područjima („Narodne novine“, broj: 106/18, 98/19 i </w:t>
      </w:r>
      <w:r w:rsidR="00174EEA" w:rsidRPr="00BC295E">
        <w:rPr>
          <w:rFonts w:ascii="Times New Roman" w:hAnsi="Times New Roman" w:cs="Times New Roman"/>
          <w:sz w:val="24"/>
          <w:szCs w:val="24"/>
        </w:rPr>
        <w:t>82</w:t>
      </w:r>
      <w:r w:rsidR="00CF47E7" w:rsidRPr="00BC295E">
        <w:rPr>
          <w:rFonts w:ascii="Times New Roman" w:hAnsi="Times New Roman" w:cs="Times New Roman"/>
          <w:sz w:val="24"/>
          <w:szCs w:val="24"/>
        </w:rPr>
        <w:t>/23) daje se mogućnost provedbe stambenog zbrinjavanja i na druga područja osim potpomognutih ukoliko se provedba temelji na donesenim zaključcima, odlukama ili programima Vlade Republike Hrvatske.</w:t>
      </w:r>
    </w:p>
    <w:p w14:paraId="7CFF557F" w14:textId="77777777" w:rsidR="001321A7" w:rsidRPr="00BC295E" w:rsidRDefault="001321A7" w:rsidP="00BC295E">
      <w:pPr>
        <w:spacing w:after="0" w:line="240" w:lineRule="auto"/>
        <w:ind w:firstLine="709"/>
        <w:jc w:val="both"/>
        <w:rPr>
          <w:rFonts w:ascii="Times New Roman" w:hAnsi="Times New Roman" w:cs="Times New Roman"/>
          <w:sz w:val="24"/>
          <w:szCs w:val="24"/>
        </w:rPr>
      </w:pPr>
    </w:p>
    <w:p w14:paraId="33E236E2" w14:textId="429941A2" w:rsidR="008D772B" w:rsidRPr="00BC295E" w:rsidRDefault="008D772B" w:rsidP="00BC295E">
      <w:pPr>
        <w:pStyle w:val="Naslov1"/>
        <w:spacing w:before="0" w:line="240" w:lineRule="auto"/>
        <w:ind w:firstLine="709"/>
        <w:rPr>
          <w:rFonts w:ascii="Times New Roman" w:hAnsi="Times New Roman" w:cs="Times New Roman"/>
          <w:sz w:val="24"/>
          <w:szCs w:val="24"/>
        </w:rPr>
      </w:pPr>
      <w:bookmarkStart w:id="16" w:name="_Toc148964782"/>
      <w:r w:rsidRPr="00BC295E">
        <w:rPr>
          <w:rFonts w:ascii="Times New Roman" w:hAnsi="Times New Roman" w:cs="Times New Roman"/>
          <w:sz w:val="24"/>
          <w:szCs w:val="24"/>
        </w:rPr>
        <w:t>4. Cilj Programa stambenog zbrinjavanja na području Sisačko-moslavačke županije gradnj</w:t>
      </w:r>
      <w:r w:rsidR="006142EA" w:rsidRPr="00BC295E">
        <w:rPr>
          <w:rFonts w:ascii="Times New Roman" w:hAnsi="Times New Roman" w:cs="Times New Roman"/>
          <w:sz w:val="24"/>
          <w:szCs w:val="24"/>
        </w:rPr>
        <w:t>om</w:t>
      </w:r>
      <w:r w:rsidRPr="00BC295E">
        <w:rPr>
          <w:rFonts w:ascii="Times New Roman" w:hAnsi="Times New Roman" w:cs="Times New Roman"/>
          <w:sz w:val="24"/>
          <w:szCs w:val="24"/>
        </w:rPr>
        <w:t xml:space="preserve"> 36 višestambenih zgrada</w:t>
      </w:r>
      <w:bookmarkEnd w:id="16"/>
      <w:r w:rsidRPr="00BC295E">
        <w:rPr>
          <w:rFonts w:ascii="Times New Roman" w:hAnsi="Times New Roman" w:cs="Times New Roman"/>
          <w:sz w:val="24"/>
          <w:szCs w:val="24"/>
        </w:rPr>
        <w:t xml:space="preserve"> </w:t>
      </w:r>
    </w:p>
    <w:p w14:paraId="1DF62AB2" w14:textId="77777777" w:rsidR="00DF3427" w:rsidRPr="00BC295E" w:rsidRDefault="00DF3427" w:rsidP="00BC295E">
      <w:pPr>
        <w:spacing w:after="0" w:line="240" w:lineRule="auto"/>
        <w:ind w:firstLine="709"/>
        <w:rPr>
          <w:rFonts w:ascii="Times New Roman" w:hAnsi="Times New Roman" w:cs="Times New Roman"/>
          <w:sz w:val="24"/>
          <w:szCs w:val="24"/>
        </w:rPr>
      </w:pPr>
    </w:p>
    <w:p w14:paraId="0677791A" w14:textId="10BD195A" w:rsidR="004C59F7" w:rsidRDefault="004C59F7" w:rsidP="00BC295E">
      <w:pPr>
        <w:spacing w:after="0" w:line="240" w:lineRule="auto"/>
        <w:ind w:firstLine="709"/>
        <w:jc w:val="both"/>
        <w:rPr>
          <w:rFonts w:ascii="Times New Roman" w:hAnsi="Times New Roman" w:cs="Times New Roman"/>
          <w:sz w:val="24"/>
          <w:szCs w:val="24"/>
        </w:rPr>
      </w:pPr>
      <w:bookmarkStart w:id="17" w:name="_Hlk149813108"/>
      <w:r w:rsidRPr="00BC295E">
        <w:rPr>
          <w:rFonts w:ascii="Times New Roman" w:hAnsi="Times New Roman" w:cs="Times New Roman"/>
          <w:sz w:val="24"/>
          <w:szCs w:val="24"/>
        </w:rPr>
        <w:t>Primarni cilj ovog</w:t>
      </w:r>
      <w:r w:rsidR="00330E7D"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je vlasnicima i korisnicima oštećenih ili uništenih obiteljskih kuća osigurati adekvatan i primjeren privremeni smještaj za vrijeme trajanja obnove objekata koji su korišteni prije potresa. Kroz dosadašnja iskustva i komunikaciju, obitelji korisnika prava izražavaju želju za privremenim smještajem što bliže svom ranijem objektu stanovanja. Stoga se nameće potreba za osiguravanjem unificiranog oblika privremenog smještaja, adekvatnog i primjerenog  svakoj pojedinoj obitelji.</w:t>
      </w:r>
    </w:p>
    <w:p w14:paraId="7F09D7EB" w14:textId="77777777" w:rsidR="008C2F08" w:rsidRPr="00BC295E" w:rsidRDefault="008C2F08" w:rsidP="00BC295E">
      <w:pPr>
        <w:spacing w:after="0" w:line="240" w:lineRule="auto"/>
        <w:ind w:firstLine="709"/>
        <w:jc w:val="both"/>
        <w:rPr>
          <w:rFonts w:ascii="Times New Roman" w:hAnsi="Times New Roman" w:cs="Times New Roman"/>
          <w:sz w:val="24"/>
          <w:szCs w:val="24"/>
        </w:rPr>
      </w:pPr>
    </w:p>
    <w:p w14:paraId="55882847" w14:textId="77777777" w:rsidR="004C59F7" w:rsidRDefault="004C59F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Cilj Programa je u suradnji s jedinicama lokalne samouprave decentralizirati program stambenog zbrinjavanja, na način zajedničkog planiranja realnih potreba i udruživanja raspoloživih resursa kako bi se racionalnim pristupom došlo do većeg broja useljivih stambenih jedinica.</w:t>
      </w:r>
    </w:p>
    <w:p w14:paraId="274942AD" w14:textId="77777777" w:rsidR="008C2F08" w:rsidRPr="00BC295E" w:rsidRDefault="008C2F08" w:rsidP="00BC295E">
      <w:pPr>
        <w:spacing w:after="0" w:line="240" w:lineRule="auto"/>
        <w:ind w:firstLine="709"/>
        <w:jc w:val="both"/>
        <w:rPr>
          <w:rFonts w:ascii="Times New Roman" w:hAnsi="Times New Roman" w:cs="Times New Roman"/>
          <w:sz w:val="24"/>
          <w:szCs w:val="24"/>
        </w:rPr>
      </w:pPr>
    </w:p>
    <w:p w14:paraId="313F73AA" w14:textId="77777777" w:rsidR="00AB5EE2" w:rsidRDefault="004C59F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Ovaj Program ima svrhu  poticanja </w:t>
      </w:r>
      <w:r w:rsidR="00AB5EE2" w:rsidRPr="00BC295E">
        <w:rPr>
          <w:rFonts w:ascii="Times New Roman" w:hAnsi="Times New Roman" w:cs="Times New Roman"/>
          <w:sz w:val="24"/>
          <w:szCs w:val="24"/>
        </w:rPr>
        <w:t>ostanka</w:t>
      </w:r>
      <w:r w:rsidRPr="00BC295E">
        <w:rPr>
          <w:rFonts w:ascii="Times New Roman" w:hAnsi="Times New Roman" w:cs="Times New Roman"/>
          <w:sz w:val="24"/>
          <w:szCs w:val="24"/>
        </w:rPr>
        <w:t xml:space="preserve">, </w:t>
      </w:r>
      <w:r w:rsidR="00AB5EE2" w:rsidRPr="00BC295E">
        <w:rPr>
          <w:rFonts w:ascii="Times New Roman" w:hAnsi="Times New Roman" w:cs="Times New Roman"/>
          <w:sz w:val="24"/>
          <w:szCs w:val="24"/>
        </w:rPr>
        <w:t>povratk</w:t>
      </w:r>
      <w:r w:rsidRPr="00BC295E">
        <w:rPr>
          <w:rFonts w:ascii="Times New Roman" w:hAnsi="Times New Roman" w:cs="Times New Roman"/>
          <w:sz w:val="24"/>
          <w:szCs w:val="24"/>
        </w:rPr>
        <w:t>a i naseljavanja stanovništva na području gdje je proglašena katastrofa pri čemu je stambeno zbrinjavanje definirano kao stanovanje određenog standarda koje se osigurava uz pomoć države osobama koje se zbog socijalnih, ekonomskih i drugih razloga ne mogu samostalno stambeno zbrinuti po tržišnim uvjetima ili na drugi način</w:t>
      </w:r>
      <w:r w:rsidR="00AB5EE2" w:rsidRPr="00BC295E">
        <w:rPr>
          <w:rFonts w:ascii="Times New Roman" w:hAnsi="Times New Roman" w:cs="Times New Roman"/>
          <w:sz w:val="24"/>
          <w:szCs w:val="24"/>
        </w:rPr>
        <w:t>.</w:t>
      </w:r>
    </w:p>
    <w:p w14:paraId="6184A3C9" w14:textId="77777777" w:rsidR="008C2F08" w:rsidRPr="00BC295E" w:rsidRDefault="008C2F08" w:rsidP="00BC295E">
      <w:pPr>
        <w:spacing w:after="0" w:line="240" w:lineRule="auto"/>
        <w:ind w:firstLine="709"/>
        <w:jc w:val="both"/>
        <w:rPr>
          <w:rFonts w:ascii="Times New Roman" w:hAnsi="Times New Roman" w:cs="Times New Roman"/>
          <w:sz w:val="24"/>
          <w:szCs w:val="24"/>
        </w:rPr>
      </w:pPr>
    </w:p>
    <w:p w14:paraId="02FDDD4C" w14:textId="636B29E3" w:rsidR="00C55772" w:rsidRPr="007135E0" w:rsidRDefault="00AB5EE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Provedba Programa temelji se na detaljno provedenoj analizi potreba na području Sisačko-moslavačke županije. U oštećenim ili uništenim  višestambenim  i stambeno-poslovnim zgradama s podnesenim zahtjevom za obnovu, evidentirano je ukupno 2.400 stanova. </w:t>
      </w:r>
      <w:r w:rsidRPr="007135E0">
        <w:rPr>
          <w:rFonts w:ascii="Times New Roman" w:hAnsi="Times New Roman" w:cs="Times New Roman"/>
          <w:sz w:val="24"/>
          <w:szCs w:val="24"/>
        </w:rPr>
        <w:t xml:space="preserve">Rok za dostavu zahtjeva </w:t>
      </w:r>
      <w:r w:rsidR="007135E0" w:rsidRPr="007135E0">
        <w:rPr>
          <w:rFonts w:ascii="Times New Roman" w:hAnsi="Times New Roman" w:cs="Times New Roman"/>
          <w:sz w:val="24"/>
          <w:szCs w:val="24"/>
        </w:rPr>
        <w:t xml:space="preserve">bio </w:t>
      </w:r>
      <w:r w:rsidRPr="007135E0">
        <w:rPr>
          <w:rFonts w:ascii="Times New Roman" w:hAnsi="Times New Roman" w:cs="Times New Roman"/>
          <w:sz w:val="24"/>
          <w:szCs w:val="24"/>
        </w:rPr>
        <w:t>je 31. prosinca 2023. godine.</w:t>
      </w:r>
      <w:r w:rsidR="001974E8" w:rsidRPr="007135E0">
        <w:rPr>
          <w:rFonts w:ascii="Times New Roman" w:hAnsi="Times New Roman" w:cs="Times New Roman"/>
          <w:sz w:val="24"/>
          <w:szCs w:val="24"/>
        </w:rPr>
        <w:t xml:space="preserve"> </w:t>
      </w:r>
    </w:p>
    <w:p w14:paraId="78EBF05C" w14:textId="77777777" w:rsidR="008C2F08" w:rsidRPr="007135E0" w:rsidRDefault="008C2F08" w:rsidP="00BC295E">
      <w:pPr>
        <w:spacing w:after="0" w:line="240" w:lineRule="auto"/>
        <w:ind w:firstLine="709"/>
        <w:jc w:val="both"/>
        <w:rPr>
          <w:rFonts w:ascii="Times New Roman" w:hAnsi="Times New Roman" w:cs="Times New Roman"/>
          <w:sz w:val="24"/>
          <w:szCs w:val="24"/>
        </w:rPr>
      </w:pPr>
    </w:p>
    <w:p w14:paraId="30E43157" w14:textId="2C9F6B00" w:rsidR="00AB5EE2" w:rsidRDefault="00AB5EE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Programom se planira izgradnja ukupno 36 višestambenih zgrada. Gradnja višestambenih zgrada provodit će se na temelju članka 89. Zakona o obnovi.</w:t>
      </w:r>
    </w:p>
    <w:p w14:paraId="20953052" w14:textId="77777777" w:rsidR="008C2F08" w:rsidRPr="00BC295E" w:rsidRDefault="008C2F08" w:rsidP="00BC295E">
      <w:pPr>
        <w:spacing w:after="0" w:line="240" w:lineRule="auto"/>
        <w:ind w:firstLine="709"/>
        <w:jc w:val="both"/>
        <w:rPr>
          <w:rFonts w:ascii="Times New Roman" w:hAnsi="Times New Roman" w:cs="Times New Roman"/>
          <w:sz w:val="24"/>
          <w:szCs w:val="24"/>
        </w:rPr>
      </w:pPr>
    </w:p>
    <w:p w14:paraId="34D3FF7E" w14:textId="08926C32" w:rsidR="00AB5EE2" w:rsidRDefault="00AB5EE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Nadalje, po prestanku potrebe za privremenim stambenim zbrinjavanjem, ovim Programom značajno će se povećati raspoloživi stambeni  fond za potrebe stambenog zbrinjavanja obitelji u potrebi za adekvatnim stanovanjem, uključivo i stambeno zbrinjavanje neophodnih kadrova koji svojim radom mogu doprinijeti povećanju kvalitete življenja i dostupnosti potrebnih usluga.</w:t>
      </w:r>
    </w:p>
    <w:p w14:paraId="34B59F92" w14:textId="77777777" w:rsidR="008C2F08" w:rsidRPr="00BC295E" w:rsidRDefault="008C2F08" w:rsidP="00BC295E">
      <w:pPr>
        <w:spacing w:after="0" w:line="240" w:lineRule="auto"/>
        <w:ind w:firstLine="709"/>
        <w:jc w:val="both"/>
        <w:rPr>
          <w:rFonts w:ascii="Times New Roman" w:hAnsi="Times New Roman" w:cs="Times New Roman"/>
          <w:sz w:val="24"/>
          <w:szCs w:val="24"/>
        </w:rPr>
      </w:pPr>
    </w:p>
    <w:p w14:paraId="69F860A5" w14:textId="497F2B0C" w:rsidR="00AB5EE2" w:rsidRDefault="00AB5EE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Provedba programa stambenog zbrinjavanja provodit će se prema kriterijima i mjerilima propisanim Zakonom o stambenom zbrinjavanju na potpomognutim područjima. </w:t>
      </w:r>
      <w:r w:rsidR="00943355" w:rsidRPr="007135E0">
        <w:rPr>
          <w:rFonts w:ascii="Times New Roman" w:hAnsi="Times New Roman" w:cs="Times New Roman"/>
          <w:sz w:val="24"/>
          <w:szCs w:val="24"/>
        </w:rPr>
        <w:t xml:space="preserve">Na temelju </w:t>
      </w:r>
      <w:r w:rsidRPr="007135E0">
        <w:rPr>
          <w:rFonts w:ascii="Times New Roman" w:hAnsi="Times New Roman" w:cs="Times New Roman"/>
          <w:sz w:val="24"/>
          <w:szCs w:val="24"/>
        </w:rPr>
        <w:t xml:space="preserve">članka 41. navedenog Zakona, daje se mogućnost provedbe programa i na područjima izvan potpomognutih ukoliko se stambeno zbrinjavanje provodi temeljem zaključka, odluke i programa Vlade Republike Hrvatske. Upravljanje </w:t>
      </w:r>
      <w:r w:rsidR="005C0855">
        <w:rPr>
          <w:rFonts w:ascii="Times New Roman" w:hAnsi="Times New Roman" w:cs="Times New Roman"/>
          <w:sz w:val="24"/>
          <w:szCs w:val="24"/>
        </w:rPr>
        <w:t xml:space="preserve">i raspolaganje </w:t>
      </w:r>
      <w:r w:rsidRPr="007135E0">
        <w:rPr>
          <w:rFonts w:ascii="Times New Roman" w:hAnsi="Times New Roman" w:cs="Times New Roman"/>
          <w:sz w:val="24"/>
          <w:szCs w:val="24"/>
        </w:rPr>
        <w:t xml:space="preserve">stanovima u vlasništvu Republike Hrvatske </w:t>
      </w:r>
      <w:r w:rsidR="005C0855">
        <w:rPr>
          <w:rFonts w:ascii="Times New Roman" w:hAnsi="Times New Roman" w:cs="Times New Roman"/>
          <w:sz w:val="24"/>
          <w:szCs w:val="24"/>
        </w:rPr>
        <w:t xml:space="preserve">u nadležnosti je </w:t>
      </w:r>
      <w:r w:rsidRPr="007135E0">
        <w:rPr>
          <w:rFonts w:ascii="Times New Roman" w:hAnsi="Times New Roman" w:cs="Times New Roman"/>
          <w:sz w:val="24"/>
          <w:szCs w:val="24"/>
        </w:rPr>
        <w:t>provodit će Državne nekretnin</w:t>
      </w:r>
      <w:r w:rsidR="005C0855">
        <w:rPr>
          <w:rFonts w:ascii="Times New Roman" w:hAnsi="Times New Roman" w:cs="Times New Roman"/>
          <w:sz w:val="24"/>
          <w:szCs w:val="24"/>
        </w:rPr>
        <w:t>e d.o.o. / APN/</w:t>
      </w:r>
      <w:r w:rsidRPr="007135E0">
        <w:rPr>
          <w:rFonts w:ascii="Times New Roman" w:hAnsi="Times New Roman" w:cs="Times New Roman"/>
          <w:sz w:val="24"/>
          <w:szCs w:val="24"/>
        </w:rPr>
        <w:t xml:space="preserve"> Uprava za stambeno zbrinjavanje</w:t>
      </w:r>
      <w:r w:rsidR="00C8284A" w:rsidRPr="007135E0">
        <w:rPr>
          <w:rFonts w:ascii="Times New Roman" w:hAnsi="Times New Roman" w:cs="Times New Roman"/>
          <w:sz w:val="24"/>
          <w:szCs w:val="24"/>
        </w:rPr>
        <w:t xml:space="preserve"> Ministarstva</w:t>
      </w:r>
      <w:r w:rsidRPr="007135E0">
        <w:rPr>
          <w:rFonts w:ascii="Times New Roman" w:hAnsi="Times New Roman" w:cs="Times New Roman"/>
          <w:sz w:val="24"/>
          <w:szCs w:val="24"/>
        </w:rPr>
        <w:t xml:space="preserve">. Iako se radi o novim stanovima, potrebno je planirati dodatna sredstva u Financijskom planu za održavanje i sl. Zakon o stambenom zbrinjavanju na potpomognutim područjima </w:t>
      </w:r>
      <w:r w:rsidR="00FA3594" w:rsidRPr="007135E0">
        <w:rPr>
          <w:rFonts w:ascii="Times New Roman" w:hAnsi="Times New Roman" w:cs="Times New Roman"/>
          <w:sz w:val="24"/>
          <w:szCs w:val="24"/>
        </w:rPr>
        <w:t xml:space="preserve">propisuje </w:t>
      </w:r>
      <w:r w:rsidRPr="007135E0">
        <w:rPr>
          <w:rFonts w:ascii="Times New Roman" w:hAnsi="Times New Roman" w:cs="Times New Roman"/>
          <w:sz w:val="24"/>
          <w:szCs w:val="24"/>
        </w:rPr>
        <w:t xml:space="preserve"> sklapanje ugovora o najmu s obiteljima korisnika, kao i </w:t>
      </w:r>
      <w:r w:rsidRPr="007135E0">
        <w:rPr>
          <w:rFonts w:ascii="Times New Roman" w:hAnsi="Times New Roman" w:cs="Times New Roman"/>
          <w:sz w:val="24"/>
          <w:szCs w:val="24"/>
        </w:rPr>
        <w:lastRenderedPageBreak/>
        <w:t xml:space="preserve">model darovanja stambene </w:t>
      </w:r>
      <w:r w:rsidRPr="00BC295E">
        <w:rPr>
          <w:rFonts w:ascii="Times New Roman" w:hAnsi="Times New Roman" w:cs="Times New Roman"/>
          <w:sz w:val="24"/>
          <w:szCs w:val="24"/>
        </w:rPr>
        <w:t xml:space="preserve">jedinice i otkupa. Dio stambenih jedinica može se </w:t>
      </w:r>
      <w:r w:rsidRPr="007135E0">
        <w:rPr>
          <w:rFonts w:ascii="Times New Roman" w:hAnsi="Times New Roman" w:cs="Times New Roman"/>
          <w:sz w:val="24"/>
          <w:szCs w:val="24"/>
        </w:rPr>
        <w:t xml:space="preserve">ustupiti </w:t>
      </w:r>
      <w:r w:rsidR="002515BB" w:rsidRPr="007135E0">
        <w:rPr>
          <w:rFonts w:ascii="Times New Roman" w:hAnsi="Times New Roman" w:cs="Times New Roman"/>
          <w:sz w:val="24"/>
          <w:szCs w:val="24"/>
        </w:rPr>
        <w:t xml:space="preserve">gradovima </w:t>
      </w:r>
      <w:r w:rsidRPr="007135E0">
        <w:rPr>
          <w:rFonts w:ascii="Times New Roman" w:hAnsi="Times New Roman" w:cs="Times New Roman"/>
          <w:sz w:val="24"/>
          <w:szCs w:val="24"/>
        </w:rPr>
        <w:t>i opći</w:t>
      </w:r>
      <w:r w:rsidRPr="00BC295E">
        <w:rPr>
          <w:rFonts w:ascii="Times New Roman" w:hAnsi="Times New Roman" w:cs="Times New Roman"/>
          <w:sz w:val="24"/>
          <w:szCs w:val="24"/>
        </w:rPr>
        <w:t>nama</w:t>
      </w:r>
      <w:r w:rsidR="002515BB">
        <w:rPr>
          <w:rFonts w:ascii="Times New Roman" w:hAnsi="Times New Roman" w:cs="Times New Roman"/>
          <w:sz w:val="24"/>
          <w:szCs w:val="24"/>
        </w:rPr>
        <w:t xml:space="preserve"> </w:t>
      </w:r>
      <w:r w:rsidRPr="00BC295E">
        <w:rPr>
          <w:rFonts w:ascii="Times New Roman" w:hAnsi="Times New Roman" w:cs="Times New Roman"/>
          <w:sz w:val="24"/>
          <w:szCs w:val="24"/>
        </w:rPr>
        <w:t>ako dokažu opravdanu svrhu i namjenu korištenja.</w:t>
      </w:r>
    </w:p>
    <w:p w14:paraId="1997D22C" w14:textId="77777777" w:rsidR="002515BB" w:rsidRPr="00BC295E" w:rsidRDefault="002515BB" w:rsidP="00BC295E">
      <w:pPr>
        <w:spacing w:after="0" w:line="240" w:lineRule="auto"/>
        <w:ind w:firstLine="709"/>
        <w:jc w:val="both"/>
        <w:rPr>
          <w:rFonts w:ascii="Times New Roman" w:hAnsi="Times New Roman" w:cs="Times New Roman"/>
          <w:sz w:val="24"/>
          <w:szCs w:val="24"/>
        </w:rPr>
      </w:pPr>
    </w:p>
    <w:p w14:paraId="5AFDD6BD" w14:textId="1790A73E" w:rsidR="00AF50AF" w:rsidRPr="00BC295E" w:rsidRDefault="00AF50AF" w:rsidP="00BC295E">
      <w:pPr>
        <w:keepNext/>
        <w:keepLines/>
        <w:spacing w:after="0" w:line="240" w:lineRule="auto"/>
        <w:ind w:firstLine="709"/>
        <w:outlineLvl w:val="0"/>
        <w:rPr>
          <w:rFonts w:ascii="Times New Roman" w:eastAsiaTheme="majorEastAsia" w:hAnsi="Times New Roman" w:cs="Times New Roman"/>
          <w:b/>
          <w:bCs/>
          <w:color w:val="2F5496" w:themeColor="accent1" w:themeShade="BF"/>
          <w:sz w:val="24"/>
          <w:szCs w:val="24"/>
        </w:rPr>
      </w:pPr>
      <w:bookmarkStart w:id="18" w:name="_Toc148964783"/>
      <w:bookmarkEnd w:id="17"/>
      <w:r w:rsidRPr="00BC295E">
        <w:rPr>
          <w:rFonts w:ascii="Times New Roman" w:eastAsiaTheme="majorEastAsia" w:hAnsi="Times New Roman" w:cs="Times New Roman"/>
          <w:b/>
          <w:bCs/>
          <w:color w:val="2F5496" w:themeColor="accent1" w:themeShade="BF"/>
          <w:sz w:val="24"/>
          <w:szCs w:val="24"/>
        </w:rPr>
        <w:t>5. Direktni i indirektni učinci provedbe Programa</w:t>
      </w:r>
    </w:p>
    <w:p w14:paraId="5723F031" w14:textId="77777777" w:rsidR="00AF50AF" w:rsidRPr="00BC295E" w:rsidRDefault="00AF50AF" w:rsidP="00BC295E">
      <w:pPr>
        <w:tabs>
          <w:tab w:val="left" w:pos="431"/>
        </w:tabs>
        <w:spacing w:after="0" w:line="240" w:lineRule="auto"/>
        <w:ind w:firstLine="709"/>
        <w:jc w:val="both"/>
        <w:rPr>
          <w:rFonts w:ascii="Times New Roman" w:hAnsi="Times New Roman" w:cs="Times New Roman"/>
          <w:sz w:val="24"/>
          <w:szCs w:val="24"/>
        </w:rPr>
      </w:pPr>
    </w:p>
    <w:p w14:paraId="18C27859" w14:textId="77777777" w:rsidR="00AF50AF" w:rsidRPr="00BC295E" w:rsidRDefault="00AF50AF" w:rsidP="00BC295E">
      <w:pPr>
        <w:tabs>
          <w:tab w:val="left" w:pos="431"/>
        </w:tabs>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Program će imati izravne i neizravne učinke odnosno koristi, pogotovo na lokalnoj razini: </w:t>
      </w:r>
    </w:p>
    <w:p w14:paraId="778F9B10" w14:textId="14B4B34F"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Poboljšanje sigurnosti korištenja stambenih jedinica </w:t>
      </w:r>
    </w:p>
    <w:p w14:paraId="5B3C9F82" w14:textId="734F96DE"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Povećanje standarda življenja i dostupnosti usluga</w:t>
      </w:r>
    </w:p>
    <w:p w14:paraId="3FC0313E" w14:textId="4F5BB331"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Smanjenje nejednakosti među stanovništvom, posebno ciljanih skupina</w:t>
      </w:r>
    </w:p>
    <w:p w14:paraId="4B2DEA65" w14:textId="0BF6320D"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Poboljšano zdravlje stanara</w:t>
      </w:r>
    </w:p>
    <w:p w14:paraId="3B85FA7C" w14:textId="7EEAC8A1"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Lokalno zapošljavanje</w:t>
      </w:r>
    </w:p>
    <w:p w14:paraId="1DE74010" w14:textId="101FB344"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Prostorna uređenost i vizualni identitet prostora</w:t>
      </w:r>
    </w:p>
    <w:p w14:paraId="4B91778F" w14:textId="6A383B8E" w:rsidR="00AF50AF" w:rsidRPr="00BC295E"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Odgovorno gospodarenje </w:t>
      </w:r>
      <w:r w:rsidRPr="007135E0">
        <w:rPr>
          <w:rFonts w:ascii="Times New Roman" w:hAnsi="Times New Roman" w:cs="Times New Roman"/>
          <w:sz w:val="24"/>
          <w:szCs w:val="24"/>
        </w:rPr>
        <w:t>državnom imovinom</w:t>
      </w:r>
      <w:r w:rsidR="000B7496" w:rsidRPr="007135E0">
        <w:rPr>
          <w:rFonts w:ascii="Times New Roman" w:hAnsi="Times New Roman" w:cs="Times New Roman"/>
          <w:sz w:val="24"/>
          <w:szCs w:val="24"/>
        </w:rPr>
        <w:t xml:space="preserve"> i</w:t>
      </w:r>
    </w:p>
    <w:p w14:paraId="26A4894F" w14:textId="77777777" w:rsidR="00AF50AF" w:rsidRDefault="00AF50AF" w:rsidP="00BC295E">
      <w:pPr>
        <w:keepLines/>
        <w:numPr>
          <w:ilvl w:val="0"/>
          <w:numId w:val="15"/>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Ekološki prihvatljiviji izvori energije, smanjenje energetskog siromaštva, i dr.</w:t>
      </w:r>
    </w:p>
    <w:p w14:paraId="35DF8C9A" w14:textId="77777777" w:rsidR="002C01D7" w:rsidRPr="00BC295E" w:rsidRDefault="002C01D7" w:rsidP="002C01D7">
      <w:pPr>
        <w:keepLines/>
        <w:tabs>
          <w:tab w:val="left" w:pos="431"/>
        </w:tabs>
        <w:suppressAutoHyphens/>
        <w:spacing w:after="0" w:line="240" w:lineRule="auto"/>
        <w:ind w:left="709"/>
        <w:jc w:val="both"/>
        <w:rPr>
          <w:rFonts w:ascii="Times New Roman" w:hAnsi="Times New Roman" w:cs="Times New Roman"/>
          <w:sz w:val="24"/>
          <w:szCs w:val="24"/>
        </w:rPr>
      </w:pPr>
    </w:p>
    <w:p w14:paraId="113465CE" w14:textId="77777777" w:rsidR="00AF50AF" w:rsidRPr="00BC295E" w:rsidRDefault="00AF50AF" w:rsidP="00BC295E">
      <w:pPr>
        <w:tabs>
          <w:tab w:val="left" w:pos="431"/>
        </w:tabs>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Također, provedba Programa će pozitivno doprinijeti:</w:t>
      </w:r>
    </w:p>
    <w:p w14:paraId="22325BF7" w14:textId="0A51B585" w:rsidR="00AF50AF" w:rsidRPr="00BC295E" w:rsidRDefault="00AF50AF" w:rsidP="00BC295E">
      <w:pPr>
        <w:keepLines/>
        <w:numPr>
          <w:ilvl w:val="0"/>
          <w:numId w:val="16"/>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Ostanku i naseljavanju stanovništva na navedenim područjima odnosno demografskoj revitalizaciji Republike Hrvatske</w:t>
      </w:r>
    </w:p>
    <w:p w14:paraId="00FEDB31" w14:textId="7BAD5740" w:rsidR="00AF50AF" w:rsidRPr="00BC295E" w:rsidRDefault="00AF50AF" w:rsidP="00BC295E">
      <w:pPr>
        <w:keepLines/>
        <w:numPr>
          <w:ilvl w:val="0"/>
          <w:numId w:val="16"/>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Ravnomjernom regionalnom razvoju svih područja</w:t>
      </w:r>
    </w:p>
    <w:p w14:paraId="4C2B8CB7" w14:textId="2B278257" w:rsidR="00AF50AF" w:rsidRPr="00BC295E" w:rsidRDefault="00AF50AF" w:rsidP="00BC295E">
      <w:pPr>
        <w:keepLines/>
        <w:numPr>
          <w:ilvl w:val="0"/>
          <w:numId w:val="16"/>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Smanjenju izdataka zdravstvenog </w:t>
      </w:r>
      <w:r w:rsidRPr="007135E0">
        <w:rPr>
          <w:rFonts w:ascii="Times New Roman" w:hAnsi="Times New Roman" w:cs="Times New Roman"/>
          <w:sz w:val="24"/>
          <w:szCs w:val="24"/>
        </w:rPr>
        <w:t>sustava</w:t>
      </w:r>
      <w:r w:rsidR="000B7496" w:rsidRPr="007135E0">
        <w:rPr>
          <w:rFonts w:ascii="Times New Roman" w:hAnsi="Times New Roman" w:cs="Times New Roman"/>
          <w:sz w:val="24"/>
          <w:szCs w:val="24"/>
        </w:rPr>
        <w:t xml:space="preserve"> i</w:t>
      </w:r>
    </w:p>
    <w:p w14:paraId="3DC21EE0" w14:textId="77777777" w:rsidR="00AF50AF" w:rsidRDefault="00AF50AF" w:rsidP="00BC295E">
      <w:pPr>
        <w:keepLines/>
        <w:numPr>
          <w:ilvl w:val="0"/>
          <w:numId w:val="16"/>
        </w:numPr>
        <w:tabs>
          <w:tab w:val="left" w:pos="431"/>
        </w:tabs>
        <w:suppressAutoHyphens/>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Cjelokupnom gospodarskom razvoju potpomognutih područja i područja posebne državne skrbi.</w:t>
      </w:r>
    </w:p>
    <w:p w14:paraId="37301232" w14:textId="77777777" w:rsidR="002C01D7" w:rsidRPr="00BC295E" w:rsidRDefault="002C01D7" w:rsidP="002C01D7">
      <w:pPr>
        <w:keepLines/>
        <w:tabs>
          <w:tab w:val="left" w:pos="431"/>
        </w:tabs>
        <w:suppressAutoHyphens/>
        <w:spacing w:after="0" w:line="240" w:lineRule="auto"/>
        <w:ind w:left="709"/>
        <w:jc w:val="both"/>
        <w:rPr>
          <w:rFonts w:ascii="Times New Roman" w:hAnsi="Times New Roman" w:cs="Times New Roman"/>
          <w:sz w:val="24"/>
          <w:szCs w:val="24"/>
        </w:rPr>
      </w:pPr>
    </w:p>
    <w:p w14:paraId="7AD8C56D" w14:textId="1EEC0503" w:rsidR="00A26FBC" w:rsidRPr="00BC295E" w:rsidRDefault="00AF50AF" w:rsidP="00BC295E">
      <w:pPr>
        <w:pStyle w:val="Naslov1"/>
        <w:spacing w:before="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6</w:t>
      </w:r>
      <w:r w:rsidR="00A26FBC" w:rsidRPr="00BC295E">
        <w:rPr>
          <w:rFonts w:ascii="Times New Roman" w:hAnsi="Times New Roman" w:cs="Times New Roman"/>
          <w:sz w:val="24"/>
          <w:szCs w:val="24"/>
        </w:rPr>
        <w:t>. Gradnja višestambenih zgrada</w:t>
      </w:r>
      <w:bookmarkEnd w:id="18"/>
    </w:p>
    <w:p w14:paraId="3DF2CC30" w14:textId="77777777" w:rsidR="008D772B" w:rsidRPr="00BC295E" w:rsidRDefault="008D772B" w:rsidP="00BC295E">
      <w:pPr>
        <w:spacing w:after="0" w:line="240" w:lineRule="auto"/>
        <w:ind w:firstLine="709"/>
        <w:rPr>
          <w:rFonts w:ascii="Times New Roman" w:hAnsi="Times New Roman" w:cs="Times New Roman"/>
          <w:sz w:val="24"/>
          <w:szCs w:val="24"/>
        </w:rPr>
      </w:pPr>
    </w:p>
    <w:p w14:paraId="2AB768FE" w14:textId="5124E899" w:rsidR="00AB5EE2" w:rsidRPr="00CE4021" w:rsidRDefault="00AB5EE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Ministarstvo ulaže velike napore i sredstva kako bi se obnova oštećenih objekata intenzivirala. Prikupljanje potrebne dokumentacije, provođenje postupaka javne nabave, dostupnost građevinske operative i sl. imaju direktni utjecaj na tijek završetka p</w:t>
      </w:r>
      <w:r w:rsidR="0003364F" w:rsidRPr="00BC295E">
        <w:rPr>
          <w:rFonts w:ascii="Times New Roman" w:hAnsi="Times New Roman" w:cs="Times New Roman"/>
          <w:sz w:val="24"/>
          <w:szCs w:val="24"/>
        </w:rPr>
        <w:t>ostupaka</w:t>
      </w:r>
      <w:r w:rsidRPr="00BC295E">
        <w:rPr>
          <w:rFonts w:ascii="Times New Roman" w:hAnsi="Times New Roman" w:cs="Times New Roman"/>
          <w:sz w:val="24"/>
          <w:szCs w:val="24"/>
        </w:rPr>
        <w:t xml:space="preserve"> obnove.</w:t>
      </w:r>
    </w:p>
    <w:p w14:paraId="32E2DC11" w14:textId="77777777" w:rsidR="002C01D7" w:rsidRPr="00CE4021" w:rsidRDefault="002C01D7" w:rsidP="00BC295E">
      <w:pPr>
        <w:spacing w:after="0" w:line="240" w:lineRule="auto"/>
        <w:ind w:firstLine="709"/>
        <w:jc w:val="both"/>
        <w:rPr>
          <w:rFonts w:ascii="Times New Roman" w:hAnsi="Times New Roman" w:cs="Times New Roman"/>
          <w:sz w:val="24"/>
          <w:szCs w:val="24"/>
        </w:rPr>
      </w:pPr>
    </w:p>
    <w:p w14:paraId="13D83AF6" w14:textId="0FFC133F" w:rsidR="0003364F" w:rsidRPr="00CE4021" w:rsidRDefault="0003364F" w:rsidP="00BC295E">
      <w:pPr>
        <w:spacing w:after="0" w:line="240" w:lineRule="auto"/>
        <w:ind w:firstLine="709"/>
        <w:jc w:val="both"/>
        <w:rPr>
          <w:rFonts w:ascii="Times New Roman" w:hAnsi="Times New Roman" w:cs="Times New Roman"/>
          <w:sz w:val="24"/>
          <w:szCs w:val="24"/>
        </w:rPr>
      </w:pPr>
      <w:r w:rsidRPr="00CE4021">
        <w:rPr>
          <w:rFonts w:ascii="Times New Roman" w:hAnsi="Times New Roman" w:cs="Times New Roman"/>
          <w:sz w:val="24"/>
          <w:szCs w:val="24"/>
        </w:rPr>
        <w:t xml:space="preserve">Građevinsko zemljište, osigurava </w:t>
      </w:r>
      <w:r w:rsidR="0047600A" w:rsidRPr="00CE4021">
        <w:rPr>
          <w:rFonts w:ascii="Times New Roman" w:hAnsi="Times New Roman" w:cs="Times New Roman"/>
          <w:sz w:val="24"/>
          <w:szCs w:val="24"/>
        </w:rPr>
        <w:t>APN</w:t>
      </w:r>
      <w:r w:rsidRPr="00CE4021">
        <w:rPr>
          <w:rFonts w:ascii="Times New Roman" w:hAnsi="Times New Roman" w:cs="Times New Roman"/>
          <w:sz w:val="24"/>
          <w:szCs w:val="24"/>
        </w:rPr>
        <w:t xml:space="preserve">, u suradnji s </w:t>
      </w:r>
      <w:r w:rsidR="00E73CB3" w:rsidRPr="00CE4021">
        <w:rPr>
          <w:rFonts w:ascii="Times New Roman" w:hAnsi="Times New Roman" w:cs="Times New Roman"/>
          <w:sz w:val="24"/>
          <w:szCs w:val="24"/>
        </w:rPr>
        <w:t xml:space="preserve">gradovima i </w:t>
      </w:r>
      <w:r w:rsidRPr="00CE4021">
        <w:rPr>
          <w:rFonts w:ascii="Times New Roman" w:hAnsi="Times New Roman" w:cs="Times New Roman"/>
          <w:sz w:val="24"/>
          <w:szCs w:val="24"/>
        </w:rPr>
        <w:t>općinama</w:t>
      </w:r>
      <w:r w:rsidR="00E73CB3" w:rsidRPr="00CE4021">
        <w:rPr>
          <w:rFonts w:ascii="Times New Roman" w:hAnsi="Times New Roman" w:cs="Times New Roman"/>
          <w:sz w:val="24"/>
          <w:szCs w:val="24"/>
        </w:rPr>
        <w:t xml:space="preserve"> </w:t>
      </w:r>
      <w:r w:rsidRPr="00CE4021">
        <w:rPr>
          <w:rFonts w:ascii="Times New Roman" w:hAnsi="Times New Roman" w:cs="Times New Roman"/>
          <w:strike/>
          <w:sz w:val="24"/>
          <w:szCs w:val="24"/>
        </w:rPr>
        <w:t>/gradovima</w:t>
      </w:r>
      <w:r w:rsidRPr="00CE4021">
        <w:rPr>
          <w:rFonts w:ascii="Times New Roman" w:hAnsi="Times New Roman" w:cs="Times New Roman"/>
          <w:sz w:val="24"/>
          <w:szCs w:val="24"/>
        </w:rPr>
        <w:t xml:space="preserve"> iz obuhvata ovog</w:t>
      </w:r>
      <w:r w:rsidR="0002725A" w:rsidRPr="00CE4021">
        <w:rPr>
          <w:rFonts w:ascii="Times New Roman" w:hAnsi="Times New Roman" w:cs="Times New Roman"/>
          <w:sz w:val="24"/>
          <w:szCs w:val="24"/>
        </w:rPr>
        <w:t>a</w:t>
      </w:r>
      <w:r w:rsidRPr="00CE4021">
        <w:rPr>
          <w:rFonts w:ascii="Times New Roman" w:hAnsi="Times New Roman" w:cs="Times New Roman"/>
          <w:sz w:val="24"/>
          <w:szCs w:val="24"/>
        </w:rPr>
        <w:t xml:space="preserve"> Programa. </w:t>
      </w:r>
      <w:r w:rsidR="0047600A" w:rsidRPr="00CE4021">
        <w:rPr>
          <w:rFonts w:ascii="Times New Roman" w:hAnsi="Times New Roman" w:cs="Times New Roman"/>
          <w:sz w:val="24"/>
          <w:szCs w:val="24"/>
        </w:rPr>
        <w:t>Ugovorima</w:t>
      </w:r>
      <w:r w:rsidRPr="00CE4021">
        <w:rPr>
          <w:rFonts w:ascii="Times New Roman" w:hAnsi="Times New Roman" w:cs="Times New Roman"/>
          <w:sz w:val="24"/>
          <w:szCs w:val="24"/>
        </w:rPr>
        <w:t xml:space="preserve"> s </w:t>
      </w:r>
      <w:r w:rsidRPr="00CE4021">
        <w:rPr>
          <w:rFonts w:ascii="Times New Roman" w:hAnsi="Times New Roman" w:cs="Times New Roman"/>
          <w:strike/>
          <w:sz w:val="24"/>
          <w:szCs w:val="24"/>
        </w:rPr>
        <w:t>njima</w:t>
      </w:r>
      <w:r w:rsidRPr="00CE4021">
        <w:rPr>
          <w:rFonts w:ascii="Times New Roman" w:hAnsi="Times New Roman" w:cs="Times New Roman"/>
          <w:sz w:val="24"/>
          <w:szCs w:val="24"/>
        </w:rPr>
        <w:t xml:space="preserve"> </w:t>
      </w:r>
      <w:r w:rsidR="00E73CB3" w:rsidRPr="00CE4021">
        <w:rPr>
          <w:rFonts w:ascii="Times New Roman" w:hAnsi="Times New Roman" w:cs="Times New Roman"/>
          <w:sz w:val="24"/>
          <w:szCs w:val="24"/>
        </w:rPr>
        <w:t xml:space="preserve">gradovima i općinama </w:t>
      </w:r>
      <w:r w:rsidRPr="00CE4021">
        <w:rPr>
          <w:rFonts w:ascii="Times New Roman" w:hAnsi="Times New Roman" w:cs="Times New Roman"/>
          <w:sz w:val="24"/>
          <w:szCs w:val="24"/>
        </w:rPr>
        <w:t xml:space="preserve">definirat će mogućnost kompenzacije  vrijednosti građevinskog zemljišta </w:t>
      </w:r>
      <w:r w:rsidR="0047600A" w:rsidRPr="00CE4021">
        <w:rPr>
          <w:rFonts w:ascii="Times New Roman" w:hAnsi="Times New Roman" w:cs="Times New Roman"/>
          <w:sz w:val="24"/>
          <w:szCs w:val="24"/>
        </w:rPr>
        <w:t xml:space="preserve">sa stanovima </w:t>
      </w:r>
      <w:r w:rsidRPr="00CE4021">
        <w:rPr>
          <w:rFonts w:ascii="Times New Roman" w:hAnsi="Times New Roman" w:cs="Times New Roman"/>
          <w:sz w:val="24"/>
          <w:szCs w:val="24"/>
        </w:rPr>
        <w:t>izgrađenim zgradama.</w:t>
      </w:r>
    </w:p>
    <w:p w14:paraId="4CC19BB8" w14:textId="77777777" w:rsidR="002C01D7" w:rsidRPr="00CE4021" w:rsidRDefault="002C01D7" w:rsidP="00BC295E">
      <w:pPr>
        <w:spacing w:after="0" w:line="240" w:lineRule="auto"/>
        <w:ind w:firstLine="709"/>
        <w:jc w:val="both"/>
        <w:rPr>
          <w:rFonts w:ascii="Times New Roman" w:hAnsi="Times New Roman" w:cs="Times New Roman"/>
          <w:sz w:val="24"/>
          <w:szCs w:val="24"/>
        </w:rPr>
      </w:pPr>
    </w:p>
    <w:p w14:paraId="5FD93008" w14:textId="22176A43" w:rsidR="001702FF" w:rsidRDefault="0003364F"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Ovim Programom</w:t>
      </w:r>
      <w:r w:rsidR="001702FF" w:rsidRPr="00BC295E">
        <w:rPr>
          <w:rFonts w:ascii="Times New Roman" w:hAnsi="Times New Roman" w:cs="Times New Roman"/>
          <w:sz w:val="24"/>
          <w:szCs w:val="24"/>
        </w:rPr>
        <w:t xml:space="preserve"> planira se pokrenuti izgradnja 36 višestambenih zgrada na području Sisačko-moslavačke županije odnosno 20 zgrada u Sisku, 8 zgrada u Petrinji, 2 zgrade u Topuskom, 1 zgrada u Glini, 1 zgrada u Lekeniku, 1 zgrada u Kutini, 1 zgrada u Jasenovcu, 1 zgrada u Sunji te 1 zgrada u Hrvatskoj Kostajnici.</w:t>
      </w:r>
      <w:r w:rsidRPr="00BC295E">
        <w:rPr>
          <w:rFonts w:ascii="Times New Roman" w:hAnsi="Times New Roman" w:cs="Times New Roman"/>
          <w:sz w:val="24"/>
          <w:szCs w:val="24"/>
        </w:rPr>
        <w:t xml:space="preserve"> Realizacija Programa planira se  započeti u svim obuhvaćenim </w:t>
      </w:r>
      <w:r w:rsidR="00210322" w:rsidRPr="00CE4021">
        <w:rPr>
          <w:rFonts w:ascii="Times New Roman" w:hAnsi="Times New Roman" w:cs="Times New Roman"/>
          <w:sz w:val="24"/>
          <w:szCs w:val="24"/>
        </w:rPr>
        <w:t xml:space="preserve">gradovima i </w:t>
      </w:r>
      <w:r w:rsidRPr="00CE4021">
        <w:rPr>
          <w:rFonts w:ascii="Times New Roman" w:hAnsi="Times New Roman" w:cs="Times New Roman"/>
          <w:sz w:val="24"/>
          <w:szCs w:val="24"/>
        </w:rPr>
        <w:t>op</w:t>
      </w:r>
      <w:r w:rsidRPr="00BC295E">
        <w:rPr>
          <w:rFonts w:ascii="Times New Roman" w:hAnsi="Times New Roman" w:cs="Times New Roman"/>
          <w:sz w:val="24"/>
          <w:szCs w:val="24"/>
        </w:rPr>
        <w:t>ćinama</w:t>
      </w:r>
      <w:r w:rsidR="00210322" w:rsidRPr="00BC295E">
        <w:rPr>
          <w:rFonts w:ascii="Times New Roman" w:hAnsi="Times New Roman" w:cs="Times New Roman"/>
          <w:sz w:val="24"/>
          <w:szCs w:val="24"/>
        </w:rPr>
        <w:t xml:space="preserve"> </w:t>
      </w:r>
      <w:r w:rsidRPr="00BC295E">
        <w:rPr>
          <w:rFonts w:ascii="Times New Roman" w:hAnsi="Times New Roman" w:cs="Times New Roman"/>
          <w:sz w:val="24"/>
          <w:szCs w:val="24"/>
        </w:rPr>
        <w:t xml:space="preserve"> u približno istom razdoblju, ovisno i o postupcima javne nabave za ugovaranje izvođenja radova i interesu i sposobnosti  građevinske operative.</w:t>
      </w:r>
    </w:p>
    <w:p w14:paraId="2B75D44F" w14:textId="77777777" w:rsidR="00885D54" w:rsidRPr="00CE4021" w:rsidRDefault="00885D54" w:rsidP="00BC295E">
      <w:pPr>
        <w:spacing w:after="0" w:line="240" w:lineRule="auto"/>
        <w:ind w:firstLine="709"/>
        <w:jc w:val="both"/>
        <w:rPr>
          <w:rFonts w:ascii="Times New Roman" w:hAnsi="Times New Roman" w:cs="Times New Roman"/>
          <w:sz w:val="24"/>
          <w:szCs w:val="24"/>
        </w:rPr>
      </w:pPr>
    </w:p>
    <w:p w14:paraId="3170F865" w14:textId="77545F82" w:rsidR="00BA4D88" w:rsidRPr="00CE4021" w:rsidRDefault="00375573" w:rsidP="00BC295E">
      <w:pPr>
        <w:spacing w:after="0" w:line="240" w:lineRule="auto"/>
        <w:ind w:firstLine="709"/>
        <w:jc w:val="both"/>
        <w:rPr>
          <w:rFonts w:ascii="Times New Roman" w:hAnsi="Times New Roman" w:cs="Times New Roman"/>
          <w:sz w:val="24"/>
          <w:szCs w:val="24"/>
        </w:rPr>
      </w:pPr>
      <w:r w:rsidRPr="00CE4021">
        <w:rPr>
          <w:rFonts w:ascii="Times New Roman" w:hAnsi="Times New Roman" w:cs="Times New Roman"/>
          <w:sz w:val="24"/>
          <w:szCs w:val="24"/>
        </w:rPr>
        <w:t>Za provedbu ovog</w:t>
      </w:r>
      <w:r w:rsidR="00B616ED" w:rsidRPr="00CE4021">
        <w:rPr>
          <w:rFonts w:ascii="Times New Roman" w:hAnsi="Times New Roman" w:cs="Times New Roman"/>
          <w:sz w:val="24"/>
          <w:szCs w:val="24"/>
        </w:rPr>
        <w:t>a</w:t>
      </w:r>
      <w:r w:rsidRPr="00CE4021">
        <w:rPr>
          <w:rFonts w:ascii="Times New Roman" w:hAnsi="Times New Roman" w:cs="Times New Roman"/>
          <w:sz w:val="24"/>
          <w:szCs w:val="24"/>
        </w:rPr>
        <w:t xml:space="preserve"> Programa, odnosno sredstva potrebna za gradnju 36 zgrada procjenjuju se na iznos od </w:t>
      </w:r>
      <w:r w:rsidR="00BA4D88" w:rsidRPr="00CE4021">
        <w:rPr>
          <w:rFonts w:ascii="Times New Roman" w:hAnsi="Times New Roman" w:cs="Times New Roman"/>
          <w:sz w:val="24"/>
          <w:szCs w:val="24"/>
        </w:rPr>
        <w:t xml:space="preserve">otprilike </w:t>
      </w:r>
      <w:r w:rsidR="0047600A" w:rsidRPr="00CE4021">
        <w:rPr>
          <w:rFonts w:ascii="Times New Roman" w:hAnsi="Times New Roman" w:cs="Times New Roman"/>
          <w:sz w:val="24"/>
          <w:szCs w:val="24"/>
        </w:rPr>
        <w:t xml:space="preserve">64.000.000,00 </w:t>
      </w:r>
      <w:r w:rsidRPr="00CE4021">
        <w:rPr>
          <w:rFonts w:ascii="Times New Roman" w:hAnsi="Times New Roman" w:cs="Times New Roman"/>
          <w:sz w:val="24"/>
          <w:szCs w:val="24"/>
        </w:rPr>
        <w:t>eura</w:t>
      </w:r>
      <w:r w:rsidR="00BA4D88" w:rsidRPr="00CE4021">
        <w:rPr>
          <w:rFonts w:ascii="Times New Roman" w:hAnsi="Times New Roman" w:cs="Times New Roman"/>
          <w:sz w:val="24"/>
          <w:szCs w:val="24"/>
        </w:rPr>
        <w:t xml:space="preserve"> + PDV</w:t>
      </w:r>
      <w:r w:rsidRPr="00CE4021">
        <w:rPr>
          <w:rFonts w:ascii="Times New Roman" w:hAnsi="Times New Roman" w:cs="Times New Roman"/>
          <w:sz w:val="24"/>
          <w:szCs w:val="24"/>
        </w:rPr>
        <w:t>.</w:t>
      </w:r>
      <w:r w:rsidR="00BA4D88" w:rsidRPr="00CE4021">
        <w:rPr>
          <w:rFonts w:ascii="Times New Roman" w:hAnsi="Times New Roman" w:cs="Times New Roman"/>
          <w:sz w:val="24"/>
          <w:szCs w:val="24"/>
        </w:rPr>
        <w:t xml:space="preserve"> </w:t>
      </w:r>
    </w:p>
    <w:p w14:paraId="61E05981" w14:textId="77777777" w:rsidR="00D3091F" w:rsidRPr="00CE4021" w:rsidRDefault="00D3091F" w:rsidP="00BC295E">
      <w:pPr>
        <w:spacing w:after="0" w:line="240" w:lineRule="auto"/>
        <w:ind w:firstLine="709"/>
        <w:jc w:val="both"/>
        <w:rPr>
          <w:rFonts w:ascii="Times New Roman" w:hAnsi="Times New Roman" w:cs="Times New Roman"/>
          <w:sz w:val="24"/>
          <w:szCs w:val="24"/>
        </w:rPr>
      </w:pPr>
    </w:p>
    <w:p w14:paraId="2356BF89" w14:textId="79B0F3CA" w:rsidR="00BA4D88" w:rsidRPr="00CE4021" w:rsidRDefault="00BA4D88" w:rsidP="00BC295E">
      <w:pPr>
        <w:spacing w:after="0" w:line="240" w:lineRule="auto"/>
        <w:ind w:firstLine="709"/>
        <w:jc w:val="both"/>
        <w:rPr>
          <w:rFonts w:ascii="Times New Roman" w:hAnsi="Times New Roman" w:cs="Times New Roman"/>
          <w:sz w:val="24"/>
          <w:szCs w:val="24"/>
        </w:rPr>
      </w:pPr>
      <w:r w:rsidRPr="00CE4021">
        <w:rPr>
          <w:rFonts w:ascii="Times New Roman" w:hAnsi="Times New Roman" w:cs="Times New Roman"/>
          <w:sz w:val="24"/>
          <w:szCs w:val="24"/>
        </w:rPr>
        <w:t xml:space="preserve">Za uređenje okoliša i infrastrukture potrebno je </w:t>
      </w:r>
      <w:r w:rsidR="0047600A" w:rsidRPr="00CE4021">
        <w:rPr>
          <w:rFonts w:ascii="Times New Roman" w:hAnsi="Times New Roman" w:cs="Times New Roman"/>
          <w:sz w:val="24"/>
          <w:szCs w:val="24"/>
        </w:rPr>
        <w:t xml:space="preserve">osigurati </w:t>
      </w:r>
      <w:r w:rsidRPr="00CE4021">
        <w:rPr>
          <w:rFonts w:ascii="Times New Roman" w:hAnsi="Times New Roman" w:cs="Times New Roman"/>
          <w:sz w:val="24"/>
          <w:szCs w:val="24"/>
        </w:rPr>
        <w:t>otprilike 10% do 20%</w:t>
      </w:r>
      <w:r w:rsidR="0047600A" w:rsidRPr="00CE4021">
        <w:rPr>
          <w:rFonts w:ascii="Times New Roman" w:hAnsi="Times New Roman" w:cs="Times New Roman"/>
          <w:sz w:val="24"/>
          <w:szCs w:val="24"/>
        </w:rPr>
        <w:t xml:space="preserve"> u odnosu</w:t>
      </w:r>
      <w:r w:rsidRPr="00CE4021">
        <w:rPr>
          <w:rFonts w:ascii="Times New Roman" w:hAnsi="Times New Roman" w:cs="Times New Roman"/>
          <w:sz w:val="24"/>
          <w:szCs w:val="24"/>
        </w:rPr>
        <w:t xml:space="preserve"> na cijenu </w:t>
      </w:r>
      <w:r w:rsidR="0047600A" w:rsidRPr="00CE4021">
        <w:rPr>
          <w:rFonts w:ascii="Times New Roman" w:hAnsi="Times New Roman" w:cs="Times New Roman"/>
          <w:sz w:val="24"/>
          <w:szCs w:val="24"/>
        </w:rPr>
        <w:t>građevina, sve</w:t>
      </w:r>
      <w:r w:rsidRPr="00CE4021">
        <w:rPr>
          <w:rFonts w:ascii="Times New Roman" w:hAnsi="Times New Roman" w:cs="Times New Roman"/>
          <w:sz w:val="24"/>
          <w:szCs w:val="24"/>
        </w:rPr>
        <w:t xml:space="preserve"> ovisno na kojoj se lokaciji gradi.</w:t>
      </w:r>
      <w:r w:rsidR="00375573" w:rsidRPr="00CE4021">
        <w:rPr>
          <w:rFonts w:ascii="Times New Roman" w:hAnsi="Times New Roman" w:cs="Times New Roman"/>
          <w:sz w:val="24"/>
          <w:szCs w:val="24"/>
        </w:rPr>
        <w:t xml:space="preserve"> </w:t>
      </w:r>
    </w:p>
    <w:p w14:paraId="1EDABE50" w14:textId="77777777" w:rsidR="00D3091F" w:rsidRPr="00CE4021" w:rsidRDefault="00D3091F" w:rsidP="00BC295E">
      <w:pPr>
        <w:spacing w:after="0" w:line="240" w:lineRule="auto"/>
        <w:ind w:firstLine="709"/>
        <w:jc w:val="both"/>
        <w:rPr>
          <w:rFonts w:ascii="Times New Roman" w:hAnsi="Times New Roman" w:cs="Times New Roman"/>
          <w:sz w:val="24"/>
          <w:szCs w:val="24"/>
        </w:rPr>
      </w:pPr>
    </w:p>
    <w:p w14:paraId="1C4663DF" w14:textId="7271B1E2" w:rsidR="00D3091F" w:rsidRPr="00BC295E" w:rsidRDefault="00375573" w:rsidP="005C0855">
      <w:pPr>
        <w:spacing w:after="0" w:line="240" w:lineRule="auto"/>
        <w:ind w:firstLine="709"/>
        <w:jc w:val="both"/>
        <w:rPr>
          <w:rFonts w:ascii="Times New Roman" w:hAnsi="Times New Roman" w:cs="Times New Roman"/>
          <w:sz w:val="24"/>
          <w:szCs w:val="24"/>
        </w:rPr>
      </w:pPr>
      <w:r w:rsidRPr="00CE4021">
        <w:rPr>
          <w:rFonts w:ascii="Times New Roman" w:hAnsi="Times New Roman" w:cs="Times New Roman"/>
          <w:sz w:val="24"/>
          <w:szCs w:val="24"/>
        </w:rPr>
        <w:t>Početak radova planira se u I. kvartalu 2024. godine</w:t>
      </w:r>
      <w:r w:rsidRPr="00BC295E">
        <w:rPr>
          <w:rFonts w:ascii="Times New Roman" w:hAnsi="Times New Roman" w:cs="Times New Roman"/>
          <w:sz w:val="24"/>
          <w:szCs w:val="24"/>
        </w:rPr>
        <w:t xml:space="preserve">, a završetak programa do kraja </w:t>
      </w:r>
      <w:r w:rsidR="00BA4D88" w:rsidRPr="00BC295E">
        <w:rPr>
          <w:rFonts w:ascii="Times New Roman" w:hAnsi="Times New Roman" w:cs="Times New Roman"/>
          <w:sz w:val="24"/>
          <w:szCs w:val="24"/>
        </w:rPr>
        <w:t>2025.</w:t>
      </w:r>
      <w:r w:rsidRPr="00BC295E">
        <w:rPr>
          <w:rFonts w:ascii="Times New Roman" w:hAnsi="Times New Roman" w:cs="Times New Roman"/>
          <w:sz w:val="24"/>
          <w:szCs w:val="24"/>
        </w:rPr>
        <w:t xml:space="preserve"> godine.</w:t>
      </w:r>
    </w:p>
    <w:p w14:paraId="11DE05AC" w14:textId="6444476A" w:rsidR="007062DD" w:rsidRDefault="007062D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lastRenderedPageBreak/>
        <w:t>Planirana je izgradnja tipskih zgrada dvije vr</w:t>
      </w:r>
      <w:r w:rsidR="007370C1" w:rsidRPr="00BC295E">
        <w:rPr>
          <w:rFonts w:ascii="Times New Roman" w:hAnsi="Times New Roman" w:cs="Times New Roman"/>
          <w:sz w:val="24"/>
          <w:szCs w:val="24"/>
        </w:rPr>
        <w:t>s</w:t>
      </w:r>
      <w:r w:rsidRPr="00BC295E">
        <w:rPr>
          <w:rFonts w:ascii="Times New Roman" w:hAnsi="Times New Roman" w:cs="Times New Roman"/>
          <w:sz w:val="24"/>
          <w:szCs w:val="24"/>
        </w:rPr>
        <w:t>te, tip C i tip B.</w:t>
      </w:r>
    </w:p>
    <w:p w14:paraId="59E5F722" w14:textId="77777777" w:rsidR="00D3091F" w:rsidRPr="00BC295E" w:rsidRDefault="00D3091F" w:rsidP="00BC295E">
      <w:pPr>
        <w:spacing w:after="0" w:line="240" w:lineRule="auto"/>
        <w:ind w:firstLine="709"/>
        <w:jc w:val="both"/>
        <w:rPr>
          <w:rFonts w:ascii="Times New Roman" w:hAnsi="Times New Roman" w:cs="Times New Roman"/>
          <w:sz w:val="24"/>
          <w:szCs w:val="24"/>
        </w:rPr>
      </w:pPr>
    </w:p>
    <w:p w14:paraId="39B2FDD4" w14:textId="3F2E84D9" w:rsidR="007062DD" w:rsidRPr="00CE4021" w:rsidRDefault="007062D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Višestambena </w:t>
      </w:r>
      <w:r w:rsidRPr="00CE4021">
        <w:rPr>
          <w:rFonts w:ascii="Times New Roman" w:hAnsi="Times New Roman" w:cs="Times New Roman"/>
          <w:sz w:val="24"/>
          <w:szCs w:val="24"/>
        </w:rPr>
        <w:t>zgrada tipa C će imati 19 stanova</w:t>
      </w:r>
      <w:r w:rsidR="0047600A" w:rsidRPr="00CE4021">
        <w:rPr>
          <w:rFonts w:ascii="Times New Roman" w:hAnsi="Times New Roman" w:cs="Times New Roman"/>
          <w:sz w:val="24"/>
          <w:szCs w:val="24"/>
        </w:rPr>
        <w:t>, dok će zgrada tipa B imati 13 stanova</w:t>
      </w:r>
      <w:r w:rsidRPr="00CE4021">
        <w:rPr>
          <w:rFonts w:ascii="Times New Roman" w:hAnsi="Times New Roman" w:cs="Times New Roman"/>
          <w:sz w:val="24"/>
          <w:szCs w:val="24"/>
        </w:rPr>
        <w:t>. Pregled stanova s neto površinama za višestamben</w:t>
      </w:r>
      <w:r w:rsidR="0047600A" w:rsidRPr="00CE4021">
        <w:rPr>
          <w:rFonts w:ascii="Times New Roman" w:hAnsi="Times New Roman" w:cs="Times New Roman"/>
          <w:sz w:val="24"/>
          <w:szCs w:val="24"/>
        </w:rPr>
        <w:t>e</w:t>
      </w:r>
      <w:r w:rsidRPr="00CE4021">
        <w:rPr>
          <w:rFonts w:ascii="Times New Roman" w:hAnsi="Times New Roman" w:cs="Times New Roman"/>
          <w:sz w:val="24"/>
          <w:szCs w:val="24"/>
        </w:rPr>
        <w:t xml:space="preserve"> zgra</w:t>
      </w:r>
      <w:r w:rsidR="00CE407D" w:rsidRPr="00CE4021">
        <w:rPr>
          <w:rFonts w:ascii="Times New Roman" w:hAnsi="Times New Roman" w:cs="Times New Roman"/>
          <w:sz w:val="24"/>
          <w:szCs w:val="24"/>
        </w:rPr>
        <w:t>d</w:t>
      </w:r>
      <w:r w:rsidR="0047600A" w:rsidRPr="00CE4021">
        <w:rPr>
          <w:rFonts w:ascii="Times New Roman" w:hAnsi="Times New Roman" w:cs="Times New Roman"/>
          <w:sz w:val="24"/>
          <w:szCs w:val="24"/>
        </w:rPr>
        <w:t>e</w:t>
      </w:r>
      <w:r w:rsidR="00CE407D" w:rsidRPr="00CE4021">
        <w:rPr>
          <w:rFonts w:ascii="Times New Roman" w:hAnsi="Times New Roman" w:cs="Times New Roman"/>
          <w:sz w:val="24"/>
          <w:szCs w:val="24"/>
        </w:rPr>
        <w:t xml:space="preserve"> tipa C</w:t>
      </w:r>
      <w:r w:rsidR="0047600A" w:rsidRPr="00CE4021">
        <w:rPr>
          <w:rFonts w:ascii="Times New Roman" w:hAnsi="Times New Roman" w:cs="Times New Roman"/>
          <w:sz w:val="24"/>
          <w:szCs w:val="24"/>
        </w:rPr>
        <w:t xml:space="preserve"> i B</w:t>
      </w:r>
      <w:r w:rsidR="00CE407D" w:rsidRPr="00CE4021">
        <w:rPr>
          <w:rFonts w:ascii="Times New Roman" w:hAnsi="Times New Roman" w:cs="Times New Roman"/>
          <w:sz w:val="24"/>
          <w:szCs w:val="24"/>
        </w:rPr>
        <w:t xml:space="preserve"> prikazan je u tablici.</w:t>
      </w:r>
    </w:p>
    <w:p w14:paraId="2F74B5BF" w14:textId="77777777" w:rsidR="00DF6183" w:rsidRPr="00CE4021" w:rsidRDefault="00DF6183" w:rsidP="00BC295E">
      <w:pPr>
        <w:spacing w:after="0" w:line="240" w:lineRule="auto"/>
        <w:ind w:firstLine="709"/>
        <w:jc w:val="both"/>
        <w:rPr>
          <w:rFonts w:ascii="Times New Roman" w:hAnsi="Times New Roman" w:cs="Times New Roman"/>
          <w:sz w:val="24"/>
          <w:szCs w:val="24"/>
        </w:rPr>
      </w:pPr>
    </w:p>
    <w:p w14:paraId="47FEF02F" w14:textId="77777777" w:rsidR="00DF6183" w:rsidRPr="00BC295E" w:rsidRDefault="00DF6183" w:rsidP="00CE4021">
      <w:pPr>
        <w:spacing w:after="0" w:line="240" w:lineRule="auto"/>
        <w:jc w:val="both"/>
        <w:rPr>
          <w:rFonts w:ascii="Times New Roman" w:hAnsi="Times New Roman" w:cs="Times New Roman"/>
          <w:sz w:val="24"/>
          <w:szCs w:val="24"/>
        </w:rPr>
      </w:pPr>
    </w:p>
    <w:p w14:paraId="0EE9A996" w14:textId="47C07328"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Tablica 1. Pregled stanova s neto površinama za višestambenu zgradu tipa C</w:t>
      </w:r>
    </w:p>
    <w:p w14:paraId="16EFA54C" w14:textId="77777777" w:rsidR="00DF6183" w:rsidRPr="00BC295E" w:rsidRDefault="00DF6183" w:rsidP="00BC295E">
      <w:pPr>
        <w:spacing w:after="0" w:line="240" w:lineRule="auto"/>
        <w:ind w:firstLine="709"/>
        <w:jc w:val="both"/>
        <w:rPr>
          <w:rFonts w:ascii="Times New Roman" w:hAnsi="Times New Roman" w:cs="Times New Roman"/>
          <w:sz w:val="24"/>
          <w:szCs w:val="24"/>
        </w:rPr>
      </w:pPr>
    </w:p>
    <w:p w14:paraId="081D200F" w14:textId="7EB43293" w:rsidR="007062DD" w:rsidRPr="00BC295E" w:rsidRDefault="00DC5D0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rPr>
        <w:drawing>
          <wp:inline distT="0" distB="0" distL="0" distR="0" wp14:anchorId="6205210B" wp14:editId="142B9EEB">
            <wp:extent cx="5760720" cy="4404995"/>
            <wp:effectExtent l="0" t="0" r="0" b="0"/>
            <wp:docPr id="723124815" name="Slika 1" descr="Slika na kojoj se prikazuje tekst, snimka zaslona,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24815" name="Slika 1" descr="Slika na kojoj se prikazuje tekst, snimka zaslona, broj&#10;&#10;Opis je automatski generiran"/>
                    <pic:cNvPicPr/>
                  </pic:nvPicPr>
                  <pic:blipFill>
                    <a:blip r:embed="rId10"/>
                    <a:stretch>
                      <a:fillRect/>
                    </a:stretch>
                  </pic:blipFill>
                  <pic:spPr>
                    <a:xfrm>
                      <a:off x="0" y="0"/>
                      <a:ext cx="5760720" cy="4404995"/>
                    </a:xfrm>
                    <a:prstGeom prst="rect">
                      <a:avLst/>
                    </a:prstGeom>
                  </pic:spPr>
                </pic:pic>
              </a:graphicData>
            </a:graphic>
          </wp:inline>
        </w:drawing>
      </w:r>
    </w:p>
    <w:p w14:paraId="22D1024E" w14:textId="106F0DEA" w:rsidR="00CE407D" w:rsidRPr="00BC295E" w:rsidRDefault="00DC5D0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rPr>
        <w:drawing>
          <wp:inline distT="0" distB="0" distL="0" distR="0" wp14:anchorId="0F7590AB" wp14:editId="7C234368">
            <wp:extent cx="5760720" cy="2800350"/>
            <wp:effectExtent l="0" t="0" r="0" b="0"/>
            <wp:docPr id="1212938373" name="Slika 1" descr="Slika na kojoj se prikazuje tekst, broj, snimka zaslona,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38373" name="Slika 1" descr="Slika na kojoj se prikazuje tekst, broj, snimka zaslona, Font&#10;&#10;Opis je automatski generiran"/>
                    <pic:cNvPicPr/>
                  </pic:nvPicPr>
                  <pic:blipFill>
                    <a:blip r:embed="rId11"/>
                    <a:stretch>
                      <a:fillRect/>
                    </a:stretch>
                  </pic:blipFill>
                  <pic:spPr>
                    <a:xfrm>
                      <a:off x="0" y="0"/>
                      <a:ext cx="5760720" cy="2800350"/>
                    </a:xfrm>
                    <a:prstGeom prst="rect">
                      <a:avLst/>
                    </a:prstGeom>
                  </pic:spPr>
                </pic:pic>
              </a:graphicData>
            </a:graphic>
          </wp:inline>
        </w:drawing>
      </w:r>
    </w:p>
    <w:p w14:paraId="280AF856" w14:textId="258D5237" w:rsidR="00483DAE" w:rsidRDefault="00483DAE"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lastRenderedPageBreak/>
        <w:t>Višestambena zgrada tipa B će imati 13 stanova. Pregled stanova s neto površinama za višestambenu zgradu tipa B prikazan je u tablici</w:t>
      </w:r>
      <w:r w:rsidR="00CE407D" w:rsidRPr="00BC295E">
        <w:rPr>
          <w:rFonts w:ascii="Times New Roman" w:hAnsi="Times New Roman" w:cs="Times New Roman"/>
          <w:sz w:val="24"/>
          <w:szCs w:val="24"/>
        </w:rPr>
        <w:t>.</w:t>
      </w:r>
    </w:p>
    <w:p w14:paraId="45430B52" w14:textId="77777777" w:rsidR="00DC5AF9" w:rsidRDefault="00DC5AF9" w:rsidP="00BC295E">
      <w:pPr>
        <w:spacing w:after="0" w:line="240" w:lineRule="auto"/>
        <w:ind w:firstLine="709"/>
        <w:jc w:val="both"/>
        <w:rPr>
          <w:rFonts w:ascii="Times New Roman" w:hAnsi="Times New Roman" w:cs="Times New Roman"/>
          <w:sz w:val="24"/>
          <w:szCs w:val="24"/>
        </w:rPr>
      </w:pPr>
    </w:p>
    <w:p w14:paraId="453B20A6" w14:textId="77777777" w:rsidR="00DC5AF9" w:rsidRDefault="00DC5AF9" w:rsidP="00BC295E">
      <w:pPr>
        <w:spacing w:after="0" w:line="240" w:lineRule="auto"/>
        <w:ind w:firstLine="709"/>
        <w:jc w:val="both"/>
        <w:rPr>
          <w:rFonts w:ascii="Times New Roman" w:hAnsi="Times New Roman" w:cs="Times New Roman"/>
          <w:sz w:val="24"/>
          <w:szCs w:val="24"/>
        </w:rPr>
      </w:pPr>
    </w:p>
    <w:p w14:paraId="3C41B094" w14:textId="77777777" w:rsidR="00DC5AF9" w:rsidRPr="00BC295E" w:rsidRDefault="00DC5AF9" w:rsidP="00BC295E">
      <w:pPr>
        <w:spacing w:after="0" w:line="240" w:lineRule="auto"/>
        <w:ind w:firstLine="709"/>
        <w:jc w:val="both"/>
        <w:rPr>
          <w:rFonts w:ascii="Times New Roman" w:hAnsi="Times New Roman" w:cs="Times New Roman"/>
          <w:sz w:val="24"/>
          <w:szCs w:val="24"/>
        </w:rPr>
      </w:pPr>
    </w:p>
    <w:p w14:paraId="0A9DE8CB" w14:textId="43D01BF2" w:rsidR="00FE3AC6" w:rsidRPr="00BC295E"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Tablica 2. Pregled stanova s neto površinama za višestambenu zgradu tipa B</w:t>
      </w:r>
    </w:p>
    <w:p w14:paraId="66F87588" w14:textId="0FBFD24A" w:rsidR="00FE3AC6" w:rsidRPr="00BC295E" w:rsidRDefault="0045776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rPr>
        <w:drawing>
          <wp:inline distT="0" distB="0" distL="0" distR="0" wp14:anchorId="22F3F5B7" wp14:editId="2CD4E90F">
            <wp:extent cx="5753100" cy="5345999"/>
            <wp:effectExtent l="0" t="0" r="0" b="7620"/>
            <wp:docPr id="12271314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46" cy="5354219"/>
                    </a:xfrm>
                    <a:prstGeom prst="rect">
                      <a:avLst/>
                    </a:prstGeom>
                    <a:noFill/>
                  </pic:spPr>
                </pic:pic>
              </a:graphicData>
            </a:graphic>
          </wp:inline>
        </w:drawing>
      </w:r>
    </w:p>
    <w:p w14:paraId="65B3C2FC" w14:textId="77777777" w:rsidR="00457766" w:rsidRPr="00BC295E" w:rsidRDefault="00457766" w:rsidP="00BC295E">
      <w:pPr>
        <w:spacing w:after="0" w:line="240" w:lineRule="auto"/>
        <w:ind w:firstLine="709"/>
        <w:jc w:val="both"/>
        <w:rPr>
          <w:rFonts w:ascii="Times New Roman" w:hAnsi="Times New Roman" w:cs="Times New Roman"/>
          <w:sz w:val="24"/>
          <w:szCs w:val="24"/>
        </w:rPr>
      </w:pPr>
    </w:p>
    <w:p w14:paraId="1CA9EBCA" w14:textId="7EFDB272" w:rsidR="00FE3AC6"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Shematski prikazi stanova prema veličini odnosno </w:t>
      </w:r>
      <w:proofErr w:type="spellStart"/>
      <w:r w:rsidRPr="00BC295E">
        <w:rPr>
          <w:rFonts w:ascii="Times New Roman" w:hAnsi="Times New Roman" w:cs="Times New Roman"/>
          <w:sz w:val="24"/>
          <w:szCs w:val="24"/>
        </w:rPr>
        <w:t>sobnosti</w:t>
      </w:r>
      <w:proofErr w:type="spellEnd"/>
      <w:r w:rsidRPr="00BC295E">
        <w:rPr>
          <w:rFonts w:ascii="Times New Roman" w:hAnsi="Times New Roman" w:cs="Times New Roman"/>
          <w:sz w:val="24"/>
          <w:szCs w:val="24"/>
        </w:rPr>
        <w:t xml:space="preserve"> za zgrade tipa B i C nalazi se u nastavku.</w:t>
      </w:r>
    </w:p>
    <w:p w14:paraId="75E492CA" w14:textId="77777777" w:rsidR="00DC5AF9" w:rsidRPr="00BC295E" w:rsidRDefault="00DC5AF9" w:rsidP="00BC295E">
      <w:pPr>
        <w:spacing w:after="0" w:line="240" w:lineRule="auto"/>
        <w:ind w:firstLine="709"/>
        <w:jc w:val="both"/>
        <w:rPr>
          <w:rFonts w:ascii="Times New Roman" w:hAnsi="Times New Roman" w:cs="Times New Roman"/>
          <w:sz w:val="24"/>
          <w:szCs w:val="24"/>
        </w:rPr>
      </w:pPr>
    </w:p>
    <w:p w14:paraId="28117017" w14:textId="77777777" w:rsidR="00FE3AC6" w:rsidRPr="00BC295E"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lang w:eastAsia="hr-HR"/>
        </w:rPr>
        <w:drawing>
          <wp:anchor distT="0" distB="0" distL="114300" distR="114300" simplePos="0" relativeHeight="251661312" behindDoc="1" locked="0" layoutInCell="1" allowOverlap="1" wp14:anchorId="07DA2E0F" wp14:editId="2C0453EE">
            <wp:simplePos x="0" y="0"/>
            <wp:positionH relativeFrom="column">
              <wp:posOffset>3152140</wp:posOffset>
            </wp:positionH>
            <wp:positionV relativeFrom="paragraph">
              <wp:posOffset>302679</wp:posOffset>
            </wp:positionV>
            <wp:extent cx="1694476" cy="2400300"/>
            <wp:effectExtent l="0" t="0" r="1270" b="0"/>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552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4476" cy="2400300"/>
                    </a:xfrm>
                    <a:prstGeom prst="rect">
                      <a:avLst/>
                    </a:prstGeom>
                  </pic:spPr>
                </pic:pic>
              </a:graphicData>
            </a:graphic>
            <wp14:sizeRelH relativeFrom="page">
              <wp14:pctWidth>0</wp14:pctWidth>
            </wp14:sizeRelH>
            <wp14:sizeRelV relativeFrom="page">
              <wp14:pctHeight>0</wp14:pctHeight>
            </wp14:sizeRelV>
          </wp:anchor>
        </w:drawing>
      </w:r>
      <w:r w:rsidRPr="00BC295E">
        <w:rPr>
          <w:rFonts w:ascii="Times New Roman" w:hAnsi="Times New Roman" w:cs="Times New Roman"/>
          <w:noProof/>
          <w:sz w:val="24"/>
          <w:szCs w:val="24"/>
          <w:lang w:eastAsia="hr-HR"/>
        </w:rPr>
        <w:drawing>
          <wp:anchor distT="0" distB="0" distL="114300" distR="114300" simplePos="0" relativeHeight="251659264" behindDoc="1" locked="0" layoutInCell="1" allowOverlap="1" wp14:anchorId="39554C2F" wp14:editId="2F92C109">
            <wp:simplePos x="0" y="0"/>
            <wp:positionH relativeFrom="column">
              <wp:posOffset>-6350</wp:posOffset>
            </wp:positionH>
            <wp:positionV relativeFrom="paragraph">
              <wp:posOffset>300355</wp:posOffset>
            </wp:positionV>
            <wp:extent cx="1734820" cy="2400300"/>
            <wp:effectExtent l="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6132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820" cy="2400300"/>
                    </a:xfrm>
                    <a:prstGeom prst="rect">
                      <a:avLst/>
                    </a:prstGeom>
                  </pic:spPr>
                </pic:pic>
              </a:graphicData>
            </a:graphic>
            <wp14:sizeRelH relativeFrom="page">
              <wp14:pctWidth>0</wp14:pctWidth>
            </wp14:sizeRelH>
            <wp14:sizeRelV relativeFrom="page">
              <wp14:pctHeight>0</wp14:pctHeight>
            </wp14:sizeRelV>
          </wp:anchor>
        </w:drawing>
      </w:r>
      <w:r w:rsidRPr="00BC295E">
        <w:rPr>
          <w:rFonts w:ascii="Times New Roman" w:hAnsi="Times New Roman" w:cs="Times New Roman"/>
          <w:sz w:val="24"/>
          <w:szCs w:val="24"/>
        </w:rPr>
        <w:t xml:space="preserve">Slika 1. Shematski prikaz 1S stana </w:t>
      </w:r>
      <w:r w:rsidRPr="00BC295E">
        <w:rPr>
          <w:rFonts w:ascii="Times New Roman" w:hAnsi="Times New Roman" w:cs="Times New Roman"/>
          <w:sz w:val="24"/>
          <w:szCs w:val="24"/>
        </w:rPr>
        <w:tab/>
      </w:r>
      <w:r w:rsidRPr="00BC295E">
        <w:rPr>
          <w:rFonts w:ascii="Times New Roman" w:hAnsi="Times New Roman" w:cs="Times New Roman"/>
          <w:sz w:val="24"/>
          <w:szCs w:val="24"/>
        </w:rPr>
        <w:tab/>
      </w:r>
      <w:r w:rsidRPr="00BC295E">
        <w:rPr>
          <w:rFonts w:ascii="Times New Roman" w:hAnsi="Times New Roman" w:cs="Times New Roman"/>
          <w:sz w:val="24"/>
          <w:szCs w:val="24"/>
        </w:rPr>
        <w:tab/>
        <w:t>Slika 2. Shematski prikaz 1.5S stana</w:t>
      </w:r>
    </w:p>
    <w:p w14:paraId="4005E438"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3D110538" w14:textId="77777777" w:rsidR="00FE3AC6" w:rsidRPr="00BC295E" w:rsidRDefault="00FE3AC6" w:rsidP="00BC295E">
      <w:pPr>
        <w:spacing w:after="0" w:line="240" w:lineRule="auto"/>
        <w:ind w:firstLine="709"/>
        <w:rPr>
          <w:rFonts w:ascii="Times New Roman" w:hAnsi="Times New Roman" w:cs="Times New Roman"/>
          <w:sz w:val="24"/>
          <w:szCs w:val="24"/>
        </w:rPr>
      </w:pPr>
    </w:p>
    <w:p w14:paraId="51021D1E"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5923F7B1"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53E21B70"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2443853C"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49AE90F5" w14:textId="5EDC39B5" w:rsidR="00FE3AC6" w:rsidRPr="00BC295E" w:rsidRDefault="00FE3AC6" w:rsidP="00BC295E">
      <w:pPr>
        <w:tabs>
          <w:tab w:val="left" w:pos="1500"/>
        </w:tabs>
        <w:spacing w:after="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Slika 3. Shematski prikaz 2S stana</w:t>
      </w:r>
      <w:r w:rsidRPr="00BC295E">
        <w:rPr>
          <w:rFonts w:ascii="Times New Roman" w:hAnsi="Times New Roman" w:cs="Times New Roman"/>
          <w:sz w:val="24"/>
          <w:szCs w:val="24"/>
        </w:rPr>
        <w:tab/>
      </w:r>
      <w:r w:rsidRPr="00BC295E">
        <w:rPr>
          <w:rFonts w:ascii="Times New Roman" w:hAnsi="Times New Roman" w:cs="Times New Roman"/>
          <w:sz w:val="24"/>
          <w:szCs w:val="24"/>
        </w:rPr>
        <w:tab/>
      </w:r>
      <w:r w:rsidRPr="00BC295E">
        <w:rPr>
          <w:rFonts w:ascii="Times New Roman" w:hAnsi="Times New Roman" w:cs="Times New Roman"/>
          <w:sz w:val="24"/>
          <w:szCs w:val="24"/>
        </w:rPr>
        <w:tab/>
        <w:t>Slika 4. Shematski prikaz 2.5S stana</w:t>
      </w:r>
    </w:p>
    <w:p w14:paraId="48FBEF61" w14:textId="77777777" w:rsidR="00FE3AC6" w:rsidRPr="00BC295E" w:rsidRDefault="00FE3AC6" w:rsidP="00BC295E">
      <w:pPr>
        <w:tabs>
          <w:tab w:val="left" w:pos="1500"/>
        </w:tabs>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lastRenderedPageBreak/>
        <w:drawing>
          <wp:anchor distT="0" distB="0" distL="114300" distR="114300" simplePos="0" relativeHeight="251660288" behindDoc="1" locked="0" layoutInCell="1" allowOverlap="1" wp14:anchorId="12C44BCF" wp14:editId="1FE50237">
            <wp:simplePos x="0" y="0"/>
            <wp:positionH relativeFrom="column">
              <wp:posOffset>-90170</wp:posOffset>
            </wp:positionH>
            <wp:positionV relativeFrom="paragraph">
              <wp:posOffset>45720</wp:posOffset>
            </wp:positionV>
            <wp:extent cx="2486025" cy="2353563"/>
            <wp:effectExtent l="0" t="0" r="0" b="8890"/>
            <wp:wrapNone/>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5289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2353563"/>
                    </a:xfrm>
                    <a:prstGeom prst="rect">
                      <a:avLst/>
                    </a:prstGeom>
                  </pic:spPr>
                </pic:pic>
              </a:graphicData>
            </a:graphic>
            <wp14:sizeRelH relativeFrom="page">
              <wp14:pctWidth>0</wp14:pctWidth>
            </wp14:sizeRelH>
            <wp14:sizeRelV relativeFrom="page">
              <wp14:pctHeight>0</wp14:pctHeight>
            </wp14:sizeRelV>
          </wp:anchor>
        </w:drawing>
      </w:r>
      <w:r w:rsidRPr="00BC295E">
        <w:rPr>
          <w:rFonts w:ascii="Times New Roman" w:hAnsi="Times New Roman" w:cs="Times New Roman"/>
          <w:noProof/>
          <w:sz w:val="24"/>
          <w:szCs w:val="24"/>
          <w:lang w:eastAsia="hr-HR"/>
        </w:rPr>
        <w:drawing>
          <wp:anchor distT="0" distB="0" distL="114300" distR="114300" simplePos="0" relativeHeight="251662336" behindDoc="1" locked="0" layoutInCell="1" allowOverlap="1" wp14:anchorId="14B0EFB2" wp14:editId="6B185796">
            <wp:simplePos x="0" y="0"/>
            <wp:positionH relativeFrom="column">
              <wp:posOffset>3053080</wp:posOffset>
            </wp:positionH>
            <wp:positionV relativeFrom="paragraph">
              <wp:posOffset>45720</wp:posOffset>
            </wp:positionV>
            <wp:extent cx="3188881" cy="2324100"/>
            <wp:effectExtent l="0" t="0" r="0" b="0"/>
            <wp:wrapNone/>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755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8881" cy="2324100"/>
                    </a:xfrm>
                    <a:prstGeom prst="rect">
                      <a:avLst/>
                    </a:prstGeom>
                  </pic:spPr>
                </pic:pic>
              </a:graphicData>
            </a:graphic>
            <wp14:sizeRelH relativeFrom="page">
              <wp14:pctWidth>0</wp14:pctWidth>
            </wp14:sizeRelH>
            <wp14:sizeRelV relativeFrom="page">
              <wp14:pctHeight>0</wp14:pctHeight>
            </wp14:sizeRelV>
          </wp:anchor>
        </w:drawing>
      </w:r>
    </w:p>
    <w:p w14:paraId="041B370E" w14:textId="77777777" w:rsidR="00FE3AC6" w:rsidRPr="00BC295E"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                                      </w:t>
      </w:r>
    </w:p>
    <w:p w14:paraId="231BCD42"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7C9E2727"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5A50FCA0"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6FF870E5"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290FFB2D"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6523BC18" w14:textId="77777777" w:rsidR="00FE3AC6" w:rsidRPr="00BC295E"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 </w:t>
      </w:r>
    </w:p>
    <w:p w14:paraId="26F3E140"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751529BE" w14:textId="77777777" w:rsidR="00FE3AC6" w:rsidRPr="00BC295E" w:rsidRDefault="00FE3AC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lang w:eastAsia="hr-HR"/>
        </w:rPr>
        <w:drawing>
          <wp:anchor distT="0" distB="0" distL="114300" distR="114300" simplePos="0" relativeHeight="251663360" behindDoc="1" locked="0" layoutInCell="1" allowOverlap="1" wp14:anchorId="7FFC0963" wp14:editId="6B670ADB">
            <wp:simplePos x="0" y="0"/>
            <wp:positionH relativeFrom="column">
              <wp:posOffset>1380490</wp:posOffset>
            </wp:positionH>
            <wp:positionV relativeFrom="paragraph">
              <wp:posOffset>57785</wp:posOffset>
            </wp:positionV>
            <wp:extent cx="3101340" cy="2286000"/>
            <wp:effectExtent l="0" t="0" r="3810" b="0"/>
            <wp:wrapNone/>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346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40" cy="2286000"/>
                    </a:xfrm>
                    <a:prstGeom prst="rect">
                      <a:avLst/>
                    </a:prstGeom>
                  </pic:spPr>
                </pic:pic>
              </a:graphicData>
            </a:graphic>
            <wp14:sizeRelH relativeFrom="page">
              <wp14:pctWidth>0</wp14:pctWidth>
            </wp14:sizeRelH>
            <wp14:sizeRelV relativeFrom="page">
              <wp14:pctHeight>0</wp14:pctHeight>
            </wp14:sizeRelV>
          </wp:anchor>
        </w:drawing>
      </w:r>
      <w:r w:rsidRPr="00BC295E">
        <w:rPr>
          <w:rFonts w:ascii="Times New Roman" w:hAnsi="Times New Roman" w:cs="Times New Roman"/>
          <w:sz w:val="24"/>
          <w:szCs w:val="24"/>
        </w:rPr>
        <w:t>Slika 5. Shematski prikaz 3S stana</w:t>
      </w:r>
    </w:p>
    <w:p w14:paraId="47EF4187"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40B1BA46"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7D43EE49"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32196513"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13475BCD"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33998F68"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251F4AA5" w14:textId="77777777" w:rsidR="00FE3AC6" w:rsidRPr="00BC295E" w:rsidRDefault="00FE3AC6" w:rsidP="00BC295E">
      <w:pPr>
        <w:spacing w:after="0" w:line="240" w:lineRule="auto"/>
        <w:ind w:firstLine="709"/>
        <w:jc w:val="both"/>
        <w:rPr>
          <w:rFonts w:ascii="Times New Roman" w:hAnsi="Times New Roman" w:cs="Times New Roman"/>
          <w:sz w:val="24"/>
          <w:szCs w:val="24"/>
        </w:rPr>
      </w:pPr>
    </w:p>
    <w:p w14:paraId="53B04302" w14:textId="77777777" w:rsidR="00457766" w:rsidRPr="00BC295E" w:rsidRDefault="00457766" w:rsidP="00BC295E">
      <w:pPr>
        <w:spacing w:after="0" w:line="240" w:lineRule="auto"/>
        <w:ind w:firstLine="709"/>
        <w:rPr>
          <w:rFonts w:ascii="Times New Roman" w:hAnsi="Times New Roman" w:cs="Times New Roman"/>
          <w:sz w:val="24"/>
          <w:szCs w:val="24"/>
        </w:rPr>
      </w:pPr>
    </w:p>
    <w:p w14:paraId="7EE501B3" w14:textId="3C4C3C40" w:rsidR="00FE3AC6" w:rsidRPr="00BC295E" w:rsidRDefault="00FE3AC6"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anchor distT="0" distB="0" distL="114300" distR="114300" simplePos="0" relativeHeight="251664384" behindDoc="1" locked="0" layoutInCell="1" allowOverlap="1" wp14:anchorId="5A822921" wp14:editId="4A48F18A">
            <wp:simplePos x="0" y="0"/>
            <wp:positionH relativeFrom="column">
              <wp:posOffset>985520</wp:posOffset>
            </wp:positionH>
            <wp:positionV relativeFrom="paragraph">
              <wp:posOffset>70485</wp:posOffset>
            </wp:positionV>
            <wp:extent cx="3861435" cy="2305736"/>
            <wp:effectExtent l="0" t="0" r="5715" b="0"/>
            <wp:wrapNone/>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6335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1435" cy="2305736"/>
                    </a:xfrm>
                    <a:prstGeom prst="rect">
                      <a:avLst/>
                    </a:prstGeom>
                  </pic:spPr>
                </pic:pic>
              </a:graphicData>
            </a:graphic>
            <wp14:sizeRelH relativeFrom="page">
              <wp14:pctWidth>0</wp14:pctWidth>
            </wp14:sizeRelH>
            <wp14:sizeRelV relativeFrom="page">
              <wp14:pctHeight>0</wp14:pctHeight>
            </wp14:sizeRelV>
          </wp:anchor>
        </w:drawing>
      </w:r>
      <w:r w:rsidRPr="00BC295E">
        <w:rPr>
          <w:rFonts w:ascii="Times New Roman" w:hAnsi="Times New Roman" w:cs="Times New Roman"/>
          <w:sz w:val="24"/>
          <w:szCs w:val="24"/>
        </w:rPr>
        <w:t>Slika 6. Shematski prikaz 4S stana</w:t>
      </w:r>
    </w:p>
    <w:p w14:paraId="327F1FD2" w14:textId="77777777" w:rsidR="00FE3AC6" w:rsidRPr="00BC295E" w:rsidRDefault="00FE3AC6"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 xml:space="preserve"> </w:t>
      </w:r>
    </w:p>
    <w:p w14:paraId="51F4956D" w14:textId="77777777" w:rsidR="00FE3AC6" w:rsidRPr="00BC295E" w:rsidRDefault="00FE3AC6" w:rsidP="00BC295E">
      <w:pPr>
        <w:spacing w:after="0" w:line="240" w:lineRule="auto"/>
        <w:ind w:firstLine="709"/>
        <w:rPr>
          <w:rFonts w:ascii="Times New Roman" w:hAnsi="Times New Roman" w:cs="Times New Roman"/>
          <w:sz w:val="24"/>
          <w:szCs w:val="24"/>
        </w:rPr>
      </w:pPr>
    </w:p>
    <w:p w14:paraId="2F156425" w14:textId="77777777" w:rsidR="00FE3AC6" w:rsidRPr="00BC295E" w:rsidRDefault="00FE3AC6" w:rsidP="00BC295E">
      <w:pPr>
        <w:spacing w:after="0" w:line="240" w:lineRule="auto"/>
        <w:ind w:firstLine="709"/>
        <w:rPr>
          <w:rFonts w:ascii="Times New Roman" w:hAnsi="Times New Roman" w:cs="Times New Roman"/>
          <w:sz w:val="24"/>
          <w:szCs w:val="24"/>
        </w:rPr>
      </w:pPr>
    </w:p>
    <w:p w14:paraId="632BA83B" w14:textId="68F67FD5" w:rsidR="00FE3AC6" w:rsidRPr="00BC295E" w:rsidRDefault="00FE3AC6" w:rsidP="00BC295E">
      <w:pPr>
        <w:spacing w:after="0" w:line="240" w:lineRule="auto"/>
        <w:ind w:firstLine="709"/>
        <w:rPr>
          <w:rFonts w:ascii="Times New Roman" w:hAnsi="Times New Roman" w:cs="Times New Roman"/>
          <w:sz w:val="24"/>
          <w:szCs w:val="24"/>
        </w:rPr>
      </w:pPr>
    </w:p>
    <w:p w14:paraId="474DADB8" w14:textId="77777777" w:rsidR="00313350" w:rsidRPr="00BC295E" w:rsidRDefault="00313350" w:rsidP="00BC295E">
      <w:pPr>
        <w:spacing w:after="0" w:line="240" w:lineRule="auto"/>
        <w:ind w:firstLine="709"/>
        <w:rPr>
          <w:rFonts w:ascii="Times New Roman" w:hAnsi="Times New Roman" w:cs="Times New Roman"/>
          <w:sz w:val="24"/>
          <w:szCs w:val="24"/>
        </w:rPr>
      </w:pPr>
    </w:p>
    <w:p w14:paraId="632EFE3E" w14:textId="77777777" w:rsidR="00313350" w:rsidRPr="00BC295E" w:rsidRDefault="00313350" w:rsidP="00BC295E">
      <w:pPr>
        <w:spacing w:after="0" w:line="240" w:lineRule="auto"/>
        <w:ind w:firstLine="709"/>
        <w:rPr>
          <w:rFonts w:ascii="Times New Roman" w:hAnsi="Times New Roman" w:cs="Times New Roman"/>
          <w:sz w:val="24"/>
          <w:szCs w:val="24"/>
        </w:rPr>
      </w:pPr>
    </w:p>
    <w:p w14:paraId="105D9E50" w14:textId="77777777" w:rsidR="00313350" w:rsidRPr="00BC295E" w:rsidRDefault="00313350" w:rsidP="00BC295E">
      <w:pPr>
        <w:spacing w:after="0" w:line="240" w:lineRule="auto"/>
        <w:ind w:firstLine="709"/>
        <w:rPr>
          <w:rFonts w:ascii="Times New Roman" w:hAnsi="Times New Roman" w:cs="Times New Roman"/>
          <w:sz w:val="24"/>
          <w:szCs w:val="24"/>
        </w:rPr>
      </w:pPr>
    </w:p>
    <w:p w14:paraId="486C917F" w14:textId="77777777" w:rsidR="00313350" w:rsidRPr="00BC295E" w:rsidRDefault="00313350" w:rsidP="00BC295E">
      <w:pPr>
        <w:spacing w:after="0" w:line="240" w:lineRule="auto"/>
        <w:ind w:firstLine="709"/>
        <w:rPr>
          <w:rFonts w:ascii="Times New Roman" w:hAnsi="Times New Roman" w:cs="Times New Roman"/>
          <w:sz w:val="24"/>
          <w:szCs w:val="24"/>
        </w:rPr>
      </w:pPr>
    </w:p>
    <w:p w14:paraId="68967331" w14:textId="77777777" w:rsidR="00AF50AF" w:rsidRPr="00BC295E" w:rsidRDefault="00AF50AF" w:rsidP="00BC295E">
      <w:pPr>
        <w:spacing w:after="0" w:line="240" w:lineRule="auto"/>
        <w:ind w:firstLine="709"/>
        <w:rPr>
          <w:rFonts w:ascii="Times New Roman" w:eastAsia="Calibri" w:hAnsi="Times New Roman" w:cs="Times New Roman"/>
          <w:b/>
          <w:color w:val="2F5496"/>
          <w:kern w:val="0"/>
          <w:sz w:val="24"/>
          <w:szCs w:val="24"/>
          <w14:ligatures w14:val="none"/>
        </w:rPr>
      </w:pPr>
      <w:bookmarkStart w:id="19" w:name="_Toc148964784"/>
    </w:p>
    <w:p w14:paraId="70F62428" w14:textId="77777777" w:rsidR="00AF50AF" w:rsidRPr="00BC295E" w:rsidRDefault="00AF50AF" w:rsidP="00BC295E">
      <w:pPr>
        <w:spacing w:after="0" w:line="240" w:lineRule="auto"/>
        <w:ind w:firstLine="709"/>
        <w:rPr>
          <w:rFonts w:ascii="Times New Roman" w:eastAsia="Calibri" w:hAnsi="Times New Roman" w:cs="Times New Roman"/>
          <w:b/>
          <w:color w:val="2F5496"/>
          <w:kern w:val="0"/>
          <w:sz w:val="24"/>
          <w:szCs w:val="24"/>
          <w14:ligatures w14:val="none"/>
        </w:rPr>
      </w:pPr>
    </w:p>
    <w:p w14:paraId="15C3AAC3" w14:textId="77777777" w:rsidR="006F6AD7" w:rsidRDefault="006F6AD7" w:rsidP="00BC295E">
      <w:pPr>
        <w:pStyle w:val="Naslov2"/>
        <w:spacing w:before="0" w:line="240" w:lineRule="auto"/>
        <w:ind w:firstLine="709"/>
        <w:rPr>
          <w:rFonts w:ascii="Times New Roman" w:hAnsi="Times New Roman" w:cs="Times New Roman"/>
          <w:sz w:val="24"/>
          <w:szCs w:val="24"/>
        </w:rPr>
      </w:pPr>
    </w:p>
    <w:p w14:paraId="14C01C9E" w14:textId="77777777" w:rsidR="006F6AD7" w:rsidRDefault="006F6AD7" w:rsidP="00BC295E">
      <w:pPr>
        <w:pStyle w:val="Naslov2"/>
        <w:spacing w:before="0" w:line="240" w:lineRule="auto"/>
        <w:ind w:firstLine="709"/>
        <w:rPr>
          <w:rFonts w:ascii="Times New Roman" w:hAnsi="Times New Roman" w:cs="Times New Roman"/>
          <w:sz w:val="24"/>
          <w:szCs w:val="24"/>
        </w:rPr>
      </w:pPr>
    </w:p>
    <w:p w14:paraId="60E801E4" w14:textId="77777777" w:rsidR="006F6AD7" w:rsidRDefault="006F6AD7" w:rsidP="00BC295E">
      <w:pPr>
        <w:pStyle w:val="Naslov2"/>
        <w:spacing w:before="0" w:line="240" w:lineRule="auto"/>
        <w:ind w:firstLine="709"/>
        <w:rPr>
          <w:rFonts w:ascii="Times New Roman" w:hAnsi="Times New Roman" w:cs="Times New Roman"/>
          <w:sz w:val="24"/>
          <w:szCs w:val="24"/>
        </w:rPr>
      </w:pPr>
    </w:p>
    <w:p w14:paraId="15BE1784" w14:textId="77777777" w:rsidR="006F6AD7" w:rsidRDefault="006F6AD7" w:rsidP="00BC295E">
      <w:pPr>
        <w:pStyle w:val="Naslov2"/>
        <w:spacing w:before="0" w:line="240" w:lineRule="auto"/>
        <w:ind w:firstLine="709"/>
        <w:rPr>
          <w:rFonts w:ascii="Times New Roman" w:hAnsi="Times New Roman" w:cs="Times New Roman"/>
          <w:sz w:val="24"/>
          <w:szCs w:val="24"/>
        </w:rPr>
      </w:pPr>
    </w:p>
    <w:p w14:paraId="5827D446" w14:textId="77777777" w:rsidR="005C0855" w:rsidRDefault="005C0855" w:rsidP="005C0855"/>
    <w:p w14:paraId="362B01E2" w14:textId="77777777" w:rsidR="005C0855" w:rsidRDefault="005C0855" w:rsidP="005C0855"/>
    <w:p w14:paraId="6FDFDE36" w14:textId="77777777" w:rsidR="005C0855" w:rsidRDefault="005C0855" w:rsidP="005C0855"/>
    <w:p w14:paraId="539A4B12" w14:textId="77777777" w:rsidR="005C0855" w:rsidRDefault="005C0855" w:rsidP="005C0855"/>
    <w:p w14:paraId="4390FCF1" w14:textId="77777777" w:rsidR="005C0855" w:rsidRDefault="005C0855" w:rsidP="005C0855"/>
    <w:p w14:paraId="5B0429EA" w14:textId="77777777" w:rsidR="005C0855" w:rsidRDefault="005C0855" w:rsidP="005C0855"/>
    <w:p w14:paraId="384204D9" w14:textId="77777777" w:rsidR="005C0855" w:rsidRDefault="005C0855" w:rsidP="005C0855"/>
    <w:p w14:paraId="1C111A24" w14:textId="77777777" w:rsidR="005C0855" w:rsidRDefault="005C0855" w:rsidP="005C0855"/>
    <w:p w14:paraId="31C72588" w14:textId="77777777" w:rsidR="005C0855" w:rsidRDefault="005C0855" w:rsidP="005C0855"/>
    <w:p w14:paraId="1B418271" w14:textId="77777777" w:rsidR="005C0855" w:rsidRPr="005C0855" w:rsidRDefault="005C0855" w:rsidP="005C0855"/>
    <w:p w14:paraId="53118749" w14:textId="3F9D6F28" w:rsidR="00A26FBC" w:rsidRPr="00BC295E" w:rsidRDefault="00DF6183" w:rsidP="00BC295E">
      <w:pPr>
        <w:pStyle w:val="Naslov2"/>
        <w:spacing w:before="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lastRenderedPageBreak/>
        <w:t>6</w:t>
      </w:r>
      <w:r w:rsidR="00A26FBC" w:rsidRPr="00BC295E">
        <w:rPr>
          <w:rFonts w:ascii="Times New Roman" w:hAnsi="Times New Roman" w:cs="Times New Roman"/>
          <w:sz w:val="24"/>
          <w:szCs w:val="24"/>
        </w:rPr>
        <w:t xml:space="preserve">.1. Gradnja višestambenih zgrada </w:t>
      </w:r>
      <w:r w:rsidR="001C5EF8" w:rsidRPr="00BC295E">
        <w:rPr>
          <w:rFonts w:ascii="Times New Roman" w:hAnsi="Times New Roman" w:cs="Times New Roman"/>
          <w:sz w:val="24"/>
          <w:szCs w:val="24"/>
        </w:rPr>
        <w:t>na području</w:t>
      </w:r>
      <w:r w:rsidR="00A26FBC" w:rsidRPr="00BC295E">
        <w:rPr>
          <w:rFonts w:ascii="Times New Roman" w:hAnsi="Times New Roman" w:cs="Times New Roman"/>
          <w:sz w:val="24"/>
          <w:szCs w:val="24"/>
        </w:rPr>
        <w:t xml:space="preserve"> </w:t>
      </w:r>
      <w:r w:rsidR="007F2817" w:rsidRPr="00BC295E">
        <w:rPr>
          <w:rFonts w:ascii="Times New Roman" w:hAnsi="Times New Roman" w:cs="Times New Roman"/>
          <w:sz w:val="24"/>
          <w:szCs w:val="24"/>
        </w:rPr>
        <w:t>G</w:t>
      </w:r>
      <w:r w:rsidR="00A26FBC" w:rsidRPr="00BC295E">
        <w:rPr>
          <w:rFonts w:ascii="Times New Roman" w:hAnsi="Times New Roman" w:cs="Times New Roman"/>
          <w:sz w:val="24"/>
          <w:szCs w:val="24"/>
        </w:rPr>
        <w:t>rad</w:t>
      </w:r>
      <w:r w:rsidR="001C5EF8" w:rsidRPr="00BC295E">
        <w:rPr>
          <w:rFonts w:ascii="Times New Roman" w:hAnsi="Times New Roman" w:cs="Times New Roman"/>
          <w:sz w:val="24"/>
          <w:szCs w:val="24"/>
        </w:rPr>
        <w:t>a</w:t>
      </w:r>
      <w:r w:rsidR="00A26FBC" w:rsidRPr="00BC295E">
        <w:rPr>
          <w:rFonts w:ascii="Times New Roman" w:hAnsi="Times New Roman" w:cs="Times New Roman"/>
          <w:sz w:val="24"/>
          <w:szCs w:val="24"/>
        </w:rPr>
        <w:t xml:space="preserve"> Sisk</w:t>
      </w:r>
      <w:r w:rsidR="001C5EF8" w:rsidRPr="00BC295E">
        <w:rPr>
          <w:rFonts w:ascii="Times New Roman" w:hAnsi="Times New Roman" w:cs="Times New Roman"/>
          <w:sz w:val="24"/>
          <w:szCs w:val="24"/>
        </w:rPr>
        <w:t>a</w:t>
      </w:r>
      <w:bookmarkEnd w:id="19"/>
    </w:p>
    <w:p w14:paraId="51F9A88E" w14:textId="77777777" w:rsidR="001F1132" w:rsidRPr="00BC295E" w:rsidRDefault="001F1132" w:rsidP="00BC295E">
      <w:pPr>
        <w:keepNext/>
        <w:keepLines/>
        <w:spacing w:after="0" w:line="240" w:lineRule="auto"/>
        <w:ind w:firstLine="709"/>
        <w:outlineLvl w:val="1"/>
        <w:rPr>
          <w:rFonts w:ascii="Times New Roman" w:eastAsia="Times New Roman" w:hAnsi="Times New Roman" w:cs="Times New Roman"/>
          <w:color w:val="2E74B5"/>
          <w:kern w:val="0"/>
          <w:sz w:val="24"/>
          <w:szCs w:val="24"/>
          <w14:ligatures w14:val="none"/>
        </w:rPr>
      </w:pPr>
      <w:r w:rsidRPr="00BC295E">
        <w:rPr>
          <w:rFonts w:ascii="Times New Roman" w:eastAsia="Times New Roman" w:hAnsi="Times New Roman" w:cs="Times New Roman"/>
          <w:noProof/>
          <w:color w:val="2E74B5"/>
          <w:kern w:val="0"/>
          <w:sz w:val="24"/>
          <w:szCs w:val="24"/>
          <w:lang w:eastAsia="hr-HR"/>
          <w14:ligatures w14:val="none"/>
        </w:rPr>
        <mc:AlternateContent>
          <mc:Choice Requires="wps">
            <w:drawing>
              <wp:anchor distT="45720" distB="45720" distL="114300" distR="114300" simplePos="0" relativeHeight="251666432" behindDoc="0" locked="0" layoutInCell="1" allowOverlap="1" wp14:anchorId="789D856E" wp14:editId="4E14B603">
                <wp:simplePos x="0" y="0"/>
                <wp:positionH relativeFrom="margin">
                  <wp:align>left</wp:align>
                </wp:positionH>
                <wp:positionV relativeFrom="paragraph">
                  <wp:posOffset>919480</wp:posOffset>
                </wp:positionV>
                <wp:extent cx="2266950" cy="539115"/>
                <wp:effectExtent l="0" t="0" r="0" b="0"/>
                <wp:wrapThrough wrapText="bothSides">
                  <wp:wrapPolygon edited="0">
                    <wp:start x="0" y="0"/>
                    <wp:lineTo x="0" y="20705"/>
                    <wp:lineTo x="21418" y="20705"/>
                    <wp:lineTo x="21418"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36575"/>
                        </a:xfrm>
                        <a:prstGeom prst="rect">
                          <a:avLst/>
                        </a:prstGeom>
                        <a:solidFill>
                          <a:srgbClr val="FFFFFF"/>
                        </a:solidFill>
                        <a:ln w="9525">
                          <a:noFill/>
                          <a:miter lim="800000"/>
                          <a:headEnd/>
                          <a:tailEnd/>
                        </a:ln>
                      </wps:spPr>
                      <wps:txbx>
                        <w:txbxContent>
                          <w:p w14:paraId="4CAB4A31" w14:textId="77777777" w:rsidR="001F1132" w:rsidRPr="001F1132" w:rsidRDefault="001F1132" w:rsidP="001F1132">
                            <w:pPr>
                              <w:jc w:val="center"/>
                              <w:rPr>
                                <w:b/>
                                <w:color w:val="2F5496"/>
                                <w:sz w:val="26"/>
                                <w:szCs w:val="26"/>
                              </w:rPr>
                            </w:pPr>
                            <w:r w:rsidRPr="001F1132">
                              <w:rPr>
                                <w:b/>
                                <w:color w:val="2F5496"/>
                                <w:sz w:val="26"/>
                                <w:szCs w:val="26"/>
                              </w:rPr>
                              <w:t>GRAD SISAK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D856E" id="_x0000_t202" coordsize="21600,21600" o:spt="202" path="m,l,21600r21600,l21600,xe">
                <v:stroke joinstyle="miter"/>
                <v:path gradientshapeok="t" o:connecttype="rect"/>
              </v:shapetype>
              <v:shape id="Text Box 217" o:spid="_x0000_s1026" type="#_x0000_t202" style="position:absolute;left:0;text-align:left;margin-left:0;margin-top:72.4pt;width:178.5pt;height:42.45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" stroked="f">
                <v:textbox style="mso-fit-shape-to-text:t">
                  <w:txbxContent>
                    <w:p w14:paraId="4CAB4A31" w14:textId="77777777" w:rsidR="001F1132" w:rsidRPr="001F1132" w:rsidRDefault="001F1132" w:rsidP="001F1132">
                      <w:pPr>
                        <w:jc w:val="center"/>
                        <w:rPr>
                          <w:b/>
                          <w:color w:val="2F5496"/>
                          <w:sz w:val="26"/>
                          <w:szCs w:val="26"/>
                        </w:rPr>
                      </w:pPr>
                      <w:r w:rsidRPr="001F1132">
                        <w:rPr>
                          <w:b/>
                          <w:color w:val="2F5496"/>
                          <w:sz w:val="26"/>
                          <w:szCs w:val="26"/>
                        </w:rPr>
                        <w:t>GRAD SISAK</w:t>
                      </w:r>
                    </w:p>
                  </w:txbxContent>
                </v:textbox>
                <w10:wrap type="through" anchorx="margin"/>
              </v:shape>
            </w:pict>
          </mc:Fallback>
        </mc:AlternateContent>
      </w:r>
      <w:r w:rsidRPr="00BC295E">
        <w:rPr>
          <w:rFonts w:ascii="Times New Roman" w:eastAsia="Times New Roman" w:hAnsi="Times New Roman" w:cs="Times New Roman"/>
          <w:noProof/>
          <w:color w:val="FF0000"/>
          <w:kern w:val="0"/>
          <w:sz w:val="24"/>
          <w:szCs w:val="24"/>
          <w:lang w:eastAsia="hr-HR"/>
          <w14:ligatures w14:val="none"/>
        </w:rPr>
        <w:drawing>
          <wp:inline distT="0" distB="0" distL="0" distR="0" wp14:anchorId="0B975E0B" wp14:editId="48FF9460">
            <wp:extent cx="3303905" cy="2380615"/>
            <wp:effectExtent l="0" t="0" r="0" b="635"/>
            <wp:docPr id="1197373639" name="Slika 1197373639"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3639" name="Slika 1197373639" descr="Slika na kojoj se prikazuje karta, tekst, atlas&#10;&#10;Opis je automatski generir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905" cy="2380615"/>
                    </a:xfrm>
                    <a:prstGeom prst="rect">
                      <a:avLst/>
                    </a:prstGeom>
                    <a:noFill/>
                    <a:ln>
                      <a:noFill/>
                    </a:ln>
                  </pic:spPr>
                </pic:pic>
              </a:graphicData>
            </a:graphic>
          </wp:inline>
        </w:drawing>
      </w:r>
      <w:r w:rsidRPr="00BC295E">
        <w:rPr>
          <w:rFonts w:ascii="Times New Roman" w:eastAsia="Times New Roman" w:hAnsi="Times New Roman" w:cs="Times New Roman"/>
          <w:color w:val="2E74B5"/>
          <w:kern w:val="0"/>
          <w:sz w:val="24"/>
          <w:szCs w:val="24"/>
          <w14:ligatures w14:val="none"/>
        </w:rPr>
        <w:t xml:space="preserve"> </w:t>
      </w:r>
    </w:p>
    <w:p w14:paraId="0F6A35C5" w14:textId="77777777" w:rsidR="001F1132" w:rsidRDefault="001F113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Grada Siska živjelo je 40.121 stanovnika u 18.203 domaćinstva. Popisom je evidentirano 21.256 stambenih jedinica, od čega 20.510 za stalno stanovanje.</w:t>
      </w:r>
    </w:p>
    <w:p w14:paraId="2B0FC783"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7C581A65" w14:textId="419EAC23" w:rsidR="00727587" w:rsidRPr="00BC295E" w:rsidRDefault="00DF6183" w:rsidP="00BC295E">
      <w:pPr>
        <w:pStyle w:val="Naslov3"/>
        <w:spacing w:before="0" w:line="240" w:lineRule="auto"/>
        <w:ind w:firstLine="709"/>
        <w:rPr>
          <w:rFonts w:ascii="Times New Roman" w:hAnsi="Times New Roman" w:cs="Times New Roman"/>
          <w:sz w:val="24"/>
          <w:szCs w:val="24"/>
        </w:rPr>
      </w:pPr>
      <w:bookmarkStart w:id="20" w:name="_Toc148964785"/>
      <w:r w:rsidRPr="00BC295E">
        <w:rPr>
          <w:rFonts w:ascii="Times New Roman" w:hAnsi="Times New Roman" w:cs="Times New Roman"/>
          <w:sz w:val="24"/>
          <w:szCs w:val="24"/>
        </w:rPr>
        <w:t>6</w:t>
      </w:r>
      <w:r w:rsidR="00727587" w:rsidRPr="00BC295E">
        <w:rPr>
          <w:rFonts w:ascii="Times New Roman" w:hAnsi="Times New Roman" w:cs="Times New Roman"/>
          <w:sz w:val="24"/>
          <w:szCs w:val="24"/>
        </w:rPr>
        <w:t xml:space="preserve">.1.1. Analiza potreba </w:t>
      </w:r>
      <w:r w:rsidR="001C5EF8" w:rsidRPr="00BC295E">
        <w:rPr>
          <w:rFonts w:ascii="Times New Roman" w:hAnsi="Times New Roman" w:cs="Times New Roman"/>
          <w:sz w:val="24"/>
          <w:szCs w:val="24"/>
        </w:rPr>
        <w:t xml:space="preserve">stambenog </w:t>
      </w:r>
      <w:r w:rsidR="00727587" w:rsidRPr="00BC295E">
        <w:rPr>
          <w:rFonts w:ascii="Times New Roman" w:hAnsi="Times New Roman" w:cs="Times New Roman"/>
          <w:sz w:val="24"/>
          <w:szCs w:val="24"/>
        </w:rPr>
        <w:t xml:space="preserve">zbrinjavanja korisnika na području </w:t>
      </w:r>
      <w:r w:rsidR="007F2817" w:rsidRPr="00BC295E">
        <w:rPr>
          <w:rFonts w:ascii="Times New Roman" w:hAnsi="Times New Roman" w:cs="Times New Roman"/>
          <w:sz w:val="24"/>
          <w:szCs w:val="24"/>
        </w:rPr>
        <w:t>G</w:t>
      </w:r>
      <w:r w:rsidR="001C5EF8" w:rsidRPr="00BC295E">
        <w:rPr>
          <w:rFonts w:ascii="Times New Roman" w:hAnsi="Times New Roman" w:cs="Times New Roman"/>
          <w:sz w:val="24"/>
          <w:szCs w:val="24"/>
        </w:rPr>
        <w:t xml:space="preserve">rada </w:t>
      </w:r>
      <w:r w:rsidR="00727587" w:rsidRPr="00BC295E">
        <w:rPr>
          <w:rFonts w:ascii="Times New Roman" w:hAnsi="Times New Roman" w:cs="Times New Roman"/>
          <w:sz w:val="24"/>
          <w:szCs w:val="24"/>
        </w:rPr>
        <w:t>Siska</w:t>
      </w:r>
      <w:bookmarkEnd w:id="20"/>
    </w:p>
    <w:p w14:paraId="6857523F" w14:textId="77777777" w:rsidR="00727587" w:rsidRPr="00BC295E" w:rsidRDefault="00727587" w:rsidP="00BC295E">
      <w:pPr>
        <w:spacing w:after="0" w:line="240" w:lineRule="auto"/>
        <w:ind w:firstLine="709"/>
        <w:jc w:val="both"/>
        <w:rPr>
          <w:rFonts w:ascii="Times New Roman" w:hAnsi="Times New Roman" w:cs="Times New Roman"/>
          <w:sz w:val="24"/>
          <w:szCs w:val="24"/>
        </w:rPr>
      </w:pPr>
    </w:p>
    <w:p w14:paraId="1CAF4959" w14:textId="4D241563" w:rsidR="006C0476" w:rsidRPr="00BC295E" w:rsidRDefault="006C0476"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687B43" w:rsidRPr="00BC295E">
        <w:rPr>
          <w:rFonts w:ascii="Times New Roman" w:hAnsi="Times New Roman" w:cs="Times New Roman"/>
          <w:b/>
          <w:bCs/>
          <w:sz w:val="24"/>
          <w:szCs w:val="24"/>
        </w:rPr>
        <w:t>OŠTEĆENIH ZGRADA</w:t>
      </w:r>
    </w:p>
    <w:p w14:paraId="53F1AA61" w14:textId="79BEED19" w:rsidR="006C0476" w:rsidRDefault="001E1EC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rada Siska</w:t>
      </w:r>
      <w:r w:rsidR="00911605" w:rsidRPr="00BC295E">
        <w:rPr>
          <w:rFonts w:ascii="Times New Roman" w:hAnsi="Times New Roman" w:cs="Times New Roman"/>
          <w:sz w:val="24"/>
          <w:szCs w:val="24"/>
        </w:rPr>
        <w:t xml:space="preserve"> podnesen je zahtjev za obnovu za</w:t>
      </w:r>
      <w:r w:rsidRPr="00BC295E">
        <w:rPr>
          <w:rFonts w:ascii="Times New Roman" w:hAnsi="Times New Roman" w:cs="Times New Roman"/>
          <w:sz w:val="24"/>
          <w:szCs w:val="24"/>
        </w:rPr>
        <w:t xml:space="preserve"> 15</w:t>
      </w:r>
      <w:r w:rsidR="00563A49" w:rsidRPr="00BC295E">
        <w:rPr>
          <w:rFonts w:ascii="Times New Roman" w:hAnsi="Times New Roman" w:cs="Times New Roman"/>
          <w:sz w:val="24"/>
          <w:szCs w:val="24"/>
        </w:rPr>
        <w:t>2</w:t>
      </w:r>
      <w:r w:rsidRPr="00BC295E">
        <w:rPr>
          <w:rFonts w:ascii="Times New Roman" w:hAnsi="Times New Roman" w:cs="Times New Roman"/>
          <w:sz w:val="24"/>
          <w:szCs w:val="24"/>
        </w:rPr>
        <w:t xml:space="preserve"> višestamben</w:t>
      </w:r>
      <w:r w:rsidR="00911605" w:rsidRPr="00BC295E">
        <w:rPr>
          <w:rFonts w:ascii="Times New Roman" w:hAnsi="Times New Roman" w:cs="Times New Roman"/>
          <w:sz w:val="24"/>
          <w:szCs w:val="24"/>
        </w:rPr>
        <w:t>e</w:t>
      </w:r>
      <w:r w:rsidRPr="00BC295E">
        <w:rPr>
          <w:rFonts w:ascii="Times New Roman" w:hAnsi="Times New Roman" w:cs="Times New Roman"/>
          <w:sz w:val="24"/>
          <w:szCs w:val="24"/>
        </w:rPr>
        <w:t xml:space="preserve"> i/ili stambeno-poslovn</w:t>
      </w:r>
      <w:r w:rsidR="00911605"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911605" w:rsidRPr="00BC295E">
        <w:rPr>
          <w:rFonts w:ascii="Times New Roman" w:hAnsi="Times New Roman" w:cs="Times New Roman"/>
          <w:sz w:val="24"/>
          <w:szCs w:val="24"/>
        </w:rPr>
        <w:t>e.</w:t>
      </w:r>
      <w:r w:rsidRPr="00BC295E">
        <w:rPr>
          <w:rFonts w:ascii="Times New Roman" w:hAnsi="Times New Roman" w:cs="Times New Roman"/>
          <w:sz w:val="24"/>
          <w:szCs w:val="24"/>
        </w:rPr>
        <w:t xml:space="preserve"> </w:t>
      </w:r>
    </w:p>
    <w:p w14:paraId="3155B6DE"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178E44F3" w14:textId="125F5D69" w:rsidR="006C0476" w:rsidRPr="00BC295E" w:rsidRDefault="009116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Za 70 </w:t>
      </w:r>
      <w:r w:rsidR="00687B43" w:rsidRPr="00BC295E">
        <w:rPr>
          <w:rFonts w:ascii="Times New Roman" w:hAnsi="Times New Roman" w:cs="Times New Roman"/>
          <w:sz w:val="24"/>
          <w:szCs w:val="24"/>
        </w:rPr>
        <w:t xml:space="preserve">višestambenih i/ili stambeno-poslovnih zgrada </w:t>
      </w:r>
      <w:r w:rsidRPr="00BC295E">
        <w:rPr>
          <w:rFonts w:ascii="Times New Roman" w:hAnsi="Times New Roman" w:cs="Times New Roman"/>
          <w:sz w:val="24"/>
          <w:szCs w:val="24"/>
        </w:rPr>
        <w:t>je donesena odluka ili rješenje</w:t>
      </w:r>
      <w:r w:rsidR="00687B43" w:rsidRPr="00BC295E">
        <w:rPr>
          <w:rFonts w:ascii="Times New Roman" w:hAnsi="Times New Roman" w:cs="Times New Roman"/>
          <w:sz w:val="24"/>
          <w:szCs w:val="24"/>
        </w:rPr>
        <w:t xml:space="preserve"> o obnovi</w:t>
      </w:r>
      <w:r w:rsidRPr="00BC295E">
        <w:rPr>
          <w:rFonts w:ascii="Times New Roman" w:hAnsi="Times New Roman" w:cs="Times New Roman"/>
          <w:sz w:val="24"/>
          <w:szCs w:val="24"/>
        </w:rPr>
        <w:t xml:space="preserve"> i to</w:t>
      </w:r>
      <w:r w:rsidR="006C0476" w:rsidRPr="00BC295E">
        <w:rPr>
          <w:rFonts w:ascii="Times New Roman" w:hAnsi="Times New Roman" w:cs="Times New Roman"/>
          <w:sz w:val="24"/>
          <w:szCs w:val="24"/>
        </w:rPr>
        <w:t>:</w:t>
      </w:r>
      <w:r w:rsidRPr="00BC295E">
        <w:rPr>
          <w:rFonts w:ascii="Times New Roman" w:hAnsi="Times New Roman" w:cs="Times New Roman"/>
          <w:sz w:val="24"/>
          <w:szCs w:val="24"/>
        </w:rPr>
        <w:t xml:space="preserve"> </w:t>
      </w:r>
    </w:p>
    <w:p w14:paraId="5188C0E8" w14:textId="1844BFAB" w:rsidR="006C0476" w:rsidRPr="00BC295E" w:rsidRDefault="00911605"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53</w:t>
      </w:r>
      <w:r w:rsidR="00687B43" w:rsidRPr="00BC295E">
        <w:rPr>
          <w:rFonts w:ascii="Times New Roman" w:hAnsi="Times New Roman" w:cs="Times New Roman"/>
          <w:sz w:val="24"/>
          <w:szCs w:val="24"/>
        </w:rPr>
        <w:t xml:space="preserve"> odluke ili rješenja o obnovi</w:t>
      </w:r>
      <w:r w:rsidRPr="00BC295E">
        <w:rPr>
          <w:rFonts w:ascii="Times New Roman" w:hAnsi="Times New Roman" w:cs="Times New Roman"/>
          <w:sz w:val="24"/>
          <w:szCs w:val="24"/>
        </w:rPr>
        <w:t xml:space="preserve"> za organiziranu konstrukcijsku obnovu</w:t>
      </w:r>
    </w:p>
    <w:p w14:paraId="49EA5AA9" w14:textId="2079C9C8" w:rsidR="006C0476" w:rsidRPr="00BC295E" w:rsidRDefault="00911605"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3 </w:t>
      </w:r>
      <w:r w:rsidR="00687B43" w:rsidRPr="00BC295E">
        <w:rPr>
          <w:rFonts w:ascii="Times New Roman" w:hAnsi="Times New Roman" w:cs="Times New Roman"/>
          <w:sz w:val="24"/>
          <w:szCs w:val="24"/>
        </w:rPr>
        <w:t xml:space="preserve">odluke ili rješenja o obnovi </w:t>
      </w:r>
      <w:r w:rsidRPr="00BC295E">
        <w:rPr>
          <w:rFonts w:ascii="Times New Roman" w:hAnsi="Times New Roman" w:cs="Times New Roman"/>
          <w:sz w:val="24"/>
          <w:szCs w:val="24"/>
        </w:rPr>
        <w:t>za gradnju višestambene odnosno stambeno-poslovne zgrade</w:t>
      </w:r>
    </w:p>
    <w:p w14:paraId="59144FF0" w14:textId="07A08893" w:rsidR="006C0476" w:rsidRPr="00BC295E" w:rsidRDefault="00911605"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13</w:t>
      </w:r>
      <w:r w:rsidR="00687B43" w:rsidRPr="00BC295E">
        <w:rPr>
          <w:rFonts w:ascii="Times New Roman" w:hAnsi="Times New Roman" w:cs="Times New Roman"/>
          <w:sz w:val="24"/>
          <w:szCs w:val="24"/>
        </w:rPr>
        <w:t xml:space="preserve"> odluka ili rješenja o obnovi</w:t>
      </w:r>
      <w:r w:rsidRPr="00BC295E">
        <w:rPr>
          <w:rFonts w:ascii="Times New Roman" w:hAnsi="Times New Roman" w:cs="Times New Roman"/>
          <w:sz w:val="24"/>
          <w:szCs w:val="24"/>
        </w:rPr>
        <w:t xml:space="preserve"> za novčanu pomoć za konstrukcijsku obnovu</w:t>
      </w:r>
      <w:r w:rsidR="00012C31" w:rsidRPr="00BC295E">
        <w:rPr>
          <w:rFonts w:ascii="Times New Roman" w:hAnsi="Times New Roman" w:cs="Times New Roman"/>
          <w:sz w:val="24"/>
          <w:szCs w:val="24"/>
        </w:rPr>
        <w:t xml:space="preserve"> </w:t>
      </w:r>
      <w:r w:rsidR="00012C31" w:rsidRPr="00BC295E">
        <w:rPr>
          <w:rFonts w:ascii="Times New Roman" w:hAnsi="Times New Roman" w:cs="Times New Roman"/>
          <w:color w:val="FF0000"/>
          <w:sz w:val="24"/>
          <w:szCs w:val="24"/>
        </w:rPr>
        <w:t>i</w:t>
      </w:r>
    </w:p>
    <w:p w14:paraId="1CD81DEA" w14:textId="21C74EE3" w:rsidR="006C0476" w:rsidRDefault="00911605"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1 </w:t>
      </w:r>
      <w:r w:rsidR="00687B43" w:rsidRPr="00BC295E">
        <w:rPr>
          <w:rFonts w:ascii="Times New Roman" w:hAnsi="Times New Roman" w:cs="Times New Roman"/>
          <w:sz w:val="24"/>
          <w:szCs w:val="24"/>
        </w:rPr>
        <w:t xml:space="preserve">rješenje </w:t>
      </w:r>
      <w:r w:rsidRPr="00BC295E">
        <w:rPr>
          <w:rFonts w:ascii="Times New Roman" w:hAnsi="Times New Roman" w:cs="Times New Roman"/>
          <w:sz w:val="24"/>
          <w:szCs w:val="24"/>
        </w:rPr>
        <w:t xml:space="preserve">za uklanjanje. </w:t>
      </w:r>
    </w:p>
    <w:p w14:paraId="3203023F" w14:textId="77777777" w:rsidR="009B1662" w:rsidRPr="00BC295E" w:rsidRDefault="009B1662" w:rsidP="009B1662">
      <w:pPr>
        <w:pStyle w:val="Odlomakpopisa"/>
        <w:spacing w:after="0" w:line="240" w:lineRule="auto"/>
        <w:ind w:left="709"/>
        <w:jc w:val="both"/>
        <w:rPr>
          <w:rFonts w:ascii="Times New Roman" w:hAnsi="Times New Roman" w:cs="Times New Roman"/>
          <w:sz w:val="24"/>
          <w:szCs w:val="24"/>
        </w:rPr>
      </w:pPr>
    </w:p>
    <w:p w14:paraId="137DE4A2" w14:textId="41A4C3A2" w:rsidR="006C0476" w:rsidRPr="00BC295E" w:rsidRDefault="009116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Za 82 višestamben</w:t>
      </w:r>
      <w:r w:rsidR="00687B43" w:rsidRPr="00BC295E">
        <w:rPr>
          <w:rFonts w:ascii="Times New Roman" w:hAnsi="Times New Roman" w:cs="Times New Roman"/>
          <w:sz w:val="24"/>
          <w:szCs w:val="24"/>
        </w:rPr>
        <w:t>e</w:t>
      </w:r>
      <w:r w:rsidRPr="00BC295E">
        <w:rPr>
          <w:rFonts w:ascii="Times New Roman" w:hAnsi="Times New Roman" w:cs="Times New Roman"/>
          <w:sz w:val="24"/>
          <w:szCs w:val="24"/>
        </w:rPr>
        <w:t xml:space="preserve"> i/ili stambeno-poslovn</w:t>
      </w:r>
      <w:r w:rsidR="00687B43"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687B43" w:rsidRPr="00BC295E">
        <w:rPr>
          <w:rFonts w:ascii="Times New Roman" w:hAnsi="Times New Roman" w:cs="Times New Roman"/>
          <w:sz w:val="24"/>
          <w:szCs w:val="24"/>
        </w:rPr>
        <w:t>e u tijeku je prvostupanjski postupak u kojem je potrebno utvrditi činjenično stanje na način da se za</w:t>
      </w:r>
      <w:r w:rsidR="006C0476" w:rsidRPr="00BC295E">
        <w:rPr>
          <w:rFonts w:ascii="Times New Roman" w:hAnsi="Times New Roman" w:cs="Times New Roman"/>
          <w:sz w:val="24"/>
          <w:szCs w:val="24"/>
        </w:rPr>
        <w:t xml:space="preserve">: </w:t>
      </w:r>
    </w:p>
    <w:p w14:paraId="639D1DBD" w14:textId="34A42EF1" w:rsidR="006C0476" w:rsidRPr="00BC295E" w:rsidRDefault="006C0476" w:rsidP="00BC295E">
      <w:pPr>
        <w:pStyle w:val="Odlomakpopisa"/>
        <w:numPr>
          <w:ilvl w:val="0"/>
          <w:numId w:val="13"/>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lastRenderedPageBreak/>
        <w:t xml:space="preserve">27 zgrada </w:t>
      </w:r>
      <w:r w:rsidR="00687B43" w:rsidRPr="00BC295E">
        <w:rPr>
          <w:rFonts w:ascii="Times New Roman" w:hAnsi="Times New Roman" w:cs="Times New Roman"/>
          <w:sz w:val="24"/>
          <w:szCs w:val="24"/>
        </w:rPr>
        <w:t>izradi</w:t>
      </w:r>
      <w:r w:rsidRPr="00BC295E">
        <w:rPr>
          <w:rFonts w:ascii="Times New Roman" w:hAnsi="Times New Roman" w:cs="Times New Roman"/>
          <w:sz w:val="24"/>
          <w:szCs w:val="24"/>
        </w:rPr>
        <w:t xml:space="preserve"> nalaz ovlaštenog inženjera građevinarstva koje naručuje Ministarstvo</w:t>
      </w:r>
    </w:p>
    <w:p w14:paraId="1F38E572" w14:textId="65205F11" w:rsidR="006C0476" w:rsidRPr="00BC295E" w:rsidRDefault="006C0476" w:rsidP="00BC295E">
      <w:pPr>
        <w:pStyle w:val="Odlomakpopisa"/>
        <w:numPr>
          <w:ilvl w:val="0"/>
          <w:numId w:val="13"/>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17 zgrada </w:t>
      </w:r>
      <w:r w:rsidR="00687B43" w:rsidRPr="00BC295E">
        <w:rPr>
          <w:rFonts w:ascii="Times New Roman" w:hAnsi="Times New Roman" w:cs="Times New Roman"/>
          <w:sz w:val="24"/>
          <w:szCs w:val="24"/>
        </w:rPr>
        <w:t>od strane podnositelja zahtjeva dostavi dokumentacija sukladno Zakonu o obnovi i Programu mjera obnove zgrada oštećenih potresom na području Grada Zagreba, Krapinsko-zagorske županije, Zagrebačke županije, Sisačko-moslavačke županije i Karlovačke županije</w:t>
      </w:r>
      <w:r w:rsidR="0006263E" w:rsidRPr="00BC295E">
        <w:rPr>
          <w:rFonts w:ascii="Times New Roman" w:hAnsi="Times New Roman" w:cs="Times New Roman"/>
          <w:sz w:val="24"/>
          <w:szCs w:val="24"/>
        </w:rPr>
        <w:t xml:space="preserve"> </w:t>
      </w:r>
      <w:r w:rsidR="0006263E" w:rsidRPr="00BC295E">
        <w:rPr>
          <w:rFonts w:ascii="Times New Roman" w:hAnsi="Times New Roman" w:cs="Times New Roman"/>
          <w:color w:val="FF0000"/>
          <w:sz w:val="24"/>
          <w:szCs w:val="24"/>
        </w:rPr>
        <w:t>i</w:t>
      </w:r>
    </w:p>
    <w:p w14:paraId="7B00CCB5" w14:textId="51A4D5D6" w:rsidR="006C0476" w:rsidRDefault="006C0476" w:rsidP="00BC295E">
      <w:pPr>
        <w:pStyle w:val="Odlomakpopisa"/>
        <w:numPr>
          <w:ilvl w:val="0"/>
          <w:numId w:val="13"/>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38 zgrad</w:t>
      </w:r>
      <w:r w:rsidR="00687B43" w:rsidRPr="00BC295E">
        <w:rPr>
          <w:rFonts w:ascii="Times New Roman" w:hAnsi="Times New Roman" w:cs="Times New Roman"/>
          <w:sz w:val="24"/>
          <w:szCs w:val="24"/>
        </w:rPr>
        <w:t>a</w:t>
      </w:r>
      <w:r w:rsidRPr="00BC295E">
        <w:rPr>
          <w:rFonts w:ascii="Times New Roman" w:hAnsi="Times New Roman" w:cs="Times New Roman"/>
          <w:sz w:val="24"/>
          <w:szCs w:val="24"/>
        </w:rPr>
        <w:t xml:space="preserve"> po službenoj dužnosti prikup</w:t>
      </w:r>
      <w:r w:rsidR="00687B43" w:rsidRPr="00BC295E">
        <w:rPr>
          <w:rFonts w:ascii="Times New Roman" w:hAnsi="Times New Roman" w:cs="Times New Roman"/>
          <w:sz w:val="24"/>
          <w:szCs w:val="24"/>
        </w:rPr>
        <w:t>i</w:t>
      </w:r>
      <w:r w:rsidRPr="00BC295E">
        <w:rPr>
          <w:rFonts w:ascii="Times New Roman" w:hAnsi="Times New Roman" w:cs="Times New Roman"/>
          <w:sz w:val="24"/>
          <w:szCs w:val="24"/>
        </w:rPr>
        <w:t xml:space="preserve"> potrebna dokumentacija.</w:t>
      </w:r>
    </w:p>
    <w:p w14:paraId="3C844033" w14:textId="77777777" w:rsidR="009B1662" w:rsidRPr="00BC295E" w:rsidRDefault="009B1662" w:rsidP="009B1662">
      <w:pPr>
        <w:pStyle w:val="Odlomakpopisa"/>
        <w:spacing w:after="0" w:line="240" w:lineRule="auto"/>
        <w:ind w:left="709"/>
        <w:jc w:val="both"/>
        <w:rPr>
          <w:rFonts w:ascii="Times New Roman" w:hAnsi="Times New Roman" w:cs="Times New Roman"/>
          <w:sz w:val="24"/>
          <w:szCs w:val="24"/>
        </w:rPr>
      </w:pPr>
    </w:p>
    <w:p w14:paraId="0EA45871" w14:textId="73CC3EDE" w:rsidR="00911605" w:rsidRDefault="006C0476" w:rsidP="00BC295E">
      <w:pPr>
        <w:spacing w:after="0" w:line="240" w:lineRule="auto"/>
        <w:ind w:firstLine="709"/>
        <w:jc w:val="both"/>
        <w:rPr>
          <w:rFonts w:ascii="Times New Roman" w:hAnsi="Times New Roman" w:cs="Times New Roman"/>
          <w:sz w:val="24"/>
          <w:szCs w:val="24"/>
        </w:rPr>
      </w:pPr>
      <w:bookmarkStart w:id="21" w:name="_Hlk150256168"/>
      <w:r w:rsidRPr="00BC295E">
        <w:rPr>
          <w:rFonts w:ascii="Times New Roman" w:hAnsi="Times New Roman" w:cs="Times New Roman"/>
          <w:sz w:val="24"/>
          <w:szCs w:val="24"/>
        </w:rPr>
        <w:t>U sklopu navedenih oštećenih zgrada za koje je podnesen zahtjev za obnovu nalazi se</w:t>
      </w:r>
      <w:r w:rsidR="00911605" w:rsidRPr="00BC295E">
        <w:rPr>
          <w:rFonts w:ascii="Times New Roman" w:hAnsi="Times New Roman" w:cs="Times New Roman"/>
          <w:sz w:val="24"/>
          <w:szCs w:val="24"/>
        </w:rPr>
        <w:t xml:space="preserve"> 1624</w:t>
      </w:r>
      <w:r w:rsidRPr="00BC295E">
        <w:rPr>
          <w:rFonts w:ascii="Times New Roman" w:hAnsi="Times New Roman" w:cs="Times New Roman"/>
          <w:sz w:val="24"/>
          <w:szCs w:val="24"/>
        </w:rPr>
        <w:t xml:space="preserve"> stambene jedinice</w:t>
      </w:r>
      <w:r w:rsidR="00911605" w:rsidRPr="00BC295E">
        <w:rPr>
          <w:rFonts w:ascii="Times New Roman" w:hAnsi="Times New Roman" w:cs="Times New Roman"/>
          <w:sz w:val="24"/>
          <w:szCs w:val="24"/>
        </w:rPr>
        <w:t>.</w:t>
      </w:r>
    </w:p>
    <w:p w14:paraId="622EDB24" w14:textId="77777777" w:rsidR="009B1662" w:rsidRPr="00BC295E" w:rsidRDefault="009B1662" w:rsidP="00BC295E">
      <w:pPr>
        <w:spacing w:after="0" w:line="240" w:lineRule="auto"/>
        <w:ind w:firstLine="709"/>
        <w:jc w:val="both"/>
        <w:rPr>
          <w:rFonts w:ascii="Times New Roman" w:hAnsi="Times New Roman" w:cs="Times New Roman"/>
          <w:sz w:val="24"/>
          <w:szCs w:val="24"/>
        </w:rPr>
      </w:pPr>
    </w:p>
    <w:bookmarkEnd w:id="21"/>
    <w:p w14:paraId="46334180" w14:textId="77777777" w:rsidR="006C0476" w:rsidRDefault="001E1EC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Trenutno n</w:t>
      </w:r>
      <w:r w:rsidR="002B2B6D" w:rsidRPr="00BC295E">
        <w:rPr>
          <w:rFonts w:ascii="Times New Roman" w:hAnsi="Times New Roman" w:cs="Times New Roman"/>
          <w:sz w:val="24"/>
          <w:szCs w:val="24"/>
        </w:rPr>
        <w:t xml:space="preserve">a području Grada Siska </w:t>
      </w:r>
      <w:r w:rsidR="007E7C70" w:rsidRPr="00BC295E">
        <w:rPr>
          <w:rFonts w:ascii="Times New Roman" w:hAnsi="Times New Roman" w:cs="Times New Roman"/>
          <w:sz w:val="24"/>
          <w:szCs w:val="24"/>
        </w:rPr>
        <w:t xml:space="preserve">33 korisnika (kućanstva) borave u modularnim objektima na lokacijama </w:t>
      </w:r>
      <w:r w:rsidR="006C0476" w:rsidRPr="00BC295E">
        <w:rPr>
          <w:rFonts w:ascii="Times New Roman" w:hAnsi="Times New Roman" w:cs="Times New Roman"/>
          <w:sz w:val="24"/>
          <w:szCs w:val="24"/>
        </w:rPr>
        <w:t>„</w:t>
      </w:r>
      <w:r w:rsidR="007E7C70" w:rsidRPr="00BC295E">
        <w:rPr>
          <w:rFonts w:ascii="Times New Roman" w:hAnsi="Times New Roman" w:cs="Times New Roman"/>
          <w:sz w:val="24"/>
          <w:szCs w:val="24"/>
        </w:rPr>
        <w:t xml:space="preserve">Talijani – </w:t>
      </w:r>
      <w:proofErr w:type="spellStart"/>
      <w:r w:rsidR="007E7C70" w:rsidRPr="00BC295E">
        <w:rPr>
          <w:rFonts w:ascii="Times New Roman" w:hAnsi="Times New Roman" w:cs="Times New Roman"/>
          <w:sz w:val="24"/>
          <w:szCs w:val="24"/>
        </w:rPr>
        <w:t>Cvetkovićeva</w:t>
      </w:r>
      <w:proofErr w:type="spellEnd"/>
      <w:r w:rsidR="006C0476" w:rsidRPr="00BC295E">
        <w:rPr>
          <w:rFonts w:ascii="Times New Roman" w:hAnsi="Times New Roman" w:cs="Times New Roman"/>
          <w:sz w:val="24"/>
          <w:szCs w:val="24"/>
        </w:rPr>
        <w:t>“</w:t>
      </w:r>
      <w:r w:rsidR="007E7C70" w:rsidRPr="00BC295E">
        <w:rPr>
          <w:rFonts w:ascii="Times New Roman" w:hAnsi="Times New Roman" w:cs="Times New Roman"/>
          <w:sz w:val="24"/>
          <w:szCs w:val="24"/>
        </w:rPr>
        <w:t xml:space="preserve"> (</w:t>
      </w:r>
      <w:r w:rsidR="006C0476" w:rsidRPr="00BC295E">
        <w:rPr>
          <w:rFonts w:ascii="Times New Roman" w:hAnsi="Times New Roman" w:cs="Times New Roman"/>
          <w:sz w:val="24"/>
          <w:szCs w:val="24"/>
        </w:rPr>
        <w:t>U</w:t>
      </w:r>
      <w:r w:rsidR="007E7C70" w:rsidRPr="00BC295E">
        <w:rPr>
          <w:rFonts w:ascii="Times New Roman" w:hAnsi="Times New Roman" w:cs="Times New Roman"/>
          <w:sz w:val="24"/>
          <w:szCs w:val="24"/>
        </w:rPr>
        <w:t xml:space="preserve">lica Marijana Cvetkovića bb), </w:t>
      </w:r>
      <w:r w:rsidR="006C0476" w:rsidRPr="00BC295E">
        <w:rPr>
          <w:rFonts w:ascii="Times New Roman" w:hAnsi="Times New Roman" w:cs="Times New Roman"/>
          <w:sz w:val="24"/>
          <w:szCs w:val="24"/>
        </w:rPr>
        <w:t>„</w:t>
      </w:r>
      <w:r w:rsidR="007E7C70" w:rsidRPr="00BC295E">
        <w:rPr>
          <w:rFonts w:ascii="Times New Roman" w:hAnsi="Times New Roman" w:cs="Times New Roman"/>
          <w:sz w:val="24"/>
          <w:szCs w:val="24"/>
        </w:rPr>
        <w:t>Petrinjska</w:t>
      </w:r>
      <w:r w:rsidR="006C0476" w:rsidRPr="00BC295E">
        <w:rPr>
          <w:rFonts w:ascii="Times New Roman" w:hAnsi="Times New Roman" w:cs="Times New Roman"/>
          <w:sz w:val="24"/>
          <w:szCs w:val="24"/>
        </w:rPr>
        <w:t>“</w:t>
      </w:r>
      <w:r w:rsidR="007E7C70" w:rsidRPr="00BC295E">
        <w:rPr>
          <w:rFonts w:ascii="Times New Roman" w:hAnsi="Times New Roman" w:cs="Times New Roman"/>
          <w:sz w:val="24"/>
          <w:szCs w:val="24"/>
        </w:rPr>
        <w:t xml:space="preserve"> (Petrinjska</w:t>
      </w:r>
      <w:r w:rsidR="006C0476" w:rsidRPr="00BC295E">
        <w:rPr>
          <w:rFonts w:ascii="Times New Roman" w:hAnsi="Times New Roman" w:cs="Times New Roman"/>
          <w:sz w:val="24"/>
          <w:szCs w:val="24"/>
        </w:rPr>
        <w:t xml:space="preserve"> ulica</w:t>
      </w:r>
      <w:r w:rsidR="007E7C70" w:rsidRPr="00BC295E">
        <w:rPr>
          <w:rFonts w:ascii="Times New Roman" w:hAnsi="Times New Roman" w:cs="Times New Roman"/>
          <w:sz w:val="24"/>
          <w:szCs w:val="24"/>
        </w:rPr>
        <w:t xml:space="preserve"> 9) te </w:t>
      </w:r>
      <w:r w:rsidR="006C0476" w:rsidRPr="00BC295E">
        <w:rPr>
          <w:rFonts w:ascii="Times New Roman" w:hAnsi="Times New Roman" w:cs="Times New Roman"/>
          <w:sz w:val="24"/>
          <w:szCs w:val="24"/>
        </w:rPr>
        <w:t>„</w:t>
      </w:r>
      <w:proofErr w:type="spellStart"/>
      <w:r w:rsidR="007E7C70" w:rsidRPr="00BC295E">
        <w:rPr>
          <w:rFonts w:ascii="Times New Roman" w:hAnsi="Times New Roman" w:cs="Times New Roman"/>
          <w:sz w:val="24"/>
          <w:szCs w:val="24"/>
        </w:rPr>
        <w:t>Pripuzova</w:t>
      </w:r>
      <w:proofErr w:type="spellEnd"/>
      <w:r w:rsidR="006C0476" w:rsidRPr="00BC295E">
        <w:rPr>
          <w:rFonts w:ascii="Times New Roman" w:hAnsi="Times New Roman" w:cs="Times New Roman"/>
          <w:sz w:val="24"/>
          <w:szCs w:val="24"/>
        </w:rPr>
        <w:t>“</w:t>
      </w:r>
      <w:r w:rsidR="007E7C70" w:rsidRPr="00BC295E">
        <w:rPr>
          <w:rFonts w:ascii="Times New Roman" w:hAnsi="Times New Roman" w:cs="Times New Roman"/>
          <w:sz w:val="24"/>
          <w:szCs w:val="24"/>
        </w:rPr>
        <w:t xml:space="preserve"> (</w:t>
      </w:r>
      <w:r w:rsidR="006C0476" w:rsidRPr="00BC295E">
        <w:rPr>
          <w:rFonts w:ascii="Times New Roman" w:hAnsi="Times New Roman" w:cs="Times New Roman"/>
          <w:sz w:val="24"/>
          <w:szCs w:val="24"/>
        </w:rPr>
        <w:t>U</w:t>
      </w:r>
      <w:r w:rsidR="007E7C70" w:rsidRPr="00BC295E">
        <w:rPr>
          <w:rFonts w:ascii="Times New Roman" w:hAnsi="Times New Roman" w:cs="Times New Roman"/>
          <w:sz w:val="24"/>
          <w:szCs w:val="24"/>
        </w:rPr>
        <w:t xml:space="preserve">lica Ivana </w:t>
      </w:r>
      <w:proofErr w:type="spellStart"/>
      <w:r w:rsidR="007E7C70" w:rsidRPr="00BC295E">
        <w:rPr>
          <w:rFonts w:ascii="Times New Roman" w:hAnsi="Times New Roman" w:cs="Times New Roman"/>
          <w:sz w:val="24"/>
          <w:szCs w:val="24"/>
        </w:rPr>
        <w:t>Fistrovića</w:t>
      </w:r>
      <w:proofErr w:type="spellEnd"/>
      <w:r w:rsidR="007E7C70" w:rsidRPr="00BC295E">
        <w:rPr>
          <w:rFonts w:ascii="Times New Roman" w:hAnsi="Times New Roman" w:cs="Times New Roman"/>
          <w:sz w:val="24"/>
          <w:szCs w:val="24"/>
        </w:rPr>
        <w:t xml:space="preserve"> 2). </w:t>
      </w:r>
    </w:p>
    <w:p w14:paraId="4795AF84"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039B07DA" w14:textId="0AE1835E" w:rsidR="002B2B6D" w:rsidRDefault="004D051A"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Nadalje</w:t>
      </w:r>
      <w:r w:rsidR="00457FC7" w:rsidRPr="00BC295E">
        <w:rPr>
          <w:rFonts w:ascii="Times New Roman" w:hAnsi="Times New Roman" w:cs="Times New Roman"/>
          <w:sz w:val="24"/>
          <w:szCs w:val="24"/>
        </w:rPr>
        <w:t>,</w:t>
      </w:r>
      <w:r w:rsidR="001E1EC7" w:rsidRPr="00BC295E">
        <w:rPr>
          <w:rFonts w:ascii="Times New Roman" w:hAnsi="Times New Roman" w:cs="Times New Roman"/>
          <w:sz w:val="24"/>
          <w:szCs w:val="24"/>
        </w:rPr>
        <w:t xml:space="preserve"> Republika Hrvatska financira najamninu za 167 kućanstava, odnosno za 500 osoba što poka</w:t>
      </w:r>
      <w:r w:rsidR="00D46173" w:rsidRPr="00BC295E">
        <w:rPr>
          <w:rFonts w:ascii="Times New Roman" w:hAnsi="Times New Roman" w:cs="Times New Roman"/>
          <w:sz w:val="24"/>
          <w:szCs w:val="24"/>
        </w:rPr>
        <w:t>zuje potrebu za gradnjom dodatnih zgrada.</w:t>
      </w:r>
    </w:p>
    <w:p w14:paraId="0202F943"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04A91531" w14:textId="49B8D55B" w:rsidR="007E7C70" w:rsidRDefault="00BD1997"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5FE3AAE2" w14:textId="77777777" w:rsidR="009B1662" w:rsidRPr="00BC295E" w:rsidRDefault="009B1662" w:rsidP="00BC295E">
      <w:pPr>
        <w:spacing w:after="0" w:line="240" w:lineRule="auto"/>
        <w:ind w:firstLine="709"/>
        <w:jc w:val="both"/>
        <w:rPr>
          <w:rFonts w:ascii="Times New Roman" w:hAnsi="Times New Roman" w:cs="Times New Roman"/>
          <w:b/>
          <w:bCs/>
          <w:sz w:val="24"/>
          <w:szCs w:val="24"/>
        </w:rPr>
      </w:pPr>
    </w:p>
    <w:p w14:paraId="1D24A727" w14:textId="49AC1C15" w:rsidR="00BD1997" w:rsidRPr="00B83A49" w:rsidRDefault="00BD199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w:t>
      </w:r>
      <w:r w:rsidR="00716F2B" w:rsidRPr="007B4A9D">
        <w:rPr>
          <w:rFonts w:ascii="Times New Roman" w:hAnsi="Times New Roman" w:cs="Times New Roman"/>
          <w:sz w:val="24"/>
          <w:szCs w:val="24"/>
        </w:rPr>
        <w:t>G</w:t>
      </w:r>
      <w:r w:rsidRPr="00BC295E">
        <w:rPr>
          <w:rFonts w:ascii="Times New Roman" w:hAnsi="Times New Roman" w:cs="Times New Roman"/>
          <w:sz w:val="24"/>
          <w:szCs w:val="24"/>
        </w:rPr>
        <w:t>radu Sisku nedostaje novih stambenih zgrada za kojima je istovremeno vrlo visoka potražnja, a predviđa se da će potražnja za stambenim prostorom</w:t>
      </w:r>
      <w:r w:rsidR="006C0476" w:rsidRPr="00BC295E">
        <w:rPr>
          <w:rFonts w:ascii="Times New Roman" w:hAnsi="Times New Roman" w:cs="Times New Roman"/>
          <w:sz w:val="24"/>
          <w:szCs w:val="24"/>
        </w:rPr>
        <w:t xml:space="preserve"> </w:t>
      </w:r>
      <w:r w:rsidR="006C0476" w:rsidRPr="00B83A49">
        <w:rPr>
          <w:rFonts w:ascii="Times New Roman" w:hAnsi="Times New Roman" w:cs="Times New Roman"/>
          <w:sz w:val="24"/>
          <w:szCs w:val="24"/>
        </w:rPr>
        <w:t>značajno</w:t>
      </w:r>
      <w:r w:rsidRPr="00B83A49">
        <w:rPr>
          <w:rFonts w:ascii="Times New Roman" w:hAnsi="Times New Roman" w:cs="Times New Roman"/>
          <w:sz w:val="24"/>
          <w:szCs w:val="24"/>
        </w:rPr>
        <w:t xml:space="preserve"> rasti </w:t>
      </w:r>
      <w:r w:rsidR="006C0476" w:rsidRPr="00B83A49">
        <w:rPr>
          <w:rFonts w:ascii="Times New Roman" w:hAnsi="Times New Roman" w:cs="Times New Roman"/>
          <w:sz w:val="24"/>
          <w:szCs w:val="24"/>
        </w:rPr>
        <w:t>po</w:t>
      </w:r>
      <w:r w:rsidRPr="00B83A49">
        <w:rPr>
          <w:rFonts w:ascii="Times New Roman" w:hAnsi="Times New Roman" w:cs="Times New Roman"/>
          <w:sz w:val="24"/>
          <w:szCs w:val="24"/>
        </w:rPr>
        <w:t xml:space="preserve"> </w:t>
      </w:r>
      <w:r w:rsidR="006C0476" w:rsidRPr="00B83A49">
        <w:rPr>
          <w:rFonts w:ascii="Times New Roman" w:hAnsi="Times New Roman" w:cs="Times New Roman"/>
          <w:sz w:val="24"/>
          <w:szCs w:val="24"/>
        </w:rPr>
        <w:t>završetku</w:t>
      </w:r>
      <w:r w:rsidRPr="00B83A49">
        <w:rPr>
          <w:rFonts w:ascii="Times New Roman" w:hAnsi="Times New Roman" w:cs="Times New Roman"/>
          <w:sz w:val="24"/>
          <w:szCs w:val="24"/>
        </w:rPr>
        <w:t xml:space="preserve"> autoceste Sisak-Zagreb </w:t>
      </w:r>
      <w:r w:rsidR="00F83FA6" w:rsidRPr="00B83A49">
        <w:rPr>
          <w:rFonts w:ascii="Times New Roman" w:hAnsi="Times New Roman" w:cs="Times New Roman"/>
          <w:sz w:val="24"/>
          <w:szCs w:val="24"/>
        </w:rPr>
        <w:t xml:space="preserve">u 2024. </w:t>
      </w:r>
      <w:r w:rsidR="006C0476" w:rsidRPr="00B83A49">
        <w:rPr>
          <w:rFonts w:ascii="Times New Roman" w:hAnsi="Times New Roman" w:cs="Times New Roman"/>
          <w:sz w:val="24"/>
          <w:szCs w:val="24"/>
        </w:rPr>
        <w:t xml:space="preserve">godini. </w:t>
      </w:r>
      <w:r w:rsidR="00716F2B" w:rsidRPr="00B83A49">
        <w:rPr>
          <w:rFonts w:ascii="Times New Roman" w:hAnsi="Times New Roman" w:cs="Times New Roman"/>
          <w:sz w:val="24"/>
          <w:szCs w:val="24"/>
        </w:rPr>
        <w:t xml:space="preserve">Grad </w:t>
      </w:r>
      <w:r w:rsidR="006C0476" w:rsidRPr="00B83A49">
        <w:rPr>
          <w:rFonts w:ascii="Times New Roman" w:hAnsi="Times New Roman" w:cs="Times New Roman"/>
          <w:sz w:val="24"/>
          <w:szCs w:val="24"/>
        </w:rPr>
        <w:t>Sisak</w:t>
      </w:r>
      <w:r w:rsidRPr="00B83A49">
        <w:rPr>
          <w:rFonts w:ascii="Times New Roman" w:hAnsi="Times New Roman" w:cs="Times New Roman"/>
          <w:sz w:val="24"/>
          <w:szCs w:val="24"/>
        </w:rPr>
        <w:t xml:space="preserve"> će privući stanovnike </w:t>
      </w:r>
      <w:r w:rsidR="00716F2B" w:rsidRPr="00B83A49">
        <w:rPr>
          <w:rFonts w:ascii="Times New Roman" w:hAnsi="Times New Roman" w:cs="Times New Roman"/>
          <w:sz w:val="24"/>
          <w:szCs w:val="24"/>
        </w:rPr>
        <w:t xml:space="preserve">Grada </w:t>
      </w:r>
      <w:r w:rsidRPr="00B83A49">
        <w:rPr>
          <w:rFonts w:ascii="Times New Roman" w:hAnsi="Times New Roman" w:cs="Times New Roman"/>
          <w:sz w:val="24"/>
          <w:szCs w:val="24"/>
        </w:rPr>
        <w:t>Zagreba i okolice zbog povoljnijih uvjeta za život koji se prije svega odnose na nižu cijenu stana po m² te niže cijene najma stanova. Osim povoljnijih uvjeta za život, povoljni su uvjeti poslovanja za poduzetnike, a izgradnjom novih poduzetničkih inkubatora privući će se novi poduzetnici koji će također, kao i njihovi zaposlenici, imati potrebu za stambenim zbrinjavanjem.</w:t>
      </w:r>
    </w:p>
    <w:p w14:paraId="207E8E3D" w14:textId="77777777" w:rsidR="009B1662" w:rsidRPr="00B83A49" w:rsidRDefault="009B1662" w:rsidP="00BC295E">
      <w:pPr>
        <w:spacing w:after="0" w:line="240" w:lineRule="auto"/>
        <w:ind w:firstLine="709"/>
        <w:jc w:val="both"/>
        <w:rPr>
          <w:rFonts w:ascii="Times New Roman" w:hAnsi="Times New Roman" w:cs="Times New Roman"/>
          <w:sz w:val="24"/>
          <w:szCs w:val="24"/>
        </w:rPr>
      </w:pPr>
    </w:p>
    <w:p w14:paraId="480583D9" w14:textId="64DBCA9D" w:rsidR="00776B65" w:rsidRPr="00B83A49" w:rsidRDefault="00F96E40" w:rsidP="00BC295E">
      <w:pPr>
        <w:spacing w:after="0" w:line="240" w:lineRule="auto"/>
        <w:ind w:firstLine="709"/>
        <w:jc w:val="both"/>
        <w:rPr>
          <w:rFonts w:ascii="Times New Roman" w:hAnsi="Times New Roman" w:cs="Times New Roman"/>
          <w:sz w:val="24"/>
          <w:szCs w:val="24"/>
        </w:rPr>
      </w:pPr>
      <w:r w:rsidRPr="00B83A49">
        <w:rPr>
          <w:rFonts w:ascii="Times New Roman" w:hAnsi="Times New Roman" w:cs="Times New Roman"/>
          <w:sz w:val="24"/>
          <w:szCs w:val="24"/>
        </w:rPr>
        <w:t>Prema Programu revitalizacije Sisačko-moslavačke županije, u 2019. godini prosječni mjesečni dohodak po stanovniku u Republici Hrvatskoj bio</w:t>
      </w:r>
      <w:r w:rsidR="006C0476" w:rsidRPr="00B83A49">
        <w:rPr>
          <w:rFonts w:ascii="Times New Roman" w:hAnsi="Times New Roman" w:cs="Times New Roman"/>
          <w:sz w:val="24"/>
          <w:szCs w:val="24"/>
        </w:rPr>
        <w:t xml:space="preserve"> je</w:t>
      </w:r>
      <w:r w:rsidRPr="00B83A49">
        <w:rPr>
          <w:rFonts w:ascii="Times New Roman" w:hAnsi="Times New Roman" w:cs="Times New Roman"/>
          <w:sz w:val="24"/>
          <w:szCs w:val="24"/>
        </w:rPr>
        <w:t xml:space="preserve"> za 285 kuna veći od prosječnog mjesečnog dohotka po stanovniku u </w:t>
      </w:r>
      <w:r w:rsidR="006C0476" w:rsidRPr="00B83A49">
        <w:rPr>
          <w:rFonts w:ascii="Times New Roman" w:hAnsi="Times New Roman" w:cs="Times New Roman"/>
          <w:sz w:val="24"/>
          <w:szCs w:val="24"/>
        </w:rPr>
        <w:t>Sisačko-moslavačkoj županiji</w:t>
      </w:r>
      <w:r w:rsidRPr="00B83A49">
        <w:rPr>
          <w:rFonts w:ascii="Times New Roman" w:hAnsi="Times New Roman" w:cs="Times New Roman"/>
          <w:sz w:val="24"/>
          <w:szCs w:val="24"/>
        </w:rPr>
        <w:t xml:space="preserve">. Zapravo, od svih </w:t>
      </w:r>
      <w:r w:rsidR="006C0476" w:rsidRPr="00B83A49">
        <w:rPr>
          <w:rFonts w:ascii="Times New Roman" w:hAnsi="Times New Roman" w:cs="Times New Roman"/>
          <w:sz w:val="24"/>
          <w:szCs w:val="24"/>
        </w:rPr>
        <w:t>jedinica lokalne samouprave</w:t>
      </w:r>
      <w:r w:rsidRPr="00B83A49">
        <w:rPr>
          <w:rFonts w:ascii="Times New Roman" w:hAnsi="Times New Roman" w:cs="Times New Roman"/>
          <w:sz w:val="24"/>
          <w:szCs w:val="24"/>
        </w:rPr>
        <w:t xml:space="preserve"> Sisačko-moslavačke županije, jedino je </w:t>
      </w:r>
      <w:r w:rsidR="00B17ABB" w:rsidRPr="00B83A49">
        <w:rPr>
          <w:rFonts w:ascii="Times New Roman" w:hAnsi="Times New Roman" w:cs="Times New Roman"/>
          <w:sz w:val="24"/>
          <w:szCs w:val="24"/>
        </w:rPr>
        <w:t xml:space="preserve">Grad </w:t>
      </w:r>
      <w:r w:rsidRPr="00B83A49">
        <w:rPr>
          <w:rFonts w:ascii="Times New Roman" w:hAnsi="Times New Roman" w:cs="Times New Roman"/>
          <w:sz w:val="24"/>
          <w:szCs w:val="24"/>
        </w:rPr>
        <w:t>Sisak u 2019. godini uspio ostvariti veći dohodak po stanovniku od nacionalnog prosjeka i to za 5,02</w:t>
      </w:r>
      <w:r w:rsidR="006C0476" w:rsidRPr="00B83A49">
        <w:rPr>
          <w:rFonts w:ascii="Times New Roman" w:hAnsi="Times New Roman" w:cs="Times New Roman"/>
          <w:sz w:val="24"/>
          <w:szCs w:val="24"/>
        </w:rPr>
        <w:t xml:space="preserve"> </w:t>
      </w:r>
      <w:r w:rsidRPr="00B83A49">
        <w:rPr>
          <w:rFonts w:ascii="Times New Roman" w:hAnsi="Times New Roman" w:cs="Times New Roman"/>
          <w:sz w:val="24"/>
          <w:szCs w:val="24"/>
        </w:rPr>
        <w:t xml:space="preserve">%. </w:t>
      </w:r>
      <w:r w:rsidR="00BD0C2E" w:rsidRPr="00B83A49">
        <w:rPr>
          <w:rFonts w:ascii="Times New Roman" w:hAnsi="Times New Roman" w:cs="Times New Roman"/>
          <w:sz w:val="24"/>
          <w:szCs w:val="24"/>
        </w:rPr>
        <w:t>Niz je projekata koji će pomoći daljnjem</w:t>
      </w:r>
      <w:r w:rsidRPr="00B83A49">
        <w:rPr>
          <w:rFonts w:ascii="Times New Roman" w:hAnsi="Times New Roman" w:cs="Times New Roman"/>
          <w:sz w:val="24"/>
          <w:szCs w:val="24"/>
        </w:rPr>
        <w:t xml:space="preserve"> </w:t>
      </w:r>
      <w:r w:rsidR="00BD0C2E" w:rsidRPr="00B83A49">
        <w:rPr>
          <w:rFonts w:ascii="Times New Roman" w:hAnsi="Times New Roman" w:cs="Times New Roman"/>
          <w:sz w:val="24"/>
          <w:szCs w:val="24"/>
        </w:rPr>
        <w:t xml:space="preserve">razvoju. </w:t>
      </w:r>
    </w:p>
    <w:p w14:paraId="185F27C8"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114A5D0A" w14:textId="33A0DF61" w:rsidR="00776B65" w:rsidRDefault="00BD0C2E"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Tako npr. g</w:t>
      </w:r>
      <w:r w:rsidR="00F96E40" w:rsidRPr="00BC295E">
        <w:rPr>
          <w:rFonts w:ascii="Times New Roman" w:hAnsi="Times New Roman" w:cs="Times New Roman"/>
          <w:sz w:val="24"/>
          <w:szCs w:val="24"/>
        </w:rPr>
        <w:t xml:space="preserve">ovoreći o energetskoj učinkovitosti, novi projekti razvoja geotermalne energije služit će kao pomoć u modernizaciji sustava javnog grijanja te kao izvor toplinske energije za mjesta gdje postoji potreba (primjerice u poljoprivrednoj proizvodnji i sl.). Projekti će doprinijeti povećanju udjela obnovljivih izvora energije u </w:t>
      </w:r>
      <w:proofErr w:type="spellStart"/>
      <w:r w:rsidR="00F96E40" w:rsidRPr="00BC295E">
        <w:rPr>
          <w:rFonts w:ascii="Times New Roman" w:hAnsi="Times New Roman" w:cs="Times New Roman"/>
          <w:sz w:val="24"/>
          <w:szCs w:val="24"/>
        </w:rPr>
        <w:t>toplinarstvu</w:t>
      </w:r>
      <w:proofErr w:type="spellEnd"/>
      <w:r w:rsidR="00F96E40" w:rsidRPr="00BC295E">
        <w:rPr>
          <w:rFonts w:ascii="Times New Roman" w:hAnsi="Times New Roman" w:cs="Times New Roman"/>
          <w:sz w:val="24"/>
          <w:szCs w:val="24"/>
        </w:rPr>
        <w:t xml:space="preserve"> te smanjenju potreba za fosilnim gorivima</w:t>
      </w:r>
      <w:r w:rsidR="00776B65" w:rsidRPr="00BC295E">
        <w:rPr>
          <w:rFonts w:ascii="Times New Roman" w:hAnsi="Times New Roman" w:cs="Times New Roman"/>
          <w:sz w:val="24"/>
          <w:szCs w:val="24"/>
        </w:rPr>
        <w:t>,</w:t>
      </w:r>
      <w:r w:rsidR="00F96E40" w:rsidRPr="00BC295E">
        <w:rPr>
          <w:rFonts w:ascii="Times New Roman" w:hAnsi="Times New Roman" w:cs="Times New Roman"/>
          <w:sz w:val="24"/>
          <w:szCs w:val="24"/>
        </w:rPr>
        <w:t xml:space="preserve"> a i smanjenju štetnih plinova u zraku i doprinijeti boljoj kvaliteti okoliša i zraka. </w:t>
      </w:r>
      <w:r w:rsidR="00776B65" w:rsidRPr="00BC295E">
        <w:rPr>
          <w:rFonts w:ascii="Times New Roman" w:hAnsi="Times New Roman" w:cs="Times New Roman"/>
          <w:sz w:val="24"/>
          <w:szCs w:val="24"/>
        </w:rPr>
        <w:t xml:space="preserve">Na području </w:t>
      </w:r>
      <w:r w:rsidR="00BA5302" w:rsidRPr="007B4A9D">
        <w:rPr>
          <w:rFonts w:ascii="Times New Roman" w:hAnsi="Times New Roman" w:cs="Times New Roman"/>
          <w:sz w:val="24"/>
          <w:szCs w:val="24"/>
        </w:rPr>
        <w:t>G</w:t>
      </w:r>
      <w:r w:rsidR="00776B65" w:rsidRPr="00BC295E">
        <w:rPr>
          <w:rFonts w:ascii="Times New Roman" w:hAnsi="Times New Roman" w:cs="Times New Roman"/>
          <w:sz w:val="24"/>
          <w:szCs w:val="24"/>
        </w:rPr>
        <w:t>rada Siska nalazi se p</w:t>
      </w:r>
      <w:r w:rsidR="00F96E40" w:rsidRPr="00BC295E">
        <w:rPr>
          <w:rFonts w:ascii="Times New Roman" w:hAnsi="Times New Roman" w:cs="Times New Roman"/>
          <w:sz w:val="24"/>
          <w:szCs w:val="24"/>
        </w:rPr>
        <w:t>rostor geotermalnog potencijala.</w:t>
      </w:r>
      <w:r w:rsidR="00365122" w:rsidRPr="00BC295E">
        <w:rPr>
          <w:rFonts w:ascii="Times New Roman" w:hAnsi="Times New Roman" w:cs="Times New Roman"/>
          <w:sz w:val="24"/>
          <w:szCs w:val="24"/>
        </w:rPr>
        <w:t xml:space="preserve"> </w:t>
      </w:r>
    </w:p>
    <w:p w14:paraId="4AC34336"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690E01E0" w14:textId="77777777" w:rsidR="00776B65" w:rsidRDefault="003651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Naglasak u privlačenju radne snage u visokospecijaliziranim tehnologijama vidljiv je kroz projekt Uspostave regionalnog centra kompetentnosti Tehničke škole Sisak za područje elektrotehnike i računalstva u Sisačko–moslavačkoj županiji. Projekt ima za cilj uspostavu infrastrukture regionalnog centra kompetentnosti u području elektrotehnike i računalstva obnavljanjem trenutno zapuštenog objekta i njegovog opremanja modernim tehnologijama te pružanje novih i inovativnih znanja u svrhu poboljšanja strukovnog obrazovanja u Sisačko-moslavačkoj županiji. Time će se odgovoriti na uočene probleme: </w:t>
      </w:r>
      <w:proofErr w:type="spellStart"/>
      <w:r w:rsidRPr="00BC295E">
        <w:rPr>
          <w:rFonts w:ascii="Times New Roman" w:hAnsi="Times New Roman" w:cs="Times New Roman"/>
          <w:sz w:val="24"/>
          <w:szCs w:val="24"/>
        </w:rPr>
        <w:t>kurikulumi</w:t>
      </w:r>
      <w:proofErr w:type="spellEnd"/>
      <w:r w:rsidRPr="00BC295E">
        <w:rPr>
          <w:rFonts w:ascii="Times New Roman" w:hAnsi="Times New Roman" w:cs="Times New Roman"/>
          <w:sz w:val="24"/>
          <w:szCs w:val="24"/>
        </w:rPr>
        <w:t xml:space="preserve">/programi koji nisu u skladu s tržištem rada, gubitak znanja i vještina kod mladih osoba jer se bore s </w:t>
      </w:r>
      <w:r w:rsidRPr="00BC295E">
        <w:rPr>
          <w:rFonts w:ascii="Times New Roman" w:hAnsi="Times New Roman" w:cs="Times New Roman"/>
          <w:sz w:val="24"/>
          <w:szCs w:val="24"/>
        </w:rPr>
        <w:lastRenderedPageBreak/>
        <w:t xml:space="preserve">pronalaskom posla, nemogućnost uključivanja dugotrajno nezaposlenih i starijih osoba na tržište rada zbog nepostojanja odgovarajućih programa. </w:t>
      </w:r>
      <w:r w:rsidR="00BD0C2E" w:rsidRPr="00BC295E">
        <w:rPr>
          <w:rFonts w:ascii="Times New Roman" w:hAnsi="Times New Roman" w:cs="Times New Roman"/>
          <w:sz w:val="24"/>
          <w:szCs w:val="24"/>
        </w:rPr>
        <w:t>Također će se gra</w:t>
      </w:r>
      <w:r w:rsidR="00776B65" w:rsidRPr="00BC295E">
        <w:rPr>
          <w:rFonts w:ascii="Times New Roman" w:hAnsi="Times New Roman" w:cs="Times New Roman"/>
          <w:sz w:val="24"/>
          <w:szCs w:val="24"/>
        </w:rPr>
        <w:t>di</w:t>
      </w:r>
      <w:r w:rsidR="00BD0C2E" w:rsidRPr="00BC295E">
        <w:rPr>
          <w:rFonts w:ascii="Times New Roman" w:hAnsi="Times New Roman" w:cs="Times New Roman"/>
          <w:sz w:val="24"/>
          <w:szCs w:val="24"/>
        </w:rPr>
        <w:t xml:space="preserve">ti moderni objekti poduzetničkih inkubatora koji će poduzetnicima nuditi prostor, specijaliziranu opremu, mentorstvo i edukaciju. </w:t>
      </w:r>
    </w:p>
    <w:p w14:paraId="690F621A"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5A34EDC1" w14:textId="6CE00433" w:rsidR="00F96E40" w:rsidRDefault="00BD0C2E" w:rsidP="00BC295E">
      <w:pPr>
        <w:spacing w:after="0" w:line="240" w:lineRule="auto"/>
        <w:ind w:firstLine="709"/>
        <w:jc w:val="both"/>
        <w:rPr>
          <w:rFonts w:ascii="Times New Roman" w:hAnsi="Times New Roman" w:cs="Times New Roman"/>
          <w:sz w:val="24"/>
          <w:szCs w:val="24"/>
          <w:shd w:val="clear" w:color="auto" w:fill="FFFFFF"/>
        </w:rPr>
      </w:pPr>
      <w:r w:rsidRPr="00BC295E">
        <w:rPr>
          <w:rFonts w:ascii="Times New Roman" w:hAnsi="Times New Roman" w:cs="Times New Roman"/>
          <w:sz w:val="24"/>
          <w:szCs w:val="24"/>
        </w:rPr>
        <w:t xml:space="preserve">Projekt </w:t>
      </w:r>
      <w:r w:rsidR="0003421D" w:rsidRPr="00BC295E">
        <w:rPr>
          <w:rFonts w:ascii="Times New Roman" w:hAnsi="Times New Roman" w:cs="Times New Roman"/>
          <w:sz w:val="24"/>
          <w:szCs w:val="24"/>
          <w:shd w:val="clear" w:color="auto" w:fill="FFFFFF"/>
        </w:rPr>
        <w:t xml:space="preserve">Novi medicinski wellness &amp; spa centar Sisačko-moslavačke županije djelovat će u sklopu nove ustanove koja se osniva – Lječilište Jodno. U zgradi wellness &amp; spa centra nalazit će se rekreacijski i rehabilitacijski sadržaji: bazen, </w:t>
      </w:r>
      <w:proofErr w:type="spellStart"/>
      <w:r w:rsidR="0003421D" w:rsidRPr="00BC295E">
        <w:rPr>
          <w:rFonts w:ascii="Times New Roman" w:hAnsi="Times New Roman" w:cs="Times New Roman"/>
          <w:sz w:val="24"/>
          <w:szCs w:val="24"/>
          <w:shd w:val="clear" w:color="auto" w:fill="FFFFFF"/>
        </w:rPr>
        <w:t>hidromasažni</w:t>
      </w:r>
      <w:proofErr w:type="spellEnd"/>
      <w:r w:rsidR="0003421D" w:rsidRPr="00BC295E">
        <w:rPr>
          <w:rFonts w:ascii="Times New Roman" w:hAnsi="Times New Roman" w:cs="Times New Roman"/>
          <w:sz w:val="24"/>
          <w:szCs w:val="24"/>
          <w:shd w:val="clear" w:color="auto" w:fill="FFFFFF"/>
        </w:rPr>
        <w:t xml:space="preserve"> bazeni, saune, masaže, višenamjenska dvorana, teretana, wellness &amp; spa zona, </w:t>
      </w:r>
      <w:proofErr w:type="spellStart"/>
      <w:r w:rsidR="0003421D" w:rsidRPr="00BC295E">
        <w:rPr>
          <w:rFonts w:ascii="Times New Roman" w:hAnsi="Times New Roman" w:cs="Times New Roman"/>
          <w:sz w:val="24"/>
          <w:szCs w:val="24"/>
          <w:shd w:val="clear" w:color="auto" w:fill="FFFFFF"/>
        </w:rPr>
        <w:t>caffe</w:t>
      </w:r>
      <w:proofErr w:type="spellEnd"/>
      <w:r w:rsidR="0003421D" w:rsidRPr="00BC295E">
        <w:rPr>
          <w:rFonts w:ascii="Times New Roman" w:hAnsi="Times New Roman" w:cs="Times New Roman"/>
          <w:sz w:val="24"/>
          <w:szCs w:val="24"/>
          <w:shd w:val="clear" w:color="auto" w:fill="FFFFFF"/>
        </w:rPr>
        <w:t xml:space="preserve"> bar te prostori za ostale prateće sadržaje, a imat će zdravstvenu i komercijalnu namjenu. </w:t>
      </w:r>
    </w:p>
    <w:p w14:paraId="64F4C02B"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222D391E" w14:textId="4B84F8F9" w:rsidR="00BD1997" w:rsidRDefault="00BD199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Jedan od planiranih projekata na području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rada Siska je izgradnja Majstorske škole čiji će djelatnici i korisnici imati potrebu za stambenim zbrinjavanjem.</w:t>
      </w:r>
    </w:p>
    <w:p w14:paraId="0929C61F"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35468D96" w14:textId="03609C31" w:rsidR="00F96E40" w:rsidRDefault="00BD199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planiranih 20 zgrada koje će se izgraditi na području Siska, a nakon završenog procesa obnove, postoje potrebe za stambeno zbrinjavanje prije svega mladih obitelji i novih djelatnika u različitim sektorima.</w:t>
      </w:r>
      <w:r w:rsidR="00F83FA6" w:rsidRPr="00BC295E">
        <w:rPr>
          <w:rFonts w:ascii="Times New Roman" w:hAnsi="Times New Roman" w:cs="Times New Roman"/>
          <w:sz w:val="24"/>
          <w:szCs w:val="24"/>
        </w:rPr>
        <w:t xml:space="preserve"> Radi se o dodatnoj potrebi za </w:t>
      </w:r>
      <w:r w:rsidR="004B3A91" w:rsidRPr="00BC295E">
        <w:rPr>
          <w:rFonts w:ascii="Times New Roman" w:hAnsi="Times New Roman" w:cs="Times New Roman"/>
          <w:sz w:val="24"/>
          <w:szCs w:val="24"/>
        </w:rPr>
        <w:t>38</w:t>
      </w:r>
      <w:r w:rsidR="00F83FA6" w:rsidRPr="00BC295E">
        <w:rPr>
          <w:rFonts w:ascii="Times New Roman" w:hAnsi="Times New Roman" w:cs="Times New Roman"/>
          <w:sz w:val="24"/>
          <w:szCs w:val="24"/>
        </w:rPr>
        <w:t xml:space="preserve"> stanova.</w:t>
      </w:r>
    </w:p>
    <w:p w14:paraId="482FBEEF"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7213CBA1" w14:textId="16EB71F2" w:rsidR="00BD1997" w:rsidRDefault="00BD1997"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9B1662">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631A43B4" w14:textId="77777777" w:rsidR="009B1662" w:rsidRPr="00BC295E" w:rsidRDefault="009B1662" w:rsidP="00BC295E">
      <w:pPr>
        <w:spacing w:after="0" w:line="240" w:lineRule="auto"/>
        <w:ind w:firstLine="709"/>
        <w:jc w:val="both"/>
        <w:rPr>
          <w:rFonts w:ascii="Times New Roman" w:hAnsi="Times New Roman" w:cs="Times New Roman"/>
          <w:b/>
          <w:bCs/>
          <w:sz w:val="24"/>
          <w:szCs w:val="24"/>
        </w:rPr>
      </w:pPr>
    </w:p>
    <w:p w14:paraId="54E889BC" w14:textId="13D19F76" w:rsidR="00776B65" w:rsidRDefault="00776B6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w:t>
      </w:r>
      <w:r w:rsidRPr="007B4A9D">
        <w:rPr>
          <w:rFonts w:ascii="Times New Roman" w:hAnsi="Times New Roman" w:cs="Times New Roman"/>
          <w:sz w:val="24"/>
          <w:szCs w:val="24"/>
        </w:rPr>
        <w:t xml:space="preserve">u </w:t>
      </w:r>
      <w:r w:rsidR="00CA3F02" w:rsidRPr="007B4A9D">
        <w:rPr>
          <w:rFonts w:ascii="Times New Roman" w:hAnsi="Times New Roman" w:cs="Times New Roman"/>
          <w:sz w:val="24"/>
          <w:szCs w:val="24"/>
        </w:rPr>
        <w:t>G</w:t>
      </w:r>
      <w:r w:rsidRPr="007B4A9D">
        <w:rPr>
          <w:rFonts w:ascii="Times New Roman" w:hAnsi="Times New Roman" w:cs="Times New Roman"/>
          <w:sz w:val="24"/>
          <w:szCs w:val="24"/>
        </w:rPr>
        <w:t xml:space="preserve">radu </w:t>
      </w:r>
      <w:r w:rsidRPr="00BC295E">
        <w:rPr>
          <w:rFonts w:ascii="Times New Roman" w:hAnsi="Times New Roman" w:cs="Times New Roman"/>
          <w:sz w:val="24"/>
          <w:szCs w:val="24"/>
        </w:rPr>
        <w:t xml:space="preserve">Sisku oštećeno je 152 zgrade za koje je podnesen zahtjev za obnovu, odnosno 1624 stana, Republika Hrvatska financira najamninu te stambeno zbrinjava 179 kućanstva, odnosno 520 osoba na području </w:t>
      </w:r>
      <w:r w:rsidR="001F4CA6" w:rsidRPr="00BC295E">
        <w:rPr>
          <w:rFonts w:ascii="Times New Roman" w:hAnsi="Times New Roman" w:cs="Times New Roman"/>
          <w:sz w:val="24"/>
          <w:szCs w:val="24"/>
        </w:rPr>
        <w:t>G</w:t>
      </w:r>
      <w:r w:rsidRPr="00BC295E">
        <w:rPr>
          <w:rFonts w:ascii="Times New Roman" w:hAnsi="Times New Roman" w:cs="Times New Roman"/>
          <w:sz w:val="24"/>
          <w:szCs w:val="24"/>
        </w:rPr>
        <w:t>rada Siska. S obzirom na predviđenu gospodarsku revitalizaciju, realizaciju planiranih projekata i dolazak novih sadržaja, postoji potreba za novih 38 stanova. To je potreba za ukupno 1</w:t>
      </w:r>
      <w:r w:rsidR="0075465F" w:rsidRPr="00BC295E">
        <w:rPr>
          <w:rFonts w:ascii="Times New Roman" w:hAnsi="Times New Roman" w:cs="Times New Roman"/>
          <w:sz w:val="24"/>
          <w:szCs w:val="24"/>
        </w:rPr>
        <w:t>662</w:t>
      </w:r>
      <w:r w:rsidRPr="00BC295E">
        <w:rPr>
          <w:rFonts w:ascii="Times New Roman" w:hAnsi="Times New Roman" w:cs="Times New Roman"/>
          <w:sz w:val="24"/>
          <w:szCs w:val="24"/>
        </w:rPr>
        <w:t xml:space="preserve"> nov</w:t>
      </w:r>
      <w:r w:rsidR="00674DFF" w:rsidRPr="00BC295E">
        <w:rPr>
          <w:rFonts w:ascii="Times New Roman" w:hAnsi="Times New Roman" w:cs="Times New Roman"/>
          <w:sz w:val="24"/>
          <w:szCs w:val="24"/>
        </w:rPr>
        <w:t>a</w:t>
      </w:r>
      <w:r w:rsidRPr="00BC295E">
        <w:rPr>
          <w:rFonts w:ascii="Times New Roman" w:hAnsi="Times New Roman" w:cs="Times New Roman"/>
          <w:sz w:val="24"/>
          <w:szCs w:val="24"/>
        </w:rPr>
        <w:t xml:space="preserve"> stana i stoga je opravdana izgradnja 20 višestambenih zgrada s ukupno 380 stanova. </w:t>
      </w:r>
    </w:p>
    <w:p w14:paraId="63C3ABE0"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6F8400DB" w14:textId="1535D7F7" w:rsidR="008F4E0C" w:rsidRDefault="00776B6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između 36 i 48 mjeseci, dok bi izgradnja prema ovom Programu uz investitora Agenciju za pravni promet i  posredovanje nekretninama završila za 18 mjeseci.</w:t>
      </w:r>
    </w:p>
    <w:p w14:paraId="403AF48E"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143807C2" w14:textId="345A52AD" w:rsidR="001C5EF8" w:rsidRPr="00BC295E" w:rsidRDefault="00DF6183" w:rsidP="00BC295E">
      <w:pPr>
        <w:pStyle w:val="Naslov3"/>
        <w:spacing w:before="0" w:line="240" w:lineRule="auto"/>
        <w:ind w:firstLine="709"/>
        <w:rPr>
          <w:rFonts w:ascii="Times New Roman" w:hAnsi="Times New Roman" w:cs="Times New Roman"/>
          <w:sz w:val="24"/>
          <w:szCs w:val="24"/>
        </w:rPr>
      </w:pPr>
      <w:bookmarkStart w:id="22" w:name="_Toc148964786"/>
      <w:r w:rsidRPr="00BC295E">
        <w:rPr>
          <w:rFonts w:ascii="Times New Roman" w:hAnsi="Times New Roman" w:cs="Times New Roman"/>
          <w:sz w:val="24"/>
          <w:szCs w:val="24"/>
        </w:rPr>
        <w:t>6</w:t>
      </w:r>
      <w:r w:rsidR="001C5EF8" w:rsidRPr="00BC295E">
        <w:rPr>
          <w:rFonts w:ascii="Times New Roman" w:hAnsi="Times New Roman" w:cs="Times New Roman"/>
          <w:sz w:val="24"/>
          <w:szCs w:val="24"/>
        </w:rPr>
        <w:t xml:space="preserve">.1.2. </w:t>
      </w:r>
      <w:r w:rsidR="00CC5A24" w:rsidRPr="00BC295E">
        <w:rPr>
          <w:rFonts w:ascii="Times New Roman" w:hAnsi="Times New Roman" w:cs="Times New Roman"/>
          <w:sz w:val="24"/>
          <w:szCs w:val="24"/>
        </w:rPr>
        <w:t xml:space="preserve">Pregled </w:t>
      </w:r>
      <w:r w:rsidR="00091621" w:rsidRPr="00BC295E">
        <w:rPr>
          <w:rFonts w:ascii="Times New Roman" w:hAnsi="Times New Roman" w:cs="Times New Roman"/>
          <w:sz w:val="24"/>
          <w:szCs w:val="24"/>
        </w:rPr>
        <w:t>gradnje</w:t>
      </w:r>
      <w:r w:rsidR="00CC5A24"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w:t>
      </w:r>
      <w:r w:rsidR="00CC5A24" w:rsidRPr="00BC295E">
        <w:rPr>
          <w:rFonts w:ascii="Times New Roman" w:hAnsi="Times New Roman" w:cs="Times New Roman"/>
          <w:sz w:val="24"/>
          <w:szCs w:val="24"/>
        </w:rPr>
        <w:t xml:space="preserve">a na području </w:t>
      </w:r>
      <w:r w:rsidR="007F2817" w:rsidRPr="00BC295E">
        <w:rPr>
          <w:rFonts w:ascii="Times New Roman" w:hAnsi="Times New Roman" w:cs="Times New Roman"/>
          <w:sz w:val="24"/>
          <w:szCs w:val="24"/>
        </w:rPr>
        <w:t>G</w:t>
      </w:r>
      <w:r w:rsidR="00CC5A24" w:rsidRPr="00BC295E">
        <w:rPr>
          <w:rFonts w:ascii="Times New Roman" w:hAnsi="Times New Roman" w:cs="Times New Roman"/>
          <w:sz w:val="24"/>
          <w:szCs w:val="24"/>
        </w:rPr>
        <w:t>rada Siska</w:t>
      </w:r>
      <w:bookmarkEnd w:id="22"/>
    </w:p>
    <w:p w14:paraId="3172998A" w14:textId="77777777" w:rsidR="00CC5A24" w:rsidRPr="00BC295E" w:rsidRDefault="00CC5A24" w:rsidP="00BC295E">
      <w:pPr>
        <w:spacing w:after="0" w:line="240" w:lineRule="auto"/>
        <w:ind w:firstLine="709"/>
        <w:jc w:val="both"/>
        <w:rPr>
          <w:rFonts w:ascii="Times New Roman" w:hAnsi="Times New Roman" w:cs="Times New Roman"/>
          <w:color w:val="FF0000"/>
          <w:sz w:val="24"/>
          <w:szCs w:val="24"/>
        </w:rPr>
      </w:pPr>
    </w:p>
    <w:p w14:paraId="7CAAFFE9" w14:textId="46FCA69D" w:rsidR="00771080" w:rsidRPr="009D61E7" w:rsidRDefault="005629B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9B1662">
        <w:rPr>
          <w:rFonts w:ascii="Times New Roman" w:hAnsi="Times New Roman" w:cs="Times New Roman"/>
          <w:sz w:val="24"/>
          <w:szCs w:val="24"/>
        </w:rPr>
        <w:t>a</w:t>
      </w:r>
      <w:r w:rsidRPr="00BC295E">
        <w:rPr>
          <w:rFonts w:ascii="Times New Roman" w:hAnsi="Times New Roman" w:cs="Times New Roman"/>
          <w:sz w:val="24"/>
          <w:szCs w:val="24"/>
        </w:rPr>
        <w:t xml:space="preserve"> </w:t>
      </w:r>
      <w:r w:rsidRPr="009D61E7">
        <w:rPr>
          <w:rFonts w:ascii="Times New Roman" w:hAnsi="Times New Roman" w:cs="Times New Roman"/>
          <w:sz w:val="24"/>
          <w:szCs w:val="24"/>
        </w:rPr>
        <w:t xml:space="preserve">Programa na području </w:t>
      </w:r>
      <w:r w:rsidR="007F2817" w:rsidRPr="009D61E7">
        <w:rPr>
          <w:rFonts w:ascii="Times New Roman" w:hAnsi="Times New Roman" w:cs="Times New Roman"/>
          <w:sz w:val="24"/>
          <w:szCs w:val="24"/>
        </w:rPr>
        <w:t>G</w:t>
      </w:r>
      <w:r w:rsidRPr="009D61E7">
        <w:rPr>
          <w:rFonts w:ascii="Times New Roman" w:hAnsi="Times New Roman" w:cs="Times New Roman"/>
          <w:sz w:val="24"/>
          <w:szCs w:val="24"/>
        </w:rPr>
        <w:t>rada Siska planirana je izgradnja 20 višestambenih zgrada tipa C</w:t>
      </w:r>
      <w:r w:rsidR="0047600A" w:rsidRPr="009D61E7">
        <w:rPr>
          <w:rFonts w:ascii="Times New Roman" w:hAnsi="Times New Roman" w:cs="Times New Roman"/>
          <w:sz w:val="24"/>
          <w:szCs w:val="24"/>
        </w:rPr>
        <w:t>, s ukupno 380 stanova</w:t>
      </w:r>
      <w:r w:rsidRPr="009D61E7">
        <w:rPr>
          <w:rFonts w:ascii="Times New Roman" w:hAnsi="Times New Roman" w:cs="Times New Roman"/>
          <w:sz w:val="24"/>
          <w:szCs w:val="24"/>
        </w:rPr>
        <w:t>.</w:t>
      </w:r>
    </w:p>
    <w:p w14:paraId="43D390A0" w14:textId="77777777" w:rsidR="009B1662" w:rsidRPr="009D61E7" w:rsidRDefault="009B1662" w:rsidP="00BC295E">
      <w:pPr>
        <w:spacing w:after="0" w:line="240" w:lineRule="auto"/>
        <w:ind w:firstLine="709"/>
        <w:jc w:val="both"/>
        <w:rPr>
          <w:rFonts w:ascii="Times New Roman" w:hAnsi="Times New Roman" w:cs="Times New Roman"/>
          <w:sz w:val="24"/>
          <w:szCs w:val="24"/>
        </w:rPr>
      </w:pPr>
    </w:p>
    <w:p w14:paraId="79CF307F" w14:textId="77777777" w:rsidR="009B1662" w:rsidRDefault="009B1662" w:rsidP="00BC295E">
      <w:pPr>
        <w:spacing w:after="0" w:line="240" w:lineRule="auto"/>
        <w:ind w:firstLine="709"/>
        <w:jc w:val="both"/>
        <w:rPr>
          <w:rFonts w:ascii="Times New Roman" w:hAnsi="Times New Roman" w:cs="Times New Roman"/>
          <w:sz w:val="24"/>
          <w:szCs w:val="24"/>
        </w:rPr>
      </w:pPr>
    </w:p>
    <w:p w14:paraId="1F012AD6" w14:textId="77777777" w:rsidR="009B1662" w:rsidRDefault="009B1662" w:rsidP="00BC295E">
      <w:pPr>
        <w:spacing w:after="0" w:line="240" w:lineRule="auto"/>
        <w:ind w:firstLine="709"/>
        <w:jc w:val="both"/>
        <w:rPr>
          <w:rFonts w:ascii="Times New Roman" w:hAnsi="Times New Roman" w:cs="Times New Roman"/>
          <w:sz w:val="24"/>
          <w:szCs w:val="24"/>
        </w:rPr>
      </w:pPr>
    </w:p>
    <w:p w14:paraId="2E14AC62" w14:textId="77777777" w:rsidR="009B1662" w:rsidRDefault="009B1662" w:rsidP="00BC295E">
      <w:pPr>
        <w:spacing w:after="0" w:line="240" w:lineRule="auto"/>
        <w:ind w:firstLine="709"/>
        <w:jc w:val="both"/>
        <w:rPr>
          <w:rFonts w:ascii="Times New Roman" w:hAnsi="Times New Roman" w:cs="Times New Roman"/>
          <w:sz w:val="24"/>
          <w:szCs w:val="24"/>
        </w:rPr>
      </w:pPr>
    </w:p>
    <w:p w14:paraId="4B75A238" w14:textId="77777777" w:rsidR="009B1662" w:rsidRDefault="009B1662" w:rsidP="00BC295E">
      <w:pPr>
        <w:spacing w:after="0" w:line="240" w:lineRule="auto"/>
        <w:ind w:firstLine="709"/>
        <w:jc w:val="both"/>
        <w:rPr>
          <w:rFonts w:ascii="Times New Roman" w:hAnsi="Times New Roman" w:cs="Times New Roman"/>
          <w:sz w:val="24"/>
          <w:szCs w:val="24"/>
        </w:rPr>
      </w:pPr>
    </w:p>
    <w:p w14:paraId="108522C6" w14:textId="77777777" w:rsidR="009B1662" w:rsidRDefault="009B1662" w:rsidP="00BC295E">
      <w:pPr>
        <w:spacing w:after="0" w:line="240" w:lineRule="auto"/>
        <w:ind w:firstLine="709"/>
        <w:jc w:val="both"/>
        <w:rPr>
          <w:rFonts w:ascii="Times New Roman" w:hAnsi="Times New Roman" w:cs="Times New Roman"/>
          <w:sz w:val="24"/>
          <w:szCs w:val="24"/>
        </w:rPr>
      </w:pPr>
    </w:p>
    <w:p w14:paraId="6492D892" w14:textId="77777777" w:rsidR="009B1662" w:rsidRDefault="009B1662" w:rsidP="00BC295E">
      <w:pPr>
        <w:spacing w:after="0" w:line="240" w:lineRule="auto"/>
        <w:ind w:firstLine="709"/>
        <w:jc w:val="both"/>
        <w:rPr>
          <w:rFonts w:ascii="Times New Roman" w:hAnsi="Times New Roman" w:cs="Times New Roman"/>
          <w:sz w:val="24"/>
          <w:szCs w:val="24"/>
        </w:rPr>
      </w:pPr>
    </w:p>
    <w:p w14:paraId="2B9280B7" w14:textId="77777777" w:rsidR="009B1662" w:rsidRDefault="009B1662" w:rsidP="00BC295E">
      <w:pPr>
        <w:spacing w:after="0" w:line="240" w:lineRule="auto"/>
        <w:ind w:firstLine="709"/>
        <w:jc w:val="both"/>
        <w:rPr>
          <w:rFonts w:ascii="Times New Roman" w:hAnsi="Times New Roman" w:cs="Times New Roman"/>
          <w:sz w:val="24"/>
          <w:szCs w:val="24"/>
        </w:rPr>
      </w:pPr>
    </w:p>
    <w:p w14:paraId="50F89138" w14:textId="77777777" w:rsidR="009B1662" w:rsidRDefault="009B1662" w:rsidP="00BC295E">
      <w:pPr>
        <w:spacing w:after="0" w:line="240" w:lineRule="auto"/>
        <w:ind w:firstLine="709"/>
        <w:jc w:val="both"/>
        <w:rPr>
          <w:rFonts w:ascii="Times New Roman" w:hAnsi="Times New Roman" w:cs="Times New Roman"/>
          <w:sz w:val="24"/>
          <w:szCs w:val="24"/>
        </w:rPr>
      </w:pPr>
    </w:p>
    <w:p w14:paraId="60B45F09" w14:textId="77777777" w:rsidR="009B1662" w:rsidRDefault="009B1662" w:rsidP="00BC295E">
      <w:pPr>
        <w:spacing w:after="0" w:line="240" w:lineRule="auto"/>
        <w:ind w:firstLine="709"/>
        <w:jc w:val="both"/>
        <w:rPr>
          <w:rFonts w:ascii="Times New Roman" w:hAnsi="Times New Roman" w:cs="Times New Roman"/>
          <w:sz w:val="24"/>
          <w:szCs w:val="24"/>
        </w:rPr>
      </w:pPr>
    </w:p>
    <w:p w14:paraId="045C1889" w14:textId="77777777" w:rsidR="009B1662" w:rsidRDefault="009B1662" w:rsidP="00BC295E">
      <w:pPr>
        <w:spacing w:after="0" w:line="240" w:lineRule="auto"/>
        <w:ind w:firstLine="709"/>
        <w:jc w:val="both"/>
        <w:rPr>
          <w:rFonts w:ascii="Times New Roman" w:hAnsi="Times New Roman" w:cs="Times New Roman"/>
          <w:sz w:val="24"/>
          <w:szCs w:val="24"/>
        </w:rPr>
      </w:pPr>
    </w:p>
    <w:p w14:paraId="38674FBE" w14:textId="77777777" w:rsidR="009B1662" w:rsidRDefault="009B1662" w:rsidP="00BC295E">
      <w:pPr>
        <w:spacing w:after="0" w:line="240" w:lineRule="auto"/>
        <w:ind w:firstLine="709"/>
        <w:jc w:val="both"/>
        <w:rPr>
          <w:rFonts w:ascii="Times New Roman" w:hAnsi="Times New Roman" w:cs="Times New Roman"/>
          <w:sz w:val="24"/>
          <w:szCs w:val="24"/>
        </w:rPr>
      </w:pPr>
    </w:p>
    <w:p w14:paraId="17490970" w14:textId="77777777" w:rsidR="009B1662" w:rsidRDefault="009B1662" w:rsidP="00BC295E">
      <w:pPr>
        <w:spacing w:after="0" w:line="240" w:lineRule="auto"/>
        <w:ind w:firstLine="709"/>
        <w:jc w:val="both"/>
        <w:rPr>
          <w:rFonts w:ascii="Times New Roman" w:hAnsi="Times New Roman" w:cs="Times New Roman"/>
          <w:sz w:val="24"/>
          <w:szCs w:val="24"/>
        </w:rPr>
      </w:pPr>
    </w:p>
    <w:p w14:paraId="43B4D152" w14:textId="77777777" w:rsidR="009B1662" w:rsidRDefault="009B1662" w:rsidP="00BC295E">
      <w:pPr>
        <w:spacing w:after="0" w:line="240" w:lineRule="auto"/>
        <w:ind w:firstLine="709"/>
        <w:jc w:val="both"/>
        <w:rPr>
          <w:rFonts w:ascii="Times New Roman" w:hAnsi="Times New Roman" w:cs="Times New Roman"/>
          <w:sz w:val="24"/>
          <w:szCs w:val="24"/>
        </w:rPr>
      </w:pPr>
    </w:p>
    <w:p w14:paraId="46393117" w14:textId="77777777" w:rsidR="009B1662" w:rsidRDefault="009B1662" w:rsidP="00BC295E">
      <w:pPr>
        <w:spacing w:after="0" w:line="240" w:lineRule="auto"/>
        <w:ind w:firstLine="709"/>
        <w:jc w:val="both"/>
        <w:rPr>
          <w:rFonts w:ascii="Times New Roman" w:hAnsi="Times New Roman" w:cs="Times New Roman"/>
          <w:sz w:val="24"/>
          <w:szCs w:val="24"/>
        </w:rPr>
      </w:pPr>
    </w:p>
    <w:p w14:paraId="4542B183" w14:textId="77777777" w:rsidR="009B1662" w:rsidRDefault="009B1662" w:rsidP="00BC295E">
      <w:pPr>
        <w:spacing w:after="0" w:line="240" w:lineRule="auto"/>
        <w:ind w:firstLine="709"/>
        <w:jc w:val="both"/>
        <w:rPr>
          <w:rFonts w:ascii="Times New Roman" w:hAnsi="Times New Roman" w:cs="Times New Roman"/>
          <w:sz w:val="24"/>
          <w:szCs w:val="24"/>
        </w:rPr>
      </w:pPr>
    </w:p>
    <w:p w14:paraId="726D15B4" w14:textId="77777777" w:rsidR="009B1662" w:rsidRDefault="009B1662" w:rsidP="00BC295E">
      <w:pPr>
        <w:spacing w:after="0" w:line="240" w:lineRule="auto"/>
        <w:ind w:firstLine="709"/>
        <w:jc w:val="both"/>
        <w:rPr>
          <w:rFonts w:ascii="Times New Roman" w:hAnsi="Times New Roman" w:cs="Times New Roman"/>
          <w:sz w:val="24"/>
          <w:szCs w:val="24"/>
        </w:rPr>
      </w:pPr>
    </w:p>
    <w:p w14:paraId="70A36389"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4728841B" w14:textId="074B67FC" w:rsidR="00771080" w:rsidRPr="0047600A" w:rsidRDefault="00771080" w:rsidP="00BC295E">
      <w:pPr>
        <w:spacing w:after="0" w:line="240" w:lineRule="auto"/>
        <w:ind w:firstLine="709"/>
        <w:jc w:val="both"/>
        <w:rPr>
          <w:rFonts w:ascii="Times New Roman" w:hAnsi="Times New Roman" w:cs="Times New Roman"/>
          <w:color w:val="FF0000"/>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3</w:t>
      </w:r>
      <w:r w:rsidRPr="00BC295E">
        <w:rPr>
          <w:rFonts w:ascii="Times New Roman" w:hAnsi="Times New Roman" w:cs="Times New Roman"/>
          <w:sz w:val="24"/>
          <w:szCs w:val="24"/>
        </w:rPr>
        <w:t xml:space="preserve">. Pregled izgradnje višestambenih zgrada 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radu Sisku</w:t>
      </w:r>
      <w:r w:rsidR="0047600A">
        <w:rPr>
          <w:rFonts w:ascii="Times New Roman" w:hAnsi="Times New Roman" w:cs="Times New Roman"/>
          <w:sz w:val="24"/>
          <w:szCs w:val="24"/>
        </w:rPr>
        <w:t xml:space="preserve"> </w:t>
      </w:r>
    </w:p>
    <w:p w14:paraId="682C772D" w14:textId="63012AC2" w:rsidR="008F4E0C" w:rsidRPr="00BC295E" w:rsidRDefault="008F4E0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noProof/>
          <w:sz w:val="24"/>
          <w:szCs w:val="24"/>
        </w:rPr>
        <w:drawing>
          <wp:inline distT="0" distB="0" distL="0" distR="0" wp14:anchorId="32682D8B" wp14:editId="69B8DAF5">
            <wp:extent cx="4514850" cy="5958584"/>
            <wp:effectExtent l="0" t="0" r="0" b="4445"/>
            <wp:docPr id="6542533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6885" cy="6014061"/>
                    </a:xfrm>
                    <a:prstGeom prst="rect">
                      <a:avLst/>
                    </a:prstGeom>
                    <a:noFill/>
                    <a:ln>
                      <a:noFill/>
                    </a:ln>
                  </pic:spPr>
                </pic:pic>
              </a:graphicData>
            </a:graphic>
          </wp:inline>
        </w:drawing>
      </w:r>
    </w:p>
    <w:p w14:paraId="626E6473" w14:textId="0B57EF11" w:rsidR="001F1132" w:rsidRPr="00CB2D64" w:rsidRDefault="0047600A" w:rsidP="00BC295E">
      <w:pPr>
        <w:spacing w:after="0" w:line="240" w:lineRule="auto"/>
        <w:ind w:firstLine="709"/>
        <w:jc w:val="both"/>
        <w:rPr>
          <w:rFonts w:ascii="Times New Roman" w:hAnsi="Times New Roman" w:cs="Times New Roman"/>
          <w:b/>
          <w:bCs/>
          <w:sz w:val="24"/>
          <w:szCs w:val="24"/>
        </w:rPr>
      </w:pPr>
      <w:r w:rsidRPr="00CB2D64">
        <w:rPr>
          <w:rFonts w:ascii="Times New Roman" w:hAnsi="Times New Roman" w:cs="Times New Roman"/>
          <w:b/>
          <w:bCs/>
          <w:sz w:val="24"/>
          <w:szCs w:val="24"/>
        </w:rPr>
        <w:t>Postupci</w:t>
      </w:r>
      <w:r w:rsidR="001F1132" w:rsidRPr="00CB2D64">
        <w:rPr>
          <w:rFonts w:ascii="Times New Roman" w:hAnsi="Times New Roman" w:cs="Times New Roman"/>
          <w:b/>
          <w:bCs/>
          <w:sz w:val="24"/>
          <w:szCs w:val="24"/>
        </w:rPr>
        <w:t xml:space="preserve"> javne nabave za izgradnju višestambenih zgrada </w:t>
      </w:r>
      <w:r w:rsidRPr="00CB2D64">
        <w:rPr>
          <w:rFonts w:ascii="Times New Roman" w:hAnsi="Times New Roman" w:cs="Times New Roman"/>
          <w:b/>
          <w:bCs/>
          <w:sz w:val="24"/>
          <w:szCs w:val="24"/>
        </w:rPr>
        <w:t>započeli su u</w:t>
      </w:r>
      <w:r w:rsidR="001F1132" w:rsidRPr="00CB2D64">
        <w:rPr>
          <w:rFonts w:ascii="Times New Roman" w:hAnsi="Times New Roman" w:cs="Times New Roman"/>
          <w:b/>
          <w:bCs/>
          <w:sz w:val="24"/>
          <w:szCs w:val="24"/>
        </w:rPr>
        <w:t xml:space="preserve"> zadnjem kvartalu 2023.</w:t>
      </w:r>
      <w:r w:rsidR="003D3BD7" w:rsidRPr="00CB2D64">
        <w:rPr>
          <w:rFonts w:ascii="Times New Roman" w:hAnsi="Times New Roman" w:cs="Times New Roman"/>
          <w:b/>
          <w:bCs/>
          <w:sz w:val="24"/>
          <w:szCs w:val="24"/>
        </w:rPr>
        <w:t xml:space="preserve"> te su nastavljeni i u</w:t>
      </w:r>
      <w:r w:rsidR="001F1132" w:rsidRPr="00CB2D64">
        <w:rPr>
          <w:rFonts w:ascii="Times New Roman" w:hAnsi="Times New Roman" w:cs="Times New Roman"/>
          <w:b/>
          <w:bCs/>
          <w:sz w:val="24"/>
          <w:szCs w:val="24"/>
        </w:rPr>
        <w:t xml:space="preserve"> I. kvartalu 2024. godine, a ukupni troškovi gradnje </w:t>
      </w:r>
      <w:r w:rsidR="003D3BD7" w:rsidRPr="00CB2D64">
        <w:rPr>
          <w:rFonts w:ascii="Times New Roman" w:hAnsi="Times New Roman" w:cs="Times New Roman"/>
          <w:b/>
          <w:bCs/>
          <w:sz w:val="24"/>
          <w:szCs w:val="24"/>
        </w:rPr>
        <w:t>36</w:t>
      </w:r>
      <w:r w:rsidR="001F1132" w:rsidRPr="00CB2D64">
        <w:rPr>
          <w:rFonts w:ascii="Times New Roman" w:hAnsi="Times New Roman" w:cs="Times New Roman"/>
          <w:b/>
          <w:bCs/>
          <w:sz w:val="24"/>
          <w:szCs w:val="24"/>
        </w:rPr>
        <w:t xml:space="preserve"> zgrada procjenjuju se na iznos od otprilike</w:t>
      </w:r>
      <w:r w:rsidR="007F2817" w:rsidRPr="00CB2D64">
        <w:rPr>
          <w:rFonts w:ascii="Times New Roman" w:hAnsi="Times New Roman" w:cs="Times New Roman"/>
          <w:b/>
          <w:bCs/>
          <w:sz w:val="24"/>
          <w:szCs w:val="24"/>
        </w:rPr>
        <w:t xml:space="preserve"> </w:t>
      </w:r>
      <w:r w:rsidR="003D3BD7" w:rsidRPr="00CB2D64">
        <w:rPr>
          <w:rFonts w:ascii="Times New Roman" w:hAnsi="Times New Roman" w:cs="Times New Roman"/>
          <w:b/>
          <w:bCs/>
          <w:sz w:val="24"/>
          <w:szCs w:val="24"/>
        </w:rPr>
        <w:t>64.000.000,00 €+PDV</w:t>
      </w:r>
    </w:p>
    <w:p w14:paraId="00EEE2D8" w14:textId="62FF49AE" w:rsidR="00C36B80" w:rsidRDefault="00C36B80" w:rsidP="00BC295E">
      <w:pPr>
        <w:spacing w:after="0" w:line="240" w:lineRule="auto"/>
        <w:ind w:firstLine="709"/>
        <w:jc w:val="both"/>
        <w:rPr>
          <w:rFonts w:ascii="Times New Roman" w:hAnsi="Times New Roman" w:cs="Times New Roman"/>
          <w:color w:val="FF0000"/>
          <w:sz w:val="24"/>
          <w:szCs w:val="24"/>
        </w:rPr>
      </w:pPr>
    </w:p>
    <w:p w14:paraId="5B5FE3EF"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1B6BE2DF"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42F6B890"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704E5A78"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5034748F"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12390FBE"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660C60EB"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0FFD3A7B" w14:textId="77777777" w:rsidR="009B1662" w:rsidRDefault="009B1662" w:rsidP="00BC295E">
      <w:pPr>
        <w:spacing w:after="0" w:line="240" w:lineRule="auto"/>
        <w:ind w:firstLine="709"/>
        <w:jc w:val="both"/>
        <w:rPr>
          <w:rFonts w:ascii="Times New Roman" w:hAnsi="Times New Roman" w:cs="Times New Roman"/>
          <w:color w:val="FF0000"/>
          <w:sz w:val="24"/>
          <w:szCs w:val="24"/>
        </w:rPr>
      </w:pPr>
    </w:p>
    <w:p w14:paraId="79889E0C" w14:textId="77777777" w:rsidR="009B1662" w:rsidRPr="00BC295E" w:rsidRDefault="009B1662" w:rsidP="00BC295E">
      <w:pPr>
        <w:spacing w:after="0" w:line="240" w:lineRule="auto"/>
        <w:ind w:firstLine="709"/>
        <w:jc w:val="both"/>
        <w:rPr>
          <w:rFonts w:ascii="Times New Roman" w:hAnsi="Times New Roman" w:cs="Times New Roman"/>
          <w:color w:val="FF0000"/>
          <w:sz w:val="24"/>
          <w:szCs w:val="24"/>
        </w:rPr>
      </w:pPr>
    </w:p>
    <w:p w14:paraId="52A97D1A" w14:textId="237045D6" w:rsidR="00971B62" w:rsidRPr="00BC295E" w:rsidRDefault="00DF6183" w:rsidP="00BC295E">
      <w:pPr>
        <w:pStyle w:val="Naslov2"/>
        <w:spacing w:before="0" w:line="240" w:lineRule="auto"/>
        <w:ind w:firstLine="709"/>
        <w:rPr>
          <w:rFonts w:ascii="Times New Roman" w:hAnsi="Times New Roman" w:cs="Times New Roman"/>
          <w:sz w:val="24"/>
          <w:szCs w:val="24"/>
        </w:rPr>
      </w:pPr>
      <w:bookmarkStart w:id="23" w:name="_Toc148964787"/>
      <w:r w:rsidRPr="00BC295E">
        <w:rPr>
          <w:rFonts w:ascii="Times New Roman" w:hAnsi="Times New Roman" w:cs="Times New Roman"/>
          <w:sz w:val="24"/>
          <w:szCs w:val="24"/>
        </w:rPr>
        <w:t>6</w:t>
      </w:r>
      <w:r w:rsidR="00971B62" w:rsidRPr="00BC295E">
        <w:rPr>
          <w:rFonts w:ascii="Times New Roman" w:hAnsi="Times New Roman" w:cs="Times New Roman"/>
          <w:sz w:val="24"/>
          <w:szCs w:val="24"/>
        </w:rPr>
        <w:t xml:space="preserve">.2. Gradnja višestambenih zgrada </w:t>
      </w:r>
      <w:r w:rsidR="001D6FCE" w:rsidRPr="00BC295E">
        <w:rPr>
          <w:rFonts w:ascii="Times New Roman" w:hAnsi="Times New Roman" w:cs="Times New Roman"/>
          <w:sz w:val="24"/>
          <w:szCs w:val="24"/>
        </w:rPr>
        <w:t>na području</w:t>
      </w:r>
      <w:r w:rsidR="00971B62" w:rsidRPr="00BC295E">
        <w:rPr>
          <w:rFonts w:ascii="Times New Roman" w:hAnsi="Times New Roman" w:cs="Times New Roman"/>
          <w:sz w:val="24"/>
          <w:szCs w:val="24"/>
        </w:rPr>
        <w:t xml:space="preserve"> </w:t>
      </w:r>
      <w:r w:rsidR="007F2817" w:rsidRPr="00BC295E">
        <w:rPr>
          <w:rFonts w:ascii="Times New Roman" w:hAnsi="Times New Roman" w:cs="Times New Roman"/>
          <w:sz w:val="24"/>
          <w:szCs w:val="24"/>
        </w:rPr>
        <w:t>G</w:t>
      </w:r>
      <w:r w:rsidR="00971B62" w:rsidRPr="00BC295E">
        <w:rPr>
          <w:rFonts w:ascii="Times New Roman" w:hAnsi="Times New Roman" w:cs="Times New Roman"/>
          <w:sz w:val="24"/>
          <w:szCs w:val="24"/>
        </w:rPr>
        <w:t>rad</w:t>
      </w:r>
      <w:r w:rsidR="001D6FCE" w:rsidRPr="00BC295E">
        <w:rPr>
          <w:rFonts w:ascii="Times New Roman" w:hAnsi="Times New Roman" w:cs="Times New Roman"/>
          <w:sz w:val="24"/>
          <w:szCs w:val="24"/>
        </w:rPr>
        <w:t>a</w:t>
      </w:r>
      <w:r w:rsidR="00971B62" w:rsidRPr="00BC295E">
        <w:rPr>
          <w:rFonts w:ascii="Times New Roman" w:hAnsi="Times New Roman" w:cs="Times New Roman"/>
          <w:sz w:val="24"/>
          <w:szCs w:val="24"/>
        </w:rPr>
        <w:t xml:space="preserve"> Petrinj</w:t>
      </w:r>
      <w:r w:rsidR="001D6FCE" w:rsidRPr="00BC295E">
        <w:rPr>
          <w:rFonts w:ascii="Times New Roman" w:hAnsi="Times New Roman" w:cs="Times New Roman"/>
          <w:sz w:val="24"/>
          <w:szCs w:val="24"/>
        </w:rPr>
        <w:t>e</w:t>
      </w:r>
      <w:bookmarkEnd w:id="23"/>
    </w:p>
    <w:p w14:paraId="3D2F16F2" w14:textId="77777777" w:rsidR="008D772B" w:rsidRPr="00BC295E" w:rsidRDefault="008D772B" w:rsidP="00BC295E">
      <w:pPr>
        <w:spacing w:after="0" w:line="240" w:lineRule="auto"/>
        <w:ind w:firstLine="709"/>
        <w:rPr>
          <w:rFonts w:ascii="Times New Roman" w:hAnsi="Times New Roman" w:cs="Times New Roman"/>
          <w:sz w:val="24"/>
          <w:szCs w:val="24"/>
        </w:rPr>
      </w:pPr>
    </w:p>
    <w:p w14:paraId="64094003" w14:textId="77777777" w:rsidR="007F2817" w:rsidRPr="00BC295E" w:rsidRDefault="007F2817" w:rsidP="00BC295E">
      <w:pPr>
        <w:keepNext/>
        <w:keepLines/>
        <w:spacing w:after="0" w:line="240" w:lineRule="auto"/>
        <w:ind w:firstLine="709"/>
        <w:outlineLvl w:val="1"/>
        <w:rPr>
          <w:rFonts w:ascii="Times New Roman" w:eastAsia="Times New Roman" w:hAnsi="Times New Roman" w:cs="Times New Roman"/>
          <w:color w:val="2E74B5"/>
          <w:kern w:val="0"/>
          <w:sz w:val="24"/>
          <w:szCs w:val="24"/>
          <w14:ligatures w14:val="none"/>
        </w:rPr>
      </w:pPr>
      <w:r w:rsidRPr="00BC295E">
        <w:rPr>
          <w:rFonts w:ascii="Times New Roman" w:eastAsia="Times New Roman" w:hAnsi="Times New Roman" w:cs="Times New Roman"/>
          <w:noProof/>
          <w:color w:val="2E74B5"/>
          <w:kern w:val="0"/>
          <w:sz w:val="24"/>
          <w:szCs w:val="24"/>
          <w:lang w:eastAsia="hr-HR"/>
          <w14:ligatures w14:val="none"/>
        </w:rPr>
        <mc:AlternateContent>
          <mc:Choice Requires="wps">
            <w:drawing>
              <wp:anchor distT="45720" distB="45720" distL="114300" distR="114300" simplePos="0" relativeHeight="251668480" behindDoc="0" locked="0" layoutInCell="1" allowOverlap="1" wp14:anchorId="152AE17F" wp14:editId="29197205">
                <wp:simplePos x="0" y="0"/>
                <wp:positionH relativeFrom="margin">
                  <wp:align>left</wp:align>
                </wp:positionH>
                <wp:positionV relativeFrom="paragraph">
                  <wp:posOffset>786765</wp:posOffset>
                </wp:positionV>
                <wp:extent cx="2266950" cy="539115"/>
                <wp:effectExtent l="0" t="0" r="0" b="0"/>
                <wp:wrapThrough wrapText="bothSides">
                  <wp:wrapPolygon edited="0">
                    <wp:start x="0" y="0"/>
                    <wp:lineTo x="0" y="20705"/>
                    <wp:lineTo x="21418" y="20705"/>
                    <wp:lineTo x="21418"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36575"/>
                        </a:xfrm>
                        <a:prstGeom prst="rect">
                          <a:avLst/>
                        </a:prstGeom>
                        <a:solidFill>
                          <a:srgbClr val="FFFFFF"/>
                        </a:solidFill>
                        <a:ln w="9525">
                          <a:noFill/>
                          <a:miter lim="800000"/>
                          <a:headEnd/>
                          <a:tailEnd/>
                        </a:ln>
                      </wps:spPr>
                      <wps:txbx>
                        <w:txbxContent>
                          <w:p w14:paraId="7D0C72A1" w14:textId="77777777" w:rsidR="007F2817" w:rsidRPr="007F2817" w:rsidRDefault="007F2817" w:rsidP="007F2817">
                            <w:pPr>
                              <w:jc w:val="center"/>
                              <w:rPr>
                                <w:b/>
                                <w:color w:val="2F5496"/>
                                <w:sz w:val="26"/>
                                <w:szCs w:val="26"/>
                              </w:rPr>
                            </w:pPr>
                            <w:r w:rsidRPr="007F2817">
                              <w:rPr>
                                <w:b/>
                                <w:color w:val="2F5496"/>
                                <w:sz w:val="26"/>
                                <w:szCs w:val="26"/>
                              </w:rPr>
                              <w:t>GRAD PETRINJA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AE17F" id="Text Box 15" o:spid="_x0000_s1027" type="#_x0000_t202" style="position:absolute;left:0;text-align:left;margin-left:0;margin-top:61.95pt;width:178.5pt;height:42.45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" stroked="f">
                <v:textbox style="mso-fit-shape-to-text:t">
                  <w:txbxContent>
                    <w:p w14:paraId="7D0C72A1" w14:textId="77777777" w:rsidR="007F2817" w:rsidRPr="007F2817" w:rsidRDefault="007F2817" w:rsidP="007F2817">
                      <w:pPr>
                        <w:jc w:val="center"/>
                        <w:rPr>
                          <w:b/>
                          <w:color w:val="2F5496"/>
                          <w:sz w:val="26"/>
                          <w:szCs w:val="26"/>
                        </w:rPr>
                      </w:pPr>
                      <w:r w:rsidRPr="007F2817">
                        <w:rPr>
                          <w:b/>
                          <w:color w:val="2F5496"/>
                          <w:sz w:val="26"/>
                          <w:szCs w:val="26"/>
                        </w:rPr>
                        <w:t>GRAD PETRINJA</w:t>
                      </w:r>
                    </w:p>
                  </w:txbxContent>
                </v:textbox>
                <w10:wrap type="through" anchorx="margin"/>
              </v:shape>
            </w:pict>
          </mc:Fallback>
        </mc:AlternateContent>
      </w:r>
      <w:r w:rsidRPr="00BC295E">
        <w:rPr>
          <w:rFonts w:ascii="Times New Roman" w:eastAsia="Times New Roman" w:hAnsi="Times New Roman" w:cs="Times New Roman"/>
          <w:noProof/>
          <w:color w:val="2E74B5"/>
          <w:kern w:val="0"/>
          <w:sz w:val="24"/>
          <w:szCs w:val="24"/>
          <w:lang w:eastAsia="hr-HR"/>
          <w14:ligatures w14:val="none"/>
        </w:rPr>
        <w:drawing>
          <wp:inline distT="0" distB="0" distL="0" distR="0" wp14:anchorId="5037FC16" wp14:editId="0ECEC2C5">
            <wp:extent cx="2924175" cy="2105025"/>
            <wp:effectExtent l="0" t="0" r="9525" b="9525"/>
            <wp:docPr id="14" name="Picture 14"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karta, tekst, atlas&#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105025"/>
                    </a:xfrm>
                    <a:prstGeom prst="rect">
                      <a:avLst/>
                    </a:prstGeom>
                    <a:noFill/>
                    <a:ln>
                      <a:noFill/>
                    </a:ln>
                  </pic:spPr>
                </pic:pic>
              </a:graphicData>
            </a:graphic>
          </wp:inline>
        </w:drawing>
      </w:r>
    </w:p>
    <w:p w14:paraId="51E9AC9F" w14:textId="77777777" w:rsidR="007F2817" w:rsidRPr="00BC295E" w:rsidRDefault="007F2817" w:rsidP="00BC295E">
      <w:pPr>
        <w:spacing w:after="0" w:line="240" w:lineRule="auto"/>
        <w:ind w:firstLine="709"/>
        <w:jc w:val="both"/>
        <w:rPr>
          <w:rFonts w:ascii="Times New Roman" w:eastAsia="Calibri" w:hAnsi="Times New Roman" w:cs="Times New Roman"/>
          <w:b/>
          <w:bCs/>
          <w:color w:val="0070C0"/>
          <w:kern w:val="0"/>
          <w:sz w:val="24"/>
          <w:szCs w:val="24"/>
          <w14:ligatures w14:val="none"/>
        </w:rPr>
      </w:pPr>
    </w:p>
    <w:p w14:paraId="0C90416E" w14:textId="3E2459B2" w:rsidR="007F2817" w:rsidRDefault="007F281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Grada Petrin</w:t>
      </w:r>
      <w:r w:rsidRPr="007B4A9D">
        <w:rPr>
          <w:rFonts w:ascii="Times New Roman" w:hAnsi="Times New Roman" w:cs="Times New Roman"/>
          <w:sz w:val="24"/>
          <w:szCs w:val="24"/>
        </w:rPr>
        <w:t>j</w:t>
      </w:r>
      <w:r w:rsidR="00773DF9" w:rsidRPr="007B4A9D">
        <w:rPr>
          <w:rFonts w:ascii="Times New Roman" w:hAnsi="Times New Roman" w:cs="Times New Roman"/>
          <w:sz w:val="24"/>
          <w:szCs w:val="24"/>
        </w:rPr>
        <w:t>e</w:t>
      </w:r>
      <w:r w:rsidRPr="007B4A9D">
        <w:rPr>
          <w:rFonts w:ascii="Times New Roman" w:hAnsi="Times New Roman" w:cs="Times New Roman"/>
          <w:sz w:val="24"/>
          <w:szCs w:val="24"/>
        </w:rPr>
        <w:t xml:space="preserve"> </w:t>
      </w:r>
      <w:r w:rsidRPr="00BC295E">
        <w:rPr>
          <w:rFonts w:ascii="Times New Roman" w:hAnsi="Times New Roman" w:cs="Times New Roman"/>
          <w:sz w:val="24"/>
          <w:szCs w:val="24"/>
        </w:rPr>
        <w:t xml:space="preserve"> živjelo je 19.950 stanovnika u 8.603 domaćinstva. Popisom je evidentirano 10.165 stambenih jedinica, od čega 9.890 za stalno stanovanje.</w:t>
      </w:r>
    </w:p>
    <w:p w14:paraId="1CAAB456"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7250B6E7" w14:textId="77777777" w:rsidR="008A5DE6" w:rsidRPr="00BC295E" w:rsidRDefault="008A5DE6" w:rsidP="00BC295E">
      <w:pPr>
        <w:pStyle w:val="Naslov3"/>
        <w:spacing w:before="0" w:line="240" w:lineRule="auto"/>
        <w:ind w:firstLine="709"/>
        <w:rPr>
          <w:rFonts w:ascii="Times New Roman" w:hAnsi="Times New Roman" w:cs="Times New Roman"/>
          <w:sz w:val="24"/>
          <w:szCs w:val="24"/>
        </w:rPr>
      </w:pPr>
      <w:bookmarkStart w:id="24" w:name="_Toc148964788"/>
      <w:r w:rsidRPr="00BC295E">
        <w:rPr>
          <w:rFonts w:ascii="Times New Roman" w:hAnsi="Times New Roman" w:cs="Times New Roman"/>
          <w:sz w:val="24"/>
          <w:szCs w:val="24"/>
        </w:rPr>
        <w:t>6.2.1. Analiza potreba stambenog zbrinjavanja korisnika na području Grada Petrinje</w:t>
      </w:r>
      <w:bookmarkEnd w:id="24"/>
    </w:p>
    <w:p w14:paraId="4BCBD5AC" w14:textId="77777777" w:rsidR="007F2817" w:rsidRPr="00BC295E" w:rsidRDefault="007F2817" w:rsidP="00BC295E">
      <w:pPr>
        <w:spacing w:after="0" w:line="240" w:lineRule="auto"/>
        <w:ind w:firstLine="709"/>
        <w:jc w:val="both"/>
        <w:rPr>
          <w:rFonts w:ascii="Times New Roman" w:hAnsi="Times New Roman" w:cs="Times New Roman"/>
          <w:b/>
          <w:bCs/>
          <w:sz w:val="24"/>
          <w:szCs w:val="24"/>
        </w:rPr>
      </w:pPr>
    </w:p>
    <w:p w14:paraId="32691786" w14:textId="3A362F92" w:rsidR="00AA7EBD" w:rsidRDefault="00AA7EBD"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O</w:t>
      </w:r>
      <w:r w:rsidR="00687B43" w:rsidRPr="00BC295E">
        <w:rPr>
          <w:rFonts w:ascii="Times New Roman" w:hAnsi="Times New Roman" w:cs="Times New Roman"/>
          <w:b/>
          <w:bCs/>
          <w:sz w:val="24"/>
          <w:szCs w:val="24"/>
        </w:rPr>
        <w:t>ŠTEĆENIH ZGRADA</w:t>
      </w:r>
    </w:p>
    <w:p w14:paraId="284A4705" w14:textId="77777777" w:rsidR="009B1662" w:rsidRPr="00BC295E" w:rsidRDefault="009B1662" w:rsidP="00BC295E">
      <w:pPr>
        <w:spacing w:after="0" w:line="240" w:lineRule="auto"/>
        <w:ind w:firstLine="709"/>
        <w:jc w:val="both"/>
        <w:rPr>
          <w:rFonts w:ascii="Times New Roman" w:hAnsi="Times New Roman" w:cs="Times New Roman"/>
          <w:b/>
          <w:bCs/>
          <w:sz w:val="24"/>
          <w:szCs w:val="24"/>
        </w:rPr>
      </w:pPr>
    </w:p>
    <w:p w14:paraId="3FA2D64E" w14:textId="5F3C2B75" w:rsidR="008F4E0C" w:rsidRPr="00BC295E" w:rsidRDefault="008F4E0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Petrinje podnesen je zahtjev za obnovu za 42 višestambene i/ili stambeno-poslovne zgrade. </w:t>
      </w:r>
    </w:p>
    <w:p w14:paraId="650438AA" w14:textId="46D1775E" w:rsidR="008F4E0C" w:rsidRPr="00BC295E" w:rsidRDefault="008F4E0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Za 34 njih je donesena odluka ili rješenje i to: </w:t>
      </w:r>
    </w:p>
    <w:p w14:paraId="6DFEC9CA" w14:textId="35C62C9E" w:rsidR="008F4E0C" w:rsidRPr="00BC295E" w:rsidRDefault="008F4E0C"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25</w:t>
      </w:r>
      <w:r w:rsidR="00687B43" w:rsidRPr="00BC295E">
        <w:rPr>
          <w:rFonts w:ascii="Times New Roman" w:hAnsi="Times New Roman" w:cs="Times New Roman"/>
          <w:sz w:val="24"/>
          <w:szCs w:val="24"/>
        </w:rPr>
        <w:t xml:space="preserve"> odluka ili rješenja o obnovi </w:t>
      </w:r>
      <w:r w:rsidRPr="00BC295E">
        <w:rPr>
          <w:rFonts w:ascii="Times New Roman" w:hAnsi="Times New Roman" w:cs="Times New Roman"/>
          <w:sz w:val="24"/>
          <w:szCs w:val="24"/>
        </w:rPr>
        <w:t xml:space="preserve">za organiziranu konstrukcijsku obnovu </w:t>
      </w:r>
    </w:p>
    <w:p w14:paraId="62904A22" w14:textId="79E72322" w:rsidR="008F4E0C" w:rsidRPr="00BC295E" w:rsidRDefault="008F4E0C"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6</w:t>
      </w:r>
      <w:r w:rsidR="00687B43" w:rsidRPr="00BC295E">
        <w:rPr>
          <w:rFonts w:ascii="Times New Roman" w:hAnsi="Times New Roman" w:cs="Times New Roman"/>
          <w:sz w:val="24"/>
          <w:szCs w:val="24"/>
        </w:rPr>
        <w:t xml:space="preserve"> odluka ili rješenja o obnovi</w:t>
      </w:r>
      <w:r w:rsidRPr="00BC295E">
        <w:rPr>
          <w:rFonts w:ascii="Times New Roman" w:hAnsi="Times New Roman" w:cs="Times New Roman"/>
          <w:sz w:val="24"/>
          <w:szCs w:val="24"/>
        </w:rPr>
        <w:t xml:space="preserve"> za gradnju višestambene odnosno stambeno-poslovne zgrade</w:t>
      </w:r>
      <w:r w:rsidR="00B43B0E" w:rsidRPr="00BC295E">
        <w:rPr>
          <w:rFonts w:ascii="Times New Roman" w:hAnsi="Times New Roman" w:cs="Times New Roman"/>
          <w:sz w:val="24"/>
          <w:szCs w:val="24"/>
        </w:rPr>
        <w:t xml:space="preserve"> </w:t>
      </w:r>
      <w:r w:rsidR="00B43B0E" w:rsidRPr="00BC295E">
        <w:rPr>
          <w:rFonts w:ascii="Times New Roman" w:hAnsi="Times New Roman" w:cs="Times New Roman"/>
          <w:color w:val="FF0000"/>
          <w:sz w:val="24"/>
          <w:szCs w:val="24"/>
        </w:rPr>
        <w:t>i</w:t>
      </w:r>
    </w:p>
    <w:p w14:paraId="3E763F2D" w14:textId="14251F2C" w:rsidR="008F4E0C" w:rsidRDefault="008F4E0C" w:rsidP="00BC295E">
      <w:pPr>
        <w:pStyle w:val="Odlomakpopisa"/>
        <w:numPr>
          <w:ilvl w:val="0"/>
          <w:numId w:val="12"/>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3</w:t>
      </w:r>
      <w:r w:rsidR="002A7419" w:rsidRPr="00BC295E">
        <w:rPr>
          <w:rFonts w:ascii="Times New Roman" w:hAnsi="Times New Roman" w:cs="Times New Roman"/>
          <w:sz w:val="24"/>
          <w:szCs w:val="24"/>
        </w:rPr>
        <w:t xml:space="preserve"> rješenja</w:t>
      </w:r>
      <w:r w:rsidRPr="00BC295E">
        <w:rPr>
          <w:rFonts w:ascii="Times New Roman" w:hAnsi="Times New Roman" w:cs="Times New Roman"/>
          <w:sz w:val="24"/>
          <w:szCs w:val="24"/>
        </w:rPr>
        <w:t xml:space="preserve"> za novčanu pomoć za konstrukcijsku obnovu. </w:t>
      </w:r>
    </w:p>
    <w:p w14:paraId="3F0E280C" w14:textId="77777777" w:rsidR="009B1662" w:rsidRPr="00BC295E" w:rsidRDefault="009B1662" w:rsidP="009B1662">
      <w:pPr>
        <w:pStyle w:val="Odlomakpopisa"/>
        <w:spacing w:after="0" w:line="240" w:lineRule="auto"/>
        <w:ind w:left="709"/>
        <w:jc w:val="both"/>
        <w:rPr>
          <w:rFonts w:ascii="Times New Roman" w:hAnsi="Times New Roman" w:cs="Times New Roman"/>
          <w:sz w:val="24"/>
          <w:szCs w:val="24"/>
        </w:rPr>
      </w:pPr>
    </w:p>
    <w:p w14:paraId="30BD75EE" w14:textId="01F20959" w:rsidR="008F4E0C" w:rsidRDefault="00E91A4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navedenih oštećenih zgrada za koje je podnesen zahtjev za obnovu nalazi se 463 stambene jedinice.</w:t>
      </w:r>
    </w:p>
    <w:p w14:paraId="68B057B5" w14:textId="77777777" w:rsidR="009B1662" w:rsidRPr="00D06D8F" w:rsidRDefault="009B1662" w:rsidP="00BC295E">
      <w:pPr>
        <w:spacing w:after="0" w:line="240" w:lineRule="auto"/>
        <w:ind w:firstLine="709"/>
        <w:jc w:val="both"/>
        <w:rPr>
          <w:rFonts w:ascii="Times New Roman" w:hAnsi="Times New Roman" w:cs="Times New Roman"/>
          <w:sz w:val="24"/>
          <w:szCs w:val="24"/>
        </w:rPr>
      </w:pPr>
    </w:p>
    <w:p w14:paraId="3DBF62BB" w14:textId="73AA54E8" w:rsidR="00E91A44" w:rsidRDefault="00E91A44" w:rsidP="00BC295E">
      <w:pPr>
        <w:spacing w:after="0" w:line="240" w:lineRule="auto"/>
        <w:ind w:firstLine="709"/>
        <w:jc w:val="both"/>
        <w:rPr>
          <w:rFonts w:ascii="Times New Roman" w:hAnsi="Times New Roman" w:cs="Times New Roman"/>
          <w:sz w:val="24"/>
          <w:szCs w:val="24"/>
        </w:rPr>
      </w:pPr>
      <w:r w:rsidRPr="00D06D8F">
        <w:rPr>
          <w:rFonts w:ascii="Times New Roman" w:hAnsi="Times New Roman" w:cs="Times New Roman"/>
          <w:sz w:val="24"/>
          <w:szCs w:val="24"/>
        </w:rPr>
        <w:t xml:space="preserve">Na području </w:t>
      </w:r>
      <w:r w:rsidR="004B703C" w:rsidRPr="00D06D8F">
        <w:rPr>
          <w:rFonts w:ascii="Times New Roman" w:hAnsi="Times New Roman" w:cs="Times New Roman"/>
          <w:sz w:val="24"/>
          <w:szCs w:val="24"/>
        </w:rPr>
        <w:t xml:space="preserve">Grada </w:t>
      </w:r>
      <w:r w:rsidRPr="00D06D8F">
        <w:rPr>
          <w:rFonts w:ascii="Times New Roman" w:hAnsi="Times New Roman" w:cs="Times New Roman"/>
          <w:sz w:val="24"/>
          <w:szCs w:val="24"/>
        </w:rPr>
        <w:t xml:space="preserve">Petrinje, Republika Hrvatska financira najamninu za 120 kućanstva, odnosno 358 osoba. Također privremeno </w:t>
      </w:r>
      <w:r w:rsidRPr="00BC295E">
        <w:rPr>
          <w:rFonts w:ascii="Times New Roman" w:hAnsi="Times New Roman" w:cs="Times New Roman"/>
          <w:sz w:val="24"/>
          <w:szCs w:val="24"/>
        </w:rPr>
        <w:t>se stambeno zbrinjava davanjem stana u najam 7 kućanstava odnosno 17 osoba.</w:t>
      </w:r>
    </w:p>
    <w:p w14:paraId="3676188D"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2564BD69" w14:textId="406FAA56" w:rsidR="00AA7EBD" w:rsidRDefault="002B2B6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Velike potrebe za stambeno zbrinjavanje vidljive su i kroz Izvršne liste prvenstva za stambeno zbrinjavanje na potpomognutim područjima. Sisačko-moslavačka županija, Upravni odjel za prostorno uređenje, graditeljstvo i obnovu, sukladno članku 16. Zakona o stambenom zbrinjavanju na potpomognutim područjima („Narodne novine“, broj 106/18</w:t>
      </w:r>
      <w:r w:rsidR="004B3A91" w:rsidRPr="00BC295E">
        <w:rPr>
          <w:rFonts w:ascii="Times New Roman" w:hAnsi="Times New Roman" w:cs="Times New Roman"/>
          <w:sz w:val="24"/>
          <w:szCs w:val="24"/>
        </w:rPr>
        <w:t>,</w:t>
      </w:r>
      <w:r w:rsidRPr="00BC295E">
        <w:rPr>
          <w:rFonts w:ascii="Times New Roman" w:hAnsi="Times New Roman" w:cs="Times New Roman"/>
          <w:sz w:val="24"/>
          <w:szCs w:val="24"/>
        </w:rPr>
        <w:t xml:space="preserve"> 98/19</w:t>
      </w:r>
      <w:r w:rsidR="004B3A91" w:rsidRPr="00BC295E">
        <w:rPr>
          <w:rFonts w:ascii="Times New Roman" w:hAnsi="Times New Roman" w:cs="Times New Roman"/>
          <w:sz w:val="24"/>
          <w:szCs w:val="24"/>
        </w:rPr>
        <w:t xml:space="preserve"> i 82/23</w:t>
      </w:r>
      <w:r w:rsidRPr="00BC295E">
        <w:rPr>
          <w:rFonts w:ascii="Times New Roman" w:hAnsi="Times New Roman" w:cs="Times New Roman"/>
          <w:sz w:val="24"/>
          <w:szCs w:val="24"/>
        </w:rPr>
        <w:t>) objavila je i Izvršnu listu prvenstva za stambeno zbrinjavanje na potpomognutim područjima za 2023. godinu.</w:t>
      </w:r>
      <w:r w:rsidR="00DF67D5" w:rsidRPr="00BC295E">
        <w:rPr>
          <w:rFonts w:ascii="Times New Roman" w:hAnsi="Times New Roman" w:cs="Times New Roman"/>
          <w:sz w:val="24"/>
          <w:szCs w:val="24"/>
        </w:rPr>
        <w:t xml:space="preserve"> </w:t>
      </w:r>
      <w:r w:rsidR="00AA7EBD" w:rsidRPr="00BC295E">
        <w:rPr>
          <w:rFonts w:ascii="Times New Roman" w:hAnsi="Times New Roman" w:cs="Times New Roman"/>
          <w:sz w:val="24"/>
          <w:szCs w:val="24"/>
        </w:rPr>
        <w:t xml:space="preserve">Prema predmetnoj listi, za </w:t>
      </w:r>
      <w:r w:rsidR="007F2817" w:rsidRPr="00BC295E">
        <w:rPr>
          <w:rFonts w:ascii="Times New Roman" w:hAnsi="Times New Roman" w:cs="Times New Roman"/>
          <w:sz w:val="24"/>
          <w:szCs w:val="24"/>
        </w:rPr>
        <w:t>G</w:t>
      </w:r>
      <w:r w:rsidR="00AA7EBD" w:rsidRPr="00BC295E">
        <w:rPr>
          <w:rFonts w:ascii="Times New Roman" w:hAnsi="Times New Roman" w:cs="Times New Roman"/>
          <w:sz w:val="24"/>
          <w:szCs w:val="24"/>
        </w:rPr>
        <w:t>rad Petrinju, prema svim modelima, stambeno zbrinjavanje potrebno je za 637 obitelji.</w:t>
      </w:r>
    </w:p>
    <w:p w14:paraId="795ACCA8" w14:textId="77777777" w:rsidR="00E94392" w:rsidRDefault="00E94392" w:rsidP="00BC295E">
      <w:pPr>
        <w:spacing w:after="0" w:line="240" w:lineRule="auto"/>
        <w:ind w:firstLine="709"/>
        <w:jc w:val="both"/>
        <w:rPr>
          <w:rFonts w:ascii="Times New Roman" w:hAnsi="Times New Roman" w:cs="Times New Roman"/>
          <w:sz w:val="24"/>
          <w:szCs w:val="24"/>
        </w:rPr>
      </w:pPr>
    </w:p>
    <w:p w14:paraId="245C491E" w14:textId="77777777" w:rsidR="00E94392" w:rsidRDefault="00E94392" w:rsidP="00BC295E">
      <w:pPr>
        <w:spacing w:after="0" w:line="240" w:lineRule="auto"/>
        <w:ind w:firstLine="709"/>
        <w:jc w:val="both"/>
        <w:rPr>
          <w:rFonts w:ascii="Times New Roman" w:hAnsi="Times New Roman" w:cs="Times New Roman"/>
          <w:sz w:val="24"/>
          <w:szCs w:val="24"/>
        </w:rPr>
      </w:pPr>
    </w:p>
    <w:p w14:paraId="269EA754" w14:textId="77777777" w:rsidR="00E94392" w:rsidRDefault="00E94392" w:rsidP="00BC295E">
      <w:pPr>
        <w:spacing w:after="0" w:line="240" w:lineRule="auto"/>
        <w:ind w:firstLine="709"/>
        <w:jc w:val="both"/>
        <w:rPr>
          <w:rFonts w:ascii="Times New Roman" w:hAnsi="Times New Roman" w:cs="Times New Roman"/>
          <w:sz w:val="24"/>
          <w:szCs w:val="24"/>
        </w:rPr>
      </w:pPr>
    </w:p>
    <w:p w14:paraId="5AF7EB8C"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534B42E1" w14:textId="72F9DF1F" w:rsidR="00AA7EBD" w:rsidRDefault="00AA7EBD"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4524764E" w14:textId="77777777" w:rsidR="009B1662" w:rsidRPr="00BC295E" w:rsidRDefault="009B1662" w:rsidP="00BC295E">
      <w:pPr>
        <w:spacing w:after="0" w:line="240" w:lineRule="auto"/>
        <w:ind w:firstLine="709"/>
        <w:jc w:val="both"/>
        <w:rPr>
          <w:rFonts w:ascii="Times New Roman" w:hAnsi="Times New Roman" w:cs="Times New Roman"/>
          <w:b/>
          <w:bCs/>
          <w:sz w:val="24"/>
          <w:szCs w:val="24"/>
        </w:rPr>
      </w:pPr>
    </w:p>
    <w:p w14:paraId="703F95E5" w14:textId="77777777" w:rsidR="0016773B" w:rsidRPr="00D06D8F" w:rsidRDefault="00AA7EB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rada Petrinje postoji potreba za stambenim jedinicama za deficitarne kadrove i to</w:t>
      </w:r>
      <w:r w:rsidR="00913580" w:rsidRPr="00BC295E">
        <w:rPr>
          <w:rFonts w:ascii="Times New Roman" w:hAnsi="Times New Roman" w:cs="Times New Roman"/>
          <w:sz w:val="24"/>
          <w:szCs w:val="24"/>
        </w:rPr>
        <w:t>:</w:t>
      </w:r>
      <w:r w:rsidRPr="00BC295E">
        <w:rPr>
          <w:rFonts w:ascii="Times New Roman" w:hAnsi="Times New Roman" w:cs="Times New Roman"/>
          <w:sz w:val="24"/>
          <w:szCs w:val="24"/>
        </w:rPr>
        <w:t xml:space="preserve"> medicinsko osoblje (27), odgojno obrazovni kadar (18), inženjere (9), policijske djelatnike (10) te stručno osoblje u vidu psihologa (3), logopeda (2), socijalnih </w:t>
      </w:r>
      <w:r w:rsidRPr="00D06D8F">
        <w:rPr>
          <w:rFonts w:ascii="Times New Roman" w:hAnsi="Times New Roman" w:cs="Times New Roman"/>
          <w:sz w:val="24"/>
          <w:szCs w:val="24"/>
        </w:rPr>
        <w:t xml:space="preserve">pedagoga (2), </w:t>
      </w:r>
      <w:proofErr w:type="spellStart"/>
      <w:r w:rsidRPr="00D06D8F">
        <w:rPr>
          <w:rFonts w:ascii="Times New Roman" w:hAnsi="Times New Roman" w:cs="Times New Roman"/>
          <w:sz w:val="24"/>
          <w:szCs w:val="24"/>
        </w:rPr>
        <w:t>rehabilitatora</w:t>
      </w:r>
      <w:proofErr w:type="spellEnd"/>
      <w:r w:rsidRPr="00D06D8F">
        <w:rPr>
          <w:rFonts w:ascii="Times New Roman" w:hAnsi="Times New Roman" w:cs="Times New Roman"/>
          <w:sz w:val="24"/>
          <w:szCs w:val="24"/>
        </w:rPr>
        <w:t xml:space="preserve"> (2), radnih terapeuta (2), pedagoga (2) te socijalnih radnika (3). </w:t>
      </w:r>
      <w:r w:rsidR="00457FC7" w:rsidRPr="00D06D8F">
        <w:rPr>
          <w:rFonts w:ascii="Times New Roman" w:hAnsi="Times New Roman" w:cs="Times New Roman"/>
          <w:sz w:val="24"/>
          <w:szCs w:val="24"/>
        </w:rPr>
        <w:t xml:space="preserve">Također, u </w:t>
      </w:r>
      <w:r w:rsidR="000844FD" w:rsidRPr="00D06D8F">
        <w:rPr>
          <w:rFonts w:ascii="Times New Roman" w:hAnsi="Times New Roman" w:cs="Times New Roman"/>
          <w:sz w:val="24"/>
          <w:szCs w:val="24"/>
        </w:rPr>
        <w:t xml:space="preserve">Gradu </w:t>
      </w:r>
      <w:r w:rsidR="00457FC7" w:rsidRPr="00D06D8F">
        <w:rPr>
          <w:rFonts w:ascii="Times New Roman" w:hAnsi="Times New Roman" w:cs="Times New Roman"/>
          <w:sz w:val="24"/>
          <w:szCs w:val="24"/>
        </w:rPr>
        <w:t xml:space="preserve">Petrinji je smještena vojarna „Pukovnik Predrag Matanović“, u koju svakodnevno putuje velik broj zaposlenika iz cijele </w:t>
      </w:r>
      <w:r w:rsidR="0005472F" w:rsidRPr="00D06D8F">
        <w:rPr>
          <w:rFonts w:ascii="Times New Roman" w:hAnsi="Times New Roman" w:cs="Times New Roman"/>
          <w:sz w:val="24"/>
          <w:szCs w:val="24"/>
        </w:rPr>
        <w:t xml:space="preserve">Republike </w:t>
      </w:r>
      <w:r w:rsidR="00457FC7" w:rsidRPr="00D06D8F">
        <w:rPr>
          <w:rFonts w:ascii="Times New Roman" w:hAnsi="Times New Roman" w:cs="Times New Roman"/>
          <w:sz w:val="24"/>
          <w:szCs w:val="24"/>
        </w:rPr>
        <w:t xml:space="preserve">Hrvatske koji su spremni s obiteljima preseliti na područje </w:t>
      </w:r>
      <w:r w:rsidR="00304147" w:rsidRPr="00D06D8F">
        <w:rPr>
          <w:rFonts w:ascii="Times New Roman" w:hAnsi="Times New Roman" w:cs="Times New Roman"/>
          <w:sz w:val="24"/>
          <w:szCs w:val="24"/>
        </w:rPr>
        <w:t>G</w:t>
      </w:r>
      <w:r w:rsidR="00457FC7" w:rsidRPr="00D06D8F">
        <w:rPr>
          <w:rFonts w:ascii="Times New Roman" w:hAnsi="Times New Roman" w:cs="Times New Roman"/>
          <w:sz w:val="24"/>
          <w:szCs w:val="24"/>
        </w:rPr>
        <w:t xml:space="preserve">rada Petrinje ukoliko bi na raspolaganju imali smještaj. Interes za preseljenje iskazalo je </w:t>
      </w:r>
      <w:r w:rsidR="00674DFF" w:rsidRPr="00D06D8F">
        <w:rPr>
          <w:rFonts w:ascii="Times New Roman" w:hAnsi="Times New Roman" w:cs="Times New Roman"/>
          <w:sz w:val="24"/>
          <w:szCs w:val="24"/>
        </w:rPr>
        <w:t>5</w:t>
      </w:r>
      <w:r w:rsidR="00457FC7" w:rsidRPr="00D06D8F">
        <w:rPr>
          <w:rFonts w:ascii="Times New Roman" w:hAnsi="Times New Roman" w:cs="Times New Roman"/>
          <w:sz w:val="24"/>
          <w:szCs w:val="24"/>
        </w:rPr>
        <w:t xml:space="preserve">00 osoba (s obiteljima) koje svakodnevno putuju u/iz vojarne „Pukovnik Predrag Matanović“. </w:t>
      </w:r>
    </w:p>
    <w:p w14:paraId="3BE9A4EC" w14:textId="77777777" w:rsidR="0016773B" w:rsidRPr="00D06D8F" w:rsidRDefault="0016773B" w:rsidP="00BC295E">
      <w:pPr>
        <w:spacing w:after="0" w:line="240" w:lineRule="auto"/>
        <w:ind w:firstLine="709"/>
        <w:jc w:val="both"/>
        <w:rPr>
          <w:rFonts w:ascii="Times New Roman" w:hAnsi="Times New Roman" w:cs="Times New Roman"/>
          <w:sz w:val="24"/>
          <w:szCs w:val="24"/>
        </w:rPr>
      </w:pPr>
    </w:p>
    <w:p w14:paraId="09CF2723" w14:textId="77777777" w:rsidR="0016773B" w:rsidRPr="00D06D8F" w:rsidRDefault="00AA7EBD" w:rsidP="00BC295E">
      <w:pPr>
        <w:spacing w:after="0" w:line="240" w:lineRule="auto"/>
        <w:ind w:firstLine="709"/>
        <w:jc w:val="both"/>
        <w:rPr>
          <w:rFonts w:ascii="Times New Roman" w:hAnsi="Times New Roman" w:cs="Times New Roman"/>
          <w:sz w:val="24"/>
          <w:szCs w:val="24"/>
        </w:rPr>
      </w:pPr>
      <w:r w:rsidRPr="00D06D8F">
        <w:rPr>
          <w:rFonts w:ascii="Times New Roman" w:hAnsi="Times New Roman" w:cs="Times New Roman"/>
          <w:sz w:val="24"/>
          <w:szCs w:val="24"/>
        </w:rPr>
        <w:t xml:space="preserve">U </w:t>
      </w:r>
      <w:r w:rsidR="00304147" w:rsidRPr="00D06D8F">
        <w:rPr>
          <w:rFonts w:ascii="Times New Roman" w:hAnsi="Times New Roman" w:cs="Times New Roman"/>
          <w:sz w:val="24"/>
          <w:szCs w:val="24"/>
        </w:rPr>
        <w:t xml:space="preserve">Gradu </w:t>
      </w:r>
      <w:r w:rsidRPr="00D06D8F">
        <w:rPr>
          <w:rFonts w:ascii="Times New Roman" w:hAnsi="Times New Roman" w:cs="Times New Roman"/>
          <w:sz w:val="24"/>
          <w:szCs w:val="24"/>
        </w:rPr>
        <w:t xml:space="preserve">Petrinji postoji kronični nedostatak stambenih jedinica, stoga bi izgradnja višestambenih zgrada riješila spomenuti problem što bi privuklo novu radnu snagu i stanovništvo na područje </w:t>
      </w:r>
      <w:r w:rsidR="00D1289E" w:rsidRPr="00D06D8F">
        <w:rPr>
          <w:rFonts w:ascii="Times New Roman" w:hAnsi="Times New Roman" w:cs="Times New Roman"/>
          <w:sz w:val="24"/>
          <w:szCs w:val="24"/>
        </w:rPr>
        <w:t>G</w:t>
      </w:r>
      <w:r w:rsidRPr="00D06D8F">
        <w:rPr>
          <w:rFonts w:ascii="Times New Roman" w:hAnsi="Times New Roman" w:cs="Times New Roman"/>
          <w:sz w:val="24"/>
          <w:szCs w:val="24"/>
        </w:rPr>
        <w:t xml:space="preserve">rada Petrinje. Uzimajući u obzir blizinu </w:t>
      </w:r>
      <w:r w:rsidR="00EB3671" w:rsidRPr="00D06D8F">
        <w:rPr>
          <w:rFonts w:ascii="Times New Roman" w:hAnsi="Times New Roman" w:cs="Times New Roman"/>
          <w:sz w:val="24"/>
          <w:szCs w:val="24"/>
        </w:rPr>
        <w:t xml:space="preserve">Grada </w:t>
      </w:r>
      <w:r w:rsidRPr="00D06D8F">
        <w:rPr>
          <w:rFonts w:ascii="Times New Roman" w:hAnsi="Times New Roman" w:cs="Times New Roman"/>
          <w:sz w:val="24"/>
          <w:szCs w:val="24"/>
        </w:rPr>
        <w:t xml:space="preserve">Petrinje glavnom gradu, ali i </w:t>
      </w:r>
      <w:r w:rsidR="00E91A44" w:rsidRPr="00D06D8F">
        <w:rPr>
          <w:rFonts w:ascii="Times New Roman" w:hAnsi="Times New Roman" w:cs="Times New Roman"/>
          <w:sz w:val="24"/>
          <w:szCs w:val="24"/>
        </w:rPr>
        <w:t>predviđeni dovršetak</w:t>
      </w:r>
      <w:r w:rsidRPr="00D06D8F">
        <w:rPr>
          <w:rFonts w:ascii="Times New Roman" w:hAnsi="Times New Roman" w:cs="Times New Roman"/>
          <w:sz w:val="24"/>
          <w:szCs w:val="24"/>
        </w:rPr>
        <w:t xml:space="preserve"> autoceste Sisak – Zagreb, </w:t>
      </w:r>
      <w:r w:rsidR="00D1289E" w:rsidRPr="00D06D8F">
        <w:rPr>
          <w:rFonts w:ascii="Times New Roman" w:hAnsi="Times New Roman" w:cs="Times New Roman"/>
          <w:sz w:val="24"/>
          <w:szCs w:val="24"/>
        </w:rPr>
        <w:t xml:space="preserve">Grad </w:t>
      </w:r>
      <w:r w:rsidRPr="00D06D8F">
        <w:rPr>
          <w:rFonts w:ascii="Times New Roman" w:hAnsi="Times New Roman" w:cs="Times New Roman"/>
          <w:sz w:val="24"/>
          <w:szCs w:val="24"/>
        </w:rPr>
        <w:t>Petrinja ima značajne preduvjete za revitalizaciju, uz izgradnju dodatnih stambenih jedinica.</w:t>
      </w:r>
      <w:r w:rsidR="000E6FE6" w:rsidRPr="00D06D8F">
        <w:rPr>
          <w:rFonts w:ascii="Times New Roman" w:hAnsi="Times New Roman" w:cs="Times New Roman"/>
          <w:sz w:val="24"/>
          <w:szCs w:val="24"/>
        </w:rPr>
        <w:t xml:space="preserve"> </w:t>
      </w:r>
    </w:p>
    <w:p w14:paraId="567A1808" w14:textId="77777777" w:rsidR="0016773B" w:rsidRPr="00D06D8F" w:rsidRDefault="0016773B" w:rsidP="00BC295E">
      <w:pPr>
        <w:spacing w:after="0" w:line="240" w:lineRule="auto"/>
        <w:ind w:firstLine="709"/>
        <w:jc w:val="both"/>
        <w:rPr>
          <w:rFonts w:ascii="Times New Roman" w:hAnsi="Times New Roman" w:cs="Times New Roman"/>
          <w:sz w:val="24"/>
          <w:szCs w:val="24"/>
        </w:rPr>
      </w:pPr>
    </w:p>
    <w:p w14:paraId="59B43FA1" w14:textId="6B1D19F7" w:rsidR="00AA7EBD" w:rsidRDefault="000E6FE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Osim toga, 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Petrinji </w:t>
      </w:r>
      <w:r w:rsidR="00F32B69" w:rsidRPr="00BC295E">
        <w:rPr>
          <w:rFonts w:ascii="Times New Roman" w:hAnsi="Times New Roman" w:cs="Times New Roman"/>
          <w:sz w:val="24"/>
          <w:szCs w:val="24"/>
        </w:rPr>
        <w:t>u školsku godinu 2023</w:t>
      </w:r>
      <w:r w:rsidR="00E91A44" w:rsidRPr="00BC295E">
        <w:rPr>
          <w:rFonts w:ascii="Times New Roman" w:hAnsi="Times New Roman" w:cs="Times New Roman"/>
          <w:sz w:val="24"/>
          <w:szCs w:val="24"/>
        </w:rPr>
        <w:t>.</w:t>
      </w:r>
      <w:r w:rsidR="00F32B69" w:rsidRPr="00BC295E">
        <w:rPr>
          <w:rFonts w:ascii="Times New Roman" w:hAnsi="Times New Roman" w:cs="Times New Roman"/>
          <w:sz w:val="24"/>
          <w:szCs w:val="24"/>
        </w:rPr>
        <w:t>/2024</w:t>
      </w:r>
      <w:r w:rsidR="00E91A44" w:rsidRPr="00BC295E">
        <w:rPr>
          <w:rFonts w:ascii="Times New Roman" w:hAnsi="Times New Roman" w:cs="Times New Roman"/>
          <w:sz w:val="24"/>
          <w:szCs w:val="24"/>
        </w:rPr>
        <w:t>.</w:t>
      </w:r>
      <w:r w:rsidR="00F32B69" w:rsidRPr="00BC295E">
        <w:rPr>
          <w:rFonts w:ascii="Times New Roman" w:hAnsi="Times New Roman" w:cs="Times New Roman"/>
          <w:sz w:val="24"/>
          <w:szCs w:val="24"/>
        </w:rPr>
        <w:t xml:space="preserve"> upisano je 44% više učenika u prve razrede osnovnih škola u odnosu na prethodnu godinu.</w:t>
      </w:r>
      <w:r w:rsidRPr="00BC295E">
        <w:rPr>
          <w:rFonts w:ascii="Times New Roman" w:hAnsi="Times New Roman" w:cs="Times New Roman"/>
          <w:sz w:val="24"/>
          <w:szCs w:val="24"/>
        </w:rPr>
        <w:t xml:space="preserve"> </w:t>
      </w:r>
      <w:r w:rsidR="00AA7EBD" w:rsidRPr="00BC295E">
        <w:rPr>
          <w:rFonts w:ascii="Times New Roman" w:hAnsi="Times New Roman" w:cs="Times New Roman"/>
          <w:sz w:val="24"/>
          <w:szCs w:val="24"/>
        </w:rPr>
        <w:t>Zbog svega navedenog, a u svrhu revitalizacije područja Petrinje i Banovine, jasno je vidljiva prijeka potreba za izgradnjom novih stambenih jedinica</w:t>
      </w:r>
      <w:r w:rsidR="001A441F" w:rsidRPr="00BC295E">
        <w:rPr>
          <w:rFonts w:ascii="Times New Roman" w:hAnsi="Times New Roman" w:cs="Times New Roman"/>
          <w:sz w:val="24"/>
          <w:szCs w:val="24"/>
        </w:rPr>
        <w:t xml:space="preserve"> i to </w:t>
      </w:r>
      <w:r w:rsidR="00674DFF" w:rsidRPr="00BC295E">
        <w:rPr>
          <w:rFonts w:ascii="Times New Roman" w:hAnsi="Times New Roman" w:cs="Times New Roman"/>
          <w:sz w:val="24"/>
          <w:szCs w:val="24"/>
        </w:rPr>
        <w:t>5</w:t>
      </w:r>
      <w:r w:rsidR="001A441F" w:rsidRPr="00BC295E">
        <w:rPr>
          <w:rFonts w:ascii="Times New Roman" w:hAnsi="Times New Roman" w:cs="Times New Roman"/>
          <w:sz w:val="24"/>
          <w:szCs w:val="24"/>
        </w:rPr>
        <w:t>80 stanova.</w:t>
      </w:r>
    </w:p>
    <w:p w14:paraId="550D6578"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1B3ECD00" w14:textId="15074466" w:rsidR="00AA7EBD" w:rsidRDefault="00AA7EBD"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9B1662">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0FEFD765" w14:textId="77777777" w:rsidR="009B1662" w:rsidRPr="00BC295E" w:rsidRDefault="009B1662" w:rsidP="00BC295E">
      <w:pPr>
        <w:spacing w:after="0" w:line="240" w:lineRule="auto"/>
        <w:ind w:firstLine="709"/>
        <w:jc w:val="both"/>
        <w:rPr>
          <w:rFonts w:ascii="Times New Roman" w:hAnsi="Times New Roman" w:cs="Times New Roman"/>
          <w:b/>
          <w:bCs/>
          <w:sz w:val="24"/>
          <w:szCs w:val="24"/>
        </w:rPr>
      </w:pPr>
    </w:p>
    <w:p w14:paraId="4C10CB9E" w14:textId="2C8024FF" w:rsidR="00F76D77" w:rsidRDefault="00457FC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7F2817" w:rsidRPr="00BC295E">
        <w:rPr>
          <w:rFonts w:ascii="Times New Roman" w:hAnsi="Times New Roman" w:cs="Times New Roman"/>
          <w:sz w:val="24"/>
          <w:szCs w:val="24"/>
        </w:rPr>
        <w:t>G</w:t>
      </w:r>
      <w:r w:rsidR="00AA7EBD" w:rsidRPr="00BC295E">
        <w:rPr>
          <w:rFonts w:ascii="Times New Roman" w:hAnsi="Times New Roman" w:cs="Times New Roman"/>
          <w:sz w:val="24"/>
          <w:szCs w:val="24"/>
        </w:rPr>
        <w:t xml:space="preserve">radu Petrinji oštećeno </w:t>
      </w:r>
      <w:r w:rsidRPr="00BC295E">
        <w:rPr>
          <w:rFonts w:ascii="Times New Roman" w:hAnsi="Times New Roman" w:cs="Times New Roman"/>
          <w:sz w:val="24"/>
          <w:szCs w:val="24"/>
        </w:rPr>
        <w:t xml:space="preserve">je </w:t>
      </w:r>
      <w:r w:rsidR="00674823" w:rsidRPr="00BC295E">
        <w:rPr>
          <w:rFonts w:ascii="Times New Roman" w:hAnsi="Times New Roman" w:cs="Times New Roman"/>
          <w:sz w:val="24"/>
          <w:szCs w:val="24"/>
        </w:rPr>
        <w:t>4</w:t>
      </w:r>
      <w:r w:rsidR="00AA7EBD" w:rsidRPr="00BC295E">
        <w:rPr>
          <w:rFonts w:ascii="Times New Roman" w:hAnsi="Times New Roman" w:cs="Times New Roman"/>
          <w:sz w:val="24"/>
          <w:szCs w:val="24"/>
        </w:rPr>
        <w:t>2 zgrade, odnosno</w:t>
      </w:r>
      <w:r w:rsidR="00674823" w:rsidRPr="00BC295E">
        <w:rPr>
          <w:rFonts w:ascii="Times New Roman" w:hAnsi="Times New Roman" w:cs="Times New Roman"/>
          <w:sz w:val="24"/>
          <w:szCs w:val="24"/>
        </w:rPr>
        <w:t xml:space="preserve"> 463</w:t>
      </w:r>
      <w:r w:rsidR="00AA7EBD" w:rsidRPr="00BC295E">
        <w:rPr>
          <w:rFonts w:ascii="Times New Roman" w:hAnsi="Times New Roman" w:cs="Times New Roman"/>
          <w:sz w:val="24"/>
          <w:szCs w:val="24"/>
        </w:rPr>
        <w:t xml:space="preserve"> </w:t>
      </w:r>
      <w:r w:rsidR="00674823" w:rsidRPr="00BC295E">
        <w:rPr>
          <w:rFonts w:ascii="Times New Roman" w:hAnsi="Times New Roman" w:cs="Times New Roman"/>
          <w:sz w:val="24"/>
          <w:szCs w:val="24"/>
        </w:rPr>
        <w:t>s</w:t>
      </w:r>
      <w:r w:rsidR="00AA7EBD" w:rsidRPr="00BC295E">
        <w:rPr>
          <w:rFonts w:ascii="Times New Roman" w:hAnsi="Times New Roman" w:cs="Times New Roman"/>
          <w:sz w:val="24"/>
          <w:szCs w:val="24"/>
        </w:rPr>
        <w:t>tana</w:t>
      </w:r>
      <w:r w:rsidR="00674823" w:rsidRPr="00BC295E">
        <w:rPr>
          <w:rFonts w:ascii="Times New Roman" w:hAnsi="Times New Roman" w:cs="Times New Roman"/>
          <w:sz w:val="24"/>
          <w:szCs w:val="24"/>
        </w:rPr>
        <w:t>.</w:t>
      </w:r>
      <w:r w:rsidR="00D31950" w:rsidRPr="00BC295E">
        <w:rPr>
          <w:rFonts w:ascii="Times New Roman" w:hAnsi="Times New Roman" w:cs="Times New Roman"/>
          <w:sz w:val="24"/>
          <w:szCs w:val="24"/>
        </w:rPr>
        <w:t xml:space="preserve"> </w:t>
      </w:r>
      <w:r w:rsidR="00674823" w:rsidRPr="00BC295E">
        <w:rPr>
          <w:rFonts w:ascii="Times New Roman" w:hAnsi="Times New Roman" w:cs="Times New Roman"/>
          <w:sz w:val="24"/>
          <w:szCs w:val="24"/>
        </w:rPr>
        <w:t>P</w:t>
      </w:r>
      <w:r w:rsidR="00AA7EBD" w:rsidRPr="00BC295E">
        <w:rPr>
          <w:rFonts w:ascii="Times New Roman" w:hAnsi="Times New Roman" w:cs="Times New Roman"/>
          <w:sz w:val="24"/>
          <w:szCs w:val="24"/>
        </w:rPr>
        <w:t xml:space="preserve">rema  Izvršnoj listi prvenstva za stambeno zbrinjavanje na potpomognutim područjima u </w:t>
      </w:r>
      <w:r w:rsidR="007E2E1B" w:rsidRPr="00BC295E">
        <w:rPr>
          <w:rFonts w:ascii="Times New Roman" w:hAnsi="Times New Roman" w:cs="Times New Roman"/>
          <w:color w:val="FF0000"/>
          <w:sz w:val="24"/>
          <w:szCs w:val="24"/>
        </w:rPr>
        <w:t>G</w:t>
      </w:r>
      <w:r w:rsidR="00AA7EBD" w:rsidRPr="00BC295E">
        <w:rPr>
          <w:rFonts w:ascii="Times New Roman" w:hAnsi="Times New Roman" w:cs="Times New Roman"/>
          <w:sz w:val="24"/>
          <w:szCs w:val="24"/>
        </w:rPr>
        <w:t>radu Petrinji potrebno</w:t>
      </w:r>
      <w:r w:rsidR="00674823" w:rsidRPr="00BC295E">
        <w:rPr>
          <w:rFonts w:ascii="Times New Roman" w:hAnsi="Times New Roman" w:cs="Times New Roman"/>
          <w:sz w:val="24"/>
          <w:szCs w:val="24"/>
        </w:rPr>
        <w:t xml:space="preserve"> je</w:t>
      </w:r>
      <w:r w:rsidR="00AA7EBD" w:rsidRPr="00BC295E">
        <w:rPr>
          <w:rFonts w:ascii="Times New Roman" w:hAnsi="Times New Roman" w:cs="Times New Roman"/>
          <w:sz w:val="24"/>
          <w:szCs w:val="24"/>
        </w:rPr>
        <w:t xml:space="preserve"> stambeno zbrinjavanje za</w:t>
      </w:r>
      <w:r w:rsidR="00674823" w:rsidRPr="00BC295E">
        <w:rPr>
          <w:rFonts w:ascii="Times New Roman" w:hAnsi="Times New Roman" w:cs="Times New Roman"/>
          <w:sz w:val="24"/>
          <w:szCs w:val="24"/>
        </w:rPr>
        <w:t xml:space="preserve"> </w:t>
      </w:r>
      <w:r w:rsidR="00AA7EBD" w:rsidRPr="00BC295E">
        <w:rPr>
          <w:rFonts w:ascii="Times New Roman" w:hAnsi="Times New Roman" w:cs="Times New Roman"/>
          <w:sz w:val="24"/>
          <w:szCs w:val="24"/>
        </w:rPr>
        <w:t>637 obitelji</w:t>
      </w:r>
      <w:r w:rsidR="00674823" w:rsidRPr="00BC295E">
        <w:rPr>
          <w:rFonts w:ascii="Times New Roman" w:hAnsi="Times New Roman" w:cs="Times New Roman"/>
          <w:sz w:val="24"/>
          <w:szCs w:val="24"/>
        </w:rPr>
        <w:t>.</w:t>
      </w:r>
      <w:r w:rsidR="00D31950" w:rsidRPr="00BC295E">
        <w:rPr>
          <w:rFonts w:ascii="Times New Roman" w:hAnsi="Times New Roman" w:cs="Times New Roman"/>
          <w:sz w:val="24"/>
          <w:szCs w:val="24"/>
        </w:rPr>
        <w:t xml:space="preserve"> Republika Hrvatska financira najamninu</w:t>
      </w:r>
      <w:r w:rsidR="00674823" w:rsidRPr="00BC295E">
        <w:rPr>
          <w:rFonts w:ascii="Times New Roman" w:hAnsi="Times New Roman" w:cs="Times New Roman"/>
          <w:sz w:val="24"/>
          <w:szCs w:val="24"/>
        </w:rPr>
        <w:t xml:space="preserve"> te stambeno zbrinjava</w:t>
      </w:r>
      <w:r w:rsidR="00D31950" w:rsidRPr="00BC295E">
        <w:rPr>
          <w:rFonts w:ascii="Times New Roman" w:hAnsi="Times New Roman" w:cs="Times New Roman"/>
          <w:sz w:val="24"/>
          <w:szCs w:val="24"/>
        </w:rPr>
        <w:t xml:space="preserve"> 1</w:t>
      </w:r>
      <w:r w:rsidR="00674823" w:rsidRPr="00BC295E">
        <w:rPr>
          <w:rFonts w:ascii="Times New Roman" w:hAnsi="Times New Roman" w:cs="Times New Roman"/>
          <w:sz w:val="24"/>
          <w:szCs w:val="24"/>
        </w:rPr>
        <w:t>27</w:t>
      </w:r>
      <w:r w:rsidR="00D31950" w:rsidRPr="00BC295E">
        <w:rPr>
          <w:rFonts w:ascii="Times New Roman" w:hAnsi="Times New Roman" w:cs="Times New Roman"/>
          <w:sz w:val="24"/>
          <w:szCs w:val="24"/>
        </w:rPr>
        <w:t xml:space="preserve"> kućanst</w:t>
      </w:r>
      <w:r w:rsidR="00674823" w:rsidRPr="00BC295E">
        <w:rPr>
          <w:rFonts w:ascii="Times New Roman" w:hAnsi="Times New Roman" w:cs="Times New Roman"/>
          <w:sz w:val="24"/>
          <w:szCs w:val="24"/>
        </w:rPr>
        <w:t>a</w:t>
      </w:r>
      <w:r w:rsidR="00D31950" w:rsidRPr="00BC295E">
        <w:rPr>
          <w:rFonts w:ascii="Times New Roman" w:hAnsi="Times New Roman" w:cs="Times New Roman"/>
          <w:sz w:val="24"/>
          <w:szCs w:val="24"/>
        </w:rPr>
        <w:t>va, odnosno 3</w:t>
      </w:r>
      <w:r w:rsidR="00674823" w:rsidRPr="00BC295E">
        <w:rPr>
          <w:rFonts w:ascii="Times New Roman" w:hAnsi="Times New Roman" w:cs="Times New Roman"/>
          <w:sz w:val="24"/>
          <w:szCs w:val="24"/>
        </w:rPr>
        <w:t>75</w:t>
      </w:r>
      <w:r w:rsidR="00D31950" w:rsidRPr="00BC295E">
        <w:rPr>
          <w:rFonts w:ascii="Times New Roman" w:hAnsi="Times New Roman" w:cs="Times New Roman"/>
          <w:sz w:val="24"/>
          <w:szCs w:val="24"/>
        </w:rPr>
        <w:t xml:space="preserve"> osoba</w:t>
      </w:r>
      <w:r w:rsidR="00674823" w:rsidRPr="00BC295E">
        <w:rPr>
          <w:rFonts w:ascii="Times New Roman" w:hAnsi="Times New Roman" w:cs="Times New Roman"/>
          <w:sz w:val="24"/>
          <w:szCs w:val="24"/>
        </w:rPr>
        <w:t>. Također,</w:t>
      </w:r>
      <w:r w:rsidR="00D31950" w:rsidRPr="00BC295E">
        <w:rPr>
          <w:rFonts w:ascii="Times New Roman" w:hAnsi="Times New Roman" w:cs="Times New Roman"/>
          <w:sz w:val="24"/>
          <w:szCs w:val="24"/>
        </w:rPr>
        <w:t xml:space="preserve"> </w:t>
      </w:r>
      <w:r w:rsidR="00674823" w:rsidRPr="00BC295E">
        <w:rPr>
          <w:rFonts w:ascii="Times New Roman" w:hAnsi="Times New Roman" w:cs="Times New Roman"/>
          <w:sz w:val="24"/>
          <w:szCs w:val="24"/>
        </w:rPr>
        <w:t>imajući u vidu potrebu za deficitarnim kadrovima</w:t>
      </w:r>
      <w:r w:rsidR="00A1441F" w:rsidRPr="00BC295E">
        <w:rPr>
          <w:rFonts w:ascii="Times New Roman" w:hAnsi="Times New Roman" w:cs="Times New Roman"/>
          <w:sz w:val="24"/>
          <w:szCs w:val="24"/>
        </w:rPr>
        <w:t>, velikim brojem zaposlenih u vojnom sustavu</w:t>
      </w:r>
      <w:r w:rsidR="00674DFF" w:rsidRPr="00BC295E">
        <w:rPr>
          <w:rFonts w:ascii="Times New Roman" w:hAnsi="Times New Roman" w:cs="Times New Roman"/>
          <w:sz w:val="24"/>
          <w:szCs w:val="24"/>
        </w:rPr>
        <w:t xml:space="preserve"> koji žive izvan</w:t>
      </w:r>
      <w:r w:rsidR="007E2E1B" w:rsidRPr="00BC295E">
        <w:rPr>
          <w:rFonts w:ascii="Times New Roman" w:hAnsi="Times New Roman" w:cs="Times New Roman"/>
          <w:sz w:val="24"/>
          <w:szCs w:val="24"/>
        </w:rPr>
        <w:t xml:space="preserve"> </w:t>
      </w:r>
      <w:r w:rsidR="007E2E1B" w:rsidRPr="00D06D8F">
        <w:rPr>
          <w:rFonts w:ascii="Times New Roman" w:hAnsi="Times New Roman" w:cs="Times New Roman"/>
          <w:sz w:val="24"/>
          <w:szCs w:val="24"/>
        </w:rPr>
        <w:t>Grada</w:t>
      </w:r>
      <w:r w:rsidR="00674DFF" w:rsidRPr="00D06D8F">
        <w:rPr>
          <w:rFonts w:ascii="Times New Roman" w:hAnsi="Times New Roman" w:cs="Times New Roman"/>
          <w:sz w:val="24"/>
          <w:szCs w:val="24"/>
        </w:rPr>
        <w:t xml:space="preserve"> Petrinje</w:t>
      </w:r>
      <w:r w:rsidR="00A1441F" w:rsidRPr="00D06D8F">
        <w:rPr>
          <w:rFonts w:ascii="Times New Roman" w:hAnsi="Times New Roman" w:cs="Times New Roman"/>
          <w:sz w:val="24"/>
          <w:szCs w:val="24"/>
        </w:rPr>
        <w:t>,</w:t>
      </w:r>
      <w:r w:rsidR="00674823" w:rsidRPr="00D06D8F">
        <w:rPr>
          <w:rFonts w:ascii="Times New Roman" w:hAnsi="Times New Roman" w:cs="Times New Roman"/>
          <w:sz w:val="24"/>
          <w:szCs w:val="24"/>
        </w:rPr>
        <w:t xml:space="preserve"> </w:t>
      </w:r>
      <w:r w:rsidR="00D31950" w:rsidRPr="00D06D8F">
        <w:rPr>
          <w:rFonts w:ascii="Times New Roman" w:hAnsi="Times New Roman" w:cs="Times New Roman"/>
          <w:sz w:val="24"/>
          <w:szCs w:val="24"/>
        </w:rPr>
        <w:t xml:space="preserve">postoji potreba za </w:t>
      </w:r>
      <w:r w:rsidR="00674DFF" w:rsidRPr="00D06D8F">
        <w:rPr>
          <w:rFonts w:ascii="Times New Roman" w:hAnsi="Times New Roman" w:cs="Times New Roman"/>
          <w:sz w:val="24"/>
          <w:szCs w:val="24"/>
        </w:rPr>
        <w:t xml:space="preserve">580 </w:t>
      </w:r>
      <w:r w:rsidR="00D31950" w:rsidRPr="00D06D8F">
        <w:rPr>
          <w:rFonts w:ascii="Times New Roman" w:hAnsi="Times New Roman" w:cs="Times New Roman"/>
          <w:sz w:val="24"/>
          <w:szCs w:val="24"/>
        </w:rPr>
        <w:t>novi</w:t>
      </w:r>
      <w:r w:rsidR="00674DFF" w:rsidRPr="00D06D8F">
        <w:rPr>
          <w:rFonts w:ascii="Times New Roman" w:hAnsi="Times New Roman" w:cs="Times New Roman"/>
          <w:sz w:val="24"/>
          <w:szCs w:val="24"/>
        </w:rPr>
        <w:t>h</w:t>
      </w:r>
      <w:r w:rsidR="00D31950" w:rsidRPr="00D06D8F">
        <w:rPr>
          <w:rFonts w:ascii="Times New Roman" w:hAnsi="Times New Roman" w:cs="Times New Roman"/>
          <w:sz w:val="24"/>
          <w:szCs w:val="24"/>
        </w:rPr>
        <w:t xml:space="preserve"> stanova</w:t>
      </w:r>
      <w:r w:rsidR="00674DFF" w:rsidRPr="00D06D8F">
        <w:rPr>
          <w:rFonts w:ascii="Times New Roman" w:hAnsi="Times New Roman" w:cs="Times New Roman"/>
          <w:sz w:val="24"/>
          <w:szCs w:val="24"/>
        </w:rPr>
        <w:t>.</w:t>
      </w:r>
      <w:r w:rsidR="00D31950" w:rsidRPr="00D06D8F">
        <w:rPr>
          <w:rFonts w:ascii="Times New Roman" w:hAnsi="Times New Roman" w:cs="Times New Roman"/>
          <w:sz w:val="24"/>
          <w:szCs w:val="24"/>
        </w:rPr>
        <w:t xml:space="preserve"> </w:t>
      </w:r>
      <w:r w:rsidR="00674DFF" w:rsidRPr="00D06D8F">
        <w:rPr>
          <w:rFonts w:ascii="Times New Roman" w:hAnsi="Times New Roman" w:cs="Times New Roman"/>
          <w:sz w:val="24"/>
          <w:szCs w:val="24"/>
        </w:rPr>
        <w:t>To je potreba za ukupno 1680 stanova</w:t>
      </w:r>
      <w:r w:rsidR="0075465F" w:rsidRPr="00D06D8F">
        <w:rPr>
          <w:rFonts w:ascii="Times New Roman" w:hAnsi="Times New Roman" w:cs="Times New Roman"/>
          <w:sz w:val="24"/>
          <w:szCs w:val="24"/>
        </w:rPr>
        <w:t xml:space="preserve"> i stoga je opravdana </w:t>
      </w:r>
      <w:r w:rsidR="0075465F" w:rsidRPr="00BC295E">
        <w:rPr>
          <w:rFonts w:ascii="Times New Roman" w:hAnsi="Times New Roman" w:cs="Times New Roman"/>
          <w:sz w:val="24"/>
          <w:szCs w:val="24"/>
        </w:rPr>
        <w:t>izgradnja</w:t>
      </w:r>
      <w:r w:rsidR="00AA7EBD" w:rsidRPr="00BC295E">
        <w:rPr>
          <w:rFonts w:ascii="Times New Roman" w:hAnsi="Times New Roman" w:cs="Times New Roman"/>
          <w:sz w:val="24"/>
          <w:szCs w:val="24"/>
        </w:rPr>
        <w:t xml:space="preserve"> 8 višestambenih zgrada s</w:t>
      </w:r>
      <w:r w:rsidR="0075465F" w:rsidRPr="00BC295E">
        <w:rPr>
          <w:rFonts w:ascii="Times New Roman" w:hAnsi="Times New Roman" w:cs="Times New Roman"/>
          <w:sz w:val="24"/>
          <w:szCs w:val="24"/>
        </w:rPr>
        <w:t xml:space="preserve"> ukupno</w:t>
      </w:r>
      <w:r w:rsidR="00AA7EBD" w:rsidRPr="00BC295E">
        <w:rPr>
          <w:rFonts w:ascii="Times New Roman" w:hAnsi="Times New Roman" w:cs="Times New Roman"/>
          <w:sz w:val="24"/>
          <w:szCs w:val="24"/>
        </w:rPr>
        <w:t xml:space="preserve"> 152 stana. </w:t>
      </w:r>
    </w:p>
    <w:p w14:paraId="383D1BD6"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5290202C" w14:textId="2EC69AF5" w:rsidR="008D772B" w:rsidRDefault="00AA7EB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Predviđeno trajanje obnove </w:t>
      </w:r>
      <w:r w:rsidR="00D31950" w:rsidRPr="00BC295E">
        <w:rPr>
          <w:rFonts w:ascii="Times New Roman" w:hAnsi="Times New Roman" w:cs="Times New Roman"/>
          <w:sz w:val="24"/>
          <w:szCs w:val="24"/>
        </w:rPr>
        <w:t xml:space="preserve">od potresa </w:t>
      </w:r>
      <w:r w:rsidRPr="00BC295E">
        <w:rPr>
          <w:rFonts w:ascii="Times New Roman" w:hAnsi="Times New Roman" w:cs="Times New Roman"/>
          <w:sz w:val="24"/>
          <w:szCs w:val="24"/>
        </w:rPr>
        <w:t>je 36</w:t>
      </w:r>
      <w:r w:rsidR="0075465F" w:rsidRPr="00BC295E">
        <w:rPr>
          <w:rFonts w:ascii="Times New Roman" w:hAnsi="Times New Roman" w:cs="Times New Roman"/>
          <w:sz w:val="24"/>
          <w:szCs w:val="24"/>
        </w:rPr>
        <w:t xml:space="preserve"> do 48</w:t>
      </w:r>
      <w:r w:rsidRPr="00BC295E">
        <w:rPr>
          <w:rFonts w:ascii="Times New Roman" w:hAnsi="Times New Roman" w:cs="Times New Roman"/>
          <w:sz w:val="24"/>
          <w:szCs w:val="24"/>
        </w:rPr>
        <w:t xml:space="preserve"> mjeseci, </w:t>
      </w:r>
      <w:r w:rsidR="00D31950" w:rsidRPr="00BC295E">
        <w:rPr>
          <w:rFonts w:ascii="Times New Roman" w:hAnsi="Times New Roman" w:cs="Times New Roman"/>
          <w:sz w:val="24"/>
          <w:szCs w:val="24"/>
        </w:rPr>
        <w:t xml:space="preserve">dok bi izgradnja prema ovom Programu </w:t>
      </w:r>
      <w:r w:rsidRPr="00BC295E">
        <w:rPr>
          <w:rFonts w:ascii="Times New Roman" w:hAnsi="Times New Roman" w:cs="Times New Roman"/>
          <w:sz w:val="24"/>
          <w:szCs w:val="24"/>
        </w:rPr>
        <w:t>uz investitora Agenciju za pravni promet i posredovanje nekretninama završila za 18 mjeseci.</w:t>
      </w:r>
    </w:p>
    <w:p w14:paraId="0F17799D" w14:textId="77777777" w:rsidR="009B1662" w:rsidRPr="00BC295E" w:rsidRDefault="009B1662" w:rsidP="00BC295E">
      <w:pPr>
        <w:spacing w:after="0" w:line="240" w:lineRule="auto"/>
        <w:ind w:firstLine="709"/>
        <w:jc w:val="both"/>
        <w:rPr>
          <w:rFonts w:ascii="Times New Roman" w:hAnsi="Times New Roman" w:cs="Times New Roman"/>
          <w:sz w:val="24"/>
          <w:szCs w:val="24"/>
        </w:rPr>
      </w:pPr>
    </w:p>
    <w:p w14:paraId="4D9702EF" w14:textId="7FA580AD" w:rsidR="008D772B" w:rsidRPr="00BC295E" w:rsidRDefault="00DF6183" w:rsidP="00BC295E">
      <w:pPr>
        <w:pStyle w:val="Naslov3"/>
        <w:spacing w:before="0" w:line="240" w:lineRule="auto"/>
        <w:ind w:firstLine="709"/>
        <w:rPr>
          <w:rFonts w:ascii="Times New Roman" w:hAnsi="Times New Roman" w:cs="Times New Roman"/>
          <w:sz w:val="24"/>
          <w:szCs w:val="24"/>
        </w:rPr>
      </w:pPr>
      <w:bookmarkStart w:id="25" w:name="_Toc148964789"/>
      <w:r w:rsidRPr="00BC295E">
        <w:rPr>
          <w:rFonts w:ascii="Times New Roman" w:hAnsi="Times New Roman" w:cs="Times New Roman"/>
          <w:sz w:val="24"/>
          <w:szCs w:val="24"/>
        </w:rPr>
        <w:t>6</w:t>
      </w:r>
      <w:r w:rsidR="008D772B" w:rsidRPr="00BC295E">
        <w:rPr>
          <w:rFonts w:ascii="Times New Roman" w:hAnsi="Times New Roman" w:cs="Times New Roman"/>
          <w:sz w:val="24"/>
          <w:szCs w:val="24"/>
        </w:rPr>
        <w:t xml:space="preserve">.2.2. Pregled </w:t>
      </w:r>
      <w:r w:rsidR="00091621" w:rsidRPr="00BC295E">
        <w:rPr>
          <w:rFonts w:ascii="Times New Roman" w:hAnsi="Times New Roman" w:cs="Times New Roman"/>
          <w:sz w:val="24"/>
          <w:szCs w:val="24"/>
        </w:rPr>
        <w:t>gradnje</w:t>
      </w:r>
      <w:r w:rsidR="008D772B"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zgrada</w:t>
      </w:r>
      <w:r w:rsidR="008D772B" w:rsidRPr="00BC295E">
        <w:rPr>
          <w:rFonts w:ascii="Times New Roman" w:hAnsi="Times New Roman" w:cs="Times New Roman"/>
          <w:sz w:val="24"/>
          <w:szCs w:val="24"/>
        </w:rPr>
        <w:t xml:space="preserve"> na području </w:t>
      </w:r>
      <w:r w:rsidR="007F2817" w:rsidRPr="00BC295E">
        <w:rPr>
          <w:rFonts w:ascii="Times New Roman" w:hAnsi="Times New Roman" w:cs="Times New Roman"/>
          <w:sz w:val="24"/>
          <w:szCs w:val="24"/>
        </w:rPr>
        <w:t>G</w:t>
      </w:r>
      <w:r w:rsidR="008D772B" w:rsidRPr="00BC295E">
        <w:rPr>
          <w:rFonts w:ascii="Times New Roman" w:hAnsi="Times New Roman" w:cs="Times New Roman"/>
          <w:sz w:val="24"/>
          <w:szCs w:val="24"/>
        </w:rPr>
        <w:t xml:space="preserve">rada </w:t>
      </w:r>
      <w:r w:rsidR="001D6FCE" w:rsidRPr="00BC295E">
        <w:rPr>
          <w:rFonts w:ascii="Times New Roman" w:hAnsi="Times New Roman" w:cs="Times New Roman"/>
          <w:sz w:val="24"/>
          <w:szCs w:val="24"/>
        </w:rPr>
        <w:t>Petrinje</w:t>
      </w:r>
      <w:bookmarkEnd w:id="25"/>
    </w:p>
    <w:p w14:paraId="2F6D1832" w14:textId="77777777" w:rsidR="00535364" w:rsidRPr="00BC295E" w:rsidRDefault="00535364" w:rsidP="00BC295E">
      <w:pPr>
        <w:spacing w:after="0" w:line="240" w:lineRule="auto"/>
        <w:ind w:firstLine="709"/>
        <w:rPr>
          <w:rFonts w:ascii="Times New Roman" w:hAnsi="Times New Roman" w:cs="Times New Roman"/>
          <w:sz w:val="24"/>
          <w:szCs w:val="24"/>
        </w:rPr>
      </w:pPr>
    </w:p>
    <w:p w14:paraId="7AEAD534" w14:textId="1BE6A46C" w:rsidR="005629B5" w:rsidRDefault="005629B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096A4F"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rada Petrinje planirana je izgradnja 8 višestambenih zgrada tipa C.</w:t>
      </w:r>
    </w:p>
    <w:p w14:paraId="4F7CE5AC" w14:textId="77777777" w:rsidR="009B1662" w:rsidRDefault="009B1662" w:rsidP="00BC295E">
      <w:pPr>
        <w:spacing w:after="0" w:line="240" w:lineRule="auto"/>
        <w:ind w:firstLine="709"/>
        <w:jc w:val="both"/>
        <w:rPr>
          <w:rFonts w:ascii="Times New Roman" w:hAnsi="Times New Roman" w:cs="Times New Roman"/>
          <w:sz w:val="24"/>
          <w:szCs w:val="24"/>
        </w:rPr>
      </w:pPr>
    </w:p>
    <w:p w14:paraId="446A3F89" w14:textId="77777777" w:rsidR="00E94392" w:rsidRDefault="00E94392" w:rsidP="00BC295E">
      <w:pPr>
        <w:spacing w:after="0" w:line="240" w:lineRule="auto"/>
        <w:ind w:firstLine="709"/>
        <w:jc w:val="both"/>
        <w:rPr>
          <w:rFonts w:ascii="Times New Roman" w:hAnsi="Times New Roman" w:cs="Times New Roman"/>
          <w:sz w:val="24"/>
          <w:szCs w:val="24"/>
        </w:rPr>
      </w:pPr>
    </w:p>
    <w:p w14:paraId="141480C9" w14:textId="77777777" w:rsidR="00E94392" w:rsidRDefault="00E94392" w:rsidP="00BC295E">
      <w:pPr>
        <w:spacing w:after="0" w:line="240" w:lineRule="auto"/>
        <w:ind w:firstLine="709"/>
        <w:jc w:val="both"/>
        <w:rPr>
          <w:rFonts w:ascii="Times New Roman" w:hAnsi="Times New Roman" w:cs="Times New Roman"/>
          <w:sz w:val="24"/>
          <w:szCs w:val="24"/>
        </w:rPr>
      </w:pPr>
    </w:p>
    <w:p w14:paraId="3D91EB5E" w14:textId="77777777" w:rsidR="00E94392" w:rsidRDefault="00E94392" w:rsidP="00BC295E">
      <w:pPr>
        <w:spacing w:after="0" w:line="240" w:lineRule="auto"/>
        <w:ind w:firstLine="709"/>
        <w:jc w:val="both"/>
        <w:rPr>
          <w:rFonts w:ascii="Times New Roman" w:hAnsi="Times New Roman" w:cs="Times New Roman"/>
          <w:sz w:val="24"/>
          <w:szCs w:val="24"/>
        </w:rPr>
      </w:pPr>
    </w:p>
    <w:p w14:paraId="58BA2646" w14:textId="77777777" w:rsidR="00E94392" w:rsidRDefault="00E94392" w:rsidP="00BC295E">
      <w:pPr>
        <w:spacing w:after="0" w:line="240" w:lineRule="auto"/>
        <w:ind w:firstLine="709"/>
        <w:jc w:val="both"/>
        <w:rPr>
          <w:rFonts w:ascii="Times New Roman" w:hAnsi="Times New Roman" w:cs="Times New Roman"/>
          <w:sz w:val="24"/>
          <w:szCs w:val="24"/>
        </w:rPr>
      </w:pPr>
    </w:p>
    <w:p w14:paraId="5CB44E19" w14:textId="77777777" w:rsidR="00E94392" w:rsidRDefault="00E94392" w:rsidP="00BC295E">
      <w:pPr>
        <w:spacing w:after="0" w:line="240" w:lineRule="auto"/>
        <w:ind w:firstLine="709"/>
        <w:jc w:val="both"/>
        <w:rPr>
          <w:rFonts w:ascii="Times New Roman" w:hAnsi="Times New Roman" w:cs="Times New Roman"/>
          <w:sz w:val="24"/>
          <w:szCs w:val="24"/>
        </w:rPr>
      </w:pPr>
    </w:p>
    <w:p w14:paraId="01C61033" w14:textId="77777777" w:rsidR="00E94392" w:rsidRDefault="00E94392" w:rsidP="00BC295E">
      <w:pPr>
        <w:spacing w:after="0" w:line="240" w:lineRule="auto"/>
        <w:ind w:firstLine="709"/>
        <w:jc w:val="both"/>
        <w:rPr>
          <w:rFonts w:ascii="Times New Roman" w:hAnsi="Times New Roman" w:cs="Times New Roman"/>
          <w:sz w:val="24"/>
          <w:szCs w:val="24"/>
        </w:rPr>
      </w:pPr>
    </w:p>
    <w:p w14:paraId="06F5A778" w14:textId="77777777" w:rsidR="00E94392" w:rsidRDefault="00E94392" w:rsidP="00BC295E">
      <w:pPr>
        <w:spacing w:after="0" w:line="240" w:lineRule="auto"/>
        <w:ind w:firstLine="709"/>
        <w:jc w:val="both"/>
        <w:rPr>
          <w:rFonts w:ascii="Times New Roman" w:hAnsi="Times New Roman" w:cs="Times New Roman"/>
          <w:sz w:val="24"/>
          <w:szCs w:val="24"/>
        </w:rPr>
      </w:pPr>
    </w:p>
    <w:p w14:paraId="705FCA71" w14:textId="77777777" w:rsidR="00E94392" w:rsidRDefault="00E94392" w:rsidP="00BC295E">
      <w:pPr>
        <w:spacing w:after="0" w:line="240" w:lineRule="auto"/>
        <w:ind w:firstLine="709"/>
        <w:jc w:val="both"/>
        <w:rPr>
          <w:rFonts w:ascii="Times New Roman" w:hAnsi="Times New Roman" w:cs="Times New Roman"/>
          <w:sz w:val="24"/>
          <w:szCs w:val="24"/>
        </w:rPr>
      </w:pPr>
    </w:p>
    <w:p w14:paraId="0B419068" w14:textId="77777777" w:rsidR="00E94392" w:rsidRPr="00BC295E" w:rsidRDefault="00E94392" w:rsidP="00BC295E">
      <w:pPr>
        <w:spacing w:after="0" w:line="240" w:lineRule="auto"/>
        <w:ind w:firstLine="709"/>
        <w:jc w:val="both"/>
        <w:rPr>
          <w:rFonts w:ascii="Times New Roman" w:hAnsi="Times New Roman" w:cs="Times New Roman"/>
          <w:sz w:val="24"/>
          <w:szCs w:val="24"/>
        </w:rPr>
      </w:pPr>
    </w:p>
    <w:p w14:paraId="29FF9A2E" w14:textId="6720C78F" w:rsidR="00BE367C" w:rsidRPr="00BC295E" w:rsidRDefault="00771080"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4</w:t>
      </w:r>
      <w:r w:rsidRPr="00BC295E">
        <w:rPr>
          <w:rFonts w:ascii="Times New Roman" w:hAnsi="Times New Roman" w:cs="Times New Roman"/>
          <w:sz w:val="24"/>
          <w:szCs w:val="24"/>
        </w:rPr>
        <w:t xml:space="preserve">. Pregled izgradnje višestambenih zgrada u </w:t>
      </w:r>
      <w:r w:rsidR="007F2817" w:rsidRPr="00BC295E">
        <w:rPr>
          <w:rFonts w:ascii="Times New Roman" w:hAnsi="Times New Roman" w:cs="Times New Roman"/>
          <w:sz w:val="24"/>
          <w:szCs w:val="24"/>
        </w:rPr>
        <w:t>G</w:t>
      </w:r>
      <w:r w:rsidRPr="00BC295E">
        <w:rPr>
          <w:rFonts w:ascii="Times New Roman" w:hAnsi="Times New Roman" w:cs="Times New Roman"/>
          <w:sz w:val="24"/>
          <w:szCs w:val="24"/>
        </w:rPr>
        <w:t>radu Petrinji</w:t>
      </w:r>
    </w:p>
    <w:p w14:paraId="2F8E5370" w14:textId="10C2FDE3" w:rsidR="00771080" w:rsidRPr="00BC295E" w:rsidRDefault="00771080"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1B1ED9EA" wp14:editId="33BA650A">
            <wp:extent cx="5761355" cy="1652270"/>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652270"/>
                    </a:xfrm>
                    <a:prstGeom prst="rect">
                      <a:avLst/>
                    </a:prstGeom>
                    <a:noFill/>
                  </pic:spPr>
                </pic:pic>
              </a:graphicData>
            </a:graphic>
          </wp:inline>
        </w:drawing>
      </w:r>
    </w:p>
    <w:p w14:paraId="2EE3345B" w14:textId="77777777" w:rsidR="00382432" w:rsidRPr="00BC295E" w:rsidRDefault="00382432" w:rsidP="00BC295E">
      <w:pPr>
        <w:spacing w:after="0" w:line="240" w:lineRule="auto"/>
        <w:ind w:firstLine="709"/>
        <w:jc w:val="both"/>
        <w:rPr>
          <w:rFonts w:ascii="Times New Roman" w:hAnsi="Times New Roman" w:cs="Times New Roman"/>
          <w:sz w:val="24"/>
          <w:szCs w:val="24"/>
        </w:rPr>
      </w:pPr>
    </w:p>
    <w:p w14:paraId="3C6BA349" w14:textId="618D39ED" w:rsidR="007F2817" w:rsidRPr="004A2A7E" w:rsidRDefault="007F2817" w:rsidP="00BC295E">
      <w:pPr>
        <w:spacing w:after="0" w:line="240" w:lineRule="auto"/>
        <w:ind w:firstLine="709"/>
        <w:jc w:val="both"/>
        <w:rPr>
          <w:rFonts w:ascii="Times New Roman" w:hAnsi="Times New Roman" w:cs="Times New Roman"/>
          <w:sz w:val="24"/>
          <w:szCs w:val="24"/>
        </w:rPr>
      </w:pPr>
      <w:bookmarkStart w:id="26" w:name="_Hlk152845740"/>
      <w:r w:rsidRPr="00BC295E">
        <w:rPr>
          <w:rFonts w:ascii="Times New Roman" w:hAnsi="Times New Roman" w:cs="Times New Roman"/>
          <w:sz w:val="24"/>
          <w:szCs w:val="24"/>
        </w:rPr>
        <w:t xml:space="preserve">Planirani početak postupaka javne nabave za izgradnju višestambenih zgrada je u I. kvartalu 2024. godine, a ukupni troškovi gradnje </w:t>
      </w:r>
      <w:r w:rsidR="00382432" w:rsidRPr="00BC295E">
        <w:rPr>
          <w:rFonts w:ascii="Times New Roman" w:hAnsi="Times New Roman" w:cs="Times New Roman"/>
          <w:sz w:val="24"/>
          <w:szCs w:val="24"/>
        </w:rPr>
        <w:t>8</w:t>
      </w:r>
      <w:r w:rsidRPr="00BC295E">
        <w:rPr>
          <w:rFonts w:ascii="Times New Roman" w:hAnsi="Times New Roman" w:cs="Times New Roman"/>
          <w:sz w:val="24"/>
          <w:szCs w:val="24"/>
        </w:rPr>
        <w:t xml:space="preserve"> zgrada procjenjuju se na iznos od otprilike </w:t>
      </w:r>
      <w:r w:rsidR="003D3BD7" w:rsidRPr="004A2A7E">
        <w:rPr>
          <w:rFonts w:ascii="Times New Roman" w:hAnsi="Times New Roman" w:cs="Times New Roman"/>
          <w:sz w:val="24"/>
          <w:szCs w:val="24"/>
        </w:rPr>
        <w:t>14.500.000,00</w:t>
      </w:r>
      <w:r w:rsidRPr="004A2A7E">
        <w:rPr>
          <w:rFonts w:ascii="Times New Roman" w:hAnsi="Times New Roman" w:cs="Times New Roman"/>
          <w:sz w:val="24"/>
          <w:szCs w:val="24"/>
        </w:rPr>
        <w:t xml:space="preserve"> eura. + PDV.</w:t>
      </w:r>
    </w:p>
    <w:p w14:paraId="7A217CB5" w14:textId="77777777" w:rsidR="0016773B" w:rsidRPr="00BC295E" w:rsidRDefault="0016773B" w:rsidP="00BC295E">
      <w:pPr>
        <w:spacing w:after="0" w:line="240" w:lineRule="auto"/>
        <w:ind w:firstLine="709"/>
        <w:jc w:val="both"/>
        <w:rPr>
          <w:rFonts w:ascii="Times New Roman" w:hAnsi="Times New Roman" w:cs="Times New Roman"/>
          <w:sz w:val="24"/>
          <w:szCs w:val="24"/>
        </w:rPr>
      </w:pPr>
    </w:p>
    <w:p w14:paraId="6C1D6B2C" w14:textId="778468C3" w:rsidR="008005C0" w:rsidRPr="00BC295E" w:rsidRDefault="00DF6183" w:rsidP="00BC295E">
      <w:pPr>
        <w:pStyle w:val="Naslov2"/>
        <w:spacing w:before="0" w:line="240" w:lineRule="auto"/>
        <w:ind w:firstLine="709"/>
        <w:rPr>
          <w:rFonts w:ascii="Times New Roman" w:hAnsi="Times New Roman" w:cs="Times New Roman"/>
          <w:sz w:val="24"/>
          <w:szCs w:val="24"/>
        </w:rPr>
      </w:pPr>
      <w:bookmarkStart w:id="27" w:name="_Toc148964790"/>
      <w:bookmarkEnd w:id="26"/>
      <w:r w:rsidRPr="00BC295E">
        <w:rPr>
          <w:rFonts w:ascii="Times New Roman" w:hAnsi="Times New Roman" w:cs="Times New Roman"/>
          <w:sz w:val="24"/>
          <w:szCs w:val="24"/>
        </w:rPr>
        <w:t>6</w:t>
      </w:r>
      <w:r w:rsidR="008005C0" w:rsidRPr="00BC295E">
        <w:rPr>
          <w:rFonts w:ascii="Times New Roman" w:hAnsi="Times New Roman" w:cs="Times New Roman"/>
          <w:sz w:val="24"/>
          <w:szCs w:val="24"/>
        </w:rPr>
        <w:t xml:space="preserve">.3. Gradnja višestambenih zgrada </w:t>
      </w:r>
      <w:r w:rsidR="001D6FCE" w:rsidRPr="00BC295E">
        <w:rPr>
          <w:rFonts w:ascii="Times New Roman" w:hAnsi="Times New Roman" w:cs="Times New Roman"/>
          <w:sz w:val="24"/>
          <w:szCs w:val="24"/>
        </w:rPr>
        <w:t>na području</w:t>
      </w:r>
      <w:r w:rsidR="008005C0" w:rsidRPr="00BC295E">
        <w:rPr>
          <w:rFonts w:ascii="Times New Roman" w:hAnsi="Times New Roman" w:cs="Times New Roman"/>
          <w:sz w:val="24"/>
          <w:szCs w:val="24"/>
        </w:rPr>
        <w:t xml:space="preserve"> </w:t>
      </w:r>
      <w:r w:rsidR="007F2817" w:rsidRPr="00BC295E">
        <w:rPr>
          <w:rFonts w:ascii="Times New Roman" w:hAnsi="Times New Roman" w:cs="Times New Roman"/>
          <w:sz w:val="24"/>
          <w:szCs w:val="24"/>
        </w:rPr>
        <w:t>G</w:t>
      </w:r>
      <w:r w:rsidR="008005C0" w:rsidRPr="00BC295E">
        <w:rPr>
          <w:rFonts w:ascii="Times New Roman" w:hAnsi="Times New Roman" w:cs="Times New Roman"/>
          <w:sz w:val="24"/>
          <w:szCs w:val="24"/>
        </w:rPr>
        <w:t>rad</w:t>
      </w:r>
      <w:r w:rsidR="001D6FCE" w:rsidRPr="00BC295E">
        <w:rPr>
          <w:rFonts w:ascii="Times New Roman" w:hAnsi="Times New Roman" w:cs="Times New Roman"/>
          <w:sz w:val="24"/>
          <w:szCs w:val="24"/>
        </w:rPr>
        <w:t>a</w:t>
      </w:r>
      <w:r w:rsidR="008005C0" w:rsidRPr="00BC295E">
        <w:rPr>
          <w:rFonts w:ascii="Times New Roman" w:hAnsi="Times New Roman" w:cs="Times New Roman"/>
          <w:sz w:val="24"/>
          <w:szCs w:val="24"/>
        </w:rPr>
        <w:t xml:space="preserve"> Glin</w:t>
      </w:r>
      <w:r w:rsidR="001D6FCE" w:rsidRPr="00BC295E">
        <w:rPr>
          <w:rFonts w:ascii="Times New Roman" w:hAnsi="Times New Roman" w:cs="Times New Roman"/>
          <w:sz w:val="24"/>
          <w:szCs w:val="24"/>
        </w:rPr>
        <w:t>e</w:t>
      </w:r>
      <w:bookmarkEnd w:id="27"/>
    </w:p>
    <w:p w14:paraId="0485B1BF" w14:textId="6AC45120" w:rsidR="00382432" w:rsidRPr="00BC295E" w:rsidRDefault="00382432" w:rsidP="00BC295E">
      <w:pPr>
        <w:spacing w:after="0" w:line="240" w:lineRule="auto"/>
        <w:ind w:firstLine="709"/>
        <w:rPr>
          <w:rFonts w:ascii="Times New Roman" w:eastAsia="Calibri" w:hAnsi="Times New Roman" w:cs="Times New Roman"/>
          <w:i/>
          <w:kern w:val="0"/>
          <w:sz w:val="24"/>
          <w:szCs w:val="24"/>
          <w14:ligatures w14:val="none"/>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70528" behindDoc="0" locked="0" layoutInCell="1" allowOverlap="1" wp14:anchorId="010682A5" wp14:editId="71CEA70A">
                <wp:simplePos x="0" y="0"/>
                <wp:positionH relativeFrom="margin">
                  <wp:posOffset>0</wp:posOffset>
                </wp:positionH>
                <wp:positionV relativeFrom="paragraph">
                  <wp:posOffset>331470</wp:posOffset>
                </wp:positionV>
                <wp:extent cx="2266950" cy="986790"/>
                <wp:effectExtent l="0" t="0" r="0" b="0"/>
                <wp:wrapThrough wrapText="bothSides">
                  <wp:wrapPolygon edited="0">
                    <wp:start x="0" y="0"/>
                    <wp:lineTo x="0" y="21149"/>
                    <wp:lineTo x="21418" y="21149"/>
                    <wp:lineTo x="21418"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72820"/>
                        </a:xfrm>
                        <a:prstGeom prst="rect">
                          <a:avLst/>
                        </a:prstGeom>
                        <a:solidFill>
                          <a:srgbClr val="FFFFFF"/>
                        </a:solidFill>
                        <a:ln w="9525">
                          <a:noFill/>
                          <a:miter lim="800000"/>
                          <a:headEnd/>
                          <a:tailEnd/>
                        </a:ln>
                      </wps:spPr>
                      <wps:txbx>
                        <w:txbxContent>
                          <w:p w14:paraId="141B8381" w14:textId="77777777" w:rsidR="00382432" w:rsidRPr="00382432" w:rsidRDefault="00382432" w:rsidP="00382432">
                            <w:pPr>
                              <w:jc w:val="center"/>
                              <w:rPr>
                                <w:b/>
                                <w:color w:val="2F5496"/>
                                <w:sz w:val="40"/>
                                <w:szCs w:val="40"/>
                              </w:rPr>
                            </w:pPr>
                          </w:p>
                          <w:p w14:paraId="0D0420DE" w14:textId="77777777" w:rsidR="00382432" w:rsidRPr="00382432" w:rsidRDefault="00382432" w:rsidP="00382432">
                            <w:pPr>
                              <w:jc w:val="center"/>
                              <w:rPr>
                                <w:rFonts w:ascii="Times New Roman" w:hAnsi="Times New Roman" w:cs="Times New Roman"/>
                                <w:b/>
                                <w:color w:val="2F5496"/>
                                <w:sz w:val="26"/>
                                <w:szCs w:val="26"/>
                              </w:rPr>
                            </w:pPr>
                            <w:r w:rsidRPr="00382432">
                              <w:rPr>
                                <w:rFonts w:ascii="Times New Roman" w:hAnsi="Times New Roman" w:cs="Times New Roman"/>
                                <w:b/>
                                <w:color w:val="2F5496"/>
                                <w:sz w:val="26"/>
                                <w:szCs w:val="26"/>
                              </w:rPr>
                              <w:t>GRAD GLINA</w:t>
                            </w:r>
                          </w:p>
                          <w:p w14:paraId="726D9D84" w14:textId="77777777" w:rsidR="00382432" w:rsidRDefault="00382432" w:rsidP="003824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682A5" id="Text Box 18" o:spid="_x0000_s1028" type="#_x0000_t202" style="position:absolute;left:0;text-align:left;margin-left:0;margin-top:26.1pt;width:178.5pt;height:77.7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" stroked="f">
                <v:textbox style="mso-fit-shape-to-text:t">
                  <w:txbxContent>
                    <w:p w14:paraId="141B8381" w14:textId="77777777" w:rsidR="00382432" w:rsidRPr="00382432" w:rsidRDefault="00382432" w:rsidP="00382432">
                      <w:pPr>
                        <w:jc w:val="center"/>
                        <w:rPr>
                          <w:b/>
                          <w:color w:val="2F5496"/>
                          <w:sz w:val="40"/>
                          <w:szCs w:val="40"/>
                        </w:rPr>
                      </w:pPr>
                    </w:p>
                    <w:p w14:paraId="0D0420DE" w14:textId="77777777" w:rsidR="00382432" w:rsidRPr="00382432" w:rsidRDefault="00382432" w:rsidP="00382432">
                      <w:pPr>
                        <w:jc w:val="center"/>
                        <w:rPr>
                          <w:rFonts w:ascii="Times New Roman" w:hAnsi="Times New Roman" w:cs="Times New Roman"/>
                          <w:b/>
                          <w:color w:val="2F5496"/>
                          <w:sz w:val="26"/>
                          <w:szCs w:val="26"/>
                        </w:rPr>
                      </w:pPr>
                      <w:r w:rsidRPr="00382432">
                        <w:rPr>
                          <w:rFonts w:ascii="Times New Roman" w:hAnsi="Times New Roman" w:cs="Times New Roman"/>
                          <w:b/>
                          <w:color w:val="2F5496"/>
                          <w:sz w:val="26"/>
                          <w:szCs w:val="26"/>
                        </w:rPr>
                        <w:t>GRAD GLINA</w:t>
                      </w:r>
                    </w:p>
                    <w:p w14:paraId="726D9D84" w14:textId="77777777" w:rsidR="00382432" w:rsidRDefault="00382432" w:rsidP="00382432"/>
                  </w:txbxContent>
                </v:textbox>
                <w10:wrap type="through" anchorx="margin"/>
              </v:shape>
            </w:pict>
          </mc:Fallback>
        </mc:AlternateContent>
      </w:r>
    </w:p>
    <w:p w14:paraId="18009A05" w14:textId="77777777" w:rsidR="00382432" w:rsidRPr="00BC295E" w:rsidRDefault="00382432" w:rsidP="00BC295E">
      <w:pPr>
        <w:spacing w:after="0" w:line="240" w:lineRule="auto"/>
        <w:ind w:firstLine="709"/>
        <w:rPr>
          <w:rFonts w:ascii="Times New Roman" w:eastAsia="Calibri" w:hAnsi="Times New Roman" w:cs="Times New Roman"/>
          <w:i/>
          <w:kern w:val="0"/>
          <w:sz w:val="24"/>
          <w:szCs w:val="24"/>
          <w14:ligatures w14:val="none"/>
        </w:rPr>
      </w:pPr>
      <w:r w:rsidRPr="00BC295E">
        <w:rPr>
          <w:rFonts w:ascii="Times New Roman" w:eastAsia="Calibri" w:hAnsi="Times New Roman" w:cs="Times New Roman"/>
          <w:i/>
          <w:kern w:val="0"/>
          <w:sz w:val="24"/>
          <w:szCs w:val="24"/>
          <w14:ligatures w14:val="none"/>
        </w:rPr>
        <w:t xml:space="preserve">                </w:t>
      </w:r>
      <w:r w:rsidRPr="00BC295E">
        <w:rPr>
          <w:rFonts w:ascii="Times New Roman" w:eastAsia="Calibri" w:hAnsi="Times New Roman" w:cs="Times New Roman"/>
          <w:i/>
          <w:noProof/>
          <w:kern w:val="0"/>
          <w:sz w:val="24"/>
          <w:szCs w:val="24"/>
          <w:lang w:eastAsia="hr-HR"/>
          <w14:ligatures w14:val="none"/>
        </w:rPr>
        <w:drawing>
          <wp:inline distT="0" distB="0" distL="0" distR="0" wp14:anchorId="68FB9319" wp14:editId="16471E58">
            <wp:extent cx="2475865" cy="1794510"/>
            <wp:effectExtent l="0" t="0" r="635" b="0"/>
            <wp:docPr id="17" name="Picture 17" descr="Slika na kojoj se prikazuje karta, atlas,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ka na kojoj se prikazuje karta, atlas, tekst&#10;&#10;Opis je automatski generir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865" cy="1794510"/>
                    </a:xfrm>
                    <a:prstGeom prst="rect">
                      <a:avLst/>
                    </a:prstGeom>
                    <a:noFill/>
                    <a:ln>
                      <a:noFill/>
                    </a:ln>
                  </pic:spPr>
                </pic:pic>
              </a:graphicData>
            </a:graphic>
          </wp:inline>
        </w:drawing>
      </w:r>
    </w:p>
    <w:p w14:paraId="6A217D0B" w14:textId="77777777" w:rsidR="00382432" w:rsidRPr="00BC295E" w:rsidRDefault="00382432" w:rsidP="00BC295E">
      <w:pPr>
        <w:spacing w:after="0" w:line="240" w:lineRule="auto"/>
        <w:ind w:firstLine="709"/>
        <w:jc w:val="both"/>
        <w:rPr>
          <w:rFonts w:ascii="Times New Roman" w:eastAsia="Calibri" w:hAnsi="Times New Roman" w:cs="Times New Roman"/>
          <w:b/>
          <w:bCs/>
          <w:color w:val="0070C0"/>
          <w:kern w:val="0"/>
          <w:sz w:val="24"/>
          <w:szCs w:val="24"/>
          <w14:ligatures w14:val="none"/>
        </w:rPr>
      </w:pPr>
    </w:p>
    <w:p w14:paraId="21C6F6EC" w14:textId="77777777" w:rsidR="00382432" w:rsidRPr="00BC295E" w:rsidRDefault="0038243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Grada Glina živjelo je 7.116 stanovnika u 3.532 domaćinstva. Popisom je evidentirano 6.447 stambenih jedinica, od čega 6.295 za stalno stanovanje.</w:t>
      </w:r>
    </w:p>
    <w:p w14:paraId="01B27833" w14:textId="77777777" w:rsidR="00382432" w:rsidRPr="00BC295E" w:rsidRDefault="00382432" w:rsidP="00BC295E">
      <w:pPr>
        <w:spacing w:after="0" w:line="240" w:lineRule="auto"/>
        <w:ind w:firstLine="709"/>
        <w:rPr>
          <w:rFonts w:ascii="Times New Roman" w:hAnsi="Times New Roman" w:cs="Times New Roman"/>
          <w:sz w:val="24"/>
          <w:szCs w:val="24"/>
        </w:rPr>
      </w:pPr>
    </w:p>
    <w:p w14:paraId="49244A5B" w14:textId="6C54036E" w:rsidR="008D772B" w:rsidRPr="00BC295E" w:rsidRDefault="00DF6183" w:rsidP="00BC295E">
      <w:pPr>
        <w:pStyle w:val="Naslov3"/>
        <w:spacing w:before="0" w:line="240" w:lineRule="auto"/>
        <w:ind w:firstLine="709"/>
        <w:rPr>
          <w:rFonts w:ascii="Times New Roman" w:hAnsi="Times New Roman" w:cs="Times New Roman"/>
          <w:sz w:val="24"/>
          <w:szCs w:val="24"/>
        </w:rPr>
      </w:pPr>
      <w:bookmarkStart w:id="28" w:name="_Toc148964791"/>
      <w:r w:rsidRPr="00BC295E">
        <w:rPr>
          <w:rFonts w:ascii="Times New Roman" w:hAnsi="Times New Roman" w:cs="Times New Roman"/>
          <w:sz w:val="24"/>
          <w:szCs w:val="24"/>
        </w:rPr>
        <w:t>6</w:t>
      </w:r>
      <w:r w:rsidR="008D772B" w:rsidRPr="00BC295E">
        <w:rPr>
          <w:rFonts w:ascii="Times New Roman" w:hAnsi="Times New Roman" w:cs="Times New Roman"/>
          <w:sz w:val="24"/>
          <w:szCs w:val="24"/>
        </w:rPr>
        <w:t xml:space="preserve">.3.1. Analiza potreba stambenog zbrinjavanja korisnika na području </w:t>
      </w:r>
      <w:r w:rsidR="007F2817" w:rsidRPr="00BC295E">
        <w:rPr>
          <w:rFonts w:ascii="Times New Roman" w:hAnsi="Times New Roman" w:cs="Times New Roman"/>
          <w:sz w:val="24"/>
          <w:szCs w:val="24"/>
        </w:rPr>
        <w:t>G</w:t>
      </w:r>
      <w:r w:rsidR="008D772B" w:rsidRPr="00BC295E">
        <w:rPr>
          <w:rFonts w:ascii="Times New Roman" w:hAnsi="Times New Roman" w:cs="Times New Roman"/>
          <w:sz w:val="24"/>
          <w:szCs w:val="24"/>
        </w:rPr>
        <w:t xml:space="preserve">rada </w:t>
      </w:r>
      <w:r w:rsidR="001D6FCE" w:rsidRPr="00BC295E">
        <w:rPr>
          <w:rFonts w:ascii="Times New Roman" w:hAnsi="Times New Roman" w:cs="Times New Roman"/>
          <w:sz w:val="24"/>
          <w:szCs w:val="24"/>
        </w:rPr>
        <w:t>Gline</w:t>
      </w:r>
      <w:bookmarkEnd w:id="28"/>
    </w:p>
    <w:p w14:paraId="2B8AB623" w14:textId="77777777" w:rsidR="009B6205" w:rsidRPr="00BC295E" w:rsidRDefault="009B6205" w:rsidP="00BC295E">
      <w:pPr>
        <w:spacing w:after="0" w:line="240" w:lineRule="auto"/>
        <w:ind w:firstLine="709"/>
        <w:jc w:val="both"/>
        <w:rPr>
          <w:rFonts w:ascii="Times New Roman" w:hAnsi="Times New Roman" w:cs="Times New Roman"/>
          <w:sz w:val="24"/>
          <w:szCs w:val="24"/>
        </w:rPr>
      </w:pPr>
    </w:p>
    <w:p w14:paraId="52C2D0A4" w14:textId="2DE63543" w:rsidR="009B6205" w:rsidRDefault="009B6205"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9E5148" w:rsidRPr="00BC295E">
        <w:rPr>
          <w:rFonts w:ascii="Times New Roman" w:hAnsi="Times New Roman" w:cs="Times New Roman"/>
          <w:b/>
          <w:bCs/>
          <w:sz w:val="24"/>
          <w:szCs w:val="24"/>
        </w:rPr>
        <w:t>OŠTEĆENIH ZGRADA</w:t>
      </w:r>
    </w:p>
    <w:p w14:paraId="178B32B4" w14:textId="77777777" w:rsidR="00913D9F" w:rsidRPr="00BC295E" w:rsidRDefault="00913D9F" w:rsidP="00BC295E">
      <w:pPr>
        <w:spacing w:after="0" w:line="240" w:lineRule="auto"/>
        <w:ind w:firstLine="709"/>
        <w:jc w:val="both"/>
        <w:rPr>
          <w:rFonts w:ascii="Times New Roman" w:hAnsi="Times New Roman" w:cs="Times New Roman"/>
          <w:b/>
          <w:bCs/>
          <w:sz w:val="24"/>
          <w:szCs w:val="24"/>
        </w:rPr>
      </w:pPr>
    </w:p>
    <w:p w14:paraId="5CA6BB2D" w14:textId="783D8465" w:rsidR="009B6205"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Gline podnesen je zahtjev za obnovu za 11 višestambenih i/ili stambeno-poslovnih zgrada. </w:t>
      </w:r>
    </w:p>
    <w:p w14:paraId="5254F082"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1BFF6889" w14:textId="5F0E0929" w:rsidR="009B6205"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sklopu navedenih oštećenih zgrada za koje je podnesen zahtjev za obnovu nalazi se </w:t>
      </w:r>
      <w:r w:rsidR="00EC2191" w:rsidRPr="00BC295E">
        <w:rPr>
          <w:rFonts w:ascii="Times New Roman" w:hAnsi="Times New Roman" w:cs="Times New Roman"/>
          <w:sz w:val="24"/>
          <w:szCs w:val="24"/>
        </w:rPr>
        <w:t>179</w:t>
      </w:r>
      <w:r w:rsidRPr="00BC295E">
        <w:rPr>
          <w:rFonts w:ascii="Times New Roman" w:hAnsi="Times New Roman" w:cs="Times New Roman"/>
          <w:sz w:val="24"/>
          <w:szCs w:val="24"/>
        </w:rPr>
        <w:t xml:space="preserve"> stamben</w:t>
      </w:r>
      <w:r w:rsidR="00EC2191" w:rsidRPr="00BC295E">
        <w:rPr>
          <w:rFonts w:ascii="Times New Roman" w:hAnsi="Times New Roman" w:cs="Times New Roman"/>
          <w:sz w:val="24"/>
          <w:szCs w:val="24"/>
        </w:rPr>
        <w:t>ih</w:t>
      </w:r>
      <w:r w:rsidRPr="00BC295E">
        <w:rPr>
          <w:rFonts w:ascii="Times New Roman" w:hAnsi="Times New Roman" w:cs="Times New Roman"/>
          <w:sz w:val="24"/>
          <w:szCs w:val="24"/>
        </w:rPr>
        <w:t xml:space="preserve"> jedinica.</w:t>
      </w:r>
    </w:p>
    <w:p w14:paraId="2F54CBEE"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24266F22" w14:textId="6D5CE1BB" w:rsidR="009B6205"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Gline, Republika Hrvatska financira najamninu za 16 kućanstava, odnosno za 26 osoba. </w:t>
      </w:r>
    </w:p>
    <w:p w14:paraId="67ABB3AD"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574C8BCD" w14:textId="5C350680" w:rsidR="009B6205" w:rsidRPr="00BC295E"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 potrebama za stambeno zbrinjavanje stanovništva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Gline pokazuju i Izvršne liste stambenog zbrinjavanja na potpomognutim područjima. Sisačko-moslavačka županija, </w:t>
      </w:r>
      <w:r w:rsidRPr="00BC295E">
        <w:rPr>
          <w:rFonts w:ascii="Times New Roman" w:hAnsi="Times New Roman" w:cs="Times New Roman"/>
          <w:sz w:val="24"/>
          <w:szCs w:val="24"/>
        </w:rPr>
        <w:lastRenderedPageBreak/>
        <w:t>Upravni odjel za prostorno uređenje, graditeljstvo i obnovu, sukladno članku 16. Zakona o stambenom zbrinjavanju na potpomognutim područjima („Narodne novine“, broj 106/18 i 98/19) objavila je i Izvršnu listu prvenstva za stambeno zbrinjavanje na potpomognutim područjima za 2023. godinu koja je pokazala kako je potreba za stambenim zbrinjavanjem za 165 obitelji.</w:t>
      </w:r>
    </w:p>
    <w:p w14:paraId="3BB49C83" w14:textId="77777777" w:rsidR="00382432" w:rsidRPr="00BC295E" w:rsidRDefault="00382432" w:rsidP="00BC295E">
      <w:pPr>
        <w:spacing w:after="0" w:line="240" w:lineRule="auto"/>
        <w:ind w:firstLine="709"/>
        <w:jc w:val="both"/>
        <w:rPr>
          <w:rFonts w:ascii="Times New Roman" w:hAnsi="Times New Roman" w:cs="Times New Roman"/>
          <w:sz w:val="24"/>
          <w:szCs w:val="24"/>
        </w:rPr>
      </w:pPr>
    </w:p>
    <w:p w14:paraId="19354544" w14:textId="14F45C2A" w:rsidR="003C6A09" w:rsidRDefault="003C6A09"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7477327B" w14:textId="77777777" w:rsidR="00913D9F" w:rsidRPr="00BC295E" w:rsidRDefault="00913D9F" w:rsidP="00BC295E">
      <w:pPr>
        <w:spacing w:after="0" w:line="240" w:lineRule="auto"/>
        <w:ind w:firstLine="709"/>
        <w:jc w:val="both"/>
        <w:rPr>
          <w:rFonts w:ascii="Times New Roman" w:hAnsi="Times New Roman" w:cs="Times New Roman"/>
          <w:b/>
          <w:bCs/>
          <w:sz w:val="24"/>
          <w:szCs w:val="24"/>
        </w:rPr>
      </w:pPr>
    </w:p>
    <w:p w14:paraId="1349952E" w14:textId="62494E19" w:rsidR="003C6A09" w:rsidRDefault="003C6A09"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radu Glini već dugi niz godina postojeć</w:t>
      </w:r>
      <w:r w:rsidR="009B6205" w:rsidRPr="00BC295E">
        <w:rPr>
          <w:rFonts w:ascii="Times New Roman" w:hAnsi="Times New Roman" w:cs="Times New Roman"/>
          <w:sz w:val="24"/>
          <w:szCs w:val="24"/>
        </w:rPr>
        <w:t>i</w:t>
      </w:r>
      <w:r w:rsidRPr="00BC295E">
        <w:rPr>
          <w:rFonts w:ascii="Times New Roman" w:hAnsi="Times New Roman" w:cs="Times New Roman"/>
          <w:sz w:val="24"/>
          <w:szCs w:val="24"/>
        </w:rPr>
        <w:t xml:space="preserve"> stamben</w:t>
      </w:r>
      <w:r w:rsidR="009B6205" w:rsidRPr="00BC295E">
        <w:rPr>
          <w:rFonts w:ascii="Times New Roman" w:hAnsi="Times New Roman" w:cs="Times New Roman"/>
          <w:sz w:val="24"/>
          <w:szCs w:val="24"/>
        </w:rPr>
        <w:t>i</w:t>
      </w:r>
      <w:r w:rsidRPr="00BC295E">
        <w:rPr>
          <w:rFonts w:ascii="Times New Roman" w:hAnsi="Times New Roman" w:cs="Times New Roman"/>
          <w:sz w:val="24"/>
          <w:szCs w:val="24"/>
        </w:rPr>
        <w:t xml:space="preserve"> fond je u vrlo lošem stanju te je potreba za novim vrlo velika.</w:t>
      </w:r>
    </w:p>
    <w:p w14:paraId="5BCAB81D"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08ECD2EE" w14:textId="67A2EF16" w:rsidR="003C6A09" w:rsidRDefault="003C6A09"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S jedne strane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Glini je zaposlenost i broj radnih mjesta na </w:t>
      </w:r>
      <w:r w:rsidR="00913580" w:rsidRPr="00BC295E">
        <w:rPr>
          <w:rFonts w:ascii="Times New Roman" w:hAnsi="Times New Roman" w:cs="Times New Roman"/>
          <w:sz w:val="24"/>
          <w:szCs w:val="24"/>
        </w:rPr>
        <w:t>solidnoj</w:t>
      </w:r>
      <w:r w:rsidRPr="00BC295E">
        <w:rPr>
          <w:rFonts w:ascii="Times New Roman" w:hAnsi="Times New Roman" w:cs="Times New Roman"/>
          <w:sz w:val="24"/>
          <w:szCs w:val="24"/>
        </w:rPr>
        <w:t xml:space="preserve"> razini (Drvni centar Glina, </w:t>
      </w:r>
      <w:proofErr w:type="spellStart"/>
      <w:r w:rsidRPr="00BC295E">
        <w:rPr>
          <w:rFonts w:ascii="Times New Roman" w:hAnsi="Times New Roman" w:cs="Times New Roman"/>
          <w:sz w:val="24"/>
          <w:szCs w:val="24"/>
        </w:rPr>
        <w:t>Hipp</w:t>
      </w:r>
      <w:proofErr w:type="spellEnd"/>
      <w:r w:rsidRPr="00BC295E">
        <w:rPr>
          <w:rFonts w:ascii="Times New Roman" w:hAnsi="Times New Roman" w:cs="Times New Roman"/>
          <w:sz w:val="24"/>
          <w:szCs w:val="24"/>
        </w:rPr>
        <w:t xml:space="preserve"> Croatia, Kaznionica Glina, Srednja i Osnovna škola, Dječji vrtić, lokalna i javna uprava, nekoliko većih gospodarstvenika drvne industrije, veći broj obrtnika i manjih trgovačkih društava te OPG-a), dok s druge strane većim dijelom ostvarivanje prava se bazira na socijalnoj kategoriji.</w:t>
      </w:r>
    </w:p>
    <w:p w14:paraId="75F3C997" w14:textId="77777777" w:rsidR="00576C51" w:rsidRPr="004A2A7E" w:rsidRDefault="00576C51" w:rsidP="00BC295E">
      <w:pPr>
        <w:spacing w:after="0" w:line="240" w:lineRule="auto"/>
        <w:ind w:firstLine="709"/>
        <w:jc w:val="both"/>
        <w:rPr>
          <w:rFonts w:ascii="Times New Roman" w:hAnsi="Times New Roman" w:cs="Times New Roman"/>
          <w:sz w:val="24"/>
          <w:szCs w:val="24"/>
        </w:rPr>
      </w:pPr>
    </w:p>
    <w:p w14:paraId="0B9EB4E8" w14:textId="71C11FF6" w:rsidR="006F5BCA" w:rsidRDefault="006F5BCA" w:rsidP="00BC295E">
      <w:pPr>
        <w:spacing w:after="0" w:line="240" w:lineRule="auto"/>
        <w:ind w:firstLine="709"/>
        <w:jc w:val="both"/>
        <w:rPr>
          <w:rFonts w:ascii="Times New Roman" w:hAnsi="Times New Roman" w:cs="Times New Roman"/>
          <w:sz w:val="24"/>
          <w:szCs w:val="24"/>
        </w:rPr>
      </w:pPr>
      <w:r w:rsidRPr="004A2A7E">
        <w:rPr>
          <w:rFonts w:ascii="Times New Roman" w:hAnsi="Times New Roman" w:cs="Times New Roman"/>
          <w:sz w:val="24"/>
          <w:szCs w:val="24"/>
        </w:rPr>
        <w:t xml:space="preserve">U </w:t>
      </w:r>
      <w:r w:rsidR="00DF50D5" w:rsidRPr="004A2A7E">
        <w:rPr>
          <w:rFonts w:ascii="Times New Roman" w:hAnsi="Times New Roman" w:cs="Times New Roman"/>
          <w:sz w:val="24"/>
          <w:szCs w:val="24"/>
        </w:rPr>
        <w:t xml:space="preserve">Gradu </w:t>
      </w:r>
      <w:r w:rsidRPr="004A2A7E">
        <w:rPr>
          <w:rFonts w:ascii="Times New Roman" w:hAnsi="Times New Roman" w:cs="Times New Roman"/>
          <w:sz w:val="24"/>
          <w:szCs w:val="24"/>
        </w:rPr>
        <w:t xml:space="preserve">Glini se priprema izgradnja poduzetničkog inkubatora koji bi bio namijenjen poduzetnicima </w:t>
      </w:r>
      <w:r w:rsidRPr="00BC295E">
        <w:rPr>
          <w:rFonts w:ascii="Times New Roman" w:hAnsi="Times New Roman" w:cs="Times New Roman"/>
          <w:sz w:val="24"/>
          <w:szCs w:val="24"/>
        </w:rPr>
        <w:t>početnicima i postojećim tvrtkama, što bi utjecalo na rast broja zaposlenih i na rast broja tvrtki i obrta.</w:t>
      </w:r>
    </w:p>
    <w:p w14:paraId="01A3783B"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00649BB1" w14:textId="17E13096" w:rsidR="003C6A09" w:rsidRDefault="006F5BCA"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Upravo je r</w:t>
      </w:r>
      <w:r w:rsidR="003C6A09" w:rsidRPr="00BC295E">
        <w:rPr>
          <w:rFonts w:ascii="Times New Roman" w:hAnsi="Times New Roman" w:cs="Times New Roman"/>
          <w:sz w:val="24"/>
          <w:szCs w:val="24"/>
        </w:rPr>
        <w:t xml:space="preserve">ješavanje stambenog pitanja za mlade ljude ključan korak u određivanju mjesta življenja i građenja budućnosti. </w:t>
      </w:r>
    </w:p>
    <w:p w14:paraId="27A65CD8"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54F41048" w14:textId="14F77FCA" w:rsidR="003C6A09" w:rsidRDefault="0072539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 području Grada Gline postoji potreba za stambenim jedinicama za deficitarne kadrove i to - medicinsko osoblje (</w:t>
      </w:r>
      <w:r w:rsidR="00DC79AA" w:rsidRPr="00BC295E">
        <w:rPr>
          <w:rFonts w:ascii="Times New Roman" w:hAnsi="Times New Roman" w:cs="Times New Roman"/>
          <w:sz w:val="24"/>
          <w:szCs w:val="24"/>
        </w:rPr>
        <w:t>5</w:t>
      </w:r>
      <w:r w:rsidRPr="00BC295E">
        <w:rPr>
          <w:rFonts w:ascii="Times New Roman" w:hAnsi="Times New Roman" w:cs="Times New Roman"/>
          <w:sz w:val="24"/>
          <w:szCs w:val="24"/>
        </w:rPr>
        <w:t>), odgojno obrazovni kadar (</w:t>
      </w:r>
      <w:r w:rsidR="00DC79AA" w:rsidRPr="00BC295E">
        <w:rPr>
          <w:rFonts w:ascii="Times New Roman" w:hAnsi="Times New Roman" w:cs="Times New Roman"/>
          <w:sz w:val="24"/>
          <w:szCs w:val="24"/>
        </w:rPr>
        <w:t>7</w:t>
      </w:r>
      <w:r w:rsidRPr="00BC295E">
        <w:rPr>
          <w:rFonts w:ascii="Times New Roman" w:hAnsi="Times New Roman" w:cs="Times New Roman"/>
          <w:sz w:val="24"/>
          <w:szCs w:val="24"/>
        </w:rPr>
        <w:t xml:space="preserve">), inženjere (3), policijske i pravosudne djelatnike (10). </w:t>
      </w:r>
      <w:r w:rsidR="003C6A09" w:rsidRPr="00BC295E">
        <w:rPr>
          <w:rFonts w:ascii="Times New Roman" w:hAnsi="Times New Roman" w:cs="Times New Roman"/>
          <w:sz w:val="24"/>
          <w:szCs w:val="24"/>
        </w:rPr>
        <w:t>U tom dijelu svakako treba skrenuti pozornost na visoku stručnu spremu i struke koje su deficitarne, odnosno za koje postoji iskazana potreba (liječnici, inženjeri, pravnici, profesori i sl.).</w:t>
      </w:r>
      <w:r w:rsidR="006F5BCA" w:rsidRPr="00BC295E">
        <w:rPr>
          <w:rFonts w:ascii="Times New Roman" w:hAnsi="Times New Roman" w:cs="Times New Roman"/>
          <w:sz w:val="24"/>
          <w:szCs w:val="24"/>
        </w:rPr>
        <w:t xml:space="preserve"> Prema tome, postoji potreba za</w:t>
      </w:r>
      <w:r w:rsidR="00DC79AA" w:rsidRPr="00BC295E">
        <w:rPr>
          <w:rFonts w:ascii="Times New Roman" w:hAnsi="Times New Roman" w:cs="Times New Roman"/>
          <w:sz w:val="24"/>
          <w:szCs w:val="24"/>
        </w:rPr>
        <w:t xml:space="preserve"> 25 stanova.</w:t>
      </w:r>
    </w:p>
    <w:p w14:paraId="435E360D"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4AEAD885" w14:textId="29716181" w:rsidR="003C6A09" w:rsidRDefault="003C6A09"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UKUPNO</w:t>
      </w:r>
    </w:p>
    <w:p w14:paraId="5E0B6EB5" w14:textId="77777777" w:rsidR="00913D9F" w:rsidRPr="00BC295E" w:rsidRDefault="00913D9F" w:rsidP="00BC295E">
      <w:pPr>
        <w:spacing w:after="0" w:line="240" w:lineRule="auto"/>
        <w:ind w:firstLine="709"/>
        <w:jc w:val="both"/>
        <w:rPr>
          <w:rFonts w:ascii="Times New Roman" w:hAnsi="Times New Roman" w:cs="Times New Roman"/>
          <w:b/>
          <w:bCs/>
          <w:sz w:val="24"/>
          <w:szCs w:val="24"/>
        </w:rPr>
      </w:pPr>
    </w:p>
    <w:p w14:paraId="66712421" w14:textId="6EBD3A31" w:rsidR="009B6205"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Glini oštećeno je 11 zgrada, odnosno </w:t>
      </w:r>
      <w:r w:rsidR="00EC2191" w:rsidRPr="00BC295E">
        <w:rPr>
          <w:rFonts w:ascii="Times New Roman" w:hAnsi="Times New Roman" w:cs="Times New Roman"/>
          <w:sz w:val="24"/>
          <w:szCs w:val="24"/>
        </w:rPr>
        <w:t>179</w:t>
      </w:r>
      <w:r w:rsidRPr="00BC295E">
        <w:rPr>
          <w:rFonts w:ascii="Times New Roman" w:hAnsi="Times New Roman" w:cs="Times New Roman"/>
          <w:sz w:val="24"/>
          <w:szCs w:val="24"/>
        </w:rPr>
        <w:t xml:space="preserve"> stan</w:t>
      </w:r>
      <w:r w:rsidR="00EC2191" w:rsidRPr="00BC295E">
        <w:rPr>
          <w:rFonts w:ascii="Times New Roman" w:hAnsi="Times New Roman" w:cs="Times New Roman"/>
          <w:sz w:val="24"/>
          <w:szCs w:val="24"/>
        </w:rPr>
        <w:t>ova</w:t>
      </w:r>
      <w:r w:rsidRPr="00BC295E">
        <w:rPr>
          <w:rFonts w:ascii="Times New Roman" w:hAnsi="Times New Roman" w:cs="Times New Roman"/>
          <w:sz w:val="24"/>
          <w:szCs w:val="24"/>
        </w:rPr>
        <w:t xml:space="preserve">. Prema Izvršnoj listi prvenstva za stambeno zbrinjavanje na potpomognutim područjima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w:t>
      </w:r>
      <w:r w:rsidR="00EC2191" w:rsidRPr="00BC295E">
        <w:rPr>
          <w:rFonts w:ascii="Times New Roman" w:hAnsi="Times New Roman" w:cs="Times New Roman"/>
          <w:sz w:val="24"/>
          <w:szCs w:val="24"/>
        </w:rPr>
        <w:t>Glini</w:t>
      </w:r>
      <w:r w:rsidRPr="00BC295E">
        <w:rPr>
          <w:rFonts w:ascii="Times New Roman" w:hAnsi="Times New Roman" w:cs="Times New Roman"/>
          <w:sz w:val="24"/>
          <w:szCs w:val="24"/>
        </w:rPr>
        <w:t xml:space="preserve"> potrebno je stambeno zbrinjavanje za </w:t>
      </w:r>
      <w:r w:rsidR="00EC2191" w:rsidRPr="00BC295E">
        <w:rPr>
          <w:rFonts w:ascii="Times New Roman" w:hAnsi="Times New Roman" w:cs="Times New Roman"/>
          <w:sz w:val="24"/>
          <w:szCs w:val="24"/>
        </w:rPr>
        <w:t>165</w:t>
      </w:r>
      <w:r w:rsidRPr="00BC295E">
        <w:rPr>
          <w:rFonts w:ascii="Times New Roman" w:hAnsi="Times New Roman" w:cs="Times New Roman"/>
          <w:sz w:val="24"/>
          <w:szCs w:val="24"/>
        </w:rPr>
        <w:t xml:space="preserve"> obitelji. Republika Hrvatska financira najamninu te stambeno zbrinjava 1</w:t>
      </w:r>
      <w:r w:rsidR="00EC2191" w:rsidRPr="00BC295E">
        <w:rPr>
          <w:rFonts w:ascii="Times New Roman" w:hAnsi="Times New Roman" w:cs="Times New Roman"/>
          <w:sz w:val="24"/>
          <w:szCs w:val="24"/>
        </w:rPr>
        <w:t>6</w:t>
      </w:r>
      <w:r w:rsidRPr="00BC295E">
        <w:rPr>
          <w:rFonts w:ascii="Times New Roman" w:hAnsi="Times New Roman" w:cs="Times New Roman"/>
          <w:sz w:val="24"/>
          <w:szCs w:val="24"/>
        </w:rPr>
        <w:t xml:space="preserve"> kućanstava, odnosno </w:t>
      </w:r>
      <w:r w:rsidR="00EC2191" w:rsidRPr="00BC295E">
        <w:rPr>
          <w:rFonts w:ascii="Times New Roman" w:hAnsi="Times New Roman" w:cs="Times New Roman"/>
          <w:sz w:val="24"/>
          <w:szCs w:val="24"/>
        </w:rPr>
        <w:t>26</w:t>
      </w:r>
      <w:r w:rsidRPr="00BC295E">
        <w:rPr>
          <w:rFonts w:ascii="Times New Roman" w:hAnsi="Times New Roman" w:cs="Times New Roman"/>
          <w:sz w:val="24"/>
          <w:szCs w:val="24"/>
        </w:rPr>
        <w:t xml:space="preserve"> osoba. Također, imajući u vidu potrebu za deficitarnim kadrovima,</w:t>
      </w:r>
      <w:r w:rsidR="00EC2191" w:rsidRPr="00BC295E">
        <w:rPr>
          <w:rFonts w:ascii="Times New Roman" w:hAnsi="Times New Roman" w:cs="Times New Roman"/>
          <w:sz w:val="24"/>
          <w:szCs w:val="24"/>
        </w:rPr>
        <w:t xml:space="preserve"> a u svrhu revitalizacije,</w:t>
      </w:r>
      <w:r w:rsidRPr="00BC295E">
        <w:rPr>
          <w:rFonts w:ascii="Times New Roman" w:hAnsi="Times New Roman" w:cs="Times New Roman"/>
          <w:sz w:val="24"/>
          <w:szCs w:val="24"/>
        </w:rPr>
        <w:t xml:space="preserve"> postoji potreba za </w:t>
      </w:r>
      <w:r w:rsidR="00EC2191" w:rsidRPr="00BC295E">
        <w:rPr>
          <w:rFonts w:ascii="Times New Roman" w:hAnsi="Times New Roman" w:cs="Times New Roman"/>
          <w:sz w:val="24"/>
          <w:szCs w:val="24"/>
        </w:rPr>
        <w:t>25</w:t>
      </w:r>
      <w:r w:rsidRPr="00BC295E">
        <w:rPr>
          <w:rFonts w:ascii="Times New Roman" w:hAnsi="Times New Roman" w:cs="Times New Roman"/>
          <w:sz w:val="24"/>
          <w:szCs w:val="24"/>
        </w:rPr>
        <w:t xml:space="preserve"> novih stanova. To je potreba za ukupno </w:t>
      </w:r>
      <w:r w:rsidR="00EC2191" w:rsidRPr="00BC295E">
        <w:rPr>
          <w:rFonts w:ascii="Times New Roman" w:hAnsi="Times New Roman" w:cs="Times New Roman"/>
          <w:sz w:val="24"/>
          <w:szCs w:val="24"/>
        </w:rPr>
        <w:t>369</w:t>
      </w:r>
      <w:r w:rsidRPr="00BC295E">
        <w:rPr>
          <w:rFonts w:ascii="Times New Roman" w:hAnsi="Times New Roman" w:cs="Times New Roman"/>
          <w:sz w:val="24"/>
          <w:szCs w:val="24"/>
        </w:rPr>
        <w:t xml:space="preserve"> stanova i stoga je opravdana izgradnja </w:t>
      </w:r>
      <w:r w:rsidR="00EC2191" w:rsidRPr="00BC295E">
        <w:rPr>
          <w:rFonts w:ascii="Times New Roman" w:hAnsi="Times New Roman" w:cs="Times New Roman"/>
          <w:sz w:val="24"/>
          <w:szCs w:val="24"/>
        </w:rPr>
        <w:t>1</w:t>
      </w:r>
      <w:r w:rsidRPr="00BC295E">
        <w:rPr>
          <w:rFonts w:ascii="Times New Roman" w:hAnsi="Times New Roman" w:cs="Times New Roman"/>
          <w:sz w:val="24"/>
          <w:szCs w:val="24"/>
        </w:rPr>
        <w:t xml:space="preserve"> višestamben</w:t>
      </w:r>
      <w:r w:rsidR="00EC2191"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EC2191" w:rsidRPr="00BC295E">
        <w:rPr>
          <w:rFonts w:ascii="Times New Roman" w:hAnsi="Times New Roman" w:cs="Times New Roman"/>
          <w:sz w:val="24"/>
          <w:szCs w:val="24"/>
        </w:rPr>
        <w:t>e</w:t>
      </w:r>
      <w:r w:rsidRPr="00BC295E">
        <w:rPr>
          <w:rFonts w:ascii="Times New Roman" w:hAnsi="Times New Roman" w:cs="Times New Roman"/>
          <w:sz w:val="24"/>
          <w:szCs w:val="24"/>
        </w:rPr>
        <w:t xml:space="preserve"> s ukupno 1</w:t>
      </w:r>
      <w:r w:rsidR="00EC2191" w:rsidRPr="00BC295E">
        <w:rPr>
          <w:rFonts w:ascii="Times New Roman" w:hAnsi="Times New Roman" w:cs="Times New Roman"/>
          <w:sz w:val="24"/>
          <w:szCs w:val="24"/>
        </w:rPr>
        <w:t>3</w:t>
      </w:r>
      <w:r w:rsidRPr="00BC295E">
        <w:rPr>
          <w:rFonts w:ascii="Times New Roman" w:hAnsi="Times New Roman" w:cs="Times New Roman"/>
          <w:sz w:val="24"/>
          <w:szCs w:val="24"/>
        </w:rPr>
        <w:t xml:space="preserve"> stan</w:t>
      </w:r>
      <w:r w:rsidR="00EC2191" w:rsidRPr="00BC295E">
        <w:rPr>
          <w:rFonts w:ascii="Times New Roman" w:hAnsi="Times New Roman" w:cs="Times New Roman"/>
          <w:sz w:val="24"/>
          <w:szCs w:val="24"/>
        </w:rPr>
        <w:t>ova</w:t>
      </w:r>
      <w:r w:rsidRPr="00BC295E">
        <w:rPr>
          <w:rFonts w:ascii="Times New Roman" w:hAnsi="Times New Roman" w:cs="Times New Roman"/>
          <w:sz w:val="24"/>
          <w:szCs w:val="24"/>
        </w:rPr>
        <w:t xml:space="preserve">. </w:t>
      </w:r>
    </w:p>
    <w:p w14:paraId="441B85DE"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1D83EF0A" w14:textId="77777777" w:rsidR="009B6205" w:rsidRDefault="009B620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36 do 48 mjeseci, dok bi izgradnja prema ovom Programu uz investitora Agenciju za pravni promet i posredovanje nekretninama završila za 18 mjeseci.</w:t>
      </w:r>
    </w:p>
    <w:p w14:paraId="5B76C52E"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51AC7FD6" w14:textId="486A4A6D" w:rsidR="008D772B" w:rsidRPr="00BC295E" w:rsidRDefault="00DF6183" w:rsidP="00BC295E">
      <w:pPr>
        <w:pStyle w:val="Naslov3"/>
        <w:spacing w:before="0" w:line="240" w:lineRule="auto"/>
        <w:ind w:firstLine="709"/>
        <w:rPr>
          <w:rFonts w:ascii="Times New Roman" w:hAnsi="Times New Roman" w:cs="Times New Roman"/>
          <w:sz w:val="24"/>
          <w:szCs w:val="24"/>
        </w:rPr>
      </w:pPr>
      <w:bookmarkStart w:id="29" w:name="_Toc148964792"/>
      <w:r w:rsidRPr="00BC295E">
        <w:rPr>
          <w:rFonts w:ascii="Times New Roman" w:hAnsi="Times New Roman" w:cs="Times New Roman"/>
          <w:sz w:val="24"/>
          <w:szCs w:val="24"/>
        </w:rPr>
        <w:t>6</w:t>
      </w:r>
      <w:r w:rsidR="008D772B" w:rsidRPr="00BC295E">
        <w:rPr>
          <w:rFonts w:ascii="Times New Roman" w:hAnsi="Times New Roman" w:cs="Times New Roman"/>
          <w:sz w:val="24"/>
          <w:szCs w:val="24"/>
        </w:rPr>
        <w:t xml:space="preserve">.3.2. Pregled </w:t>
      </w:r>
      <w:r w:rsidR="00091621" w:rsidRPr="00BC295E">
        <w:rPr>
          <w:rFonts w:ascii="Times New Roman" w:hAnsi="Times New Roman" w:cs="Times New Roman"/>
          <w:sz w:val="24"/>
          <w:szCs w:val="24"/>
        </w:rPr>
        <w:t>gradnje</w:t>
      </w:r>
      <w:r w:rsidR="008D772B"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zgrada</w:t>
      </w:r>
      <w:r w:rsidR="008D772B" w:rsidRPr="00BC295E">
        <w:rPr>
          <w:rFonts w:ascii="Times New Roman" w:hAnsi="Times New Roman" w:cs="Times New Roman"/>
          <w:sz w:val="24"/>
          <w:szCs w:val="24"/>
        </w:rPr>
        <w:t xml:space="preserve"> na području </w:t>
      </w:r>
      <w:r w:rsidR="00382432" w:rsidRPr="00BC295E">
        <w:rPr>
          <w:rFonts w:ascii="Times New Roman" w:hAnsi="Times New Roman" w:cs="Times New Roman"/>
          <w:sz w:val="24"/>
          <w:szCs w:val="24"/>
        </w:rPr>
        <w:t>G</w:t>
      </w:r>
      <w:r w:rsidR="008D772B" w:rsidRPr="00BC295E">
        <w:rPr>
          <w:rFonts w:ascii="Times New Roman" w:hAnsi="Times New Roman" w:cs="Times New Roman"/>
          <w:sz w:val="24"/>
          <w:szCs w:val="24"/>
        </w:rPr>
        <w:t xml:space="preserve">rada </w:t>
      </w:r>
      <w:r w:rsidR="001D6FCE" w:rsidRPr="00BC295E">
        <w:rPr>
          <w:rFonts w:ascii="Times New Roman" w:hAnsi="Times New Roman" w:cs="Times New Roman"/>
          <w:sz w:val="24"/>
          <w:szCs w:val="24"/>
        </w:rPr>
        <w:t>Gline</w:t>
      </w:r>
      <w:bookmarkEnd w:id="29"/>
    </w:p>
    <w:p w14:paraId="6567DBF7" w14:textId="77777777" w:rsidR="002B2B6D" w:rsidRPr="00BC295E" w:rsidRDefault="002B2B6D" w:rsidP="00BC295E">
      <w:pPr>
        <w:spacing w:after="0" w:line="240" w:lineRule="auto"/>
        <w:ind w:firstLine="709"/>
        <w:rPr>
          <w:rFonts w:ascii="Times New Roman" w:hAnsi="Times New Roman" w:cs="Times New Roman"/>
          <w:sz w:val="24"/>
          <w:szCs w:val="24"/>
        </w:rPr>
      </w:pPr>
    </w:p>
    <w:p w14:paraId="68718600" w14:textId="0929815A" w:rsidR="005629B5" w:rsidRDefault="005629B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A55170"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Gline planirana je izgradnja 1 višestambene zgrade tipa </w:t>
      </w:r>
      <w:r w:rsidR="00CE407D" w:rsidRPr="00BC295E">
        <w:rPr>
          <w:rFonts w:ascii="Times New Roman" w:hAnsi="Times New Roman" w:cs="Times New Roman"/>
          <w:sz w:val="24"/>
          <w:szCs w:val="24"/>
        </w:rPr>
        <w:t>B</w:t>
      </w:r>
      <w:r w:rsidRPr="00BC295E">
        <w:rPr>
          <w:rFonts w:ascii="Times New Roman" w:hAnsi="Times New Roman" w:cs="Times New Roman"/>
          <w:sz w:val="24"/>
          <w:szCs w:val="24"/>
        </w:rPr>
        <w:t>.</w:t>
      </w:r>
    </w:p>
    <w:p w14:paraId="56985827" w14:textId="77777777" w:rsidR="00E94392" w:rsidRDefault="00E94392" w:rsidP="00BC295E">
      <w:pPr>
        <w:spacing w:after="0" w:line="240" w:lineRule="auto"/>
        <w:ind w:firstLine="709"/>
        <w:jc w:val="both"/>
        <w:rPr>
          <w:rFonts w:ascii="Times New Roman" w:hAnsi="Times New Roman" w:cs="Times New Roman"/>
          <w:sz w:val="24"/>
          <w:szCs w:val="24"/>
        </w:rPr>
      </w:pPr>
    </w:p>
    <w:p w14:paraId="597676C1" w14:textId="77777777" w:rsidR="00E94392" w:rsidRDefault="00E94392" w:rsidP="00BC295E">
      <w:pPr>
        <w:spacing w:after="0" w:line="240" w:lineRule="auto"/>
        <w:ind w:firstLine="709"/>
        <w:jc w:val="both"/>
        <w:rPr>
          <w:rFonts w:ascii="Times New Roman" w:hAnsi="Times New Roman" w:cs="Times New Roman"/>
          <w:sz w:val="24"/>
          <w:szCs w:val="24"/>
        </w:rPr>
      </w:pPr>
    </w:p>
    <w:p w14:paraId="5DEDFAF5" w14:textId="77777777" w:rsidR="00913D9F" w:rsidRPr="00BC295E" w:rsidRDefault="00913D9F" w:rsidP="00BC295E">
      <w:pPr>
        <w:spacing w:after="0" w:line="240" w:lineRule="auto"/>
        <w:ind w:firstLine="709"/>
        <w:jc w:val="both"/>
        <w:rPr>
          <w:rFonts w:ascii="Times New Roman" w:hAnsi="Times New Roman" w:cs="Times New Roman"/>
          <w:sz w:val="24"/>
          <w:szCs w:val="24"/>
        </w:rPr>
      </w:pPr>
    </w:p>
    <w:p w14:paraId="2392AB5C" w14:textId="7F16BFF1" w:rsidR="00771080" w:rsidRPr="00BC295E" w:rsidRDefault="00771080"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5</w:t>
      </w:r>
      <w:r w:rsidRPr="00BC295E">
        <w:rPr>
          <w:rFonts w:ascii="Times New Roman" w:hAnsi="Times New Roman" w:cs="Times New Roman"/>
          <w:sz w:val="24"/>
          <w:szCs w:val="24"/>
        </w:rPr>
        <w:t>. Pregled izgradnje višestamben</w:t>
      </w:r>
      <w:r w:rsidR="00382432"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0C687B" w:rsidRPr="00BC295E">
        <w:rPr>
          <w:rFonts w:ascii="Times New Roman" w:hAnsi="Times New Roman" w:cs="Times New Roman"/>
          <w:sz w:val="24"/>
          <w:szCs w:val="24"/>
        </w:rPr>
        <w:t>e</w:t>
      </w:r>
      <w:r w:rsidRPr="00BC295E">
        <w:rPr>
          <w:rFonts w:ascii="Times New Roman" w:hAnsi="Times New Roman" w:cs="Times New Roman"/>
          <w:sz w:val="24"/>
          <w:szCs w:val="24"/>
        </w:rPr>
        <w:t xml:space="preserve">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radu Glini</w:t>
      </w:r>
    </w:p>
    <w:p w14:paraId="5C6E915C" w14:textId="235E8CD5" w:rsidR="002B2B6D" w:rsidRPr="00BC295E" w:rsidRDefault="00771080"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3967BDDB" wp14:editId="15CAE276">
            <wp:extent cx="5761355" cy="14325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1432560"/>
                    </a:xfrm>
                    <a:prstGeom prst="rect">
                      <a:avLst/>
                    </a:prstGeom>
                    <a:noFill/>
                  </pic:spPr>
                </pic:pic>
              </a:graphicData>
            </a:graphic>
          </wp:inline>
        </w:drawing>
      </w:r>
    </w:p>
    <w:p w14:paraId="418193FC" w14:textId="1497F5EC" w:rsidR="00382432" w:rsidRPr="002D142C" w:rsidRDefault="00E74DC1" w:rsidP="00BC295E">
      <w:pPr>
        <w:spacing w:after="0" w:line="240" w:lineRule="auto"/>
        <w:ind w:firstLine="709"/>
        <w:jc w:val="both"/>
        <w:rPr>
          <w:rFonts w:ascii="Times New Roman" w:hAnsi="Times New Roman" w:cs="Times New Roman"/>
          <w:sz w:val="24"/>
          <w:szCs w:val="24"/>
        </w:rPr>
      </w:pPr>
      <w:r w:rsidRPr="002D142C">
        <w:rPr>
          <w:rFonts w:ascii="Times New Roman" w:hAnsi="Times New Roman" w:cs="Times New Roman"/>
          <w:sz w:val="24"/>
          <w:szCs w:val="24"/>
        </w:rPr>
        <w:t>Početkom veljače je objavljen</w:t>
      </w:r>
      <w:r w:rsidR="00382432" w:rsidRPr="002D142C">
        <w:rPr>
          <w:rFonts w:ascii="Times New Roman" w:hAnsi="Times New Roman" w:cs="Times New Roman"/>
          <w:sz w:val="24"/>
          <w:szCs w:val="24"/>
        </w:rPr>
        <w:t xml:space="preserve"> postupa</w:t>
      </w:r>
      <w:r w:rsidRPr="002D142C">
        <w:rPr>
          <w:rFonts w:ascii="Times New Roman" w:hAnsi="Times New Roman" w:cs="Times New Roman"/>
          <w:sz w:val="24"/>
          <w:szCs w:val="24"/>
        </w:rPr>
        <w:t>k</w:t>
      </w:r>
      <w:r w:rsidR="00382432" w:rsidRPr="002D142C">
        <w:rPr>
          <w:rFonts w:ascii="Times New Roman" w:hAnsi="Times New Roman" w:cs="Times New Roman"/>
          <w:sz w:val="24"/>
          <w:szCs w:val="24"/>
        </w:rPr>
        <w:t xml:space="preserve"> javne nabave za izgradnju višestambene zgrade a ukupni troškovi gradnje zgrade procjenjuju se na iznos od otprilike </w:t>
      </w:r>
      <w:r w:rsidR="003D3BD7" w:rsidRPr="002D142C">
        <w:rPr>
          <w:rFonts w:ascii="Times New Roman" w:hAnsi="Times New Roman" w:cs="Times New Roman"/>
          <w:sz w:val="24"/>
          <w:szCs w:val="24"/>
        </w:rPr>
        <w:t>1.474.981,60</w:t>
      </w:r>
      <w:r w:rsidR="00382432" w:rsidRPr="002D142C">
        <w:rPr>
          <w:rFonts w:ascii="Times New Roman" w:hAnsi="Times New Roman" w:cs="Times New Roman"/>
          <w:sz w:val="24"/>
          <w:szCs w:val="24"/>
        </w:rPr>
        <w:t xml:space="preserve"> eura. + PDV.</w:t>
      </w:r>
    </w:p>
    <w:p w14:paraId="00F57C05" w14:textId="77777777" w:rsidR="00EC2191" w:rsidRPr="002D142C" w:rsidRDefault="00EC2191" w:rsidP="00BC295E">
      <w:pPr>
        <w:spacing w:after="0" w:line="240" w:lineRule="auto"/>
        <w:ind w:firstLine="709"/>
        <w:rPr>
          <w:rFonts w:ascii="Times New Roman" w:hAnsi="Times New Roman" w:cs="Times New Roman"/>
          <w:sz w:val="24"/>
          <w:szCs w:val="24"/>
        </w:rPr>
      </w:pPr>
    </w:p>
    <w:p w14:paraId="43848350" w14:textId="7A7F519C"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30" w:name="_Toc148964793"/>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4</w:t>
      </w:r>
      <w:r w:rsidR="00D46FB6" w:rsidRPr="00BC295E">
        <w:rPr>
          <w:rFonts w:ascii="Times New Roman" w:hAnsi="Times New Roman" w:cs="Times New Roman"/>
          <w:sz w:val="24"/>
          <w:szCs w:val="24"/>
        </w:rPr>
        <w:t xml:space="preserve">. Gradnja višestambenih zgrada </w:t>
      </w:r>
      <w:r w:rsidR="001D6FCE" w:rsidRPr="00BC295E">
        <w:rPr>
          <w:rFonts w:ascii="Times New Roman" w:hAnsi="Times New Roman" w:cs="Times New Roman"/>
          <w:sz w:val="24"/>
          <w:szCs w:val="24"/>
        </w:rPr>
        <w:t xml:space="preserve">na području </w:t>
      </w:r>
      <w:r w:rsidR="00382432" w:rsidRPr="00BC295E">
        <w:rPr>
          <w:rFonts w:ascii="Times New Roman" w:hAnsi="Times New Roman" w:cs="Times New Roman"/>
          <w:sz w:val="24"/>
          <w:szCs w:val="24"/>
        </w:rPr>
        <w:t>G</w:t>
      </w:r>
      <w:r w:rsidR="001D6FCE" w:rsidRPr="00BC295E">
        <w:rPr>
          <w:rFonts w:ascii="Times New Roman" w:hAnsi="Times New Roman" w:cs="Times New Roman"/>
          <w:sz w:val="24"/>
          <w:szCs w:val="24"/>
        </w:rPr>
        <w:t>rada</w:t>
      </w:r>
      <w:r w:rsidR="00D46FB6" w:rsidRPr="00BC295E">
        <w:rPr>
          <w:rFonts w:ascii="Times New Roman" w:hAnsi="Times New Roman" w:cs="Times New Roman"/>
          <w:sz w:val="24"/>
          <w:szCs w:val="24"/>
        </w:rPr>
        <w:t xml:space="preserve"> </w:t>
      </w:r>
      <w:r w:rsidR="001D6FCE" w:rsidRPr="00BC295E">
        <w:rPr>
          <w:rFonts w:ascii="Times New Roman" w:hAnsi="Times New Roman" w:cs="Times New Roman"/>
          <w:sz w:val="24"/>
          <w:szCs w:val="24"/>
        </w:rPr>
        <w:t>Kutine</w:t>
      </w:r>
      <w:bookmarkEnd w:id="30"/>
    </w:p>
    <w:p w14:paraId="540D6553" w14:textId="4A7AAA26" w:rsidR="00382432" w:rsidRPr="00BC295E" w:rsidRDefault="00382432" w:rsidP="00BC295E">
      <w:pPr>
        <w:spacing w:after="0" w:line="240" w:lineRule="auto"/>
        <w:ind w:firstLine="709"/>
        <w:rPr>
          <w:rFonts w:ascii="Times New Roman" w:eastAsia="Calibri" w:hAnsi="Times New Roman" w:cs="Times New Roman"/>
          <w:kern w:val="0"/>
          <w:sz w:val="24"/>
          <w:szCs w:val="24"/>
          <w14:ligatures w14:val="none"/>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72576" behindDoc="0" locked="0" layoutInCell="1" allowOverlap="1" wp14:anchorId="5EDE5F8D" wp14:editId="140485B5">
                <wp:simplePos x="0" y="0"/>
                <wp:positionH relativeFrom="margin">
                  <wp:posOffset>0</wp:posOffset>
                </wp:positionH>
                <wp:positionV relativeFrom="paragraph">
                  <wp:posOffset>331470</wp:posOffset>
                </wp:positionV>
                <wp:extent cx="2266950" cy="1434465"/>
                <wp:effectExtent l="0" t="0" r="0" b="635"/>
                <wp:wrapThrough wrapText="bothSides">
                  <wp:wrapPolygon edited="0">
                    <wp:start x="0" y="0"/>
                    <wp:lineTo x="0" y="21318"/>
                    <wp:lineTo x="21418" y="21318"/>
                    <wp:lineTo x="21418" y="0"/>
                    <wp:lineTo x="0" y="0"/>
                  </wp:wrapPolygon>
                </wp:wrapThrough>
                <wp:docPr id="316638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9065"/>
                        </a:xfrm>
                        <a:prstGeom prst="rect">
                          <a:avLst/>
                        </a:prstGeom>
                        <a:solidFill>
                          <a:srgbClr val="FFFFFF"/>
                        </a:solidFill>
                        <a:ln w="9525">
                          <a:noFill/>
                          <a:miter lim="800000"/>
                          <a:headEnd/>
                          <a:tailEnd/>
                        </a:ln>
                      </wps:spPr>
                      <wps:txbx>
                        <w:txbxContent>
                          <w:p w14:paraId="729A617A" w14:textId="77777777" w:rsidR="00382432" w:rsidRPr="00382432" w:rsidRDefault="00382432" w:rsidP="00382432">
                            <w:pPr>
                              <w:jc w:val="center"/>
                              <w:rPr>
                                <w:b/>
                                <w:color w:val="2F5496"/>
                                <w:sz w:val="40"/>
                                <w:szCs w:val="40"/>
                              </w:rPr>
                            </w:pPr>
                          </w:p>
                          <w:p w14:paraId="6B803430" w14:textId="77777777" w:rsidR="00382432" w:rsidRPr="00382432" w:rsidRDefault="00382432" w:rsidP="00382432">
                            <w:pPr>
                              <w:jc w:val="center"/>
                              <w:rPr>
                                <w:rFonts w:ascii="Times New Roman" w:hAnsi="Times New Roman" w:cs="Times New Roman"/>
                                <w:b/>
                                <w:color w:val="2F5496"/>
                                <w:sz w:val="26"/>
                                <w:szCs w:val="26"/>
                              </w:rPr>
                            </w:pPr>
                            <w:r w:rsidRPr="00382432">
                              <w:rPr>
                                <w:rFonts w:ascii="Times New Roman" w:hAnsi="Times New Roman" w:cs="Times New Roman"/>
                                <w:b/>
                                <w:color w:val="2F5496"/>
                                <w:sz w:val="26"/>
                                <w:szCs w:val="26"/>
                              </w:rPr>
                              <w:t>GRAD KUTINA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E5F8D" id="Text Box 21" o:spid="_x0000_s1029" type="#_x0000_t202" style="position:absolute;left:0;text-align:left;margin-left:0;margin-top:26.1pt;width:178.5pt;height:112.95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ucEgIAAP4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" stroked="f">
                <v:textbox style="mso-fit-shape-to-text:t">
                  <w:txbxContent>
                    <w:p w14:paraId="729A617A" w14:textId="77777777" w:rsidR="00382432" w:rsidRPr="00382432" w:rsidRDefault="00382432" w:rsidP="00382432">
                      <w:pPr>
                        <w:jc w:val="center"/>
                        <w:rPr>
                          <w:b/>
                          <w:color w:val="2F5496"/>
                          <w:sz w:val="40"/>
                          <w:szCs w:val="40"/>
                        </w:rPr>
                      </w:pPr>
                    </w:p>
                    <w:p w14:paraId="6B803430" w14:textId="77777777" w:rsidR="00382432" w:rsidRPr="00382432" w:rsidRDefault="00382432" w:rsidP="00382432">
                      <w:pPr>
                        <w:jc w:val="center"/>
                        <w:rPr>
                          <w:rFonts w:ascii="Times New Roman" w:hAnsi="Times New Roman" w:cs="Times New Roman"/>
                          <w:b/>
                          <w:color w:val="2F5496"/>
                          <w:sz w:val="26"/>
                          <w:szCs w:val="26"/>
                        </w:rPr>
                      </w:pPr>
                      <w:r w:rsidRPr="00382432">
                        <w:rPr>
                          <w:rFonts w:ascii="Times New Roman" w:hAnsi="Times New Roman" w:cs="Times New Roman"/>
                          <w:b/>
                          <w:color w:val="2F5496"/>
                          <w:sz w:val="26"/>
                          <w:szCs w:val="26"/>
                        </w:rPr>
                        <w:t>GRAD KUTINA</w:t>
                      </w:r>
                    </w:p>
                  </w:txbxContent>
                </v:textbox>
                <w10:wrap type="through" anchorx="margin"/>
              </v:shape>
            </w:pict>
          </mc:Fallback>
        </mc:AlternateContent>
      </w:r>
    </w:p>
    <w:p w14:paraId="20F4FED1" w14:textId="77777777" w:rsidR="00382432" w:rsidRPr="00BC295E" w:rsidRDefault="00382432" w:rsidP="00BC295E">
      <w:pPr>
        <w:spacing w:after="0" w:line="240" w:lineRule="auto"/>
        <w:ind w:firstLine="709"/>
        <w:rPr>
          <w:rFonts w:ascii="Times New Roman" w:eastAsia="Calibri" w:hAnsi="Times New Roman" w:cs="Times New Roman"/>
          <w:kern w:val="0"/>
          <w:sz w:val="24"/>
          <w:szCs w:val="24"/>
          <w14:ligatures w14:val="none"/>
        </w:rPr>
      </w:pPr>
      <w:r w:rsidRPr="00BC295E">
        <w:rPr>
          <w:rFonts w:ascii="Times New Roman" w:eastAsia="Calibri" w:hAnsi="Times New Roman" w:cs="Times New Roman"/>
          <w:kern w:val="0"/>
          <w:sz w:val="24"/>
          <w:szCs w:val="24"/>
          <w14:ligatures w14:val="none"/>
        </w:rPr>
        <w:t xml:space="preserve">             </w:t>
      </w:r>
      <w:r w:rsidRPr="00BC295E">
        <w:rPr>
          <w:rFonts w:ascii="Times New Roman" w:eastAsia="Calibri" w:hAnsi="Times New Roman" w:cs="Times New Roman"/>
          <w:noProof/>
          <w:kern w:val="0"/>
          <w:sz w:val="24"/>
          <w:szCs w:val="24"/>
          <w:lang w:eastAsia="hr-HR"/>
          <w14:ligatures w14:val="none"/>
        </w:rPr>
        <w:drawing>
          <wp:inline distT="0" distB="0" distL="0" distR="0" wp14:anchorId="4E9A8CE7" wp14:editId="1A1C51E3">
            <wp:extent cx="2208530" cy="1604645"/>
            <wp:effectExtent l="0" t="0" r="1270" b="0"/>
            <wp:docPr id="1989717873" name="Slika 1989717873" descr="Slika na kojoj se prikazuje karta, atlas,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17873" name="Slika 1989717873" descr="Slika na kojoj se prikazuje karta, atlas, tekst&#10;&#10;Opis je automatski generir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8530" cy="1604645"/>
                    </a:xfrm>
                    <a:prstGeom prst="rect">
                      <a:avLst/>
                    </a:prstGeom>
                    <a:noFill/>
                    <a:ln>
                      <a:noFill/>
                    </a:ln>
                  </pic:spPr>
                </pic:pic>
              </a:graphicData>
            </a:graphic>
          </wp:inline>
        </w:drawing>
      </w:r>
    </w:p>
    <w:p w14:paraId="71E04D59" w14:textId="77777777" w:rsidR="00382432" w:rsidRPr="00BC295E" w:rsidRDefault="00382432" w:rsidP="00BC295E">
      <w:pPr>
        <w:spacing w:after="0" w:line="240" w:lineRule="auto"/>
        <w:ind w:firstLine="709"/>
        <w:jc w:val="both"/>
        <w:rPr>
          <w:rFonts w:ascii="Times New Roman" w:eastAsia="Calibri" w:hAnsi="Times New Roman" w:cs="Times New Roman"/>
          <w:b/>
          <w:bCs/>
          <w:color w:val="0070C0"/>
          <w:kern w:val="0"/>
          <w:sz w:val="24"/>
          <w:szCs w:val="24"/>
          <w14:ligatures w14:val="none"/>
        </w:rPr>
      </w:pPr>
    </w:p>
    <w:p w14:paraId="45043CBA" w14:textId="77777777" w:rsidR="00382432" w:rsidRPr="00BC295E" w:rsidRDefault="0038243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Grada Kutine živjelo je 19.601 stanovnik u 7.959 domaćinstva. Popisom je evidentirano 10.039 stambenih jedinica, od čega 9.419 za stalno stanovanje.</w:t>
      </w:r>
    </w:p>
    <w:p w14:paraId="5DF4E2DA" w14:textId="77777777" w:rsidR="00382432" w:rsidRPr="00BC295E" w:rsidRDefault="00382432" w:rsidP="00BC295E">
      <w:pPr>
        <w:spacing w:after="0" w:line="240" w:lineRule="auto"/>
        <w:ind w:firstLine="709"/>
        <w:rPr>
          <w:rFonts w:ascii="Times New Roman" w:hAnsi="Times New Roman" w:cs="Times New Roman"/>
          <w:sz w:val="24"/>
          <w:szCs w:val="24"/>
        </w:rPr>
      </w:pPr>
    </w:p>
    <w:p w14:paraId="4DAE6A4E" w14:textId="0E8D1F78"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31" w:name="_Toc148964794"/>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4</w:t>
      </w:r>
      <w:r w:rsidR="00D46FB6" w:rsidRPr="00BC295E">
        <w:rPr>
          <w:rFonts w:ascii="Times New Roman" w:hAnsi="Times New Roman" w:cs="Times New Roman"/>
          <w:sz w:val="24"/>
          <w:szCs w:val="24"/>
        </w:rPr>
        <w:t xml:space="preserve">.1. Analiza potreba stambenog zbrinjavanja korisnika na području </w:t>
      </w:r>
      <w:r w:rsidR="008304B6" w:rsidRPr="00410184">
        <w:rPr>
          <w:rFonts w:ascii="Times New Roman" w:hAnsi="Times New Roman" w:cs="Times New Roman"/>
          <w:color w:val="0070C0"/>
          <w:sz w:val="24"/>
          <w:szCs w:val="24"/>
        </w:rPr>
        <w:t>G</w:t>
      </w:r>
      <w:r w:rsidR="00D46FB6" w:rsidRPr="00410184">
        <w:rPr>
          <w:rFonts w:ascii="Times New Roman" w:hAnsi="Times New Roman" w:cs="Times New Roman"/>
          <w:color w:val="0070C0"/>
          <w:sz w:val="24"/>
          <w:szCs w:val="24"/>
        </w:rPr>
        <w:t>r</w:t>
      </w:r>
      <w:r w:rsidR="00D46FB6" w:rsidRPr="00BC295E">
        <w:rPr>
          <w:rFonts w:ascii="Times New Roman" w:hAnsi="Times New Roman" w:cs="Times New Roman"/>
          <w:sz w:val="24"/>
          <w:szCs w:val="24"/>
        </w:rPr>
        <w:t xml:space="preserve">ada </w:t>
      </w:r>
      <w:r w:rsidR="001D6FCE" w:rsidRPr="00BC295E">
        <w:rPr>
          <w:rFonts w:ascii="Times New Roman" w:hAnsi="Times New Roman" w:cs="Times New Roman"/>
          <w:sz w:val="24"/>
          <w:szCs w:val="24"/>
        </w:rPr>
        <w:t>Kutine</w:t>
      </w:r>
      <w:bookmarkEnd w:id="31"/>
    </w:p>
    <w:p w14:paraId="4AAAADD2" w14:textId="77777777" w:rsidR="002B2B6D" w:rsidRPr="00BC295E" w:rsidRDefault="002B2B6D" w:rsidP="00BC295E">
      <w:pPr>
        <w:spacing w:after="0" w:line="240" w:lineRule="auto"/>
        <w:ind w:firstLine="709"/>
        <w:rPr>
          <w:rFonts w:ascii="Times New Roman" w:hAnsi="Times New Roman" w:cs="Times New Roman"/>
          <w:sz w:val="24"/>
          <w:szCs w:val="24"/>
        </w:rPr>
      </w:pPr>
    </w:p>
    <w:p w14:paraId="4B7327CA" w14:textId="5D9F5752" w:rsidR="003C6A09" w:rsidRPr="00BC295E" w:rsidRDefault="003C6A09"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6206E5AC" w14:textId="426E8DFA" w:rsidR="004D6937" w:rsidRDefault="004D693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rada Kutine podnesen je zahtjev za obnovu za 1 višestamben</w:t>
      </w:r>
      <w:r w:rsidR="00382432" w:rsidRPr="00BC295E">
        <w:rPr>
          <w:rFonts w:ascii="Times New Roman" w:hAnsi="Times New Roman" w:cs="Times New Roman"/>
          <w:sz w:val="24"/>
          <w:szCs w:val="24"/>
        </w:rPr>
        <w:t>u</w:t>
      </w:r>
      <w:r w:rsidRPr="00BC295E">
        <w:rPr>
          <w:rFonts w:ascii="Times New Roman" w:hAnsi="Times New Roman" w:cs="Times New Roman"/>
          <w:sz w:val="24"/>
          <w:szCs w:val="24"/>
        </w:rPr>
        <w:t xml:space="preserve"> zgrad</w:t>
      </w:r>
      <w:r w:rsidR="00382432" w:rsidRPr="00BC295E">
        <w:rPr>
          <w:rFonts w:ascii="Times New Roman" w:hAnsi="Times New Roman" w:cs="Times New Roman"/>
          <w:sz w:val="24"/>
          <w:szCs w:val="24"/>
        </w:rPr>
        <w:t>u</w:t>
      </w:r>
      <w:r w:rsidRPr="00BC295E">
        <w:rPr>
          <w:rFonts w:ascii="Times New Roman" w:hAnsi="Times New Roman" w:cs="Times New Roman"/>
          <w:sz w:val="24"/>
          <w:szCs w:val="24"/>
        </w:rPr>
        <w:t xml:space="preserve"> s ukupno 20 stambenih jedinica. </w:t>
      </w:r>
    </w:p>
    <w:p w14:paraId="6C80B250"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530F95BF" w14:textId="3E0B4980" w:rsidR="00C02A2C" w:rsidRDefault="00996C4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Osim toga, stradale su stambene zgrade u naselju Gojilo te je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 Kutina u tim</w:t>
      </w:r>
      <w:r w:rsidR="00207003" w:rsidRPr="00BC295E">
        <w:rPr>
          <w:rFonts w:ascii="Times New Roman" w:hAnsi="Times New Roman" w:cs="Times New Roman"/>
          <w:sz w:val="24"/>
          <w:szCs w:val="24"/>
        </w:rPr>
        <w:t xml:space="preserve"> </w:t>
      </w:r>
      <w:r w:rsidR="00207003" w:rsidRPr="00C64799">
        <w:rPr>
          <w:rFonts w:ascii="Times New Roman" w:hAnsi="Times New Roman" w:cs="Times New Roman"/>
          <w:sz w:val="24"/>
          <w:szCs w:val="24"/>
        </w:rPr>
        <w:t>zgradama</w:t>
      </w:r>
      <w:r w:rsidRPr="00C64799">
        <w:rPr>
          <w:rFonts w:ascii="Times New Roman" w:hAnsi="Times New Roman" w:cs="Times New Roman"/>
          <w:sz w:val="24"/>
          <w:szCs w:val="24"/>
        </w:rPr>
        <w:t xml:space="preserve"> izvršio nužne popravke koji ni približno nisu dovoljni za sigurno stanovanje u tim </w:t>
      </w:r>
      <w:r w:rsidR="008B03DB" w:rsidRPr="00C64799">
        <w:rPr>
          <w:rFonts w:ascii="Times New Roman" w:hAnsi="Times New Roman" w:cs="Times New Roman"/>
          <w:sz w:val="24"/>
          <w:szCs w:val="24"/>
        </w:rPr>
        <w:t>zgradama</w:t>
      </w:r>
      <w:r w:rsidRPr="00C64799">
        <w:rPr>
          <w:rFonts w:ascii="Times New Roman" w:hAnsi="Times New Roman" w:cs="Times New Roman"/>
          <w:sz w:val="24"/>
          <w:szCs w:val="24"/>
        </w:rPr>
        <w:t xml:space="preserve">. U naselju Gojilo stanuju uglavnom obitelji koje su u </w:t>
      </w:r>
      <w:r w:rsidRPr="00BC295E">
        <w:rPr>
          <w:rFonts w:ascii="Times New Roman" w:hAnsi="Times New Roman" w:cs="Times New Roman"/>
          <w:sz w:val="24"/>
          <w:szCs w:val="24"/>
        </w:rPr>
        <w:t xml:space="preserve">težoj socijalnoj situaciji.  </w:t>
      </w:r>
    </w:p>
    <w:p w14:paraId="2ADB5147"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72294FD6" w14:textId="64BD73C7" w:rsidR="00C02A2C"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6C2A5DD4"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2329A194" w14:textId="7296B707" w:rsidR="002B2A71" w:rsidRDefault="004D6937"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w:t>
      </w:r>
      <w:r w:rsidR="002B2A71" w:rsidRPr="00BC295E">
        <w:rPr>
          <w:rFonts w:ascii="Times New Roman" w:hAnsi="Times New Roman" w:cs="Times New Roman"/>
          <w:sz w:val="24"/>
          <w:szCs w:val="24"/>
        </w:rPr>
        <w:t>ajveće tvrtke</w:t>
      </w:r>
      <w:r w:rsidRPr="00BC295E">
        <w:rPr>
          <w:rFonts w:ascii="Times New Roman" w:hAnsi="Times New Roman" w:cs="Times New Roman"/>
          <w:sz w:val="24"/>
          <w:szCs w:val="24"/>
        </w:rPr>
        <w:t xml:space="preserve"> u Kutini,</w:t>
      </w:r>
      <w:r w:rsidR="002B2A71" w:rsidRPr="00BC295E">
        <w:rPr>
          <w:rFonts w:ascii="Times New Roman" w:hAnsi="Times New Roman" w:cs="Times New Roman"/>
          <w:sz w:val="24"/>
          <w:szCs w:val="24"/>
        </w:rPr>
        <w:t xml:space="preserve"> Petrokemija d.d.</w:t>
      </w:r>
      <w:r w:rsidRPr="00BC295E">
        <w:rPr>
          <w:rFonts w:ascii="Times New Roman" w:hAnsi="Times New Roman" w:cs="Times New Roman"/>
          <w:sz w:val="24"/>
          <w:szCs w:val="24"/>
        </w:rPr>
        <w:t xml:space="preserve"> s 1280 zaposlenih</w:t>
      </w:r>
      <w:r w:rsidR="002B2A71" w:rsidRPr="00BC295E">
        <w:rPr>
          <w:rFonts w:ascii="Times New Roman" w:hAnsi="Times New Roman" w:cs="Times New Roman"/>
          <w:sz w:val="24"/>
          <w:szCs w:val="24"/>
        </w:rPr>
        <w:t xml:space="preserve"> i SELK d.d</w:t>
      </w:r>
      <w:r w:rsidRPr="00BC295E">
        <w:rPr>
          <w:rFonts w:ascii="Times New Roman" w:hAnsi="Times New Roman" w:cs="Times New Roman"/>
          <w:sz w:val="24"/>
          <w:szCs w:val="24"/>
        </w:rPr>
        <w:t>. sa 620 zaposlenih,</w:t>
      </w:r>
      <w:r w:rsidR="002B2A71" w:rsidRPr="00BC295E">
        <w:rPr>
          <w:rFonts w:ascii="Times New Roman" w:hAnsi="Times New Roman" w:cs="Times New Roman"/>
          <w:sz w:val="24"/>
          <w:szCs w:val="24"/>
        </w:rPr>
        <w:t xml:space="preserve"> zbog širenja poslovanja iskazale su potrebu za visokokvalificiranom radnom snagom</w:t>
      </w:r>
      <w:r w:rsidRPr="00BC295E">
        <w:rPr>
          <w:rFonts w:ascii="Times New Roman" w:hAnsi="Times New Roman" w:cs="Times New Roman"/>
          <w:sz w:val="24"/>
          <w:szCs w:val="24"/>
        </w:rPr>
        <w:t>,</w:t>
      </w:r>
      <w:r w:rsidR="002B2A71" w:rsidRPr="00BC295E">
        <w:rPr>
          <w:rFonts w:ascii="Times New Roman" w:hAnsi="Times New Roman" w:cs="Times New Roman"/>
          <w:sz w:val="24"/>
          <w:szCs w:val="24"/>
        </w:rPr>
        <w:t xml:space="preserve"> inženjeri </w:t>
      </w:r>
      <w:r w:rsidR="002B2A71" w:rsidRPr="006009D9">
        <w:rPr>
          <w:rFonts w:ascii="Times New Roman" w:hAnsi="Times New Roman" w:cs="Times New Roman"/>
          <w:sz w:val="24"/>
          <w:szCs w:val="24"/>
        </w:rPr>
        <w:t xml:space="preserve">posebno. Osim toga, Kutina je mjesto visokoškolskog obrazovanja te dom brojnim studentima. </w:t>
      </w:r>
      <w:r w:rsidR="00623636" w:rsidRPr="006009D9">
        <w:rPr>
          <w:rFonts w:ascii="Times New Roman" w:hAnsi="Times New Roman" w:cs="Times New Roman"/>
          <w:sz w:val="24"/>
          <w:szCs w:val="24"/>
        </w:rPr>
        <w:t xml:space="preserve">Grad </w:t>
      </w:r>
      <w:r w:rsidR="002B2A71" w:rsidRPr="006009D9">
        <w:rPr>
          <w:rFonts w:ascii="Times New Roman" w:hAnsi="Times New Roman" w:cs="Times New Roman"/>
          <w:sz w:val="24"/>
          <w:szCs w:val="24"/>
        </w:rPr>
        <w:t xml:space="preserve">Kutina radi na razvoju poduzetništva i obrta brzim tempom što se vidi </w:t>
      </w:r>
      <w:r w:rsidR="00F32B69" w:rsidRPr="006009D9">
        <w:rPr>
          <w:rFonts w:ascii="Times New Roman" w:hAnsi="Times New Roman" w:cs="Times New Roman"/>
          <w:sz w:val="24"/>
          <w:szCs w:val="24"/>
        </w:rPr>
        <w:t>i kroz porast broja tvrtki</w:t>
      </w:r>
      <w:r w:rsidR="00CC6B30" w:rsidRPr="006009D9">
        <w:rPr>
          <w:rFonts w:ascii="Times New Roman" w:hAnsi="Times New Roman" w:cs="Times New Roman"/>
          <w:sz w:val="24"/>
          <w:szCs w:val="24"/>
        </w:rPr>
        <w:t xml:space="preserve"> i obrta za 79 (2021</w:t>
      </w:r>
      <w:r w:rsidR="00095F30" w:rsidRPr="006009D9">
        <w:rPr>
          <w:rFonts w:ascii="Times New Roman" w:hAnsi="Times New Roman" w:cs="Times New Roman"/>
          <w:sz w:val="24"/>
          <w:szCs w:val="24"/>
        </w:rPr>
        <w:t>.</w:t>
      </w:r>
      <w:r w:rsidR="00CC6B30" w:rsidRPr="006009D9">
        <w:rPr>
          <w:rFonts w:ascii="Times New Roman" w:hAnsi="Times New Roman" w:cs="Times New Roman"/>
          <w:sz w:val="24"/>
          <w:szCs w:val="24"/>
        </w:rPr>
        <w:t>/2022</w:t>
      </w:r>
      <w:r w:rsidR="00095F30" w:rsidRPr="006009D9">
        <w:rPr>
          <w:rFonts w:ascii="Times New Roman" w:hAnsi="Times New Roman" w:cs="Times New Roman"/>
          <w:sz w:val="24"/>
          <w:szCs w:val="24"/>
        </w:rPr>
        <w:t>.</w:t>
      </w:r>
      <w:r w:rsidR="00CC6B30" w:rsidRPr="006009D9">
        <w:rPr>
          <w:rFonts w:ascii="Times New Roman" w:hAnsi="Times New Roman" w:cs="Times New Roman"/>
          <w:sz w:val="24"/>
          <w:szCs w:val="24"/>
        </w:rPr>
        <w:t>)</w:t>
      </w:r>
      <w:r w:rsidR="00095F30" w:rsidRPr="006009D9">
        <w:rPr>
          <w:rFonts w:ascii="Times New Roman" w:hAnsi="Times New Roman" w:cs="Times New Roman"/>
          <w:sz w:val="24"/>
          <w:szCs w:val="24"/>
        </w:rPr>
        <w:t>.</w:t>
      </w:r>
      <w:r w:rsidR="00CC6B30" w:rsidRPr="006009D9">
        <w:rPr>
          <w:rFonts w:ascii="Times New Roman" w:hAnsi="Times New Roman" w:cs="Times New Roman"/>
          <w:sz w:val="24"/>
          <w:szCs w:val="24"/>
        </w:rPr>
        <w:t xml:space="preserve"> </w:t>
      </w:r>
      <w:r w:rsidR="00095F30" w:rsidRPr="006009D9">
        <w:rPr>
          <w:rFonts w:ascii="Times New Roman" w:hAnsi="Times New Roman" w:cs="Times New Roman"/>
          <w:sz w:val="24"/>
          <w:szCs w:val="24"/>
        </w:rPr>
        <w:t>Među</w:t>
      </w:r>
      <w:r w:rsidR="00CC6B30" w:rsidRPr="006009D9">
        <w:rPr>
          <w:rFonts w:ascii="Times New Roman" w:hAnsi="Times New Roman" w:cs="Times New Roman"/>
          <w:sz w:val="24"/>
          <w:szCs w:val="24"/>
        </w:rPr>
        <w:t xml:space="preserve"> </w:t>
      </w:r>
      <w:r w:rsidR="00095F30" w:rsidRPr="006009D9">
        <w:rPr>
          <w:rFonts w:ascii="Times New Roman" w:hAnsi="Times New Roman" w:cs="Times New Roman"/>
          <w:sz w:val="24"/>
          <w:szCs w:val="24"/>
        </w:rPr>
        <w:t xml:space="preserve">prvih </w:t>
      </w:r>
      <w:r w:rsidR="00CC6B30" w:rsidRPr="006009D9">
        <w:rPr>
          <w:rFonts w:ascii="Times New Roman" w:hAnsi="Times New Roman" w:cs="Times New Roman"/>
          <w:sz w:val="24"/>
          <w:szCs w:val="24"/>
        </w:rPr>
        <w:t>10</w:t>
      </w:r>
      <w:r w:rsidR="00095F30" w:rsidRPr="006009D9">
        <w:rPr>
          <w:rFonts w:ascii="Times New Roman" w:hAnsi="Times New Roman" w:cs="Times New Roman"/>
          <w:sz w:val="24"/>
          <w:szCs w:val="24"/>
        </w:rPr>
        <w:t xml:space="preserve"> tvrtki</w:t>
      </w:r>
      <w:r w:rsidR="00CC6B30" w:rsidRPr="006009D9">
        <w:rPr>
          <w:rFonts w:ascii="Times New Roman" w:hAnsi="Times New Roman" w:cs="Times New Roman"/>
          <w:sz w:val="24"/>
          <w:szCs w:val="24"/>
        </w:rPr>
        <w:t xml:space="preserve"> prema prihodima u S</w:t>
      </w:r>
      <w:r w:rsidR="00095F30" w:rsidRPr="006009D9">
        <w:rPr>
          <w:rFonts w:ascii="Times New Roman" w:hAnsi="Times New Roman" w:cs="Times New Roman"/>
          <w:sz w:val="24"/>
          <w:szCs w:val="24"/>
        </w:rPr>
        <w:t>isačko-moslavačkoj županiji</w:t>
      </w:r>
      <w:r w:rsidR="00095F30" w:rsidRPr="00BC295E">
        <w:rPr>
          <w:rFonts w:ascii="Times New Roman" w:hAnsi="Times New Roman" w:cs="Times New Roman"/>
          <w:sz w:val="24"/>
          <w:szCs w:val="24"/>
        </w:rPr>
        <w:t>, dvije su</w:t>
      </w:r>
      <w:r w:rsidR="00CC6B30" w:rsidRPr="00BC295E">
        <w:rPr>
          <w:rFonts w:ascii="Times New Roman" w:hAnsi="Times New Roman" w:cs="Times New Roman"/>
          <w:sz w:val="24"/>
          <w:szCs w:val="24"/>
        </w:rPr>
        <w:t xml:space="preserve"> registrirane i posluju u Kutini (Petrokemija</w:t>
      </w:r>
      <w:r w:rsidR="00095F30" w:rsidRPr="00BC295E">
        <w:rPr>
          <w:rFonts w:ascii="Times New Roman" w:hAnsi="Times New Roman" w:cs="Times New Roman"/>
          <w:sz w:val="24"/>
          <w:szCs w:val="24"/>
        </w:rPr>
        <w:t xml:space="preserve"> d.d.</w:t>
      </w:r>
      <w:r w:rsidR="00CC6B30" w:rsidRPr="00BC295E">
        <w:rPr>
          <w:rFonts w:ascii="Times New Roman" w:hAnsi="Times New Roman" w:cs="Times New Roman"/>
          <w:sz w:val="24"/>
          <w:szCs w:val="24"/>
        </w:rPr>
        <w:t xml:space="preserve"> i SELK</w:t>
      </w:r>
      <w:r w:rsidR="00095F30" w:rsidRPr="00BC295E">
        <w:rPr>
          <w:rFonts w:ascii="Times New Roman" w:hAnsi="Times New Roman" w:cs="Times New Roman"/>
          <w:sz w:val="24"/>
          <w:szCs w:val="24"/>
        </w:rPr>
        <w:t xml:space="preserve"> d.d.</w:t>
      </w:r>
      <w:r w:rsidR="00CC6B30" w:rsidRPr="00BC295E">
        <w:rPr>
          <w:rFonts w:ascii="Times New Roman" w:hAnsi="Times New Roman" w:cs="Times New Roman"/>
          <w:sz w:val="24"/>
          <w:szCs w:val="24"/>
        </w:rPr>
        <w:t xml:space="preserve">), </w:t>
      </w:r>
      <w:r w:rsidR="002B2A71" w:rsidRPr="00BC295E">
        <w:rPr>
          <w:rFonts w:ascii="Times New Roman" w:hAnsi="Times New Roman" w:cs="Times New Roman"/>
          <w:sz w:val="24"/>
          <w:szCs w:val="24"/>
        </w:rPr>
        <w:t xml:space="preserve">a prioritetne djelatnosti su proizvodnja i prerada, obrtničke usluge, poljoprivredna </w:t>
      </w:r>
      <w:r w:rsidR="002B2A71" w:rsidRPr="00BC295E">
        <w:rPr>
          <w:rFonts w:ascii="Times New Roman" w:hAnsi="Times New Roman" w:cs="Times New Roman"/>
          <w:sz w:val="24"/>
          <w:szCs w:val="24"/>
        </w:rPr>
        <w:lastRenderedPageBreak/>
        <w:t>i turistička obiteljska gospodarstva, poslovne i intelektualne usluge vezane uz proizvodnju, programi poduzetnika početnika, inovacije u funkciji gospodarstva, ekološki programi.</w:t>
      </w:r>
    </w:p>
    <w:p w14:paraId="3291D969"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2DBE17FB" w14:textId="00FA41BC" w:rsidR="00C02A2C" w:rsidRDefault="002B2A71"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isto vrijeme, </w:t>
      </w:r>
      <w:r w:rsidR="00C02A2C" w:rsidRPr="00BC295E">
        <w:rPr>
          <w:rFonts w:ascii="Times New Roman" w:hAnsi="Times New Roman" w:cs="Times New Roman"/>
          <w:sz w:val="24"/>
          <w:szCs w:val="24"/>
        </w:rPr>
        <w:t>postoji potreba i zahtjevi za stambeno zbrinjavanje socijalno ugroženih građana</w:t>
      </w:r>
      <w:r w:rsidR="00095F30" w:rsidRPr="00BC295E">
        <w:rPr>
          <w:rFonts w:ascii="Times New Roman" w:hAnsi="Times New Roman" w:cs="Times New Roman"/>
          <w:sz w:val="24"/>
          <w:szCs w:val="24"/>
        </w:rPr>
        <w:t>,</w:t>
      </w:r>
      <w:r w:rsidR="00C02A2C" w:rsidRPr="00BC295E">
        <w:rPr>
          <w:rFonts w:ascii="Times New Roman" w:hAnsi="Times New Roman" w:cs="Times New Roman"/>
          <w:sz w:val="24"/>
          <w:szCs w:val="24"/>
        </w:rPr>
        <w:t xml:space="preserve"> </w:t>
      </w:r>
      <w:r w:rsidRPr="00BC295E">
        <w:rPr>
          <w:rFonts w:ascii="Times New Roman" w:hAnsi="Times New Roman" w:cs="Times New Roman"/>
          <w:sz w:val="24"/>
          <w:szCs w:val="24"/>
        </w:rPr>
        <w:t xml:space="preserve">a taj </w:t>
      </w:r>
      <w:r w:rsidR="00C02A2C" w:rsidRPr="00BC295E">
        <w:rPr>
          <w:rFonts w:ascii="Times New Roman" w:hAnsi="Times New Roman" w:cs="Times New Roman"/>
          <w:sz w:val="24"/>
          <w:szCs w:val="24"/>
        </w:rPr>
        <w:t xml:space="preserve">problem je posebno izražen u posljednje vrijeme zbog nedostatka stanova u Kutini. </w:t>
      </w:r>
      <w:r w:rsidRPr="00BC295E">
        <w:rPr>
          <w:rFonts w:ascii="Times New Roman" w:hAnsi="Times New Roman" w:cs="Times New Roman"/>
          <w:sz w:val="24"/>
          <w:szCs w:val="24"/>
        </w:rPr>
        <w:t>Nedostatak stanova vidljiv je i kod privlačenja</w:t>
      </w:r>
      <w:r w:rsidR="00C02A2C" w:rsidRPr="00BC295E">
        <w:rPr>
          <w:rFonts w:ascii="Times New Roman" w:hAnsi="Times New Roman" w:cs="Times New Roman"/>
          <w:sz w:val="24"/>
          <w:szCs w:val="24"/>
        </w:rPr>
        <w:t xml:space="preserve"> kadrova koji nedostaju </w:t>
      </w:r>
      <w:r w:rsidRPr="00BC295E">
        <w:rPr>
          <w:rFonts w:ascii="Times New Roman" w:hAnsi="Times New Roman" w:cs="Times New Roman"/>
          <w:sz w:val="24"/>
          <w:szCs w:val="24"/>
        </w:rPr>
        <w:t xml:space="preserve"> - liječnici, logopedi, radni terapeuti</w:t>
      </w:r>
      <w:r w:rsidR="00C02A2C" w:rsidRPr="00BC295E">
        <w:rPr>
          <w:rFonts w:ascii="Times New Roman" w:hAnsi="Times New Roman" w:cs="Times New Roman"/>
          <w:sz w:val="24"/>
          <w:szCs w:val="24"/>
        </w:rPr>
        <w:t xml:space="preserve">. </w:t>
      </w:r>
      <w:r w:rsidR="00095F30" w:rsidRPr="00BC295E">
        <w:rPr>
          <w:rFonts w:ascii="Times New Roman" w:hAnsi="Times New Roman" w:cs="Times New Roman"/>
          <w:sz w:val="24"/>
          <w:szCs w:val="24"/>
        </w:rPr>
        <w:t>U tom smislu,</w:t>
      </w:r>
      <w:r w:rsidR="00996C46" w:rsidRPr="00BC295E">
        <w:rPr>
          <w:rFonts w:ascii="Times New Roman" w:hAnsi="Times New Roman" w:cs="Times New Roman"/>
          <w:sz w:val="24"/>
          <w:szCs w:val="24"/>
        </w:rPr>
        <w:t xml:space="preserve"> postoji potreba za</w:t>
      </w:r>
      <w:r w:rsidR="00095F30" w:rsidRPr="00BC295E">
        <w:rPr>
          <w:rFonts w:ascii="Times New Roman" w:hAnsi="Times New Roman" w:cs="Times New Roman"/>
          <w:sz w:val="24"/>
          <w:szCs w:val="24"/>
        </w:rPr>
        <w:t xml:space="preserve"> minimalno novih</w:t>
      </w:r>
      <w:r w:rsidR="00996C46" w:rsidRPr="00BC295E">
        <w:rPr>
          <w:rFonts w:ascii="Times New Roman" w:hAnsi="Times New Roman" w:cs="Times New Roman"/>
          <w:sz w:val="24"/>
          <w:szCs w:val="24"/>
        </w:rPr>
        <w:t xml:space="preserve"> 30 stanova.</w:t>
      </w:r>
    </w:p>
    <w:p w14:paraId="79A7CB85"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3A12751D" w14:textId="291707FE" w:rsidR="00C02A2C"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POTREBA </w:t>
      </w:r>
      <w:r w:rsidR="00160F5B">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333102B0"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31D0C61B" w14:textId="496337BE" w:rsidR="00095F30" w:rsidRDefault="00095F30"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Kutini oštećena je 1 zgrada, odnosno 20  stanova. Također, imajući u vidu potrebu za deficitarnim kadrovima, a u svrhu revitalizacije, postoji potreba za minimalno 30 novih stanova. To je potreba za ukupno 50 stanova i stoga je opravdana izgradnja 1 višestambene zgrade s ukupno 19 stanova. </w:t>
      </w:r>
    </w:p>
    <w:p w14:paraId="04C88B06"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314CCD21" w14:textId="0DF63E22" w:rsidR="00095F30" w:rsidRDefault="00095F30"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do 36 mjeseci, dok bi izgradnja prema ovom Programu uz investitora Agenciju za pravni promet i posredovanje nekretninama završila za 18 mjeseci.</w:t>
      </w:r>
    </w:p>
    <w:p w14:paraId="7B421B48"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6B87CF60" w14:textId="434590E3"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32" w:name="_Toc148964795"/>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4</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zgrada</w:t>
      </w:r>
      <w:r w:rsidR="00D46FB6" w:rsidRPr="00BC295E">
        <w:rPr>
          <w:rFonts w:ascii="Times New Roman" w:hAnsi="Times New Roman" w:cs="Times New Roman"/>
          <w:sz w:val="24"/>
          <w:szCs w:val="24"/>
        </w:rPr>
        <w:t xml:space="preserve"> na području </w:t>
      </w:r>
      <w:r w:rsidR="00382432" w:rsidRPr="00BC295E">
        <w:rPr>
          <w:rFonts w:ascii="Times New Roman" w:hAnsi="Times New Roman" w:cs="Times New Roman"/>
          <w:sz w:val="24"/>
          <w:szCs w:val="24"/>
        </w:rPr>
        <w:t>G</w:t>
      </w:r>
      <w:r w:rsidR="00D46FB6" w:rsidRPr="00BC295E">
        <w:rPr>
          <w:rFonts w:ascii="Times New Roman" w:hAnsi="Times New Roman" w:cs="Times New Roman"/>
          <w:sz w:val="24"/>
          <w:szCs w:val="24"/>
        </w:rPr>
        <w:t xml:space="preserve">rada </w:t>
      </w:r>
      <w:r w:rsidR="001D6FCE" w:rsidRPr="00BC295E">
        <w:rPr>
          <w:rFonts w:ascii="Times New Roman" w:hAnsi="Times New Roman" w:cs="Times New Roman"/>
          <w:sz w:val="24"/>
          <w:szCs w:val="24"/>
        </w:rPr>
        <w:t>Kutine</w:t>
      </w:r>
      <w:bookmarkEnd w:id="32"/>
    </w:p>
    <w:p w14:paraId="36962055" w14:textId="77777777" w:rsidR="00535364" w:rsidRPr="00BC295E" w:rsidRDefault="00535364" w:rsidP="00BC295E">
      <w:pPr>
        <w:spacing w:after="0" w:line="240" w:lineRule="auto"/>
        <w:ind w:firstLine="709"/>
        <w:rPr>
          <w:rFonts w:ascii="Times New Roman" w:hAnsi="Times New Roman" w:cs="Times New Roman"/>
          <w:sz w:val="24"/>
          <w:szCs w:val="24"/>
        </w:rPr>
      </w:pPr>
    </w:p>
    <w:p w14:paraId="33F75F60" w14:textId="55786D1B" w:rsidR="005629B5" w:rsidRPr="00BC295E" w:rsidRDefault="005629B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521B6D"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rada Kutine planirana je izgradnja 1 višestambene zgrade tipa C.</w:t>
      </w:r>
    </w:p>
    <w:p w14:paraId="6EE5220C" w14:textId="77777777" w:rsidR="00382432" w:rsidRPr="00BC295E" w:rsidRDefault="00382432" w:rsidP="00BC295E">
      <w:pPr>
        <w:spacing w:after="0" w:line="240" w:lineRule="auto"/>
        <w:ind w:firstLine="709"/>
        <w:jc w:val="both"/>
        <w:rPr>
          <w:rFonts w:ascii="Times New Roman" w:hAnsi="Times New Roman" w:cs="Times New Roman"/>
          <w:sz w:val="24"/>
          <w:szCs w:val="24"/>
        </w:rPr>
      </w:pPr>
    </w:p>
    <w:p w14:paraId="08B8525D" w14:textId="58A44392" w:rsidR="00771080" w:rsidRPr="00BC295E" w:rsidRDefault="00771080"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6</w:t>
      </w:r>
      <w:r w:rsidRPr="00BC295E">
        <w:rPr>
          <w:rFonts w:ascii="Times New Roman" w:hAnsi="Times New Roman" w:cs="Times New Roman"/>
          <w:sz w:val="24"/>
          <w:szCs w:val="24"/>
        </w:rPr>
        <w:t>. Pregled izgradnje višestamben</w:t>
      </w:r>
      <w:r w:rsidR="000C687B"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0C687B" w:rsidRPr="00BC295E">
        <w:rPr>
          <w:rFonts w:ascii="Times New Roman" w:hAnsi="Times New Roman" w:cs="Times New Roman"/>
          <w:sz w:val="24"/>
          <w:szCs w:val="24"/>
        </w:rPr>
        <w:t>e</w:t>
      </w:r>
      <w:r w:rsidRPr="00BC295E">
        <w:rPr>
          <w:rFonts w:ascii="Times New Roman" w:hAnsi="Times New Roman" w:cs="Times New Roman"/>
          <w:sz w:val="24"/>
          <w:szCs w:val="24"/>
        </w:rPr>
        <w:t xml:space="preserve"> u </w:t>
      </w:r>
      <w:r w:rsidR="00382432" w:rsidRPr="00BC295E">
        <w:rPr>
          <w:rFonts w:ascii="Times New Roman" w:hAnsi="Times New Roman" w:cs="Times New Roman"/>
          <w:sz w:val="24"/>
          <w:szCs w:val="24"/>
        </w:rPr>
        <w:t>G</w:t>
      </w:r>
      <w:r w:rsidRPr="00BC295E">
        <w:rPr>
          <w:rFonts w:ascii="Times New Roman" w:hAnsi="Times New Roman" w:cs="Times New Roman"/>
          <w:sz w:val="24"/>
          <w:szCs w:val="24"/>
        </w:rPr>
        <w:t>radu Kutini</w:t>
      </w:r>
    </w:p>
    <w:p w14:paraId="2D8BED4C" w14:textId="570BE798" w:rsidR="00BE367C" w:rsidRPr="00BC295E" w:rsidRDefault="00771080"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25ACFB43" wp14:editId="13524ACA">
            <wp:extent cx="5761355" cy="15665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1566545"/>
                    </a:xfrm>
                    <a:prstGeom prst="rect">
                      <a:avLst/>
                    </a:prstGeom>
                    <a:noFill/>
                  </pic:spPr>
                </pic:pic>
              </a:graphicData>
            </a:graphic>
          </wp:inline>
        </w:drawing>
      </w:r>
    </w:p>
    <w:p w14:paraId="2A44EEDE" w14:textId="77777777" w:rsidR="00382432" w:rsidRPr="00BC295E" w:rsidRDefault="00382432" w:rsidP="00BC295E">
      <w:pPr>
        <w:spacing w:after="0" w:line="240" w:lineRule="auto"/>
        <w:ind w:firstLine="709"/>
        <w:rPr>
          <w:rFonts w:ascii="Times New Roman" w:hAnsi="Times New Roman" w:cs="Times New Roman"/>
          <w:sz w:val="24"/>
          <w:szCs w:val="24"/>
        </w:rPr>
      </w:pPr>
    </w:p>
    <w:p w14:paraId="22F8607A" w14:textId="01C87B76" w:rsidR="00BE367C" w:rsidRDefault="003D3BD7" w:rsidP="00BC295E">
      <w:pPr>
        <w:spacing w:after="0" w:line="240" w:lineRule="auto"/>
        <w:ind w:firstLine="709"/>
        <w:jc w:val="both"/>
        <w:rPr>
          <w:rFonts w:ascii="Times New Roman" w:hAnsi="Times New Roman" w:cs="Times New Roman"/>
          <w:color w:val="FF0000"/>
          <w:sz w:val="24"/>
          <w:szCs w:val="24"/>
        </w:rPr>
      </w:pPr>
      <w:bookmarkStart w:id="33" w:name="_Hlk152846142"/>
      <w:r>
        <w:rPr>
          <w:rFonts w:ascii="Times New Roman" w:hAnsi="Times New Roman" w:cs="Times New Roman"/>
          <w:sz w:val="24"/>
          <w:szCs w:val="24"/>
        </w:rPr>
        <w:t xml:space="preserve">Proveden je postupak nabave </w:t>
      </w:r>
      <w:r w:rsidR="00382432" w:rsidRPr="00BC295E">
        <w:rPr>
          <w:rFonts w:ascii="Times New Roman" w:hAnsi="Times New Roman" w:cs="Times New Roman"/>
          <w:sz w:val="24"/>
          <w:szCs w:val="24"/>
        </w:rPr>
        <w:t>za izgradnju višestambene zgrade</w:t>
      </w:r>
      <w:r>
        <w:rPr>
          <w:rFonts w:ascii="Times New Roman" w:hAnsi="Times New Roman" w:cs="Times New Roman"/>
          <w:sz w:val="24"/>
          <w:szCs w:val="24"/>
        </w:rPr>
        <w:t>, odabran izvođač radova te</w:t>
      </w:r>
      <w:r w:rsidR="00382432" w:rsidRPr="00BC295E">
        <w:rPr>
          <w:rFonts w:ascii="Times New Roman" w:hAnsi="Times New Roman" w:cs="Times New Roman"/>
          <w:sz w:val="24"/>
          <w:szCs w:val="24"/>
        </w:rPr>
        <w:t xml:space="preserve"> ukupni troškovi gradnje zgrade </w:t>
      </w:r>
      <w:r w:rsidRPr="00AB4D3B">
        <w:rPr>
          <w:rFonts w:ascii="Times New Roman" w:hAnsi="Times New Roman" w:cs="Times New Roman"/>
          <w:sz w:val="24"/>
          <w:szCs w:val="24"/>
        </w:rPr>
        <w:t>iznose</w:t>
      </w:r>
      <w:r w:rsidR="00382432" w:rsidRPr="00AB4D3B">
        <w:rPr>
          <w:rFonts w:ascii="Times New Roman" w:hAnsi="Times New Roman" w:cs="Times New Roman"/>
          <w:sz w:val="24"/>
          <w:szCs w:val="24"/>
        </w:rPr>
        <w:t xml:space="preserve"> </w:t>
      </w:r>
      <w:r w:rsidRPr="00AB4D3B">
        <w:rPr>
          <w:rFonts w:ascii="Times New Roman" w:hAnsi="Times New Roman" w:cs="Times New Roman"/>
          <w:sz w:val="24"/>
          <w:szCs w:val="24"/>
        </w:rPr>
        <w:t>2.169.400,34 €</w:t>
      </w:r>
      <w:r w:rsidR="00382432" w:rsidRPr="00AB4D3B">
        <w:rPr>
          <w:rFonts w:ascii="Times New Roman" w:hAnsi="Times New Roman" w:cs="Times New Roman"/>
          <w:sz w:val="24"/>
          <w:szCs w:val="24"/>
        </w:rPr>
        <w:t xml:space="preserve"> + PDV.</w:t>
      </w:r>
      <w:r w:rsidR="004140A9" w:rsidRPr="00AB4D3B">
        <w:rPr>
          <w:rFonts w:ascii="Times New Roman" w:hAnsi="Times New Roman" w:cs="Times New Roman"/>
          <w:sz w:val="24"/>
          <w:szCs w:val="24"/>
        </w:rPr>
        <w:t xml:space="preserve"> </w:t>
      </w:r>
    </w:p>
    <w:p w14:paraId="35CD61F2"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4039FFDD"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7A0CA976"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47641F15"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53554B9B"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401F2041"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31A8B8B0"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34F39519"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7FF81D8D"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03284F52"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69F576A3" w14:textId="77777777" w:rsidR="00160F5B" w:rsidRDefault="00160F5B" w:rsidP="00BC295E">
      <w:pPr>
        <w:spacing w:after="0" w:line="240" w:lineRule="auto"/>
        <w:ind w:firstLine="709"/>
        <w:jc w:val="both"/>
        <w:rPr>
          <w:rFonts w:ascii="Times New Roman" w:hAnsi="Times New Roman" w:cs="Times New Roman"/>
          <w:color w:val="FF0000"/>
          <w:sz w:val="24"/>
          <w:szCs w:val="24"/>
        </w:rPr>
      </w:pPr>
    </w:p>
    <w:p w14:paraId="5DB795B6" w14:textId="73F96244"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34" w:name="_Toc148964796"/>
      <w:bookmarkEnd w:id="33"/>
      <w:r w:rsidRPr="00BC295E">
        <w:rPr>
          <w:rFonts w:ascii="Times New Roman" w:hAnsi="Times New Roman" w:cs="Times New Roman"/>
          <w:sz w:val="24"/>
          <w:szCs w:val="24"/>
        </w:rPr>
        <w:lastRenderedPageBreak/>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5</w:t>
      </w:r>
      <w:r w:rsidR="00D46FB6" w:rsidRPr="00BC295E">
        <w:rPr>
          <w:rFonts w:ascii="Times New Roman" w:hAnsi="Times New Roman" w:cs="Times New Roman"/>
          <w:sz w:val="24"/>
          <w:szCs w:val="24"/>
        </w:rPr>
        <w:t xml:space="preserve">. Gradnja višestambenih zgrada </w:t>
      </w:r>
      <w:r w:rsidR="001D6FCE" w:rsidRPr="00BC295E">
        <w:rPr>
          <w:rFonts w:ascii="Times New Roman" w:hAnsi="Times New Roman" w:cs="Times New Roman"/>
          <w:sz w:val="24"/>
          <w:szCs w:val="24"/>
        </w:rPr>
        <w:t>na području</w:t>
      </w:r>
      <w:r w:rsidR="00D46FB6" w:rsidRPr="00BC295E">
        <w:rPr>
          <w:rFonts w:ascii="Times New Roman" w:hAnsi="Times New Roman" w:cs="Times New Roman"/>
          <w:sz w:val="24"/>
          <w:szCs w:val="24"/>
        </w:rPr>
        <w:t xml:space="preserve"> </w:t>
      </w:r>
      <w:r w:rsidR="00382432" w:rsidRPr="00BC295E">
        <w:rPr>
          <w:rFonts w:ascii="Times New Roman" w:hAnsi="Times New Roman" w:cs="Times New Roman"/>
          <w:sz w:val="24"/>
          <w:szCs w:val="24"/>
        </w:rPr>
        <w:t>G</w:t>
      </w:r>
      <w:r w:rsidR="00D46FB6" w:rsidRPr="00BC295E">
        <w:rPr>
          <w:rFonts w:ascii="Times New Roman" w:hAnsi="Times New Roman" w:cs="Times New Roman"/>
          <w:sz w:val="24"/>
          <w:szCs w:val="24"/>
        </w:rPr>
        <w:t>rad</w:t>
      </w:r>
      <w:r w:rsidR="001D6FCE" w:rsidRPr="00BC295E">
        <w:rPr>
          <w:rFonts w:ascii="Times New Roman" w:hAnsi="Times New Roman" w:cs="Times New Roman"/>
          <w:sz w:val="24"/>
          <w:szCs w:val="24"/>
        </w:rPr>
        <w:t>a</w:t>
      </w:r>
      <w:r w:rsidR="00D46FB6" w:rsidRPr="00BC295E">
        <w:rPr>
          <w:rFonts w:ascii="Times New Roman" w:hAnsi="Times New Roman" w:cs="Times New Roman"/>
          <w:sz w:val="24"/>
          <w:szCs w:val="24"/>
        </w:rPr>
        <w:t xml:space="preserve"> </w:t>
      </w:r>
      <w:r w:rsidR="001D6FCE" w:rsidRPr="00BC295E">
        <w:rPr>
          <w:rFonts w:ascii="Times New Roman" w:hAnsi="Times New Roman" w:cs="Times New Roman"/>
          <w:sz w:val="24"/>
          <w:szCs w:val="24"/>
        </w:rPr>
        <w:t>Hrvatske Kost</w:t>
      </w:r>
      <w:r w:rsidR="002B2B6D" w:rsidRPr="00BC295E">
        <w:rPr>
          <w:rFonts w:ascii="Times New Roman" w:hAnsi="Times New Roman" w:cs="Times New Roman"/>
          <w:sz w:val="24"/>
          <w:szCs w:val="24"/>
        </w:rPr>
        <w:t>a</w:t>
      </w:r>
      <w:r w:rsidR="001D6FCE" w:rsidRPr="00BC295E">
        <w:rPr>
          <w:rFonts w:ascii="Times New Roman" w:hAnsi="Times New Roman" w:cs="Times New Roman"/>
          <w:sz w:val="24"/>
          <w:szCs w:val="24"/>
        </w:rPr>
        <w:t>jnice</w:t>
      </w:r>
      <w:bookmarkEnd w:id="34"/>
    </w:p>
    <w:p w14:paraId="2B6D9DEB" w14:textId="5DCBB7F3" w:rsidR="00DE1A46" w:rsidRPr="00BC295E" w:rsidRDefault="00DE1A46" w:rsidP="00BC295E">
      <w:pPr>
        <w:spacing w:after="0" w:line="240" w:lineRule="auto"/>
        <w:ind w:firstLine="709"/>
        <w:rPr>
          <w:rFonts w:ascii="Times New Roman" w:eastAsia="Calibri" w:hAnsi="Times New Roman" w:cs="Times New Roman"/>
          <w:kern w:val="0"/>
          <w:sz w:val="24"/>
          <w:szCs w:val="24"/>
          <w14:ligatures w14:val="none"/>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74624" behindDoc="0" locked="0" layoutInCell="1" allowOverlap="1" wp14:anchorId="6B5CC017" wp14:editId="604211E3">
                <wp:simplePos x="0" y="0"/>
                <wp:positionH relativeFrom="margin">
                  <wp:posOffset>0</wp:posOffset>
                </wp:positionH>
                <wp:positionV relativeFrom="paragraph">
                  <wp:posOffset>330835</wp:posOffset>
                </wp:positionV>
                <wp:extent cx="2266950" cy="1777365"/>
                <wp:effectExtent l="0" t="0" r="0" b="8890"/>
                <wp:wrapThrough wrapText="bothSides">
                  <wp:wrapPolygon edited="0">
                    <wp:start x="0" y="0"/>
                    <wp:lineTo x="0" y="21474"/>
                    <wp:lineTo x="21418" y="21474"/>
                    <wp:lineTo x="2141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743710"/>
                        </a:xfrm>
                        <a:prstGeom prst="rect">
                          <a:avLst/>
                        </a:prstGeom>
                        <a:solidFill>
                          <a:srgbClr val="FFFFFF"/>
                        </a:solidFill>
                        <a:ln w="9525">
                          <a:noFill/>
                          <a:miter lim="800000"/>
                          <a:headEnd/>
                          <a:tailEnd/>
                        </a:ln>
                      </wps:spPr>
                      <wps:txbx>
                        <w:txbxContent>
                          <w:p w14:paraId="734CADA5" w14:textId="77777777" w:rsidR="00DE1A46" w:rsidRPr="00DE1A46" w:rsidRDefault="00DE1A46" w:rsidP="00DE1A46">
                            <w:pPr>
                              <w:jc w:val="center"/>
                              <w:rPr>
                                <w:b/>
                                <w:color w:val="2F5496"/>
                                <w:sz w:val="40"/>
                                <w:szCs w:val="40"/>
                              </w:rPr>
                            </w:pPr>
                          </w:p>
                          <w:p w14:paraId="45CBB592" w14:textId="77777777" w:rsidR="00DE1A46" w:rsidRPr="00DE1A46" w:rsidRDefault="00DE1A46" w:rsidP="00DE1A46">
                            <w:pPr>
                              <w:jc w:val="center"/>
                              <w:rPr>
                                <w:b/>
                                <w:color w:val="2F5496"/>
                                <w:sz w:val="26"/>
                                <w:szCs w:val="26"/>
                              </w:rPr>
                            </w:pPr>
                            <w:r w:rsidRPr="00DE1A46">
                              <w:rPr>
                                <w:rFonts w:ascii="Times New Roman" w:hAnsi="Times New Roman" w:cs="Times New Roman"/>
                                <w:b/>
                                <w:color w:val="2F5496"/>
                                <w:sz w:val="26"/>
                                <w:szCs w:val="26"/>
                              </w:rPr>
                              <w:t>GRAD HRVATSKA KOSTAJNICA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CC017" id="Text Box 27" o:spid="_x0000_s1030" type="#_x0000_t202" style="position:absolute;left:0;text-align:left;margin-left:0;margin-top:26.05pt;width:178.5pt;height:139.95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" stroked="f">
                <v:textbox style="mso-fit-shape-to-text:t">
                  <w:txbxContent>
                    <w:p w14:paraId="734CADA5" w14:textId="77777777" w:rsidR="00DE1A46" w:rsidRPr="00DE1A46" w:rsidRDefault="00DE1A46" w:rsidP="00DE1A46">
                      <w:pPr>
                        <w:jc w:val="center"/>
                        <w:rPr>
                          <w:b/>
                          <w:color w:val="2F5496"/>
                          <w:sz w:val="40"/>
                          <w:szCs w:val="40"/>
                        </w:rPr>
                      </w:pPr>
                    </w:p>
                    <w:p w14:paraId="45CBB592" w14:textId="77777777" w:rsidR="00DE1A46" w:rsidRPr="00DE1A46" w:rsidRDefault="00DE1A46" w:rsidP="00DE1A46">
                      <w:pPr>
                        <w:jc w:val="center"/>
                        <w:rPr>
                          <w:b/>
                          <w:color w:val="2F5496"/>
                          <w:sz w:val="26"/>
                          <w:szCs w:val="26"/>
                        </w:rPr>
                      </w:pPr>
                      <w:r w:rsidRPr="00DE1A46">
                        <w:rPr>
                          <w:rFonts w:ascii="Times New Roman" w:hAnsi="Times New Roman" w:cs="Times New Roman"/>
                          <w:b/>
                          <w:color w:val="2F5496"/>
                          <w:sz w:val="26"/>
                          <w:szCs w:val="26"/>
                        </w:rPr>
                        <w:t>GRAD HRVATSKA KOSTAJNICA</w:t>
                      </w:r>
                    </w:p>
                  </w:txbxContent>
                </v:textbox>
                <w10:wrap type="through" anchorx="margin"/>
              </v:shape>
            </w:pict>
          </mc:Fallback>
        </mc:AlternateContent>
      </w:r>
    </w:p>
    <w:p w14:paraId="275007DB" w14:textId="77777777" w:rsidR="00DE1A46" w:rsidRPr="00BC295E" w:rsidRDefault="00DE1A46" w:rsidP="00BC295E">
      <w:pPr>
        <w:spacing w:after="0" w:line="240" w:lineRule="auto"/>
        <w:ind w:firstLine="709"/>
        <w:rPr>
          <w:rFonts w:ascii="Times New Roman" w:eastAsia="Calibri" w:hAnsi="Times New Roman" w:cs="Times New Roman"/>
          <w:kern w:val="0"/>
          <w:sz w:val="24"/>
          <w:szCs w:val="24"/>
          <w14:ligatures w14:val="none"/>
        </w:rPr>
      </w:pPr>
      <w:r w:rsidRPr="00BC295E">
        <w:rPr>
          <w:rFonts w:ascii="Times New Roman" w:eastAsia="Calibri" w:hAnsi="Times New Roman" w:cs="Times New Roman"/>
          <w:noProof/>
          <w:kern w:val="0"/>
          <w:sz w:val="24"/>
          <w:szCs w:val="24"/>
          <w:lang w:eastAsia="hr-HR"/>
          <w14:ligatures w14:val="none"/>
        </w:rPr>
        <w:drawing>
          <wp:inline distT="0" distB="0" distL="0" distR="0" wp14:anchorId="29B12CFB" wp14:editId="0D175162">
            <wp:extent cx="3096895" cy="2225675"/>
            <wp:effectExtent l="0" t="0" r="8255" b="3175"/>
            <wp:docPr id="25" name="Picture 25"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na kojoj se prikazuje karta, tekst, atlas&#10;&#10;Opis je automatski generir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895" cy="2225675"/>
                    </a:xfrm>
                    <a:prstGeom prst="rect">
                      <a:avLst/>
                    </a:prstGeom>
                    <a:noFill/>
                    <a:ln>
                      <a:noFill/>
                    </a:ln>
                  </pic:spPr>
                </pic:pic>
              </a:graphicData>
            </a:graphic>
          </wp:inline>
        </w:drawing>
      </w:r>
    </w:p>
    <w:p w14:paraId="69F9A80F" w14:textId="77777777" w:rsidR="00DE1A46" w:rsidRPr="00BC295E" w:rsidRDefault="00DE1A4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Grada Hrvatska Kostajnica živjelo je 1.879 stanovnika u 723 domaćinstva. Popisom je evidentirano 1.341 stambenih jedinica, od čega 1.229 za stalno stanovanje.</w:t>
      </w:r>
    </w:p>
    <w:p w14:paraId="59727E34" w14:textId="77777777" w:rsidR="00DE1A46" w:rsidRPr="00BC295E" w:rsidRDefault="00DE1A46" w:rsidP="00BC295E">
      <w:pPr>
        <w:spacing w:after="0" w:line="240" w:lineRule="auto"/>
        <w:ind w:firstLine="709"/>
        <w:rPr>
          <w:rFonts w:ascii="Times New Roman" w:hAnsi="Times New Roman" w:cs="Times New Roman"/>
          <w:sz w:val="24"/>
          <w:szCs w:val="24"/>
        </w:rPr>
      </w:pPr>
    </w:p>
    <w:p w14:paraId="66F75376" w14:textId="3250BB39" w:rsidR="00D46FB6" w:rsidRPr="00BC295E" w:rsidRDefault="00DF6183" w:rsidP="00BC295E">
      <w:pPr>
        <w:pStyle w:val="Naslov3"/>
        <w:spacing w:before="0" w:line="240" w:lineRule="auto"/>
        <w:ind w:firstLine="709"/>
        <w:jc w:val="both"/>
        <w:rPr>
          <w:rFonts w:ascii="Times New Roman" w:hAnsi="Times New Roman" w:cs="Times New Roman"/>
          <w:sz w:val="24"/>
          <w:szCs w:val="24"/>
        </w:rPr>
      </w:pPr>
      <w:bookmarkStart w:id="35" w:name="_Toc148964797"/>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5</w:t>
      </w:r>
      <w:r w:rsidR="00D46FB6" w:rsidRPr="00BC295E">
        <w:rPr>
          <w:rFonts w:ascii="Times New Roman" w:hAnsi="Times New Roman" w:cs="Times New Roman"/>
          <w:sz w:val="24"/>
          <w:szCs w:val="24"/>
        </w:rPr>
        <w:t xml:space="preserve">.1. Analiza potreba stambenog zbrinjavanja korisnika na području </w:t>
      </w:r>
      <w:r w:rsidR="00DE1A46" w:rsidRPr="00BC295E">
        <w:rPr>
          <w:rFonts w:ascii="Times New Roman" w:hAnsi="Times New Roman" w:cs="Times New Roman"/>
          <w:sz w:val="24"/>
          <w:szCs w:val="24"/>
        </w:rPr>
        <w:t>G</w:t>
      </w:r>
      <w:r w:rsidR="00D46FB6" w:rsidRPr="00BC295E">
        <w:rPr>
          <w:rFonts w:ascii="Times New Roman" w:hAnsi="Times New Roman" w:cs="Times New Roman"/>
          <w:sz w:val="24"/>
          <w:szCs w:val="24"/>
        </w:rPr>
        <w:t xml:space="preserve">rada </w:t>
      </w:r>
      <w:r w:rsidR="008314BE" w:rsidRPr="00BC295E">
        <w:rPr>
          <w:rFonts w:ascii="Times New Roman" w:hAnsi="Times New Roman" w:cs="Times New Roman"/>
          <w:sz w:val="24"/>
          <w:szCs w:val="24"/>
        </w:rPr>
        <w:t>Hrvatske Kostajnice</w:t>
      </w:r>
      <w:bookmarkEnd w:id="35"/>
    </w:p>
    <w:p w14:paraId="666F8469" w14:textId="77777777" w:rsidR="002B2B6D" w:rsidRPr="00BC295E" w:rsidRDefault="002B2B6D" w:rsidP="00BC295E">
      <w:pPr>
        <w:spacing w:after="0" w:line="240" w:lineRule="auto"/>
        <w:ind w:firstLine="709"/>
        <w:rPr>
          <w:rFonts w:ascii="Times New Roman" w:hAnsi="Times New Roman" w:cs="Times New Roman"/>
          <w:sz w:val="24"/>
          <w:szCs w:val="24"/>
        </w:rPr>
      </w:pPr>
    </w:p>
    <w:p w14:paraId="0450BE08" w14:textId="68614678" w:rsidR="009837F2" w:rsidRDefault="009837F2"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781B18C2"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255B89B7" w14:textId="3C14B75B" w:rsidR="009837F2" w:rsidRDefault="009837F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DE1A46" w:rsidRPr="00BC295E">
        <w:rPr>
          <w:rFonts w:ascii="Times New Roman" w:hAnsi="Times New Roman" w:cs="Times New Roman"/>
          <w:sz w:val="24"/>
          <w:szCs w:val="24"/>
        </w:rPr>
        <w:t>G</w:t>
      </w:r>
      <w:r w:rsidRPr="00BC295E">
        <w:rPr>
          <w:rFonts w:ascii="Times New Roman" w:hAnsi="Times New Roman" w:cs="Times New Roman"/>
          <w:sz w:val="24"/>
          <w:szCs w:val="24"/>
        </w:rPr>
        <w:t xml:space="preserve">rada Hrvatske Kostajnice podnesen je zahtjev za konstrukcijsku obnovu 1 višestambene zgrade s ukupno 24 stambene jedinice. </w:t>
      </w:r>
    </w:p>
    <w:p w14:paraId="05028ADD"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18945587" w14:textId="2AC11CA0" w:rsidR="002B2B6D" w:rsidRDefault="009837F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Nadalje, </w:t>
      </w:r>
      <w:r w:rsidR="002B2B6D" w:rsidRPr="00BC295E">
        <w:rPr>
          <w:rFonts w:ascii="Times New Roman" w:hAnsi="Times New Roman" w:cs="Times New Roman"/>
          <w:sz w:val="24"/>
          <w:szCs w:val="24"/>
        </w:rPr>
        <w:t xml:space="preserve">21 </w:t>
      </w:r>
      <w:r w:rsidRPr="00BC295E">
        <w:rPr>
          <w:rFonts w:ascii="Times New Roman" w:hAnsi="Times New Roman" w:cs="Times New Roman"/>
          <w:sz w:val="24"/>
          <w:szCs w:val="24"/>
        </w:rPr>
        <w:t>kuća</w:t>
      </w:r>
      <w:r w:rsidR="002B2B6D" w:rsidRPr="00BC295E">
        <w:rPr>
          <w:rFonts w:ascii="Times New Roman" w:hAnsi="Times New Roman" w:cs="Times New Roman"/>
          <w:sz w:val="24"/>
          <w:szCs w:val="24"/>
        </w:rPr>
        <w:t xml:space="preserve">nstvo u </w:t>
      </w:r>
      <w:r w:rsidR="00DE1A46" w:rsidRPr="00BC295E">
        <w:rPr>
          <w:rFonts w:ascii="Times New Roman" w:hAnsi="Times New Roman" w:cs="Times New Roman"/>
          <w:sz w:val="24"/>
          <w:szCs w:val="24"/>
        </w:rPr>
        <w:t>G</w:t>
      </w:r>
      <w:r w:rsidR="002B2B6D" w:rsidRPr="00BC295E">
        <w:rPr>
          <w:rFonts w:ascii="Times New Roman" w:hAnsi="Times New Roman" w:cs="Times New Roman"/>
          <w:sz w:val="24"/>
          <w:szCs w:val="24"/>
        </w:rPr>
        <w:t xml:space="preserve">radu Hrvatskoj Kostajnici čeka </w:t>
      </w:r>
      <w:r w:rsidRPr="00BC295E">
        <w:rPr>
          <w:rFonts w:ascii="Times New Roman" w:hAnsi="Times New Roman" w:cs="Times New Roman"/>
          <w:sz w:val="24"/>
          <w:szCs w:val="24"/>
        </w:rPr>
        <w:t>završetak postupka</w:t>
      </w:r>
      <w:r w:rsidR="002B2B6D" w:rsidRPr="00BC295E">
        <w:rPr>
          <w:rFonts w:ascii="Times New Roman" w:hAnsi="Times New Roman" w:cs="Times New Roman"/>
          <w:sz w:val="24"/>
          <w:szCs w:val="24"/>
        </w:rPr>
        <w:t xml:space="preserve"> obnove potresom oštećenih kuća</w:t>
      </w:r>
      <w:r w:rsidRPr="00BC295E">
        <w:rPr>
          <w:rFonts w:ascii="Times New Roman" w:hAnsi="Times New Roman" w:cs="Times New Roman"/>
          <w:sz w:val="24"/>
          <w:szCs w:val="24"/>
        </w:rPr>
        <w:t xml:space="preserve"> te je</w:t>
      </w:r>
      <w:r w:rsidR="002B2B6D" w:rsidRPr="00BC295E">
        <w:rPr>
          <w:rFonts w:ascii="Times New Roman" w:hAnsi="Times New Roman" w:cs="Times New Roman"/>
          <w:sz w:val="24"/>
          <w:szCs w:val="24"/>
        </w:rPr>
        <w:t xml:space="preserve"> privremeno smješteno kod rodbine ili privatnih vlasnika zbog nemogućnosti preseljenja izvan područja </w:t>
      </w:r>
      <w:r w:rsidR="00DE1A46" w:rsidRPr="00BC295E">
        <w:rPr>
          <w:rFonts w:ascii="Times New Roman" w:hAnsi="Times New Roman" w:cs="Times New Roman"/>
          <w:sz w:val="24"/>
          <w:szCs w:val="24"/>
        </w:rPr>
        <w:t>G</w:t>
      </w:r>
      <w:r w:rsidR="002B2B6D" w:rsidRPr="00BC295E">
        <w:rPr>
          <w:rFonts w:ascii="Times New Roman" w:hAnsi="Times New Roman" w:cs="Times New Roman"/>
          <w:sz w:val="24"/>
          <w:szCs w:val="24"/>
        </w:rPr>
        <w:t>rada Hrvatska Kostajnica.</w:t>
      </w:r>
      <w:r w:rsidRPr="00BC295E">
        <w:rPr>
          <w:rFonts w:ascii="Times New Roman" w:hAnsi="Times New Roman" w:cs="Times New Roman"/>
          <w:sz w:val="24"/>
          <w:szCs w:val="24"/>
        </w:rPr>
        <w:t xml:space="preserve"> Na području grada Hrvatske Kostajnice financirana se najamnina za 3 kućanstva odnosno 6 osoba.</w:t>
      </w:r>
    </w:p>
    <w:p w14:paraId="0A87AA9B"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27B6DAA1" w14:textId="74F346A0" w:rsidR="009837F2" w:rsidRDefault="009837F2" w:rsidP="00BC295E">
      <w:pPr>
        <w:spacing w:after="0" w:line="240" w:lineRule="auto"/>
        <w:ind w:firstLine="709"/>
        <w:jc w:val="both"/>
        <w:rPr>
          <w:rFonts w:ascii="Times New Roman" w:hAnsi="Times New Roman" w:cs="Times New Roman"/>
          <w:sz w:val="24"/>
          <w:szCs w:val="24"/>
        </w:rPr>
      </w:pPr>
      <w:bookmarkStart w:id="36" w:name="_Hlk150338638"/>
      <w:r w:rsidRPr="00BC295E">
        <w:rPr>
          <w:rFonts w:ascii="Times New Roman" w:hAnsi="Times New Roman" w:cs="Times New Roman"/>
          <w:sz w:val="24"/>
          <w:szCs w:val="24"/>
        </w:rPr>
        <w:t xml:space="preserve">Prema Izvršnoj listi prvenstva za stambeno zbrinjavanje prema svim modelima, na potpomognutim područjima za 2023. godinu za </w:t>
      </w:r>
      <w:r w:rsidR="00DE1A46" w:rsidRPr="00BC295E">
        <w:rPr>
          <w:rFonts w:ascii="Times New Roman" w:hAnsi="Times New Roman" w:cs="Times New Roman"/>
          <w:sz w:val="24"/>
          <w:szCs w:val="24"/>
        </w:rPr>
        <w:t>G</w:t>
      </w:r>
      <w:r w:rsidRPr="00BC295E">
        <w:rPr>
          <w:rFonts w:ascii="Times New Roman" w:hAnsi="Times New Roman" w:cs="Times New Roman"/>
          <w:sz w:val="24"/>
          <w:szCs w:val="24"/>
        </w:rPr>
        <w:t>rad Hrvatsku Kostajnicu iskazana je potreba za stambenim zbrinjavanjem 30 obitelji.</w:t>
      </w:r>
    </w:p>
    <w:p w14:paraId="0E6F8F13" w14:textId="77777777" w:rsidR="00160F5B" w:rsidRDefault="00160F5B" w:rsidP="00BC295E">
      <w:pPr>
        <w:spacing w:after="0" w:line="240" w:lineRule="auto"/>
        <w:ind w:firstLine="709"/>
        <w:jc w:val="both"/>
        <w:rPr>
          <w:rFonts w:ascii="Times New Roman" w:hAnsi="Times New Roman" w:cs="Times New Roman"/>
          <w:sz w:val="24"/>
          <w:szCs w:val="24"/>
        </w:rPr>
      </w:pPr>
    </w:p>
    <w:p w14:paraId="246A7549" w14:textId="77777777" w:rsidR="00160F5B" w:rsidRDefault="00160F5B" w:rsidP="00BC295E">
      <w:pPr>
        <w:spacing w:after="0" w:line="240" w:lineRule="auto"/>
        <w:ind w:firstLine="709"/>
        <w:jc w:val="both"/>
        <w:rPr>
          <w:rFonts w:ascii="Times New Roman" w:hAnsi="Times New Roman" w:cs="Times New Roman"/>
          <w:sz w:val="24"/>
          <w:szCs w:val="24"/>
        </w:rPr>
      </w:pPr>
    </w:p>
    <w:p w14:paraId="6A896239" w14:textId="77777777" w:rsidR="00160F5B" w:rsidRPr="00BC295E" w:rsidRDefault="00160F5B" w:rsidP="00BC295E">
      <w:pPr>
        <w:spacing w:after="0" w:line="240" w:lineRule="auto"/>
        <w:ind w:firstLine="709"/>
        <w:jc w:val="both"/>
        <w:rPr>
          <w:rFonts w:ascii="Times New Roman" w:hAnsi="Times New Roman" w:cs="Times New Roman"/>
          <w:sz w:val="24"/>
          <w:szCs w:val="24"/>
        </w:rPr>
      </w:pPr>
    </w:p>
    <w:bookmarkEnd w:id="36"/>
    <w:p w14:paraId="435D8316" w14:textId="29D54BB1" w:rsidR="00C02A2C"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lastRenderedPageBreak/>
        <w:t>ANALIZA POTREBA – GOSPODARSKA REVITALIZACIJA</w:t>
      </w:r>
    </w:p>
    <w:p w14:paraId="40E256F9"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331F3947" w14:textId="77777777" w:rsidR="003F5BC7" w:rsidRDefault="00C02A2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Hrvatsk</w:t>
      </w:r>
      <w:r w:rsidR="009837F2" w:rsidRPr="00BC295E">
        <w:rPr>
          <w:rFonts w:ascii="Times New Roman" w:hAnsi="Times New Roman" w:cs="Times New Roman"/>
          <w:sz w:val="24"/>
          <w:szCs w:val="24"/>
        </w:rPr>
        <w:t>a</w:t>
      </w:r>
      <w:r w:rsidRPr="00BC295E">
        <w:rPr>
          <w:rFonts w:ascii="Times New Roman" w:hAnsi="Times New Roman" w:cs="Times New Roman"/>
          <w:sz w:val="24"/>
          <w:szCs w:val="24"/>
        </w:rPr>
        <w:t xml:space="preserve"> Kostajnic</w:t>
      </w:r>
      <w:r w:rsidR="009837F2" w:rsidRPr="00BC295E">
        <w:rPr>
          <w:rFonts w:ascii="Times New Roman" w:hAnsi="Times New Roman" w:cs="Times New Roman"/>
          <w:sz w:val="24"/>
          <w:szCs w:val="24"/>
        </w:rPr>
        <w:t>a je</w:t>
      </w:r>
      <w:r w:rsidRPr="00BC295E">
        <w:rPr>
          <w:rFonts w:ascii="Times New Roman" w:hAnsi="Times New Roman" w:cs="Times New Roman"/>
          <w:sz w:val="24"/>
          <w:szCs w:val="24"/>
        </w:rPr>
        <w:t xml:space="preserve"> centralno mjest</w:t>
      </w:r>
      <w:r w:rsidR="000C687B" w:rsidRPr="00BC295E">
        <w:rPr>
          <w:rFonts w:ascii="Times New Roman" w:hAnsi="Times New Roman" w:cs="Times New Roman"/>
          <w:sz w:val="24"/>
          <w:szCs w:val="24"/>
        </w:rPr>
        <w:t>o</w:t>
      </w:r>
      <w:r w:rsidR="009837F2" w:rsidRPr="00BC295E">
        <w:rPr>
          <w:rFonts w:ascii="Times New Roman" w:hAnsi="Times New Roman" w:cs="Times New Roman"/>
          <w:sz w:val="24"/>
          <w:szCs w:val="24"/>
        </w:rPr>
        <w:t xml:space="preserve"> kojem gravitiraju četiri susjedne općine</w:t>
      </w:r>
      <w:r w:rsidR="000C687B" w:rsidRPr="00BC295E">
        <w:rPr>
          <w:rFonts w:ascii="Times New Roman" w:hAnsi="Times New Roman" w:cs="Times New Roman"/>
          <w:sz w:val="24"/>
          <w:szCs w:val="24"/>
        </w:rPr>
        <w:t xml:space="preserve"> s obzirom da se tu nalazi</w:t>
      </w:r>
      <w:r w:rsidRPr="00BC295E">
        <w:rPr>
          <w:rFonts w:ascii="Times New Roman" w:hAnsi="Times New Roman" w:cs="Times New Roman"/>
          <w:sz w:val="24"/>
          <w:szCs w:val="24"/>
        </w:rPr>
        <w:t xml:space="preserve"> osnovn</w:t>
      </w:r>
      <w:r w:rsidR="000C687B" w:rsidRPr="00BC295E">
        <w:rPr>
          <w:rFonts w:ascii="Times New Roman" w:hAnsi="Times New Roman" w:cs="Times New Roman"/>
          <w:sz w:val="24"/>
          <w:szCs w:val="24"/>
        </w:rPr>
        <w:t>a</w:t>
      </w:r>
      <w:r w:rsidRPr="00BC295E">
        <w:rPr>
          <w:rFonts w:ascii="Times New Roman" w:hAnsi="Times New Roman" w:cs="Times New Roman"/>
          <w:sz w:val="24"/>
          <w:szCs w:val="24"/>
        </w:rPr>
        <w:t xml:space="preserve"> i srednj</w:t>
      </w:r>
      <w:r w:rsidR="000C687B" w:rsidRPr="00BC295E">
        <w:rPr>
          <w:rFonts w:ascii="Times New Roman" w:hAnsi="Times New Roman" w:cs="Times New Roman"/>
          <w:sz w:val="24"/>
          <w:szCs w:val="24"/>
        </w:rPr>
        <w:t>a</w:t>
      </w:r>
      <w:r w:rsidRPr="00BC295E">
        <w:rPr>
          <w:rFonts w:ascii="Times New Roman" w:hAnsi="Times New Roman" w:cs="Times New Roman"/>
          <w:sz w:val="24"/>
          <w:szCs w:val="24"/>
        </w:rPr>
        <w:t xml:space="preserve"> škol</w:t>
      </w:r>
      <w:r w:rsidR="000C687B" w:rsidRPr="00BC295E">
        <w:rPr>
          <w:rFonts w:ascii="Times New Roman" w:hAnsi="Times New Roman" w:cs="Times New Roman"/>
          <w:sz w:val="24"/>
          <w:szCs w:val="24"/>
        </w:rPr>
        <w:t>a</w:t>
      </w:r>
      <w:r w:rsidRPr="00BC295E">
        <w:rPr>
          <w:rFonts w:ascii="Times New Roman" w:hAnsi="Times New Roman" w:cs="Times New Roman"/>
          <w:sz w:val="24"/>
          <w:szCs w:val="24"/>
        </w:rPr>
        <w:t xml:space="preserve"> te dječj</w:t>
      </w:r>
      <w:r w:rsidR="000C687B" w:rsidRPr="00BC295E">
        <w:rPr>
          <w:rFonts w:ascii="Times New Roman" w:hAnsi="Times New Roman" w:cs="Times New Roman"/>
          <w:sz w:val="24"/>
          <w:szCs w:val="24"/>
        </w:rPr>
        <w:t>i</w:t>
      </w:r>
      <w:r w:rsidRPr="00BC295E">
        <w:rPr>
          <w:rFonts w:ascii="Times New Roman" w:hAnsi="Times New Roman" w:cs="Times New Roman"/>
          <w:sz w:val="24"/>
          <w:szCs w:val="24"/>
        </w:rPr>
        <w:t xml:space="preserve"> vrtić</w:t>
      </w:r>
      <w:r w:rsidR="000C687B" w:rsidRPr="00BC295E">
        <w:rPr>
          <w:rFonts w:ascii="Times New Roman" w:hAnsi="Times New Roman" w:cs="Times New Roman"/>
          <w:sz w:val="24"/>
          <w:szCs w:val="24"/>
        </w:rPr>
        <w:t>. Izgradnja nove zgrade</w:t>
      </w:r>
      <w:r w:rsidRPr="00BC295E">
        <w:rPr>
          <w:rFonts w:ascii="Times New Roman" w:hAnsi="Times New Roman" w:cs="Times New Roman"/>
          <w:sz w:val="24"/>
          <w:szCs w:val="24"/>
        </w:rPr>
        <w:t xml:space="preserve"> doprinijela bi samoj revitalizaciji kraja u punom smislu demografske obnove i poboljšanja gospodarske situacije jer bi se riješilo stambeno pitanje za mlade obitelji te odgojno-obrazovni kadar zaposlen u institucijama na području grada. Također bi u novoj zgradi bilo moguće stambeno zbrinuti i ostali kadar zaposlen na području Hrvatske Kostajnice te privući novi, nedostajući kadar.  </w:t>
      </w:r>
      <w:r w:rsidR="00B95871" w:rsidRPr="00BC295E">
        <w:rPr>
          <w:rFonts w:ascii="Times New Roman" w:hAnsi="Times New Roman" w:cs="Times New Roman"/>
          <w:sz w:val="24"/>
          <w:szCs w:val="24"/>
        </w:rPr>
        <w:t>Provedbenim programom razvoja Hrvatske Kostajnice 2021.-2025</w:t>
      </w:r>
      <w:r w:rsidR="00B95871" w:rsidRPr="005F63AC">
        <w:rPr>
          <w:rFonts w:ascii="Times New Roman" w:hAnsi="Times New Roman" w:cs="Times New Roman"/>
          <w:sz w:val="24"/>
          <w:szCs w:val="24"/>
        </w:rPr>
        <w:t xml:space="preserve">., </w:t>
      </w:r>
      <w:r w:rsidR="00E87D49" w:rsidRPr="005F63AC">
        <w:rPr>
          <w:rFonts w:ascii="Times New Roman" w:hAnsi="Times New Roman" w:cs="Times New Roman"/>
          <w:sz w:val="24"/>
          <w:szCs w:val="24"/>
        </w:rPr>
        <w:t xml:space="preserve">Grad </w:t>
      </w:r>
      <w:r w:rsidR="00B95871" w:rsidRPr="005F63AC">
        <w:rPr>
          <w:rFonts w:ascii="Times New Roman" w:hAnsi="Times New Roman" w:cs="Times New Roman"/>
          <w:sz w:val="24"/>
          <w:szCs w:val="24"/>
        </w:rPr>
        <w:t xml:space="preserve">Hrvatska Kostajnica kroz mjeru 6. Poticanje poljoprivrednih, obrtničkih i poduzetničkih poduhvata </w:t>
      </w:r>
      <w:r w:rsidR="00B95871" w:rsidRPr="00BC295E">
        <w:rPr>
          <w:rFonts w:ascii="Times New Roman" w:hAnsi="Times New Roman" w:cs="Times New Roman"/>
          <w:sz w:val="24"/>
          <w:szCs w:val="24"/>
        </w:rPr>
        <w:t>nastojat</w:t>
      </w:r>
      <w:r w:rsidR="000C687B" w:rsidRPr="00BC295E">
        <w:rPr>
          <w:rFonts w:ascii="Times New Roman" w:hAnsi="Times New Roman" w:cs="Times New Roman"/>
          <w:sz w:val="24"/>
          <w:szCs w:val="24"/>
        </w:rPr>
        <w:t xml:space="preserve"> će</w:t>
      </w:r>
      <w:r w:rsidR="00B95871" w:rsidRPr="00BC295E">
        <w:rPr>
          <w:rFonts w:ascii="Times New Roman" w:hAnsi="Times New Roman" w:cs="Times New Roman"/>
          <w:sz w:val="24"/>
          <w:szCs w:val="24"/>
        </w:rPr>
        <w:t xml:space="preserve"> revitalizirati to potpomognuto područje davanjem poticaja OPG-ovima, poticaje i subvencije poduzetnicima i obrtnicima, rasterećenja davanja u gradski proračun</w:t>
      </w:r>
      <w:r w:rsidR="00194A6E" w:rsidRPr="00BC295E">
        <w:rPr>
          <w:rFonts w:ascii="Times New Roman" w:hAnsi="Times New Roman" w:cs="Times New Roman"/>
          <w:sz w:val="24"/>
          <w:szCs w:val="24"/>
        </w:rPr>
        <w:t xml:space="preserve">, usluge pomoći pripreme projekata i plasiranja proizvoda na tržište. </w:t>
      </w:r>
    </w:p>
    <w:p w14:paraId="22ACB260" w14:textId="77777777" w:rsidR="003F5BC7" w:rsidRDefault="003F5BC7" w:rsidP="00BC295E">
      <w:pPr>
        <w:spacing w:after="0" w:line="240" w:lineRule="auto"/>
        <w:ind w:firstLine="709"/>
        <w:jc w:val="both"/>
        <w:rPr>
          <w:rFonts w:ascii="Times New Roman" w:hAnsi="Times New Roman" w:cs="Times New Roman"/>
          <w:sz w:val="24"/>
          <w:szCs w:val="24"/>
        </w:rPr>
      </w:pPr>
    </w:p>
    <w:p w14:paraId="12DD0034" w14:textId="4FE516E8" w:rsidR="00C02A2C" w:rsidRDefault="002618E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Sve navedeno, preduvjeti su za stvaranje novih radnih mjesta, a time i dolaska stanovništva na područje grada Hrvatske Kostajnice. Projekti budućeg razvoja Hrvatske Kostajnice (izgradnja sportsko-turističkog centra, manje klaonice, investicije u očuvanje zaštite flore i faune) ukazuju ujedno i potrebe za zapošljavanjem dodatnog kadra za koje će biti potrebno osigurati stambeno rješenje u vidu 15 stanova.</w:t>
      </w:r>
    </w:p>
    <w:p w14:paraId="322E057F"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00BBEBAC" w14:textId="570E825F" w:rsidR="00D71639"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POTREBA </w:t>
      </w:r>
      <w:r w:rsidR="00160F5B">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4B8CF7AA"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046FDDBF" w14:textId="77777777" w:rsidR="003F5BC7" w:rsidRDefault="00D71639" w:rsidP="00BC295E">
      <w:pPr>
        <w:spacing w:after="0" w:line="240" w:lineRule="auto"/>
        <w:ind w:firstLine="709"/>
        <w:jc w:val="both"/>
        <w:rPr>
          <w:rFonts w:ascii="Times New Roman" w:hAnsi="Times New Roman" w:cs="Times New Roman"/>
          <w:sz w:val="24"/>
          <w:szCs w:val="24"/>
        </w:rPr>
      </w:pPr>
      <w:bookmarkStart w:id="37" w:name="_Hlk149119395"/>
      <w:r w:rsidRPr="00BC295E">
        <w:rPr>
          <w:rFonts w:ascii="Times New Roman" w:hAnsi="Times New Roman" w:cs="Times New Roman"/>
          <w:sz w:val="24"/>
          <w:szCs w:val="24"/>
        </w:rPr>
        <w:t xml:space="preserve">Ukupno gledajući, u </w:t>
      </w:r>
      <w:r w:rsidR="00DE1A46" w:rsidRPr="00BC295E">
        <w:rPr>
          <w:rFonts w:ascii="Times New Roman" w:hAnsi="Times New Roman" w:cs="Times New Roman"/>
          <w:sz w:val="24"/>
          <w:szCs w:val="24"/>
        </w:rPr>
        <w:t>G</w:t>
      </w:r>
      <w:r w:rsidRPr="00BC295E">
        <w:rPr>
          <w:rFonts w:ascii="Times New Roman" w:hAnsi="Times New Roman" w:cs="Times New Roman"/>
          <w:sz w:val="24"/>
          <w:szCs w:val="24"/>
        </w:rPr>
        <w:t xml:space="preserve">radu </w:t>
      </w:r>
      <w:r w:rsidR="004761AA" w:rsidRPr="00BC295E">
        <w:rPr>
          <w:rFonts w:ascii="Times New Roman" w:hAnsi="Times New Roman" w:cs="Times New Roman"/>
          <w:sz w:val="24"/>
          <w:szCs w:val="24"/>
        </w:rPr>
        <w:t xml:space="preserve">Hrvatskoj Kostajnici </w:t>
      </w:r>
      <w:r w:rsidRPr="00BC295E">
        <w:rPr>
          <w:rFonts w:ascii="Times New Roman" w:hAnsi="Times New Roman" w:cs="Times New Roman"/>
          <w:sz w:val="24"/>
          <w:szCs w:val="24"/>
        </w:rPr>
        <w:t>oštećen</w:t>
      </w:r>
      <w:r w:rsidR="000C687B" w:rsidRPr="00BC295E">
        <w:rPr>
          <w:rFonts w:ascii="Times New Roman" w:hAnsi="Times New Roman" w:cs="Times New Roman"/>
          <w:sz w:val="24"/>
          <w:szCs w:val="24"/>
        </w:rPr>
        <w:t>a</w:t>
      </w:r>
      <w:r w:rsidR="004761AA" w:rsidRPr="00BC295E">
        <w:rPr>
          <w:rFonts w:ascii="Times New Roman" w:hAnsi="Times New Roman" w:cs="Times New Roman"/>
          <w:sz w:val="24"/>
          <w:szCs w:val="24"/>
        </w:rPr>
        <w:t xml:space="preserve"> </w:t>
      </w:r>
      <w:r w:rsidR="000C687B" w:rsidRPr="00BC295E">
        <w:rPr>
          <w:rFonts w:ascii="Times New Roman" w:hAnsi="Times New Roman" w:cs="Times New Roman"/>
          <w:sz w:val="24"/>
          <w:szCs w:val="24"/>
        </w:rPr>
        <w:t>je</w:t>
      </w:r>
      <w:r w:rsidR="004761AA" w:rsidRPr="00BC295E">
        <w:rPr>
          <w:rFonts w:ascii="Times New Roman" w:hAnsi="Times New Roman" w:cs="Times New Roman"/>
          <w:sz w:val="24"/>
          <w:szCs w:val="24"/>
        </w:rPr>
        <w:t xml:space="preserve"> </w:t>
      </w:r>
      <w:r w:rsidR="000C687B" w:rsidRPr="00BC295E">
        <w:rPr>
          <w:rFonts w:ascii="Times New Roman" w:hAnsi="Times New Roman" w:cs="Times New Roman"/>
          <w:sz w:val="24"/>
          <w:szCs w:val="24"/>
        </w:rPr>
        <w:t>1</w:t>
      </w:r>
      <w:r w:rsidRPr="00BC295E">
        <w:rPr>
          <w:rFonts w:ascii="Times New Roman" w:hAnsi="Times New Roman" w:cs="Times New Roman"/>
          <w:sz w:val="24"/>
          <w:szCs w:val="24"/>
        </w:rPr>
        <w:t xml:space="preserve"> zgrad</w:t>
      </w:r>
      <w:r w:rsidR="000C687B" w:rsidRPr="00BC295E">
        <w:rPr>
          <w:rFonts w:ascii="Times New Roman" w:hAnsi="Times New Roman" w:cs="Times New Roman"/>
          <w:sz w:val="24"/>
          <w:szCs w:val="24"/>
        </w:rPr>
        <w:t>a</w:t>
      </w:r>
      <w:r w:rsidRPr="00BC295E">
        <w:rPr>
          <w:rFonts w:ascii="Times New Roman" w:hAnsi="Times New Roman" w:cs="Times New Roman"/>
          <w:sz w:val="24"/>
          <w:szCs w:val="24"/>
        </w:rPr>
        <w:t>, odnosno</w:t>
      </w:r>
      <w:r w:rsidR="000C687B" w:rsidRPr="00BC295E">
        <w:rPr>
          <w:rFonts w:ascii="Times New Roman" w:hAnsi="Times New Roman" w:cs="Times New Roman"/>
          <w:sz w:val="24"/>
          <w:szCs w:val="24"/>
        </w:rPr>
        <w:t xml:space="preserve"> 24</w:t>
      </w:r>
      <w:r w:rsidRPr="00BC295E">
        <w:rPr>
          <w:rFonts w:ascii="Times New Roman" w:hAnsi="Times New Roman" w:cs="Times New Roman"/>
          <w:sz w:val="24"/>
          <w:szCs w:val="24"/>
        </w:rPr>
        <w:t xml:space="preserve"> stana</w:t>
      </w:r>
      <w:r w:rsidR="000C687B" w:rsidRPr="00BC295E">
        <w:rPr>
          <w:rFonts w:ascii="Times New Roman" w:hAnsi="Times New Roman" w:cs="Times New Roman"/>
          <w:sz w:val="24"/>
          <w:szCs w:val="24"/>
        </w:rPr>
        <w:t>.</w:t>
      </w:r>
      <w:r w:rsidRPr="00BC295E">
        <w:rPr>
          <w:rFonts w:ascii="Times New Roman" w:hAnsi="Times New Roman" w:cs="Times New Roman"/>
          <w:sz w:val="24"/>
          <w:szCs w:val="24"/>
        </w:rPr>
        <w:t xml:space="preserve">  </w:t>
      </w:r>
      <w:r w:rsidR="000C687B" w:rsidRPr="00BC295E">
        <w:rPr>
          <w:rFonts w:ascii="Times New Roman" w:hAnsi="Times New Roman" w:cs="Times New Roman"/>
          <w:sz w:val="24"/>
          <w:szCs w:val="24"/>
        </w:rPr>
        <w:t>P</w:t>
      </w:r>
      <w:r w:rsidRPr="00BC295E">
        <w:rPr>
          <w:rFonts w:ascii="Times New Roman" w:hAnsi="Times New Roman" w:cs="Times New Roman"/>
          <w:sz w:val="24"/>
          <w:szCs w:val="24"/>
        </w:rPr>
        <w:t xml:space="preserve">rema  Izvršnoj listi prvenstva za stambeno zbrinjavanje na potpomognutim područjima u gradu </w:t>
      </w:r>
      <w:r w:rsidR="004761AA" w:rsidRPr="00BC295E">
        <w:rPr>
          <w:rFonts w:ascii="Times New Roman" w:hAnsi="Times New Roman" w:cs="Times New Roman"/>
          <w:sz w:val="24"/>
          <w:szCs w:val="24"/>
        </w:rPr>
        <w:t>Hrvatskoj Kostajnici</w:t>
      </w:r>
      <w:r w:rsidRPr="00BC295E">
        <w:rPr>
          <w:rFonts w:ascii="Times New Roman" w:hAnsi="Times New Roman" w:cs="Times New Roman"/>
          <w:sz w:val="24"/>
          <w:szCs w:val="24"/>
        </w:rPr>
        <w:t xml:space="preserve"> potrebno</w:t>
      </w:r>
      <w:r w:rsidR="000C687B" w:rsidRPr="00BC295E">
        <w:rPr>
          <w:rFonts w:ascii="Times New Roman" w:hAnsi="Times New Roman" w:cs="Times New Roman"/>
          <w:sz w:val="24"/>
          <w:szCs w:val="24"/>
        </w:rPr>
        <w:t xml:space="preserve"> je</w:t>
      </w:r>
      <w:r w:rsidRPr="00BC295E">
        <w:rPr>
          <w:rFonts w:ascii="Times New Roman" w:hAnsi="Times New Roman" w:cs="Times New Roman"/>
          <w:sz w:val="24"/>
          <w:szCs w:val="24"/>
        </w:rPr>
        <w:t xml:space="preserve"> stambeno zbrinjavanje za </w:t>
      </w:r>
      <w:r w:rsidR="004761AA" w:rsidRPr="00BC295E">
        <w:rPr>
          <w:rFonts w:ascii="Times New Roman" w:hAnsi="Times New Roman" w:cs="Times New Roman"/>
          <w:sz w:val="24"/>
          <w:szCs w:val="24"/>
        </w:rPr>
        <w:t>30</w:t>
      </w:r>
      <w:r w:rsidRPr="00BC295E">
        <w:rPr>
          <w:rFonts w:ascii="Times New Roman" w:hAnsi="Times New Roman" w:cs="Times New Roman"/>
          <w:sz w:val="24"/>
          <w:szCs w:val="24"/>
        </w:rPr>
        <w:t xml:space="preserve"> obitelji</w:t>
      </w:r>
      <w:r w:rsidR="000C687B" w:rsidRPr="00BC295E">
        <w:rPr>
          <w:rFonts w:ascii="Times New Roman" w:hAnsi="Times New Roman" w:cs="Times New Roman"/>
          <w:sz w:val="24"/>
          <w:szCs w:val="24"/>
        </w:rPr>
        <w:t xml:space="preserve">. </w:t>
      </w:r>
    </w:p>
    <w:p w14:paraId="0E0A199A" w14:textId="77777777" w:rsidR="003F5BC7" w:rsidRDefault="003F5BC7" w:rsidP="00BC295E">
      <w:pPr>
        <w:spacing w:after="0" w:line="240" w:lineRule="auto"/>
        <w:ind w:firstLine="709"/>
        <w:jc w:val="both"/>
        <w:rPr>
          <w:rFonts w:ascii="Times New Roman" w:hAnsi="Times New Roman" w:cs="Times New Roman"/>
          <w:sz w:val="24"/>
          <w:szCs w:val="24"/>
        </w:rPr>
      </w:pPr>
    </w:p>
    <w:p w14:paraId="5B7EEA94" w14:textId="529A8C6D" w:rsidR="000C687B" w:rsidRDefault="000C687B"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Također, u svrhu demografske obnove, revitalizacije i potrebom za deficitarnim kadrovima,</w:t>
      </w:r>
      <w:r w:rsidR="00D71639" w:rsidRPr="00BC295E">
        <w:rPr>
          <w:rFonts w:ascii="Times New Roman" w:hAnsi="Times New Roman" w:cs="Times New Roman"/>
          <w:sz w:val="24"/>
          <w:szCs w:val="24"/>
        </w:rPr>
        <w:t xml:space="preserve"> postoji potreba za </w:t>
      </w:r>
      <w:r w:rsidRPr="00BC295E">
        <w:rPr>
          <w:rFonts w:ascii="Times New Roman" w:hAnsi="Times New Roman" w:cs="Times New Roman"/>
          <w:sz w:val="24"/>
          <w:szCs w:val="24"/>
        </w:rPr>
        <w:t xml:space="preserve">dodatnih </w:t>
      </w:r>
      <w:r w:rsidR="004761AA" w:rsidRPr="00BC295E">
        <w:rPr>
          <w:rFonts w:ascii="Times New Roman" w:hAnsi="Times New Roman" w:cs="Times New Roman"/>
          <w:sz w:val="24"/>
          <w:szCs w:val="24"/>
        </w:rPr>
        <w:t>15</w:t>
      </w:r>
      <w:r w:rsidR="00D71639" w:rsidRPr="00BC295E">
        <w:rPr>
          <w:rFonts w:ascii="Times New Roman" w:hAnsi="Times New Roman" w:cs="Times New Roman"/>
          <w:color w:val="FF0000"/>
          <w:sz w:val="24"/>
          <w:szCs w:val="24"/>
        </w:rPr>
        <w:t xml:space="preserve"> </w:t>
      </w:r>
      <w:r w:rsidR="00D71639" w:rsidRPr="00BC295E">
        <w:rPr>
          <w:rFonts w:ascii="Times New Roman" w:hAnsi="Times New Roman" w:cs="Times New Roman"/>
          <w:sz w:val="24"/>
          <w:szCs w:val="24"/>
        </w:rPr>
        <w:t>stanova</w:t>
      </w:r>
      <w:r w:rsidRPr="00BC295E">
        <w:rPr>
          <w:rFonts w:ascii="Times New Roman" w:hAnsi="Times New Roman" w:cs="Times New Roman"/>
          <w:sz w:val="24"/>
          <w:szCs w:val="24"/>
        </w:rPr>
        <w:t xml:space="preserve">. To je potreba za ukupno 69 stanova i stoga je opravdana izgradnja 1 višestambene zgrade s ukupno 19 stanova. </w:t>
      </w:r>
    </w:p>
    <w:p w14:paraId="0953CA32"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000083E1" w14:textId="77777777" w:rsidR="000C687B" w:rsidRDefault="000C687B"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do 36 mjeseci, dok bi izgradnja prema ovom Programu uz investitora Agenciju za pravni promet i posredovanje nekretninama završila za 18 mjeseci.</w:t>
      </w:r>
    </w:p>
    <w:p w14:paraId="56FFFCFD"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3949C8BC" w14:textId="401DA6C9"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38" w:name="_Toc148964798"/>
      <w:bookmarkEnd w:id="37"/>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5</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w:t>
      </w:r>
      <w:r w:rsidR="00D46FB6" w:rsidRPr="00BC295E">
        <w:rPr>
          <w:rFonts w:ascii="Times New Roman" w:hAnsi="Times New Roman" w:cs="Times New Roman"/>
          <w:sz w:val="24"/>
          <w:szCs w:val="24"/>
        </w:rPr>
        <w:t xml:space="preserve">a na području </w:t>
      </w:r>
      <w:r w:rsidR="00DE1A46" w:rsidRPr="00BC295E">
        <w:rPr>
          <w:rFonts w:ascii="Times New Roman" w:hAnsi="Times New Roman" w:cs="Times New Roman"/>
          <w:sz w:val="24"/>
          <w:szCs w:val="24"/>
        </w:rPr>
        <w:t>G</w:t>
      </w:r>
      <w:r w:rsidR="00D46FB6" w:rsidRPr="00BC295E">
        <w:rPr>
          <w:rFonts w:ascii="Times New Roman" w:hAnsi="Times New Roman" w:cs="Times New Roman"/>
          <w:sz w:val="24"/>
          <w:szCs w:val="24"/>
        </w:rPr>
        <w:t xml:space="preserve">rada </w:t>
      </w:r>
      <w:r w:rsidR="008314BE" w:rsidRPr="00BC295E">
        <w:rPr>
          <w:rFonts w:ascii="Times New Roman" w:hAnsi="Times New Roman" w:cs="Times New Roman"/>
          <w:sz w:val="24"/>
          <w:szCs w:val="24"/>
        </w:rPr>
        <w:t>Hrvatske Kostajnice</w:t>
      </w:r>
      <w:bookmarkEnd w:id="38"/>
    </w:p>
    <w:p w14:paraId="4B18A645" w14:textId="77777777" w:rsidR="005629B5" w:rsidRPr="00BC295E" w:rsidRDefault="005629B5" w:rsidP="00BC295E">
      <w:pPr>
        <w:spacing w:after="0" w:line="240" w:lineRule="auto"/>
        <w:ind w:firstLine="709"/>
        <w:rPr>
          <w:rFonts w:ascii="Times New Roman" w:hAnsi="Times New Roman" w:cs="Times New Roman"/>
          <w:sz w:val="24"/>
          <w:szCs w:val="24"/>
        </w:rPr>
      </w:pPr>
    </w:p>
    <w:p w14:paraId="659907FA" w14:textId="52FE866C" w:rsidR="005629B5" w:rsidRDefault="005629B5"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440ADC"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DE1A46" w:rsidRPr="00BC295E">
        <w:rPr>
          <w:rFonts w:ascii="Times New Roman" w:hAnsi="Times New Roman" w:cs="Times New Roman"/>
          <w:sz w:val="24"/>
          <w:szCs w:val="24"/>
        </w:rPr>
        <w:t>G</w:t>
      </w:r>
      <w:r w:rsidRPr="00BC295E">
        <w:rPr>
          <w:rFonts w:ascii="Times New Roman" w:hAnsi="Times New Roman" w:cs="Times New Roman"/>
          <w:sz w:val="24"/>
          <w:szCs w:val="24"/>
        </w:rPr>
        <w:t>rada Hrvatske Kostajnice planirana je izgradnja 1 višestambene zgrade tipa C.</w:t>
      </w:r>
    </w:p>
    <w:p w14:paraId="0E1B457E"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3A73BA67" w14:textId="6A3FBC02"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7</w:t>
      </w:r>
      <w:r w:rsidRPr="00BC295E">
        <w:rPr>
          <w:rFonts w:ascii="Times New Roman" w:hAnsi="Times New Roman" w:cs="Times New Roman"/>
          <w:sz w:val="24"/>
          <w:szCs w:val="24"/>
        </w:rPr>
        <w:t>. Pregled izgradnje višestamben</w:t>
      </w:r>
      <w:r w:rsidR="000C687B"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0C687B" w:rsidRPr="00BC295E">
        <w:rPr>
          <w:rFonts w:ascii="Times New Roman" w:hAnsi="Times New Roman" w:cs="Times New Roman"/>
          <w:sz w:val="24"/>
          <w:szCs w:val="24"/>
        </w:rPr>
        <w:t>e</w:t>
      </w:r>
      <w:r w:rsidRPr="00BC295E">
        <w:rPr>
          <w:rFonts w:ascii="Times New Roman" w:hAnsi="Times New Roman" w:cs="Times New Roman"/>
          <w:sz w:val="24"/>
          <w:szCs w:val="24"/>
        </w:rPr>
        <w:t xml:space="preserve"> u </w:t>
      </w:r>
      <w:r w:rsidR="00DE1A46" w:rsidRPr="00BC295E">
        <w:rPr>
          <w:rFonts w:ascii="Times New Roman" w:hAnsi="Times New Roman" w:cs="Times New Roman"/>
          <w:sz w:val="24"/>
          <w:szCs w:val="24"/>
        </w:rPr>
        <w:t>G</w:t>
      </w:r>
      <w:r w:rsidRPr="00BC295E">
        <w:rPr>
          <w:rFonts w:ascii="Times New Roman" w:hAnsi="Times New Roman" w:cs="Times New Roman"/>
          <w:sz w:val="24"/>
          <w:szCs w:val="24"/>
        </w:rPr>
        <w:t>radu Hrvatska Kostajnica</w:t>
      </w:r>
    </w:p>
    <w:p w14:paraId="2D99E04B" w14:textId="7E42E4DF" w:rsidR="00BE367C" w:rsidRPr="00BC295E" w:rsidRDefault="00CE407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3750B9EE" wp14:editId="3103EA5E">
            <wp:extent cx="5761355" cy="10121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1012190"/>
                    </a:xfrm>
                    <a:prstGeom prst="rect">
                      <a:avLst/>
                    </a:prstGeom>
                    <a:noFill/>
                  </pic:spPr>
                </pic:pic>
              </a:graphicData>
            </a:graphic>
          </wp:inline>
        </w:drawing>
      </w:r>
    </w:p>
    <w:p w14:paraId="3B893B59" w14:textId="74764373" w:rsidR="00DE1A46" w:rsidRPr="00410184" w:rsidRDefault="003D3BD7" w:rsidP="00BC29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Nakon 2 poništena postupka nabave, u </w:t>
      </w:r>
      <w:r w:rsidR="00DE1A46" w:rsidRPr="00BC295E">
        <w:rPr>
          <w:rFonts w:ascii="Times New Roman" w:hAnsi="Times New Roman" w:cs="Times New Roman"/>
          <w:sz w:val="24"/>
          <w:szCs w:val="24"/>
        </w:rPr>
        <w:t>I. kvartalu 2024. godine</w:t>
      </w:r>
      <w:r>
        <w:rPr>
          <w:rFonts w:ascii="Times New Roman" w:hAnsi="Times New Roman" w:cs="Times New Roman"/>
          <w:sz w:val="24"/>
          <w:szCs w:val="24"/>
        </w:rPr>
        <w:t xml:space="preserve"> će se nastaviti s nabavom</w:t>
      </w:r>
      <w:r w:rsidR="00DE1A46" w:rsidRPr="00BC295E">
        <w:rPr>
          <w:rFonts w:ascii="Times New Roman" w:hAnsi="Times New Roman" w:cs="Times New Roman"/>
          <w:sz w:val="24"/>
          <w:szCs w:val="24"/>
        </w:rPr>
        <w:t xml:space="preserve"> a ukupni troškovi gradnje zgrade procjenjuju se na iznos od otprilike </w:t>
      </w:r>
      <w:r w:rsidR="00DE1A46" w:rsidRPr="00410184">
        <w:rPr>
          <w:rFonts w:ascii="Times New Roman" w:hAnsi="Times New Roman" w:cs="Times New Roman"/>
          <w:sz w:val="24"/>
          <w:szCs w:val="24"/>
        </w:rPr>
        <w:t>1.</w:t>
      </w:r>
      <w:r w:rsidRPr="00410184">
        <w:rPr>
          <w:rFonts w:ascii="Times New Roman" w:hAnsi="Times New Roman" w:cs="Times New Roman"/>
          <w:sz w:val="24"/>
          <w:szCs w:val="24"/>
        </w:rPr>
        <w:t>890.397,98</w:t>
      </w:r>
      <w:r w:rsidR="00DE1A46" w:rsidRPr="00410184">
        <w:rPr>
          <w:rFonts w:ascii="Times New Roman" w:hAnsi="Times New Roman" w:cs="Times New Roman"/>
          <w:sz w:val="24"/>
          <w:szCs w:val="24"/>
        </w:rPr>
        <w:t xml:space="preserve"> eura. + PDV.</w:t>
      </w:r>
    </w:p>
    <w:p w14:paraId="7A2791B5" w14:textId="403F70EA"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39" w:name="_Toc148964799"/>
      <w:r w:rsidRPr="00BC295E">
        <w:rPr>
          <w:rFonts w:ascii="Times New Roman" w:hAnsi="Times New Roman" w:cs="Times New Roman"/>
          <w:sz w:val="24"/>
          <w:szCs w:val="24"/>
        </w:rPr>
        <w:lastRenderedPageBreak/>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6</w:t>
      </w:r>
      <w:r w:rsidR="00D46FB6" w:rsidRPr="00BC295E">
        <w:rPr>
          <w:rFonts w:ascii="Times New Roman" w:hAnsi="Times New Roman" w:cs="Times New Roman"/>
          <w:sz w:val="24"/>
          <w:szCs w:val="24"/>
        </w:rPr>
        <w:t xml:space="preserve">. Gradnja višestambenih zgrada </w:t>
      </w:r>
      <w:r w:rsidR="008314BE" w:rsidRPr="00BC295E">
        <w:rPr>
          <w:rFonts w:ascii="Times New Roman" w:hAnsi="Times New Roman" w:cs="Times New Roman"/>
          <w:sz w:val="24"/>
          <w:szCs w:val="24"/>
        </w:rPr>
        <w:t xml:space="preserve">na području </w:t>
      </w:r>
      <w:r w:rsidR="00DE1A4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Topusko</w:t>
      </w:r>
      <w:bookmarkEnd w:id="39"/>
    </w:p>
    <w:p w14:paraId="04CADD7C" w14:textId="7FB93FE3" w:rsidR="00DE1A46" w:rsidRPr="00BC295E" w:rsidRDefault="00DE1A46" w:rsidP="00BC295E">
      <w:pPr>
        <w:spacing w:after="0" w:line="240" w:lineRule="auto"/>
        <w:ind w:firstLine="709"/>
        <w:rPr>
          <w:rFonts w:ascii="Times New Roman" w:hAnsi="Times New Roman" w:cs="Times New Roman"/>
          <w:sz w:val="24"/>
          <w:szCs w:val="24"/>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76672" behindDoc="0" locked="0" layoutInCell="1" allowOverlap="1" wp14:anchorId="00D4ED11" wp14:editId="0397538F">
                <wp:simplePos x="0" y="0"/>
                <wp:positionH relativeFrom="margin">
                  <wp:posOffset>0</wp:posOffset>
                </wp:positionH>
                <wp:positionV relativeFrom="paragraph">
                  <wp:posOffset>330835</wp:posOffset>
                </wp:positionV>
                <wp:extent cx="2266950" cy="1434465"/>
                <wp:effectExtent l="0" t="0" r="0" b="635"/>
                <wp:wrapThrough wrapText="bothSides">
                  <wp:wrapPolygon edited="0">
                    <wp:start x="0" y="0"/>
                    <wp:lineTo x="0" y="21318"/>
                    <wp:lineTo x="21418" y="21318"/>
                    <wp:lineTo x="2141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9065"/>
                        </a:xfrm>
                        <a:prstGeom prst="rect">
                          <a:avLst/>
                        </a:prstGeom>
                        <a:solidFill>
                          <a:srgbClr val="FFFFFF"/>
                        </a:solidFill>
                        <a:ln w="9525">
                          <a:noFill/>
                          <a:miter lim="800000"/>
                          <a:headEnd/>
                          <a:tailEnd/>
                        </a:ln>
                      </wps:spPr>
                      <wps:txbx>
                        <w:txbxContent>
                          <w:p w14:paraId="2437D5A2" w14:textId="77777777" w:rsidR="00DE1A46" w:rsidRPr="00DE1A46" w:rsidRDefault="00DE1A46" w:rsidP="00DE1A46">
                            <w:pPr>
                              <w:jc w:val="center"/>
                              <w:rPr>
                                <w:b/>
                                <w:color w:val="2F5496"/>
                                <w:sz w:val="40"/>
                                <w:szCs w:val="40"/>
                              </w:rPr>
                            </w:pPr>
                          </w:p>
                          <w:p w14:paraId="0D0B7D33" w14:textId="77777777" w:rsidR="00DE1A46" w:rsidRPr="00DE1A46" w:rsidRDefault="00DE1A46" w:rsidP="00DE1A46">
                            <w:pPr>
                              <w:jc w:val="center"/>
                              <w:rPr>
                                <w:b/>
                                <w:color w:val="2F5496"/>
                                <w:sz w:val="40"/>
                                <w:szCs w:val="40"/>
                              </w:rPr>
                            </w:pPr>
                          </w:p>
                          <w:p w14:paraId="0CCEBCBC" w14:textId="77777777" w:rsidR="00DE1A46" w:rsidRPr="00DE1A46" w:rsidRDefault="00DE1A46" w:rsidP="00DE1A46">
                            <w:pPr>
                              <w:jc w:val="center"/>
                              <w:rPr>
                                <w:b/>
                                <w:color w:val="2F5496"/>
                                <w:sz w:val="26"/>
                                <w:szCs w:val="26"/>
                              </w:rPr>
                            </w:pPr>
                            <w:r w:rsidRPr="00DE1A46">
                              <w:rPr>
                                <w:rFonts w:ascii="Times New Roman" w:hAnsi="Times New Roman" w:cs="Times New Roman"/>
                                <w:b/>
                                <w:color w:val="2F5496"/>
                                <w:sz w:val="26"/>
                                <w:szCs w:val="26"/>
                              </w:rPr>
                              <w:t>OPĆINA</w:t>
                            </w:r>
                            <w:r w:rsidRPr="00DE1A46">
                              <w:rPr>
                                <w:b/>
                                <w:color w:val="2F5496"/>
                                <w:sz w:val="26"/>
                                <w:szCs w:val="26"/>
                              </w:rPr>
                              <w:t xml:space="preserve"> </w:t>
                            </w:r>
                            <w:r w:rsidRPr="00DE1A46">
                              <w:rPr>
                                <w:rFonts w:ascii="Times New Roman" w:hAnsi="Times New Roman" w:cs="Times New Roman"/>
                                <w:b/>
                                <w:color w:val="2F5496"/>
                                <w:sz w:val="26"/>
                                <w:szCs w:val="26"/>
                              </w:rPr>
                              <w:t>TOPUSKO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4ED11" id="Text Box 26" o:spid="_x0000_s1031" type="#_x0000_t202" style="position:absolute;left:0;text-align:left;margin-left:0;margin-top:26.05pt;width:178.5pt;height:112.9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" stroked="f">
                <v:textbox style="mso-fit-shape-to-text:t">
                  <w:txbxContent>
                    <w:p w14:paraId="2437D5A2" w14:textId="77777777" w:rsidR="00DE1A46" w:rsidRPr="00DE1A46" w:rsidRDefault="00DE1A46" w:rsidP="00DE1A46">
                      <w:pPr>
                        <w:jc w:val="center"/>
                        <w:rPr>
                          <w:b/>
                          <w:color w:val="2F5496"/>
                          <w:sz w:val="40"/>
                          <w:szCs w:val="40"/>
                        </w:rPr>
                      </w:pPr>
                    </w:p>
                    <w:p w14:paraId="0D0B7D33" w14:textId="77777777" w:rsidR="00DE1A46" w:rsidRPr="00DE1A46" w:rsidRDefault="00DE1A46" w:rsidP="00DE1A46">
                      <w:pPr>
                        <w:jc w:val="center"/>
                        <w:rPr>
                          <w:b/>
                          <w:color w:val="2F5496"/>
                          <w:sz w:val="40"/>
                          <w:szCs w:val="40"/>
                        </w:rPr>
                      </w:pPr>
                    </w:p>
                    <w:p w14:paraId="0CCEBCBC" w14:textId="77777777" w:rsidR="00DE1A46" w:rsidRPr="00DE1A46" w:rsidRDefault="00DE1A46" w:rsidP="00DE1A46">
                      <w:pPr>
                        <w:jc w:val="center"/>
                        <w:rPr>
                          <w:b/>
                          <w:color w:val="2F5496"/>
                          <w:sz w:val="26"/>
                          <w:szCs w:val="26"/>
                        </w:rPr>
                      </w:pPr>
                      <w:r w:rsidRPr="00DE1A46">
                        <w:rPr>
                          <w:rFonts w:ascii="Times New Roman" w:hAnsi="Times New Roman" w:cs="Times New Roman"/>
                          <w:b/>
                          <w:color w:val="2F5496"/>
                          <w:sz w:val="26"/>
                          <w:szCs w:val="26"/>
                        </w:rPr>
                        <w:t>OPĆINA</w:t>
                      </w:r>
                      <w:r w:rsidRPr="00DE1A46">
                        <w:rPr>
                          <w:b/>
                          <w:color w:val="2F5496"/>
                          <w:sz w:val="26"/>
                          <w:szCs w:val="26"/>
                        </w:rPr>
                        <w:t xml:space="preserve"> </w:t>
                      </w:r>
                      <w:r w:rsidRPr="00DE1A46">
                        <w:rPr>
                          <w:rFonts w:ascii="Times New Roman" w:hAnsi="Times New Roman" w:cs="Times New Roman"/>
                          <w:b/>
                          <w:color w:val="2F5496"/>
                          <w:sz w:val="26"/>
                          <w:szCs w:val="26"/>
                        </w:rPr>
                        <w:t>TOPUSKO</w:t>
                      </w:r>
                    </w:p>
                  </w:txbxContent>
                </v:textbox>
                <w10:wrap type="through" anchorx="margin"/>
              </v:shape>
            </w:pict>
          </mc:Fallback>
        </mc:AlternateContent>
      </w:r>
    </w:p>
    <w:p w14:paraId="06DAC521" w14:textId="380391B0" w:rsidR="00DE1A46" w:rsidRPr="00BC295E" w:rsidRDefault="00DE1A46" w:rsidP="00BC295E">
      <w:pPr>
        <w:spacing w:after="0" w:line="240" w:lineRule="auto"/>
        <w:ind w:firstLine="709"/>
        <w:rPr>
          <w:rFonts w:ascii="Times New Roman" w:hAnsi="Times New Roman" w:cs="Times New Roman"/>
          <w:sz w:val="24"/>
          <w:szCs w:val="24"/>
        </w:rPr>
      </w:pPr>
      <w:r w:rsidRPr="00BC295E">
        <w:rPr>
          <w:rFonts w:ascii="Times New Roman" w:eastAsia="Calibri" w:hAnsi="Times New Roman" w:cs="Times New Roman"/>
          <w:noProof/>
          <w:kern w:val="0"/>
          <w:sz w:val="24"/>
          <w:szCs w:val="24"/>
          <w:lang w:eastAsia="hr-HR"/>
          <w14:ligatures w14:val="none"/>
        </w:rPr>
        <w:drawing>
          <wp:inline distT="0" distB="0" distL="0" distR="0" wp14:anchorId="7BF8D5D7" wp14:editId="14308F32">
            <wp:extent cx="2924175" cy="2105025"/>
            <wp:effectExtent l="0" t="0" r="9525" b="9525"/>
            <wp:docPr id="357863339" name="Slika 357863339"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63339" name="Slika 357863339" descr="Slika na kojoj se prikazuje karta, tekst, atlas&#10;&#10;Opis je automatski generir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2105025"/>
                    </a:xfrm>
                    <a:prstGeom prst="rect">
                      <a:avLst/>
                    </a:prstGeom>
                    <a:noFill/>
                    <a:ln>
                      <a:noFill/>
                    </a:ln>
                  </pic:spPr>
                </pic:pic>
              </a:graphicData>
            </a:graphic>
          </wp:inline>
        </w:drawing>
      </w:r>
    </w:p>
    <w:p w14:paraId="6B27AC43" w14:textId="77777777" w:rsidR="00DE1A46" w:rsidRPr="00BC295E" w:rsidRDefault="00DE1A4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Općine Topusko živjela su 2.222 stanovnika u 1.156 domaćinstva. Popisom je evidentirano 2.310 stambenih jedinica, od čega 2.216 za stalno stanovanje.</w:t>
      </w:r>
    </w:p>
    <w:p w14:paraId="23FAE4C9" w14:textId="77777777" w:rsidR="00DE1A46" w:rsidRPr="00BC295E" w:rsidRDefault="00DE1A46" w:rsidP="00BC295E">
      <w:pPr>
        <w:spacing w:after="0" w:line="240" w:lineRule="auto"/>
        <w:ind w:firstLine="709"/>
        <w:rPr>
          <w:rFonts w:ascii="Times New Roman" w:hAnsi="Times New Roman" w:cs="Times New Roman"/>
          <w:sz w:val="24"/>
          <w:szCs w:val="24"/>
        </w:rPr>
      </w:pPr>
    </w:p>
    <w:p w14:paraId="5B0DD652" w14:textId="6E439A59"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40" w:name="_Toc148964800"/>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6</w:t>
      </w:r>
      <w:r w:rsidR="00D46FB6" w:rsidRPr="00BC295E">
        <w:rPr>
          <w:rFonts w:ascii="Times New Roman" w:hAnsi="Times New Roman" w:cs="Times New Roman"/>
          <w:sz w:val="24"/>
          <w:szCs w:val="24"/>
        </w:rPr>
        <w:t xml:space="preserve">.1. Analiza potreba stambenog zbrinjavanja korisnika na području </w:t>
      </w:r>
      <w:r w:rsidR="00DE1A4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Topusko</w:t>
      </w:r>
      <w:bookmarkEnd w:id="40"/>
    </w:p>
    <w:p w14:paraId="6D2FF13B" w14:textId="77777777" w:rsidR="002B2B6D" w:rsidRPr="00BC295E" w:rsidRDefault="002B2B6D" w:rsidP="00BC295E">
      <w:pPr>
        <w:spacing w:after="0" w:line="240" w:lineRule="auto"/>
        <w:ind w:firstLine="709"/>
        <w:rPr>
          <w:rFonts w:ascii="Times New Roman" w:hAnsi="Times New Roman" w:cs="Times New Roman"/>
          <w:sz w:val="24"/>
          <w:szCs w:val="24"/>
        </w:rPr>
      </w:pPr>
    </w:p>
    <w:p w14:paraId="419BB4A7" w14:textId="5D30DA15" w:rsidR="00D961FE" w:rsidRDefault="00D961FE"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4E94E8DC"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741D5B12" w14:textId="359FDB7F" w:rsidR="00D961FE" w:rsidRPr="00BC295E" w:rsidRDefault="00D961FE"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DE1A46" w:rsidRPr="00BC295E">
        <w:rPr>
          <w:rFonts w:ascii="Times New Roman" w:hAnsi="Times New Roman" w:cs="Times New Roman"/>
          <w:sz w:val="24"/>
          <w:szCs w:val="24"/>
        </w:rPr>
        <w:t>O</w:t>
      </w:r>
      <w:r w:rsidR="00C02A2C" w:rsidRPr="00BC295E">
        <w:rPr>
          <w:rFonts w:ascii="Times New Roman" w:hAnsi="Times New Roman" w:cs="Times New Roman"/>
          <w:sz w:val="24"/>
          <w:szCs w:val="24"/>
        </w:rPr>
        <w:t>pćin</w:t>
      </w:r>
      <w:r w:rsidRPr="00BC295E">
        <w:rPr>
          <w:rFonts w:ascii="Times New Roman" w:hAnsi="Times New Roman" w:cs="Times New Roman"/>
          <w:sz w:val="24"/>
          <w:szCs w:val="24"/>
        </w:rPr>
        <w:t>e</w:t>
      </w:r>
      <w:r w:rsidR="00C02A2C" w:rsidRPr="00BC295E">
        <w:rPr>
          <w:rFonts w:ascii="Times New Roman" w:hAnsi="Times New Roman" w:cs="Times New Roman"/>
          <w:sz w:val="24"/>
          <w:szCs w:val="24"/>
        </w:rPr>
        <w:t xml:space="preserve"> Topusko </w:t>
      </w:r>
      <w:r w:rsidRPr="00BC295E">
        <w:rPr>
          <w:rFonts w:ascii="Times New Roman" w:hAnsi="Times New Roman" w:cs="Times New Roman"/>
          <w:sz w:val="24"/>
          <w:szCs w:val="24"/>
        </w:rPr>
        <w:t>oštećeno je</w:t>
      </w:r>
      <w:r w:rsidR="00C02A2C" w:rsidRPr="00BC295E">
        <w:rPr>
          <w:rFonts w:ascii="Times New Roman" w:hAnsi="Times New Roman" w:cs="Times New Roman"/>
          <w:sz w:val="24"/>
          <w:szCs w:val="24"/>
        </w:rPr>
        <w:t xml:space="preserve"> 76 </w:t>
      </w:r>
      <w:r w:rsidRPr="00BC295E">
        <w:rPr>
          <w:rFonts w:ascii="Times New Roman" w:hAnsi="Times New Roman" w:cs="Times New Roman"/>
          <w:sz w:val="24"/>
          <w:szCs w:val="24"/>
        </w:rPr>
        <w:t>stambenih jedinica.</w:t>
      </w:r>
    </w:p>
    <w:p w14:paraId="33442479" w14:textId="476D1A58" w:rsidR="00AA4B70" w:rsidRDefault="00D961FE"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Prema Izvršnoj listi prvenstva za stambeno zbrinjavanje prema svim modelima, na potpomognutim područjima za 2023. godinu za </w:t>
      </w:r>
      <w:r w:rsidR="00DE1A46" w:rsidRPr="00BC295E">
        <w:rPr>
          <w:rFonts w:ascii="Times New Roman" w:hAnsi="Times New Roman" w:cs="Times New Roman"/>
          <w:sz w:val="24"/>
          <w:szCs w:val="24"/>
        </w:rPr>
        <w:t>O</w:t>
      </w:r>
      <w:r w:rsidRPr="00BC295E">
        <w:rPr>
          <w:rFonts w:ascii="Times New Roman" w:hAnsi="Times New Roman" w:cs="Times New Roman"/>
          <w:sz w:val="24"/>
          <w:szCs w:val="24"/>
        </w:rPr>
        <w:t>pćinu Topusko iskazana je potreba za stambenim zbrinjavanjem 117 obitelji.</w:t>
      </w:r>
      <w:r w:rsidR="00AA4B70" w:rsidRPr="00BC295E">
        <w:rPr>
          <w:rFonts w:ascii="Times New Roman" w:hAnsi="Times New Roman" w:cs="Times New Roman"/>
          <w:sz w:val="24"/>
          <w:szCs w:val="24"/>
        </w:rPr>
        <w:t xml:space="preserve"> Općina Topusko broji mnoštvo kadrova (zdravstveno-lječilišni, obrazovni, sigurnosni) koji su iskazali potrebe za dugotrajnim stambenim rješenjem, a pogledavši podatke s Izvršne liste prvenstva za stambeno zbrinjavanje na potpomognutom području, u </w:t>
      </w:r>
      <w:r w:rsidR="00DE1A46" w:rsidRPr="00BC295E">
        <w:rPr>
          <w:rFonts w:ascii="Times New Roman" w:hAnsi="Times New Roman" w:cs="Times New Roman"/>
          <w:sz w:val="24"/>
          <w:szCs w:val="24"/>
        </w:rPr>
        <w:t>O</w:t>
      </w:r>
      <w:r w:rsidR="00AA4B70" w:rsidRPr="00BC295E">
        <w:rPr>
          <w:rFonts w:ascii="Times New Roman" w:hAnsi="Times New Roman" w:cs="Times New Roman"/>
          <w:sz w:val="24"/>
          <w:szCs w:val="24"/>
        </w:rPr>
        <w:t>pćini Topusko vidljivo je kako je najveći interes upravo za zbrinjavanje kroz davanje u najam stanova u državnom vlasništvu.</w:t>
      </w:r>
    </w:p>
    <w:p w14:paraId="03A22D06" w14:textId="77777777" w:rsidR="00160F5B" w:rsidRPr="00BC295E" w:rsidRDefault="00160F5B" w:rsidP="00BC295E">
      <w:pPr>
        <w:spacing w:after="0" w:line="240" w:lineRule="auto"/>
        <w:ind w:firstLine="709"/>
        <w:jc w:val="both"/>
        <w:rPr>
          <w:rFonts w:ascii="Times New Roman" w:hAnsi="Times New Roman" w:cs="Times New Roman"/>
          <w:sz w:val="24"/>
          <w:szCs w:val="24"/>
        </w:rPr>
      </w:pPr>
    </w:p>
    <w:p w14:paraId="340FC490" w14:textId="4F5D1B81" w:rsidR="00C02A2C"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1A35E168" w14:textId="77777777" w:rsidR="00160F5B" w:rsidRPr="00BC295E" w:rsidRDefault="00160F5B" w:rsidP="00BC295E">
      <w:pPr>
        <w:spacing w:after="0" w:line="240" w:lineRule="auto"/>
        <w:ind w:firstLine="709"/>
        <w:jc w:val="both"/>
        <w:rPr>
          <w:rFonts w:ascii="Times New Roman" w:hAnsi="Times New Roman" w:cs="Times New Roman"/>
          <w:b/>
          <w:bCs/>
          <w:sz w:val="24"/>
          <w:szCs w:val="24"/>
        </w:rPr>
      </w:pPr>
    </w:p>
    <w:p w14:paraId="02FE5D82" w14:textId="2379AD94" w:rsidR="00C02A2C" w:rsidRPr="00BC295E" w:rsidRDefault="00AA4B70"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Kako bi se promijenili l</w:t>
      </w:r>
      <w:r w:rsidR="00C02A2C" w:rsidRPr="00BC295E">
        <w:rPr>
          <w:rFonts w:ascii="Times New Roman" w:hAnsi="Times New Roman" w:cs="Times New Roman"/>
          <w:sz w:val="24"/>
          <w:szCs w:val="24"/>
        </w:rPr>
        <w:t>ošiji demografski pokazatelji</w:t>
      </w:r>
      <w:r w:rsidRPr="00BC295E">
        <w:rPr>
          <w:rFonts w:ascii="Times New Roman" w:hAnsi="Times New Roman" w:cs="Times New Roman"/>
          <w:sz w:val="24"/>
          <w:szCs w:val="24"/>
        </w:rPr>
        <w:t>,</w:t>
      </w:r>
      <w:r w:rsidR="00C02A2C" w:rsidRPr="00BC295E">
        <w:rPr>
          <w:rFonts w:ascii="Times New Roman" w:hAnsi="Times New Roman" w:cs="Times New Roman"/>
          <w:sz w:val="24"/>
          <w:szCs w:val="24"/>
        </w:rPr>
        <w:t xml:space="preserve"> po</w:t>
      </w:r>
      <w:r w:rsidRPr="00BC295E">
        <w:rPr>
          <w:rFonts w:ascii="Times New Roman" w:hAnsi="Times New Roman" w:cs="Times New Roman"/>
          <w:sz w:val="24"/>
          <w:szCs w:val="24"/>
        </w:rPr>
        <w:t>trebno je zadržati, ali i</w:t>
      </w:r>
      <w:r w:rsidR="00C02A2C" w:rsidRPr="00BC295E">
        <w:rPr>
          <w:rFonts w:ascii="Times New Roman" w:hAnsi="Times New Roman" w:cs="Times New Roman"/>
          <w:sz w:val="24"/>
          <w:szCs w:val="24"/>
        </w:rPr>
        <w:t xml:space="preserve"> priv</w:t>
      </w:r>
      <w:r w:rsidRPr="00BC295E">
        <w:rPr>
          <w:rFonts w:ascii="Times New Roman" w:hAnsi="Times New Roman" w:cs="Times New Roman"/>
          <w:sz w:val="24"/>
          <w:szCs w:val="24"/>
        </w:rPr>
        <w:t>ući</w:t>
      </w:r>
      <w:r w:rsidR="00C02A2C" w:rsidRPr="00BC295E">
        <w:rPr>
          <w:rFonts w:ascii="Times New Roman" w:hAnsi="Times New Roman" w:cs="Times New Roman"/>
          <w:sz w:val="24"/>
          <w:szCs w:val="24"/>
        </w:rPr>
        <w:t xml:space="preserve"> mlad</w:t>
      </w:r>
      <w:r w:rsidRPr="00BC295E">
        <w:rPr>
          <w:rFonts w:ascii="Times New Roman" w:hAnsi="Times New Roman" w:cs="Times New Roman"/>
          <w:sz w:val="24"/>
          <w:szCs w:val="24"/>
        </w:rPr>
        <w:t>e</w:t>
      </w:r>
      <w:r w:rsidR="00C02A2C" w:rsidRPr="00BC295E">
        <w:rPr>
          <w:rFonts w:ascii="Times New Roman" w:hAnsi="Times New Roman" w:cs="Times New Roman"/>
          <w:sz w:val="24"/>
          <w:szCs w:val="24"/>
        </w:rPr>
        <w:t xml:space="preserve"> obitelji za život i ostanak na području općine Topusko</w:t>
      </w:r>
      <w:r w:rsidR="005D1B76" w:rsidRPr="00BC295E">
        <w:rPr>
          <w:rFonts w:ascii="Times New Roman" w:hAnsi="Times New Roman" w:cs="Times New Roman"/>
          <w:sz w:val="24"/>
          <w:szCs w:val="24"/>
        </w:rPr>
        <w:t>.</w:t>
      </w:r>
      <w:r w:rsidR="00C02A2C" w:rsidRPr="00BC295E">
        <w:rPr>
          <w:rFonts w:ascii="Times New Roman" w:hAnsi="Times New Roman" w:cs="Times New Roman"/>
          <w:sz w:val="24"/>
          <w:szCs w:val="24"/>
        </w:rPr>
        <w:t xml:space="preserve"> </w:t>
      </w:r>
      <w:r w:rsidRPr="00BC295E">
        <w:rPr>
          <w:rFonts w:ascii="Times New Roman" w:hAnsi="Times New Roman" w:cs="Times New Roman"/>
          <w:sz w:val="24"/>
          <w:szCs w:val="24"/>
        </w:rPr>
        <w:t>U</w:t>
      </w:r>
      <w:r w:rsidR="00C02A2C" w:rsidRPr="00BC295E">
        <w:rPr>
          <w:rFonts w:ascii="Times New Roman" w:hAnsi="Times New Roman" w:cs="Times New Roman"/>
          <w:sz w:val="24"/>
          <w:szCs w:val="24"/>
        </w:rPr>
        <w:t xml:space="preserve">z </w:t>
      </w:r>
      <w:r w:rsidRPr="00BC295E">
        <w:rPr>
          <w:rFonts w:ascii="Times New Roman" w:hAnsi="Times New Roman" w:cs="Times New Roman"/>
          <w:sz w:val="24"/>
          <w:szCs w:val="24"/>
        </w:rPr>
        <w:t>osiguranje radnog mjesta, potrebno je i</w:t>
      </w:r>
      <w:r w:rsidR="00C02A2C" w:rsidRPr="00BC295E">
        <w:rPr>
          <w:rFonts w:ascii="Times New Roman" w:hAnsi="Times New Roman" w:cs="Times New Roman"/>
          <w:sz w:val="24"/>
          <w:szCs w:val="24"/>
        </w:rPr>
        <w:t xml:space="preserve"> rješenje stambenog pitanja. Općina Topusko je</w:t>
      </w:r>
      <w:r w:rsidRPr="00BC295E">
        <w:rPr>
          <w:rFonts w:ascii="Times New Roman" w:hAnsi="Times New Roman" w:cs="Times New Roman"/>
          <w:sz w:val="24"/>
          <w:szCs w:val="24"/>
        </w:rPr>
        <w:t xml:space="preserve"> lokacija</w:t>
      </w:r>
      <w:r w:rsidR="00C02A2C" w:rsidRPr="00BC295E">
        <w:rPr>
          <w:rFonts w:ascii="Times New Roman" w:hAnsi="Times New Roman" w:cs="Times New Roman"/>
          <w:sz w:val="24"/>
          <w:szCs w:val="24"/>
        </w:rPr>
        <w:t xml:space="preserve"> rada velikog broja različitih kadrova koji ne žive na području općine te je u svrhu razvoja, prosperiteta i napretka od velike važnosti osigurati stambene jedinice. U planirane dvije zgrade koje će se izgraditi na području općine Topusko, a nakon završenog p</w:t>
      </w:r>
      <w:r w:rsidRPr="00BC295E">
        <w:rPr>
          <w:rFonts w:ascii="Times New Roman" w:hAnsi="Times New Roman" w:cs="Times New Roman"/>
          <w:sz w:val="24"/>
          <w:szCs w:val="24"/>
        </w:rPr>
        <w:t>ostupka</w:t>
      </w:r>
      <w:r w:rsidR="00C02A2C" w:rsidRPr="00BC295E">
        <w:rPr>
          <w:rFonts w:ascii="Times New Roman" w:hAnsi="Times New Roman" w:cs="Times New Roman"/>
          <w:sz w:val="24"/>
          <w:szCs w:val="24"/>
        </w:rPr>
        <w:t xml:space="preserve"> obnove, postoje potrebe za stambeno zbrinjavanje sljedećih kategorija:</w:t>
      </w:r>
    </w:p>
    <w:p w14:paraId="735600FE" w14:textId="1E325209" w:rsidR="00C02A2C" w:rsidRPr="00BC295E" w:rsidRDefault="00C02A2C" w:rsidP="00BC295E">
      <w:pPr>
        <w:pStyle w:val="Odlomakpopisa"/>
        <w:numPr>
          <w:ilvl w:val="0"/>
          <w:numId w:val="7"/>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za kadrov</w:t>
      </w:r>
      <w:r w:rsidR="00AA4B70" w:rsidRPr="00BC295E">
        <w:rPr>
          <w:rFonts w:ascii="Times New Roman" w:hAnsi="Times New Roman" w:cs="Times New Roman"/>
          <w:sz w:val="24"/>
          <w:szCs w:val="24"/>
        </w:rPr>
        <w:t>e</w:t>
      </w:r>
      <w:r w:rsidRPr="00BC295E">
        <w:rPr>
          <w:rFonts w:ascii="Times New Roman" w:hAnsi="Times New Roman" w:cs="Times New Roman"/>
          <w:sz w:val="24"/>
          <w:szCs w:val="24"/>
        </w:rPr>
        <w:t xml:space="preserve"> iz područja zdravstvene zaštite 3 stana</w:t>
      </w:r>
    </w:p>
    <w:p w14:paraId="4570F607" w14:textId="12A1A653" w:rsidR="00C02A2C" w:rsidRPr="00BC295E" w:rsidRDefault="00C02A2C" w:rsidP="00BC295E">
      <w:pPr>
        <w:pStyle w:val="Odlomakpopisa"/>
        <w:numPr>
          <w:ilvl w:val="0"/>
          <w:numId w:val="7"/>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za djelatnik</w:t>
      </w:r>
      <w:r w:rsidR="00AA4B70" w:rsidRPr="00BC295E">
        <w:rPr>
          <w:rFonts w:ascii="Times New Roman" w:hAnsi="Times New Roman" w:cs="Times New Roman"/>
          <w:sz w:val="24"/>
          <w:szCs w:val="24"/>
        </w:rPr>
        <w:t>e</w:t>
      </w:r>
      <w:r w:rsidRPr="00BC295E">
        <w:rPr>
          <w:rFonts w:ascii="Times New Roman" w:hAnsi="Times New Roman" w:cs="Times New Roman"/>
          <w:sz w:val="24"/>
          <w:szCs w:val="24"/>
        </w:rPr>
        <w:t xml:space="preserve"> Lječilišta</w:t>
      </w:r>
      <w:r w:rsidR="00AA4B70" w:rsidRPr="00BC295E">
        <w:rPr>
          <w:rFonts w:ascii="Times New Roman" w:hAnsi="Times New Roman" w:cs="Times New Roman"/>
          <w:sz w:val="24"/>
          <w:szCs w:val="24"/>
        </w:rPr>
        <w:t xml:space="preserve"> Topusko</w:t>
      </w:r>
      <w:r w:rsidRPr="00BC295E">
        <w:rPr>
          <w:rFonts w:ascii="Times New Roman" w:hAnsi="Times New Roman" w:cs="Times New Roman"/>
          <w:sz w:val="24"/>
          <w:szCs w:val="24"/>
        </w:rPr>
        <w:t xml:space="preserve"> i Top Termi Topusko 10 stanova</w:t>
      </w:r>
    </w:p>
    <w:p w14:paraId="199B4EBA" w14:textId="5E767765" w:rsidR="00C02A2C" w:rsidRPr="00BC295E" w:rsidRDefault="00C02A2C" w:rsidP="00BC295E">
      <w:pPr>
        <w:pStyle w:val="Odlomakpopisa"/>
        <w:numPr>
          <w:ilvl w:val="0"/>
          <w:numId w:val="7"/>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za djelatnik</w:t>
      </w:r>
      <w:r w:rsidR="00AA4B70" w:rsidRPr="00BC295E">
        <w:rPr>
          <w:rFonts w:ascii="Times New Roman" w:hAnsi="Times New Roman" w:cs="Times New Roman"/>
          <w:sz w:val="24"/>
          <w:szCs w:val="24"/>
        </w:rPr>
        <w:t>e</w:t>
      </w:r>
      <w:r w:rsidRPr="00BC295E">
        <w:rPr>
          <w:rFonts w:ascii="Times New Roman" w:hAnsi="Times New Roman" w:cs="Times New Roman"/>
          <w:sz w:val="24"/>
          <w:szCs w:val="24"/>
        </w:rPr>
        <w:t xml:space="preserve"> iz područja predškolskog odgoja i obrazovanja </w:t>
      </w:r>
      <w:r w:rsidR="00AA4B70" w:rsidRPr="00BC295E">
        <w:rPr>
          <w:rFonts w:ascii="Times New Roman" w:hAnsi="Times New Roman" w:cs="Times New Roman"/>
          <w:sz w:val="24"/>
          <w:szCs w:val="24"/>
        </w:rPr>
        <w:t>te</w:t>
      </w:r>
      <w:r w:rsidRPr="00BC295E">
        <w:rPr>
          <w:rFonts w:ascii="Times New Roman" w:hAnsi="Times New Roman" w:cs="Times New Roman"/>
          <w:sz w:val="24"/>
          <w:szCs w:val="24"/>
        </w:rPr>
        <w:t xml:space="preserve"> odgoja i obrazovanja 15 stanova</w:t>
      </w:r>
    </w:p>
    <w:p w14:paraId="7627E36C" w14:textId="366999E9" w:rsidR="00C02A2C" w:rsidRPr="00BC295E" w:rsidRDefault="00C02A2C" w:rsidP="00BC295E">
      <w:pPr>
        <w:pStyle w:val="Odlomakpopisa"/>
        <w:numPr>
          <w:ilvl w:val="0"/>
          <w:numId w:val="7"/>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za djelatnik</w:t>
      </w:r>
      <w:r w:rsidR="00AA4B70" w:rsidRPr="00BC295E">
        <w:rPr>
          <w:rFonts w:ascii="Times New Roman" w:hAnsi="Times New Roman" w:cs="Times New Roman"/>
          <w:sz w:val="24"/>
          <w:szCs w:val="24"/>
        </w:rPr>
        <w:t>e</w:t>
      </w:r>
      <w:r w:rsidRPr="00BC295E">
        <w:rPr>
          <w:rFonts w:ascii="Times New Roman" w:hAnsi="Times New Roman" w:cs="Times New Roman"/>
          <w:sz w:val="24"/>
          <w:szCs w:val="24"/>
        </w:rPr>
        <w:t xml:space="preserve"> tijela državne i lokalne samouprave i sigurnosti građana 5 stanova</w:t>
      </w:r>
      <w:r w:rsidR="007B4A9D">
        <w:rPr>
          <w:rFonts w:ascii="Times New Roman" w:hAnsi="Times New Roman" w:cs="Times New Roman"/>
          <w:sz w:val="24"/>
          <w:szCs w:val="24"/>
        </w:rPr>
        <w:t xml:space="preserve"> </w:t>
      </w:r>
      <w:r w:rsidR="0008545B" w:rsidRPr="007B4A9D">
        <w:rPr>
          <w:rFonts w:ascii="Times New Roman" w:hAnsi="Times New Roman" w:cs="Times New Roman"/>
          <w:sz w:val="24"/>
          <w:szCs w:val="24"/>
        </w:rPr>
        <w:t>i</w:t>
      </w:r>
    </w:p>
    <w:p w14:paraId="734CACBA" w14:textId="1DF5B2E8" w:rsidR="00C02A2C" w:rsidRDefault="00C02A2C" w:rsidP="00BC295E">
      <w:pPr>
        <w:pStyle w:val="Odlomakpopisa"/>
        <w:numPr>
          <w:ilvl w:val="0"/>
          <w:numId w:val="7"/>
        </w:numPr>
        <w:spacing w:after="0" w:line="240" w:lineRule="auto"/>
        <w:ind w:left="0" w:firstLine="709"/>
        <w:jc w:val="both"/>
        <w:rPr>
          <w:rFonts w:ascii="Times New Roman" w:hAnsi="Times New Roman" w:cs="Times New Roman"/>
          <w:sz w:val="24"/>
          <w:szCs w:val="24"/>
        </w:rPr>
      </w:pPr>
      <w:r w:rsidRPr="00BC295E">
        <w:rPr>
          <w:rFonts w:ascii="Times New Roman" w:hAnsi="Times New Roman" w:cs="Times New Roman"/>
          <w:sz w:val="24"/>
          <w:szCs w:val="24"/>
        </w:rPr>
        <w:t>za potrebe zbrinjavanja gospodarskog sektora 5 stanova.</w:t>
      </w:r>
    </w:p>
    <w:p w14:paraId="64894206" w14:textId="77777777" w:rsidR="00160F5B" w:rsidRPr="00BC295E" w:rsidRDefault="00160F5B" w:rsidP="00160F5B">
      <w:pPr>
        <w:pStyle w:val="Odlomakpopisa"/>
        <w:spacing w:after="0" w:line="240" w:lineRule="auto"/>
        <w:ind w:left="709"/>
        <w:jc w:val="both"/>
        <w:rPr>
          <w:rFonts w:ascii="Times New Roman" w:hAnsi="Times New Roman" w:cs="Times New Roman"/>
          <w:sz w:val="24"/>
          <w:szCs w:val="24"/>
        </w:rPr>
      </w:pPr>
    </w:p>
    <w:p w14:paraId="32825288" w14:textId="77777777" w:rsidR="00537D7E" w:rsidRDefault="00C02A2C"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lastRenderedPageBreak/>
        <w:t xml:space="preserve">Prema navedenom, iskazana je potreba za 38 stanova što odgovara planu gradnje stanova na području </w:t>
      </w:r>
      <w:r w:rsidR="00DE1A46" w:rsidRPr="00BC295E">
        <w:rPr>
          <w:rFonts w:ascii="Times New Roman" w:hAnsi="Times New Roman" w:cs="Times New Roman"/>
          <w:sz w:val="24"/>
          <w:szCs w:val="24"/>
        </w:rPr>
        <w:t>O</w:t>
      </w:r>
      <w:r w:rsidRPr="00BC295E">
        <w:rPr>
          <w:rFonts w:ascii="Times New Roman" w:hAnsi="Times New Roman" w:cs="Times New Roman"/>
          <w:sz w:val="24"/>
          <w:szCs w:val="24"/>
        </w:rPr>
        <w:t>pćine Topusko.</w:t>
      </w:r>
      <w:r w:rsidR="00B6755F" w:rsidRPr="00BC295E">
        <w:rPr>
          <w:rFonts w:ascii="Times New Roman" w:hAnsi="Times New Roman" w:cs="Times New Roman"/>
          <w:sz w:val="24"/>
          <w:szCs w:val="24"/>
        </w:rPr>
        <w:t xml:space="preserve"> </w:t>
      </w:r>
      <w:r w:rsidR="008A6E92" w:rsidRPr="00BC295E">
        <w:rPr>
          <w:rFonts w:ascii="Times New Roman" w:hAnsi="Times New Roman" w:cs="Times New Roman"/>
          <w:sz w:val="24"/>
          <w:szCs w:val="24"/>
        </w:rPr>
        <w:t>S druge strane najveću važnost u području turizma i gospodarske revitalizacije za općinu Topusko imaju Lječilište Topusko i njena tvrtka kćer Top-terme</w:t>
      </w:r>
      <w:r w:rsidR="00AA4B70" w:rsidRPr="00BC295E">
        <w:rPr>
          <w:rFonts w:ascii="Times New Roman" w:hAnsi="Times New Roman" w:cs="Times New Roman"/>
          <w:sz w:val="24"/>
          <w:szCs w:val="24"/>
        </w:rPr>
        <w:t xml:space="preserve"> Topusko.</w:t>
      </w:r>
      <w:r w:rsidR="008A6E92" w:rsidRPr="00BC295E">
        <w:rPr>
          <w:rFonts w:ascii="Times New Roman" w:hAnsi="Times New Roman" w:cs="Times New Roman"/>
          <w:sz w:val="24"/>
          <w:szCs w:val="24"/>
        </w:rPr>
        <w:t xml:space="preserve"> </w:t>
      </w:r>
      <w:proofErr w:type="spellStart"/>
      <w:r w:rsidR="008A6E92" w:rsidRPr="00BC295E">
        <w:rPr>
          <w:rFonts w:ascii="Times New Roman" w:hAnsi="Times New Roman" w:cs="Times New Roman"/>
          <w:sz w:val="24"/>
          <w:szCs w:val="24"/>
        </w:rPr>
        <w:t>Termomineralna</w:t>
      </w:r>
      <w:proofErr w:type="spellEnd"/>
      <w:r w:rsidR="008A6E92" w:rsidRPr="00BC295E">
        <w:rPr>
          <w:rFonts w:ascii="Times New Roman" w:hAnsi="Times New Roman" w:cs="Times New Roman"/>
          <w:sz w:val="24"/>
          <w:szCs w:val="24"/>
        </w:rPr>
        <w:t xml:space="preserve"> voda, kao najvažniji prirodni resurs, geografski položaj i klima te uređeni kompleks, kao i ljudski faktor, doprinijeli su da danas Lječilište i Top Terme pružaju širok spektar zdravstvenih i turističkih usluga. Moderno Lječilište Topusko s termalnom vodom iz tri glavna i nekoliko manjih izvora, ocijenjena kao jedna od najkvalitetnijih u Europi, daje izvrsne rezultate kod liječenja ozljeda i bolesti lokomotornog, živčanog i mišićnog sustava. </w:t>
      </w:r>
    </w:p>
    <w:p w14:paraId="6FC1AAD6" w14:textId="77777777" w:rsidR="00537D7E" w:rsidRDefault="00537D7E" w:rsidP="00BC295E">
      <w:pPr>
        <w:spacing w:after="0" w:line="240" w:lineRule="auto"/>
        <w:ind w:firstLine="709"/>
        <w:jc w:val="both"/>
        <w:rPr>
          <w:rFonts w:ascii="Times New Roman" w:hAnsi="Times New Roman" w:cs="Times New Roman"/>
          <w:sz w:val="24"/>
          <w:szCs w:val="24"/>
        </w:rPr>
      </w:pPr>
    </w:p>
    <w:p w14:paraId="36C42969" w14:textId="77777777" w:rsidR="00537D7E" w:rsidRDefault="008A6E9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2022. godini godine energetski je obnovljena zgrada Petrova gora čime je, osim učinkovitijeg korištenja obnovljivih izvora energije, povećana kvaliteta liječenja i boravka pacijenata i zaposlenika ustanove koja je od ključne važnosti u zdravstvenom te gospodarskom smislu ovog područja. </w:t>
      </w:r>
    </w:p>
    <w:p w14:paraId="183052EF" w14:textId="77777777" w:rsidR="00537D7E" w:rsidRDefault="00537D7E" w:rsidP="00BC295E">
      <w:pPr>
        <w:spacing w:after="0" w:line="240" w:lineRule="auto"/>
        <w:ind w:firstLine="709"/>
        <w:jc w:val="both"/>
        <w:rPr>
          <w:rFonts w:ascii="Times New Roman" w:hAnsi="Times New Roman" w:cs="Times New Roman"/>
          <w:sz w:val="24"/>
          <w:szCs w:val="24"/>
        </w:rPr>
      </w:pPr>
    </w:p>
    <w:p w14:paraId="24D623AD" w14:textId="1E7561A9" w:rsidR="00B6755F" w:rsidRDefault="008A6E9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pripremi je i realizacija projekta „Topusko na izvoru zdravlja - lječilišni i wellness turizam na održiv način“ kojemu je cilj povećanje kvalitete i atraktivnosti destinacije Topusko kroz obnovu hotelskog kompleksa hotela Toplica i uvođenje novih wellness i sportsko – rekreacijskih sadržaja. Nakon rekonstrukcije, hotel Toplica imat će 302 ležaja u 175 smještajnih jedinica. Projekt je prijavljen za financiranje iz Nacionalnog plana oporavka i otpornosti.</w:t>
      </w:r>
    </w:p>
    <w:p w14:paraId="6AF90C87"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6C75D446" w14:textId="6C8E7BD5" w:rsidR="00C02A2C" w:rsidRDefault="00C02A2C"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POTREBA </w:t>
      </w:r>
      <w:r w:rsidR="00190A34" w:rsidRPr="00BC295E">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097F9DFE"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56A66223" w14:textId="25C51ABD" w:rsidR="00190A34" w:rsidRDefault="00190A3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DE1A46"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Topusko oštećeno je 76 stambenih jedinica. Prema  Izvršnoj listi prvenstva za stambeno zbrinjavanje na potpomognutim područjima u </w:t>
      </w:r>
      <w:r w:rsidR="00DE1A46" w:rsidRPr="00BC295E">
        <w:rPr>
          <w:rFonts w:ascii="Times New Roman" w:hAnsi="Times New Roman" w:cs="Times New Roman"/>
          <w:sz w:val="24"/>
          <w:szCs w:val="24"/>
        </w:rPr>
        <w:t>O</w:t>
      </w:r>
      <w:r w:rsidRPr="00BC295E">
        <w:rPr>
          <w:rFonts w:ascii="Times New Roman" w:hAnsi="Times New Roman" w:cs="Times New Roman"/>
          <w:sz w:val="24"/>
          <w:szCs w:val="24"/>
        </w:rPr>
        <w:t>pćini Topusko potrebno je stambeno zbrinjavanje za 117 obitelji. Također, u svrhu demografske obnove, revitalizacije i potrebom za deficitarnim kadrovima, postoji potreba za dodatnih 38</w:t>
      </w:r>
      <w:r w:rsidRPr="00BC295E">
        <w:rPr>
          <w:rFonts w:ascii="Times New Roman" w:hAnsi="Times New Roman" w:cs="Times New Roman"/>
          <w:color w:val="FF0000"/>
          <w:sz w:val="24"/>
          <w:szCs w:val="24"/>
        </w:rPr>
        <w:t xml:space="preserve"> </w:t>
      </w:r>
      <w:r w:rsidRPr="00BC295E">
        <w:rPr>
          <w:rFonts w:ascii="Times New Roman" w:hAnsi="Times New Roman" w:cs="Times New Roman"/>
          <w:sz w:val="24"/>
          <w:szCs w:val="24"/>
        </w:rPr>
        <w:t xml:space="preserve">stanova. To je potreba za ukupno </w:t>
      </w:r>
      <w:r w:rsidR="00393561" w:rsidRPr="00BC295E">
        <w:rPr>
          <w:rFonts w:ascii="Times New Roman" w:hAnsi="Times New Roman" w:cs="Times New Roman"/>
          <w:sz w:val="24"/>
          <w:szCs w:val="24"/>
        </w:rPr>
        <w:t>231</w:t>
      </w:r>
      <w:r w:rsidRPr="00BC295E">
        <w:rPr>
          <w:rFonts w:ascii="Times New Roman" w:hAnsi="Times New Roman" w:cs="Times New Roman"/>
          <w:sz w:val="24"/>
          <w:szCs w:val="24"/>
        </w:rPr>
        <w:t xml:space="preserve"> stan i stoga je opravdana izgradnja 2 višestambene zgrade s ukupno 26 stanova. </w:t>
      </w:r>
    </w:p>
    <w:p w14:paraId="52B389EC"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20E90939" w14:textId="62344CBC" w:rsidR="00B6755F" w:rsidRDefault="00190A3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36 do 48 mjeseci, dok bi izgradnja prema ovom Programu uz investitora Agenciju za pravni promet i posredovanje nekretninama završila za 18</w:t>
      </w:r>
      <w:r w:rsidR="00393561" w:rsidRPr="00BC295E">
        <w:rPr>
          <w:rFonts w:ascii="Times New Roman" w:hAnsi="Times New Roman" w:cs="Times New Roman"/>
          <w:sz w:val="24"/>
          <w:szCs w:val="24"/>
        </w:rPr>
        <w:t xml:space="preserve"> mjeseci.</w:t>
      </w:r>
      <w:r w:rsidRPr="00BC295E">
        <w:rPr>
          <w:rFonts w:ascii="Times New Roman" w:hAnsi="Times New Roman" w:cs="Times New Roman"/>
          <w:sz w:val="24"/>
          <w:szCs w:val="24"/>
        </w:rPr>
        <w:t xml:space="preserve"> </w:t>
      </w:r>
    </w:p>
    <w:p w14:paraId="59D4B811"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3CE3F483" w14:textId="7A76BCBE"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41" w:name="_Toc148964801"/>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6</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w:t>
      </w:r>
      <w:r w:rsidR="00D46FB6" w:rsidRPr="00BC295E">
        <w:rPr>
          <w:rFonts w:ascii="Times New Roman" w:hAnsi="Times New Roman" w:cs="Times New Roman"/>
          <w:sz w:val="24"/>
          <w:szCs w:val="24"/>
        </w:rPr>
        <w:t xml:space="preserve">a na području </w:t>
      </w:r>
      <w:r w:rsidR="00DE1A4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Topusko</w:t>
      </w:r>
      <w:bookmarkEnd w:id="41"/>
    </w:p>
    <w:p w14:paraId="7E36B05F" w14:textId="77777777" w:rsidR="00535364" w:rsidRPr="00BC295E" w:rsidRDefault="00535364" w:rsidP="00BC295E">
      <w:pPr>
        <w:spacing w:after="0" w:line="240" w:lineRule="auto"/>
        <w:ind w:firstLine="709"/>
        <w:rPr>
          <w:rFonts w:ascii="Times New Roman" w:hAnsi="Times New Roman" w:cs="Times New Roman"/>
          <w:sz w:val="24"/>
          <w:szCs w:val="24"/>
        </w:rPr>
      </w:pPr>
    </w:p>
    <w:p w14:paraId="27611C75" w14:textId="33BA9639" w:rsidR="006D6144" w:rsidRDefault="006D614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6F0DF5"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DE1A46"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pćine Topusko planirana je izgradnja </w:t>
      </w:r>
      <w:r w:rsidR="00DE1A46" w:rsidRPr="00BC295E">
        <w:rPr>
          <w:rFonts w:ascii="Times New Roman" w:hAnsi="Times New Roman" w:cs="Times New Roman"/>
          <w:sz w:val="24"/>
          <w:szCs w:val="24"/>
        </w:rPr>
        <w:t>2</w:t>
      </w:r>
      <w:r w:rsidRPr="00BC295E">
        <w:rPr>
          <w:rFonts w:ascii="Times New Roman" w:hAnsi="Times New Roman" w:cs="Times New Roman"/>
          <w:sz w:val="24"/>
          <w:szCs w:val="24"/>
        </w:rPr>
        <w:t xml:space="preserve"> višestambene zgrade tipa B.</w:t>
      </w:r>
    </w:p>
    <w:p w14:paraId="18210909"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28E8A9EE" w14:textId="77FA7641"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8</w:t>
      </w:r>
      <w:r w:rsidRPr="00BC295E">
        <w:rPr>
          <w:rFonts w:ascii="Times New Roman" w:hAnsi="Times New Roman" w:cs="Times New Roman"/>
          <w:sz w:val="24"/>
          <w:szCs w:val="24"/>
        </w:rPr>
        <w:t>. Pregled izgradnje višestambenih zgrada u općini Topusko</w:t>
      </w:r>
    </w:p>
    <w:p w14:paraId="131934CF" w14:textId="2B00AF20" w:rsidR="00535364" w:rsidRPr="00BC295E" w:rsidRDefault="00CE407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7D174E80" wp14:editId="0B2524C7">
            <wp:extent cx="5761355" cy="14935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1493520"/>
                    </a:xfrm>
                    <a:prstGeom prst="rect">
                      <a:avLst/>
                    </a:prstGeom>
                    <a:noFill/>
                  </pic:spPr>
                </pic:pic>
              </a:graphicData>
            </a:graphic>
          </wp:inline>
        </w:drawing>
      </w:r>
    </w:p>
    <w:p w14:paraId="67E950A4" w14:textId="636F6098" w:rsidR="00DE1A46" w:rsidRPr="00410184" w:rsidRDefault="003D3BD7" w:rsidP="00BC295E">
      <w:pPr>
        <w:spacing w:after="0" w:line="240" w:lineRule="auto"/>
        <w:ind w:firstLine="709"/>
        <w:jc w:val="both"/>
        <w:rPr>
          <w:rFonts w:ascii="Times New Roman" w:hAnsi="Times New Roman" w:cs="Times New Roman"/>
          <w:sz w:val="24"/>
          <w:szCs w:val="24"/>
        </w:rPr>
      </w:pPr>
      <w:r w:rsidRPr="00410184">
        <w:rPr>
          <w:rFonts w:ascii="Times New Roman" w:hAnsi="Times New Roman" w:cs="Times New Roman"/>
          <w:sz w:val="24"/>
          <w:szCs w:val="24"/>
        </w:rPr>
        <w:t xml:space="preserve">U veljači 2024. je započeo </w:t>
      </w:r>
      <w:r w:rsidR="00DE1A46" w:rsidRPr="00410184">
        <w:rPr>
          <w:rFonts w:ascii="Times New Roman" w:hAnsi="Times New Roman" w:cs="Times New Roman"/>
          <w:sz w:val="24"/>
          <w:szCs w:val="24"/>
        </w:rPr>
        <w:t>postupa</w:t>
      </w:r>
      <w:r w:rsidRPr="00410184">
        <w:rPr>
          <w:rFonts w:ascii="Times New Roman" w:hAnsi="Times New Roman" w:cs="Times New Roman"/>
          <w:sz w:val="24"/>
          <w:szCs w:val="24"/>
        </w:rPr>
        <w:t>k</w:t>
      </w:r>
      <w:r w:rsidR="00DE1A46" w:rsidRPr="00410184">
        <w:rPr>
          <w:rFonts w:ascii="Times New Roman" w:hAnsi="Times New Roman" w:cs="Times New Roman"/>
          <w:sz w:val="24"/>
          <w:szCs w:val="24"/>
        </w:rPr>
        <w:t xml:space="preserve"> javne nabave za izgradnju 2 višestambene zgrade a ukupni troškovi gradnje zgrade procjenjuju se na iznos od </w:t>
      </w:r>
      <w:r w:rsidRPr="00410184">
        <w:rPr>
          <w:rFonts w:ascii="Times New Roman" w:hAnsi="Times New Roman" w:cs="Times New Roman"/>
          <w:sz w:val="24"/>
          <w:szCs w:val="24"/>
        </w:rPr>
        <w:t xml:space="preserve">2.705.463,20 </w:t>
      </w:r>
      <w:r w:rsidR="00DE1A46" w:rsidRPr="00410184">
        <w:rPr>
          <w:rFonts w:ascii="Times New Roman" w:hAnsi="Times New Roman" w:cs="Times New Roman"/>
          <w:sz w:val="24"/>
          <w:szCs w:val="24"/>
        </w:rPr>
        <w:t>eura. + PDV.</w:t>
      </w:r>
    </w:p>
    <w:p w14:paraId="291B4B21" w14:textId="12FC9036"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42" w:name="_Toc148964802"/>
      <w:r w:rsidRPr="00BC295E">
        <w:rPr>
          <w:rFonts w:ascii="Times New Roman" w:hAnsi="Times New Roman" w:cs="Times New Roman"/>
          <w:sz w:val="24"/>
          <w:szCs w:val="24"/>
        </w:rPr>
        <w:lastRenderedPageBreak/>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7</w:t>
      </w:r>
      <w:r w:rsidR="00D46FB6" w:rsidRPr="00BC295E">
        <w:rPr>
          <w:rFonts w:ascii="Times New Roman" w:hAnsi="Times New Roman" w:cs="Times New Roman"/>
          <w:sz w:val="24"/>
          <w:szCs w:val="24"/>
        </w:rPr>
        <w:t xml:space="preserve">. Gradnja višestambenih zgrada </w:t>
      </w:r>
      <w:r w:rsidR="008314BE" w:rsidRPr="00BC295E">
        <w:rPr>
          <w:rFonts w:ascii="Times New Roman" w:hAnsi="Times New Roman" w:cs="Times New Roman"/>
          <w:sz w:val="24"/>
          <w:szCs w:val="24"/>
        </w:rPr>
        <w:t>na području</w:t>
      </w:r>
      <w:r w:rsidR="00D46FB6" w:rsidRPr="00BC295E">
        <w:rPr>
          <w:rFonts w:ascii="Times New Roman" w:hAnsi="Times New Roman" w:cs="Times New Roman"/>
          <w:sz w:val="24"/>
          <w:szCs w:val="24"/>
        </w:rPr>
        <w:t xml:space="preserve"> </w:t>
      </w:r>
      <w:r w:rsidR="00DE1A4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Lekenik</w:t>
      </w:r>
      <w:bookmarkEnd w:id="42"/>
    </w:p>
    <w:p w14:paraId="6CA7E949" w14:textId="77777777" w:rsidR="00DE1A46" w:rsidRPr="00BC295E" w:rsidRDefault="00DE1A46" w:rsidP="00BC295E">
      <w:pPr>
        <w:spacing w:after="0" w:line="240" w:lineRule="auto"/>
        <w:ind w:firstLine="709"/>
        <w:rPr>
          <w:rFonts w:ascii="Times New Roman" w:hAnsi="Times New Roman" w:cs="Times New Roman"/>
          <w:sz w:val="24"/>
          <w:szCs w:val="24"/>
        </w:rPr>
      </w:pPr>
    </w:p>
    <w:p w14:paraId="418A45E3" w14:textId="77777777" w:rsidR="00DE1A46" w:rsidRPr="00BC295E" w:rsidRDefault="00DE1A46" w:rsidP="00BC295E">
      <w:pPr>
        <w:spacing w:after="0" w:line="240" w:lineRule="auto"/>
        <w:ind w:firstLine="709"/>
        <w:rPr>
          <w:rFonts w:ascii="Times New Roman" w:eastAsia="Calibri" w:hAnsi="Times New Roman" w:cs="Times New Roman"/>
          <w:b/>
          <w:color w:val="2F5496"/>
          <w:kern w:val="0"/>
          <w:sz w:val="24"/>
          <w:szCs w:val="24"/>
          <w14:ligatures w14:val="none"/>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78720" behindDoc="0" locked="0" layoutInCell="1" allowOverlap="1" wp14:anchorId="74948084" wp14:editId="001336ED">
                <wp:simplePos x="0" y="0"/>
                <wp:positionH relativeFrom="margin">
                  <wp:posOffset>-174625</wp:posOffset>
                </wp:positionH>
                <wp:positionV relativeFrom="paragraph">
                  <wp:posOffset>444500</wp:posOffset>
                </wp:positionV>
                <wp:extent cx="2266950" cy="986790"/>
                <wp:effectExtent l="0" t="0" r="0" b="0"/>
                <wp:wrapThrough wrapText="bothSides">
                  <wp:wrapPolygon edited="0">
                    <wp:start x="0" y="0"/>
                    <wp:lineTo x="0" y="21149"/>
                    <wp:lineTo x="21418" y="21149"/>
                    <wp:lineTo x="21418"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72820"/>
                        </a:xfrm>
                        <a:prstGeom prst="rect">
                          <a:avLst/>
                        </a:prstGeom>
                        <a:solidFill>
                          <a:srgbClr val="FFFFFF"/>
                        </a:solidFill>
                        <a:ln w="9525">
                          <a:noFill/>
                          <a:miter lim="800000"/>
                          <a:headEnd/>
                          <a:tailEnd/>
                        </a:ln>
                      </wps:spPr>
                      <wps:txbx>
                        <w:txbxContent>
                          <w:p w14:paraId="315388A5" w14:textId="77777777" w:rsidR="00DE1A46" w:rsidRDefault="00DE1A46" w:rsidP="00DE1A46">
                            <w:pPr>
                              <w:rPr>
                                <w:rFonts w:ascii="Times New Roman" w:hAnsi="Times New Roman" w:cs="Times New Roman"/>
                                <w:b/>
                                <w:color w:val="2F5496"/>
                                <w:sz w:val="24"/>
                                <w:szCs w:val="24"/>
                              </w:rPr>
                            </w:pPr>
                            <w:r>
                              <w:rPr>
                                <w:rFonts w:ascii="Times New Roman" w:hAnsi="Times New Roman" w:cs="Times New Roman"/>
                                <w:b/>
                                <w:color w:val="2F5496"/>
                                <w:sz w:val="24"/>
                                <w:szCs w:val="24"/>
                              </w:rPr>
                              <w:t xml:space="preserve">        </w:t>
                            </w:r>
                          </w:p>
                          <w:p w14:paraId="586BAEE6" w14:textId="353F7F7D" w:rsidR="00DE1A46" w:rsidRPr="00DE1A46" w:rsidRDefault="00DE1A46" w:rsidP="00DE1A46">
                            <w:pPr>
                              <w:rPr>
                                <w:rFonts w:ascii="Times New Roman" w:hAnsi="Times New Roman" w:cs="Times New Roman"/>
                                <w:b/>
                                <w:color w:val="2F5496"/>
                                <w:sz w:val="26"/>
                                <w:szCs w:val="26"/>
                              </w:rPr>
                            </w:pPr>
                            <w:r w:rsidRPr="00DE1A46">
                              <w:rPr>
                                <w:rFonts w:ascii="Times New Roman" w:hAnsi="Times New Roman" w:cs="Times New Roman"/>
                                <w:b/>
                                <w:color w:val="2F5496"/>
                                <w:sz w:val="26"/>
                                <w:szCs w:val="26"/>
                              </w:rPr>
                              <w:t xml:space="preserve">          OPĆINA  LEKENIK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48084" id="Text Box 30" o:spid="_x0000_s1032" type="#_x0000_t202" style="position:absolute;left:0;text-align:left;margin-left:-13.75pt;margin-top:35pt;width:178.5pt;height:77.7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" stroked="f">
                <v:textbox style="mso-fit-shape-to-text:t">
                  <w:txbxContent>
                    <w:p w14:paraId="315388A5" w14:textId="77777777" w:rsidR="00DE1A46" w:rsidRDefault="00DE1A46" w:rsidP="00DE1A46">
                      <w:pPr>
                        <w:rPr>
                          <w:rFonts w:ascii="Times New Roman" w:hAnsi="Times New Roman" w:cs="Times New Roman"/>
                          <w:b/>
                          <w:color w:val="2F5496"/>
                          <w:sz w:val="24"/>
                          <w:szCs w:val="24"/>
                        </w:rPr>
                      </w:pPr>
                      <w:r>
                        <w:rPr>
                          <w:rFonts w:ascii="Times New Roman" w:hAnsi="Times New Roman" w:cs="Times New Roman"/>
                          <w:b/>
                          <w:color w:val="2F5496"/>
                          <w:sz w:val="24"/>
                          <w:szCs w:val="24"/>
                        </w:rPr>
                        <w:t xml:space="preserve">        </w:t>
                      </w:r>
                    </w:p>
                    <w:p w14:paraId="586BAEE6" w14:textId="353F7F7D" w:rsidR="00DE1A46" w:rsidRPr="00DE1A46" w:rsidRDefault="00DE1A46" w:rsidP="00DE1A46">
                      <w:pPr>
                        <w:rPr>
                          <w:rFonts w:ascii="Times New Roman" w:hAnsi="Times New Roman" w:cs="Times New Roman"/>
                          <w:b/>
                          <w:color w:val="2F5496"/>
                          <w:sz w:val="26"/>
                          <w:szCs w:val="26"/>
                        </w:rPr>
                      </w:pPr>
                      <w:r w:rsidRPr="00DE1A46">
                        <w:rPr>
                          <w:rFonts w:ascii="Times New Roman" w:hAnsi="Times New Roman" w:cs="Times New Roman"/>
                          <w:b/>
                          <w:color w:val="2F5496"/>
                          <w:sz w:val="26"/>
                          <w:szCs w:val="26"/>
                        </w:rPr>
                        <w:t xml:space="preserve">          OPĆINA  LEKENIK</w:t>
                      </w:r>
                    </w:p>
                  </w:txbxContent>
                </v:textbox>
                <w10:wrap type="through" anchorx="margin"/>
              </v:shape>
            </w:pict>
          </mc:Fallback>
        </mc:AlternateContent>
      </w:r>
      <w:r w:rsidRPr="00BC295E">
        <w:rPr>
          <w:rFonts w:ascii="Times New Roman" w:eastAsia="Calibri" w:hAnsi="Times New Roman" w:cs="Times New Roman"/>
          <w:b/>
          <w:color w:val="2F5496"/>
          <w:kern w:val="0"/>
          <w:sz w:val="24"/>
          <w:szCs w:val="24"/>
          <w14:ligatures w14:val="none"/>
        </w:rPr>
        <w:t xml:space="preserve">         </w:t>
      </w:r>
      <w:r w:rsidRPr="00BC295E">
        <w:rPr>
          <w:rFonts w:ascii="Times New Roman" w:eastAsia="Calibri" w:hAnsi="Times New Roman" w:cs="Times New Roman"/>
          <w:b/>
          <w:noProof/>
          <w:color w:val="2F5496"/>
          <w:kern w:val="0"/>
          <w:sz w:val="24"/>
          <w:szCs w:val="24"/>
          <w:lang w:eastAsia="hr-HR"/>
          <w14:ligatures w14:val="none"/>
        </w:rPr>
        <w:drawing>
          <wp:inline distT="0" distB="0" distL="0" distR="0" wp14:anchorId="7C2ED605" wp14:editId="2BD5794D">
            <wp:extent cx="3079750" cy="2216785"/>
            <wp:effectExtent l="0" t="0" r="6350" b="0"/>
            <wp:docPr id="29" name="Picture 29"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ka na kojoj se prikazuje karta, tekst, atlas&#10;&#10;Opis je automatski generir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9750" cy="2216785"/>
                    </a:xfrm>
                    <a:prstGeom prst="rect">
                      <a:avLst/>
                    </a:prstGeom>
                    <a:noFill/>
                    <a:ln>
                      <a:noFill/>
                    </a:ln>
                  </pic:spPr>
                </pic:pic>
              </a:graphicData>
            </a:graphic>
          </wp:inline>
        </w:drawing>
      </w:r>
    </w:p>
    <w:p w14:paraId="70A7E8A2" w14:textId="77777777" w:rsidR="00DE1A46" w:rsidRPr="00BC295E" w:rsidRDefault="00DE1A46"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Općine Lekenik živjela su 5.343 stanovnika u 2.095 domaćinstva. Popisom je evidentirano 4.567 stambenih jedinica, od čega 2.964 za stalno stanovanje.</w:t>
      </w:r>
    </w:p>
    <w:p w14:paraId="1B78ACDC" w14:textId="77777777" w:rsidR="00DE1A46" w:rsidRPr="00BC295E" w:rsidRDefault="00DE1A46" w:rsidP="00BC295E">
      <w:pPr>
        <w:spacing w:after="0" w:line="240" w:lineRule="auto"/>
        <w:ind w:firstLine="709"/>
        <w:rPr>
          <w:rFonts w:ascii="Times New Roman" w:hAnsi="Times New Roman" w:cs="Times New Roman"/>
          <w:sz w:val="24"/>
          <w:szCs w:val="24"/>
        </w:rPr>
      </w:pPr>
    </w:p>
    <w:p w14:paraId="171DEF7B" w14:textId="57882BF1"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43" w:name="_Toc148964803"/>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7</w:t>
      </w:r>
      <w:r w:rsidR="00D46FB6" w:rsidRPr="00BC295E">
        <w:rPr>
          <w:rFonts w:ascii="Times New Roman" w:hAnsi="Times New Roman" w:cs="Times New Roman"/>
          <w:sz w:val="24"/>
          <w:szCs w:val="24"/>
        </w:rPr>
        <w:t xml:space="preserve">.1. Analiza potreba stambenog zbrinjavanja korisnika na području </w:t>
      </w:r>
      <w:r w:rsidR="00DE1A4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Lekenik</w:t>
      </w:r>
      <w:bookmarkEnd w:id="43"/>
    </w:p>
    <w:p w14:paraId="61B8D94D" w14:textId="77777777" w:rsidR="002B2B6D" w:rsidRPr="00BC295E" w:rsidRDefault="002B2B6D" w:rsidP="00BC295E">
      <w:pPr>
        <w:spacing w:after="0" w:line="240" w:lineRule="auto"/>
        <w:ind w:firstLine="709"/>
        <w:rPr>
          <w:rFonts w:ascii="Times New Roman" w:hAnsi="Times New Roman" w:cs="Times New Roman"/>
          <w:sz w:val="24"/>
          <w:szCs w:val="24"/>
        </w:rPr>
      </w:pPr>
    </w:p>
    <w:p w14:paraId="66FB5029" w14:textId="5494F0E7"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76D04A22"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6141F670" w14:textId="5DC1DF59" w:rsidR="00190A34" w:rsidRDefault="00190A3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Lekenik oštećena je jedna stambeno-poslovna zgrada koja je u </w:t>
      </w:r>
      <w:proofErr w:type="spellStart"/>
      <w:r w:rsidRPr="00BC295E">
        <w:rPr>
          <w:rFonts w:ascii="Times New Roman" w:hAnsi="Times New Roman" w:cs="Times New Roman"/>
          <w:sz w:val="24"/>
          <w:szCs w:val="24"/>
        </w:rPr>
        <w:t>nekonstrukcijskoj</w:t>
      </w:r>
      <w:proofErr w:type="spellEnd"/>
      <w:r w:rsidRPr="00BC295E">
        <w:rPr>
          <w:rFonts w:ascii="Times New Roman" w:hAnsi="Times New Roman" w:cs="Times New Roman"/>
          <w:sz w:val="24"/>
          <w:szCs w:val="24"/>
        </w:rPr>
        <w:t xml:space="preserve"> obnovi.  Na području općine Lekenik financirana se najamnina za 3 kućanstva, odnosno 7 osoba.</w:t>
      </w:r>
    </w:p>
    <w:p w14:paraId="78C6C0FD"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111192BA" w14:textId="2272D1CD"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5A94B23B"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7E98D9DD" w14:textId="7A74A3E2" w:rsidR="00CB4781" w:rsidRDefault="00CB4781"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 području općine Lekenik postoji potreba za novim stambenim jedinicama zbog zbrinjavanja radne snage u deficitarnim zanimanjima i to odgajatelja, pomoćnika za djecu s teškoćama u razvoju, stručnih komunikacijskih posrednika, administrativnog i tehničkog osoblja, asistenata u nastavi, djelatnika odgoja i obrazovanja te djelatnika za potrebe zbrinjavanja gospodarskog sektora.</w:t>
      </w:r>
      <w:r w:rsidR="001C43FC" w:rsidRPr="00BC295E">
        <w:rPr>
          <w:rFonts w:ascii="Times New Roman" w:hAnsi="Times New Roman" w:cs="Times New Roman"/>
          <w:sz w:val="24"/>
          <w:szCs w:val="24"/>
        </w:rPr>
        <w:t xml:space="preserve"> Ukupna potreba za </w:t>
      </w:r>
      <w:r w:rsidR="008F6D6C" w:rsidRPr="00BC295E">
        <w:rPr>
          <w:rFonts w:ascii="Times New Roman" w:hAnsi="Times New Roman" w:cs="Times New Roman"/>
          <w:sz w:val="24"/>
          <w:szCs w:val="24"/>
        </w:rPr>
        <w:t>kadrovskim smještajem iznosi 25 stanova.</w:t>
      </w:r>
    </w:p>
    <w:p w14:paraId="5F0F1699"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57E6590F" w14:textId="10641B01" w:rsidR="008F355B" w:rsidRDefault="00CB4781"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Posebno mjesto u planiranju smještajnih kapaciteta </w:t>
      </w:r>
      <w:r w:rsidRPr="002E3D2F">
        <w:rPr>
          <w:rFonts w:ascii="Times New Roman" w:hAnsi="Times New Roman" w:cs="Times New Roman"/>
          <w:sz w:val="24"/>
          <w:szCs w:val="24"/>
        </w:rPr>
        <w:t xml:space="preserve">ima i Poslovna zona „Marof“ Lekenik gdje trenutno radi 5 gospodarskih subjekata, u izgradnji </w:t>
      </w:r>
      <w:r w:rsidR="009369E2" w:rsidRPr="002E3D2F">
        <w:rPr>
          <w:rFonts w:ascii="Times New Roman" w:hAnsi="Times New Roman" w:cs="Times New Roman"/>
          <w:sz w:val="24"/>
          <w:szCs w:val="24"/>
        </w:rPr>
        <w:t xml:space="preserve">su </w:t>
      </w:r>
      <w:r w:rsidRPr="00BC295E">
        <w:rPr>
          <w:rFonts w:ascii="Times New Roman" w:hAnsi="Times New Roman" w:cs="Times New Roman"/>
          <w:sz w:val="24"/>
          <w:szCs w:val="24"/>
        </w:rPr>
        <w:t xml:space="preserve">još 3, tako da je procjena da će u roku dvije godine porasti broj gospodarskih subjekata na njih najmanje 15. </w:t>
      </w:r>
      <w:r w:rsidR="00190A34" w:rsidRPr="00BC295E">
        <w:rPr>
          <w:rFonts w:ascii="Times New Roman" w:hAnsi="Times New Roman" w:cs="Times New Roman"/>
          <w:sz w:val="24"/>
          <w:szCs w:val="24"/>
        </w:rPr>
        <w:t>U</w:t>
      </w:r>
      <w:r w:rsidRPr="00BC295E">
        <w:rPr>
          <w:rFonts w:ascii="Times New Roman" w:hAnsi="Times New Roman" w:cs="Times New Roman"/>
          <w:sz w:val="24"/>
          <w:szCs w:val="24"/>
        </w:rPr>
        <w:t xml:space="preserve"> zoni</w:t>
      </w:r>
      <w:r w:rsidR="00190A34" w:rsidRPr="00BC295E">
        <w:rPr>
          <w:rFonts w:ascii="Times New Roman" w:hAnsi="Times New Roman" w:cs="Times New Roman"/>
          <w:sz w:val="24"/>
          <w:szCs w:val="24"/>
        </w:rPr>
        <w:t xml:space="preserve"> je</w:t>
      </w:r>
      <w:r w:rsidRPr="00BC295E">
        <w:rPr>
          <w:rFonts w:ascii="Times New Roman" w:hAnsi="Times New Roman" w:cs="Times New Roman"/>
          <w:sz w:val="24"/>
          <w:szCs w:val="24"/>
        </w:rPr>
        <w:t xml:space="preserve"> rasprodano gotovo 90% parcela (36/41). Uz navedenu poslovnu zonu važno je istaknuti i ozbiljnu namjeru tvrtke Petrinja </w:t>
      </w:r>
      <w:proofErr w:type="spellStart"/>
      <w:r w:rsidRPr="00BC295E">
        <w:rPr>
          <w:rFonts w:ascii="Times New Roman" w:hAnsi="Times New Roman" w:cs="Times New Roman"/>
          <w:sz w:val="24"/>
          <w:szCs w:val="24"/>
        </w:rPr>
        <w:t>Chicken</w:t>
      </w:r>
      <w:proofErr w:type="spellEnd"/>
      <w:r w:rsidRPr="00BC295E">
        <w:rPr>
          <w:rFonts w:ascii="Times New Roman" w:hAnsi="Times New Roman" w:cs="Times New Roman"/>
          <w:sz w:val="24"/>
          <w:szCs w:val="24"/>
        </w:rPr>
        <w:t xml:space="preserve"> Company </w:t>
      </w:r>
      <w:proofErr w:type="spellStart"/>
      <w:r w:rsidRPr="00BC295E">
        <w:rPr>
          <w:rFonts w:ascii="Times New Roman" w:hAnsi="Times New Roman" w:cs="Times New Roman"/>
          <w:sz w:val="24"/>
          <w:szCs w:val="24"/>
        </w:rPr>
        <w:t>d.o.o</w:t>
      </w:r>
      <w:proofErr w:type="spellEnd"/>
      <w:r w:rsidRPr="00BC295E">
        <w:rPr>
          <w:rFonts w:ascii="Times New Roman" w:hAnsi="Times New Roman" w:cs="Times New Roman"/>
          <w:sz w:val="24"/>
          <w:szCs w:val="24"/>
        </w:rPr>
        <w:t xml:space="preserve"> da na području općine Lekenik izgradi svoje proizvodne kapacitete. Prema preliminarnim </w:t>
      </w:r>
      <w:r w:rsidR="00190A34" w:rsidRPr="00BC295E">
        <w:rPr>
          <w:rFonts w:ascii="Times New Roman" w:hAnsi="Times New Roman" w:cs="Times New Roman"/>
          <w:sz w:val="24"/>
          <w:szCs w:val="24"/>
        </w:rPr>
        <w:t>procjenama</w:t>
      </w:r>
      <w:r w:rsidRPr="00BC295E">
        <w:rPr>
          <w:rFonts w:ascii="Times New Roman" w:hAnsi="Times New Roman" w:cs="Times New Roman"/>
          <w:sz w:val="24"/>
          <w:szCs w:val="24"/>
        </w:rPr>
        <w:t xml:space="preserve"> u okviru ove investicije bit će potreba za oko 2500 radnika. Uz </w:t>
      </w:r>
      <w:r w:rsidR="00190A34" w:rsidRPr="00BC295E">
        <w:rPr>
          <w:rFonts w:ascii="Times New Roman" w:hAnsi="Times New Roman" w:cs="Times New Roman"/>
          <w:sz w:val="24"/>
          <w:szCs w:val="24"/>
        </w:rPr>
        <w:t>navedenu investiciju</w:t>
      </w:r>
      <w:r w:rsidR="00393561" w:rsidRPr="00BC295E">
        <w:rPr>
          <w:rFonts w:ascii="Times New Roman" w:hAnsi="Times New Roman" w:cs="Times New Roman"/>
          <w:sz w:val="24"/>
          <w:szCs w:val="24"/>
        </w:rPr>
        <w:t>,</w:t>
      </w:r>
      <w:r w:rsidRPr="00BC295E">
        <w:rPr>
          <w:rFonts w:ascii="Times New Roman" w:hAnsi="Times New Roman" w:cs="Times New Roman"/>
          <w:sz w:val="24"/>
          <w:szCs w:val="24"/>
        </w:rPr>
        <w:t xml:space="preserve"> interes je</w:t>
      </w:r>
      <w:r w:rsidR="00393561" w:rsidRPr="00BC295E">
        <w:rPr>
          <w:rFonts w:ascii="Times New Roman" w:hAnsi="Times New Roman" w:cs="Times New Roman"/>
          <w:sz w:val="24"/>
          <w:szCs w:val="24"/>
        </w:rPr>
        <w:t xml:space="preserve"> iskazala</w:t>
      </w:r>
      <w:r w:rsidRPr="00BC295E">
        <w:rPr>
          <w:rFonts w:ascii="Times New Roman" w:hAnsi="Times New Roman" w:cs="Times New Roman"/>
          <w:sz w:val="24"/>
          <w:szCs w:val="24"/>
        </w:rPr>
        <w:t xml:space="preserve"> i tvrtka MHP </w:t>
      </w:r>
      <w:proofErr w:type="spellStart"/>
      <w:r w:rsidRPr="00BC295E">
        <w:rPr>
          <w:rFonts w:ascii="Times New Roman" w:hAnsi="Times New Roman" w:cs="Times New Roman"/>
          <w:sz w:val="24"/>
          <w:szCs w:val="24"/>
        </w:rPr>
        <w:t>Agro</w:t>
      </w:r>
      <w:proofErr w:type="spellEnd"/>
      <w:r w:rsidRPr="00BC295E">
        <w:rPr>
          <w:rFonts w:ascii="Times New Roman" w:hAnsi="Times New Roman" w:cs="Times New Roman"/>
          <w:sz w:val="24"/>
          <w:szCs w:val="24"/>
        </w:rPr>
        <w:t xml:space="preserve"> &amp; </w:t>
      </w:r>
      <w:proofErr w:type="spellStart"/>
      <w:r w:rsidRPr="00BC295E">
        <w:rPr>
          <w:rFonts w:ascii="Times New Roman" w:hAnsi="Times New Roman" w:cs="Times New Roman"/>
          <w:sz w:val="24"/>
          <w:szCs w:val="24"/>
        </w:rPr>
        <w:t>Industrial</w:t>
      </w:r>
      <w:proofErr w:type="spellEnd"/>
      <w:r w:rsidRPr="00BC295E">
        <w:rPr>
          <w:rFonts w:ascii="Times New Roman" w:hAnsi="Times New Roman" w:cs="Times New Roman"/>
          <w:sz w:val="24"/>
          <w:szCs w:val="24"/>
        </w:rPr>
        <w:t xml:space="preserve"> Holding s istom djelatnošću. </w:t>
      </w:r>
    </w:p>
    <w:p w14:paraId="272E6651" w14:textId="77777777" w:rsidR="008F355B" w:rsidRDefault="008F355B" w:rsidP="00BC295E">
      <w:pPr>
        <w:spacing w:after="0" w:line="240" w:lineRule="auto"/>
        <w:ind w:firstLine="709"/>
        <w:jc w:val="both"/>
        <w:rPr>
          <w:rFonts w:ascii="Times New Roman" w:hAnsi="Times New Roman" w:cs="Times New Roman"/>
          <w:sz w:val="24"/>
          <w:szCs w:val="24"/>
        </w:rPr>
      </w:pPr>
    </w:p>
    <w:p w14:paraId="6A36A942" w14:textId="3AF369CB" w:rsidR="00CB4781" w:rsidRDefault="00393561"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Slijedom</w:t>
      </w:r>
      <w:r w:rsidR="00CB4781" w:rsidRPr="00BC295E">
        <w:rPr>
          <w:rFonts w:ascii="Times New Roman" w:hAnsi="Times New Roman" w:cs="Times New Roman"/>
          <w:sz w:val="24"/>
          <w:szCs w:val="24"/>
        </w:rPr>
        <w:t xml:space="preserve"> </w:t>
      </w:r>
      <w:r w:rsidRPr="00BC295E">
        <w:rPr>
          <w:rFonts w:ascii="Times New Roman" w:hAnsi="Times New Roman" w:cs="Times New Roman"/>
          <w:sz w:val="24"/>
          <w:szCs w:val="24"/>
        </w:rPr>
        <w:t>navedenog</w:t>
      </w:r>
      <w:r w:rsidR="005E2F36" w:rsidRPr="00BC295E">
        <w:rPr>
          <w:rFonts w:ascii="Times New Roman" w:hAnsi="Times New Roman" w:cs="Times New Roman"/>
          <w:sz w:val="24"/>
          <w:szCs w:val="24"/>
        </w:rPr>
        <w:t>,</w:t>
      </w:r>
      <w:r w:rsidR="00CB4781" w:rsidRPr="00BC295E">
        <w:rPr>
          <w:rFonts w:ascii="Times New Roman" w:hAnsi="Times New Roman" w:cs="Times New Roman"/>
          <w:sz w:val="24"/>
          <w:szCs w:val="24"/>
        </w:rPr>
        <w:t xml:space="preserve"> razvidno je da </w:t>
      </w:r>
      <w:r w:rsidRPr="00BC295E">
        <w:rPr>
          <w:rFonts w:ascii="Times New Roman" w:hAnsi="Times New Roman" w:cs="Times New Roman"/>
          <w:sz w:val="24"/>
          <w:szCs w:val="24"/>
        </w:rPr>
        <w:t>postoji velika</w:t>
      </w:r>
      <w:r w:rsidR="00CB4781" w:rsidRPr="00BC295E">
        <w:rPr>
          <w:rFonts w:ascii="Times New Roman" w:hAnsi="Times New Roman" w:cs="Times New Roman"/>
          <w:sz w:val="24"/>
          <w:szCs w:val="24"/>
        </w:rPr>
        <w:t xml:space="preserve"> potreba za</w:t>
      </w:r>
      <w:r w:rsidRPr="00BC295E">
        <w:rPr>
          <w:rFonts w:ascii="Times New Roman" w:hAnsi="Times New Roman" w:cs="Times New Roman"/>
          <w:sz w:val="24"/>
          <w:szCs w:val="24"/>
        </w:rPr>
        <w:t xml:space="preserve"> različitom</w:t>
      </w:r>
      <w:r w:rsidR="00CB4781" w:rsidRPr="00BC295E">
        <w:rPr>
          <w:rFonts w:ascii="Times New Roman" w:hAnsi="Times New Roman" w:cs="Times New Roman"/>
          <w:sz w:val="24"/>
          <w:szCs w:val="24"/>
        </w:rPr>
        <w:t xml:space="preserve"> </w:t>
      </w:r>
      <w:r w:rsidRPr="00BC295E">
        <w:rPr>
          <w:rFonts w:ascii="Times New Roman" w:hAnsi="Times New Roman" w:cs="Times New Roman"/>
          <w:sz w:val="24"/>
          <w:szCs w:val="24"/>
        </w:rPr>
        <w:t xml:space="preserve">radnom snagom te posljedično povećanjem </w:t>
      </w:r>
      <w:r w:rsidR="00CB4781" w:rsidRPr="00BC295E">
        <w:rPr>
          <w:rFonts w:ascii="Times New Roman" w:hAnsi="Times New Roman" w:cs="Times New Roman"/>
          <w:sz w:val="24"/>
          <w:szCs w:val="24"/>
        </w:rPr>
        <w:t>stamben</w:t>
      </w:r>
      <w:r w:rsidRPr="00BC295E">
        <w:rPr>
          <w:rFonts w:ascii="Times New Roman" w:hAnsi="Times New Roman" w:cs="Times New Roman"/>
          <w:sz w:val="24"/>
          <w:szCs w:val="24"/>
        </w:rPr>
        <w:t>og</w:t>
      </w:r>
      <w:r w:rsidR="00CB4781" w:rsidRPr="00BC295E">
        <w:rPr>
          <w:rFonts w:ascii="Times New Roman" w:hAnsi="Times New Roman" w:cs="Times New Roman"/>
          <w:sz w:val="24"/>
          <w:szCs w:val="24"/>
        </w:rPr>
        <w:t xml:space="preserve"> fond</w:t>
      </w:r>
      <w:r w:rsidRPr="00BC295E">
        <w:rPr>
          <w:rFonts w:ascii="Times New Roman" w:hAnsi="Times New Roman" w:cs="Times New Roman"/>
          <w:sz w:val="24"/>
          <w:szCs w:val="24"/>
        </w:rPr>
        <w:t>a</w:t>
      </w:r>
      <w:r w:rsidR="00CB4781" w:rsidRPr="00BC295E">
        <w:rPr>
          <w:rFonts w:ascii="Times New Roman" w:hAnsi="Times New Roman" w:cs="Times New Roman"/>
          <w:sz w:val="24"/>
          <w:szCs w:val="24"/>
        </w:rPr>
        <w:t xml:space="preserve"> na području općine Lekenik.</w:t>
      </w:r>
    </w:p>
    <w:p w14:paraId="7B17DFB9" w14:textId="77777777" w:rsidR="00537D7E" w:rsidRDefault="00537D7E" w:rsidP="00BC295E">
      <w:pPr>
        <w:spacing w:after="0" w:line="240" w:lineRule="auto"/>
        <w:ind w:firstLine="709"/>
        <w:jc w:val="both"/>
        <w:rPr>
          <w:rFonts w:ascii="Times New Roman" w:hAnsi="Times New Roman" w:cs="Times New Roman"/>
          <w:sz w:val="24"/>
          <w:szCs w:val="24"/>
        </w:rPr>
      </w:pPr>
    </w:p>
    <w:p w14:paraId="2C850576" w14:textId="77777777" w:rsidR="00537D7E" w:rsidRDefault="00537D7E" w:rsidP="00BC295E">
      <w:pPr>
        <w:spacing w:after="0" w:line="240" w:lineRule="auto"/>
        <w:ind w:firstLine="709"/>
        <w:jc w:val="both"/>
        <w:rPr>
          <w:rFonts w:ascii="Times New Roman" w:hAnsi="Times New Roman" w:cs="Times New Roman"/>
          <w:sz w:val="24"/>
          <w:szCs w:val="24"/>
        </w:rPr>
      </w:pPr>
    </w:p>
    <w:p w14:paraId="142FFD47" w14:textId="72C2DE1E"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lastRenderedPageBreak/>
        <w:t xml:space="preserve">ANALIZA POTREBA </w:t>
      </w:r>
      <w:r w:rsidR="00393561" w:rsidRPr="00BC295E">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13D9A0CD"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1F36A005" w14:textId="34E0E44C" w:rsidR="007A57F6" w:rsidRPr="00BC295E" w:rsidRDefault="00393561"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 području općine Lekenik postoji potreba za minimalno 25 stanova i stoga je opravdana izgradnja 1 višestambene zgrade s ukupno 19 stanova.</w:t>
      </w:r>
      <w:bookmarkStart w:id="44" w:name="_Toc148964804"/>
    </w:p>
    <w:p w14:paraId="2F0D3D52" w14:textId="77777777" w:rsidR="008A5DE6" w:rsidRPr="00BC295E" w:rsidRDefault="008A5DE6" w:rsidP="00BC295E">
      <w:pPr>
        <w:spacing w:after="0" w:line="240" w:lineRule="auto"/>
        <w:ind w:firstLine="709"/>
        <w:jc w:val="both"/>
        <w:rPr>
          <w:rFonts w:ascii="Times New Roman" w:hAnsi="Times New Roman" w:cs="Times New Roman"/>
          <w:b/>
          <w:bCs/>
          <w:sz w:val="24"/>
          <w:szCs w:val="24"/>
        </w:rPr>
      </w:pPr>
    </w:p>
    <w:p w14:paraId="727907E3" w14:textId="5D3E3572" w:rsidR="00D46FB6" w:rsidRDefault="00DF6183" w:rsidP="00BC295E">
      <w:pPr>
        <w:pStyle w:val="Naslov3"/>
        <w:spacing w:before="0" w:line="240" w:lineRule="auto"/>
        <w:ind w:firstLine="709"/>
        <w:rPr>
          <w:rFonts w:ascii="Times New Roman" w:hAnsi="Times New Roman" w:cs="Times New Roman"/>
          <w:sz w:val="24"/>
          <w:szCs w:val="24"/>
        </w:rPr>
      </w:pPr>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7</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w:t>
      </w:r>
      <w:r w:rsidR="00D46FB6" w:rsidRPr="00BC295E">
        <w:rPr>
          <w:rFonts w:ascii="Times New Roman" w:hAnsi="Times New Roman" w:cs="Times New Roman"/>
          <w:sz w:val="24"/>
          <w:szCs w:val="24"/>
        </w:rPr>
        <w:t xml:space="preserve">a na području </w:t>
      </w:r>
      <w:r w:rsidR="008A5DE6"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Lekenik</w:t>
      </w:r>
      <w:bookmarkEnd w:id="44"/>
    </w:p>
    <w:p w14:paraId="0EEB8307" w14:textId="77777777" w:rsidR="00537D7E" w:rsidRPr="00537D7E" w:rsidRDefault="00537D7E" w:rsidP="00537D7E"/>
    <w:p w14:paraId="6078F7C7" w14:textId="234A1E2D" w:rsidR="006D6144" w:rsidRDefault="006D614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F302F8"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općine Lekenik planirana je izgradnja 1 višestambene zgrade tipa C.</w:t>
      </w:r>
    </w:p>
    <w:p w14:paraId="4DD6C4DC"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4AA66E3C" w14:textId="6C7CC677"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9</w:t>
      </w:r>
      <w:r w:rsidRPr="00BC295E">
        <w:rPr>
          <w:rFonts w:ascii="Times New Roman" w:hAnsi="Times New Roman" w:cs="Times New Roman"/>
          <w:sz w:val="24"/>
          <w:szCs w:val="24"/>
        </w:rPr>
        <w:t>. Pregled izgradnje višestamben</w:t>
      </w:r>
      <w:r w:rsidR="00393561"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393561" w:rsidRPr="00BC295E">
        <w:rPr>
          <w:rFonts w:ascii="Times New Roman" w:hAnsi="Times New Roman" w:cs="Times New Roman"/>
          <w:sz w:val="24"/>
          <w:szCs w:val="24"/>
        </w:rPr>
        <w:t>e</w:t>
      </w:r>
      <w:r w:rsidRPr="00BC295E">
        <w:rPr>
          <w:rFonts w:ascii="Times New Roman" w:hAnsi="Times New Roman" w:cs="Times New Roman"/>
          <w:sz w:val="24"/>
          <w:szCs w:val="24"/>
        </w:rPr>
        <w:t xml:space="preserve"> u općini Lekenik</w:t>
      </w:r>
    </w:p>
    <w:p w14:paraId="2B2050A8" w14:textId="57289FBB" w:rsidR="00BE367C" w:rsidRPr="00BC295E" w:rsidRDefault="00CE407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75EBFE33" wp14:editId="200ABE06">
            <wp:extent cx="5761355" cy="10058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1005840"/>
                    </a:xfrm>
                    <a:prstGeom prst="rect">
                      <a:avLst/>
                    </a:prstGeom>
                    <a:noFill/>
                  </pic:spPr>
                </pic:pic>
              </a:graphicData>
            </a:graphic>
          </wp:inline>
        </w:drawing>
      </w:r>
    </w:p>
    <w:p w14:paraId="78DC5645" w14:textId="4FC21872" w:rsidR="00346E8A" w:rsidRPr="002E3D2F" w:rsidRDefault="00E74DC1" w:rsidP="00BC295E">
      <w:pPr>
        <w:spacing w:after="0" w:line="240" w:lineRule="auto"/>
        <w:ind w:firstLine="709"/>
        <w:jc w:val="both"/>
        <w:rPr>
          <w:rFonts w:ascii="Times New Roman" w:hAnsi="Times New Roman" w:cs="Times New Roman"/>
          <w:sz w:val="24"/>
          <w:szCs w:val="24"/>
        </w:rPr>
      </w:pPr>
      <w:r w:rsidRPr="002E3D2F">
        <w:rPr>
          <w:rFonts w:ascii="Times New Roman" w:hAnsi="Times New Roman" w:cs="Times New Roman"/>
          <w:sz w:val="24"/>
          <w:szCs w:val="24"/>
        </w:rPr>
        <w:t>U veljači 2024. godine je započeo postupak</w:t>
      </w:r>
      <w:r w:rsidR="00346E8A" w:rsidRPr="002E3D2F">
        <w:rPr>
          <w:rFonts w:ascii="Times New Roman" w:hAnsi="Times New Roman" w:cs="Times New Roman"/>
          <w:sz w:val="24"/>
          <w:szCs w:val="24"/>
        </w:rPr>
        <w:t xml:space="preserve"> javne nabave za izgradnju višestambene zgrade, a ukupni troškovi gradnje zgrade procjenjuju se na iznos od 1.</w:t>
      </w:r>
      <w:r w:rsidRPr="002E3D2F">
        <w:rPr>
          <w:rFonts w:ascii="Times New Roman" w:hAnsi="Times New Roman" w:cs="Times New Roman"/>
          <w:sz w:val="24"/>
          <w:szCs w:val="24"/>
        </w:rPr>
        <w:t xml:space="preserve">969.397,00 </w:t>
      </w:r>
      <w:r w:rsidR="00346E8A" w:rsidRPr="002E3D2F">
        <w:rPr>
          <w:rFonts w:ascii="Times New Roman" w:hAnsi="Times New Roman" w:cs="Times New Roman"/>
          <w:sz w:val="24"/>
          <w:szCs w:val="24"/>
        </w:rPr>
        <w:t>eura. + PDV.</w:t>
      </w:r>
    </w:p>
    <w:p w14:paraId="594590F6" w14:textId="77777777" w:rsidR="00BE367C" w:rsidRPr="00BC295E" w:rsidRDefault="00BE367C" w:rsidP="00BC295E">
      <w:pPr>
        <w:spacing w:after="0" w:line="240" w:lineRule="auto"/>
        <w:ind w:firstLine="709"/>
        <w:rPr>
          <w:rFonts w:ascii="Times New Roman" w:hAnsi="Times New Roman" w:cs="Times New Roman"/>
          <w:sz w:val="24"/>
          <w:szCs w:val="24"/>
        </w:rPr>
      </w:pPr>
    </w:p>
    <w:p w14:paraId="587A62E9" w14:textId="77777777" w:rsidR="00346E8A" w:rsidRPr="00BC295E" w:rsidRDefault="00346E8A" w:rsidP="00BC295E">
      <w:pPr>
        <w:spacing w:after="0" w:line="240" w:lineRule="auto"/>
        <w:ind w:firstLine="709"/>
        <w:rPr>
          <w:rFonts w:ascii="Times New Roman" w:hAnsi="Times New Roman" w:cs="Times New Roman"/>
          <w:sz w:val="24"/>
          <w:szCs w:val="24"/>
        </w:rPr>
      </w:pPr>
    </w:p>
    <w:p w14:paraId="4A6A4692" w14:textId="246C44A4"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45" w:name="_Toc148964805"/>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8</w:t>
      </w:r>
      <w:r w:rsidR="00D46FB6" w:rsidRPr="00BC295E">
        <w:rPr>
          <w:rFonts w:ascii="Times New Roman" w:hAnsi="Times New Roman" w:cs="Times New Roman"/>
          <w:sz w:val="24"/>
          <w:szCs w:val="24"/>
        </w:rPr>
        <w:t xml:space="preserve">. Gradnja višestambenih zgrada </w:t>
      </w:r>
      <w:r w:rsidR="008314BE" w:rsidRPr="00BC295E">
        <w:rPr>
          <w:rFonts w:ascii="Times New Roman" w:hAnsi="Times New Roman" w:cs="Times New Roman"/>
          <w:sz w:val="24"/>
          <w:szCs w:val="24"/>
        </w:rPr>
        <w:t xml:space="preserve">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Jasenovac</w:t>
      </w:r>
      <w:bookmarkEnd w:id="45"/>
    </w:p>
    <w:p w14:paraId="04E0FC32" w14:textId="370F022D" w:rsidR="00346E8A" w:rsidRPr="00BC295E" w:rsidRDefault="00346E8A" w:rsidP="00BC295E">
      <w:pPr>
        <w:spacing w:after="0" w:line="240" w:lineRule="auto"/>
        <w:ind w:firstLine="709"/>
        <w:rPr>
          <w:rFonts w:ascii="Times New Roman" w:hAnsi="Times New Roman" w:cs="Times New Roman"/>
          <w:sz w:val="24"/>
          <w:szCs w:val="24"/>
        </w:rPr>
      </w:pPr>
    </w:p>
    <w:p w14:paraId="12F7DCD8" w14:textId="55D34BAB" w:rsidR="00346E8A" w:rsidRPr="00BC295E" w:rsidRDefault="00346E8A" w:rsidP="00BC295E">
      <w:pPr>
        <w:spacing w:after="0" w:line="240" w:lineRule="auto"/>
        <w:ind w:firstLine="709"/>
        <w:rPr>
          <w:rFonts w:ascii="Times New Roman" w:hAnsi="Times New Roman" w:cs="Times New Roman"/>
          <w:sz w:val="24"/>
          <w:szCs w:val="24"/>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80768" behindDoc="0" locked="0" layoutInCell="1" allowOverlap="1" wp14:anchorId="7F685854" wp14:editId="4BA609C1">
                <wp:simplePos x="0" y="0"/>
                <wp:positionH relativeFrom="margin">
                  <wp:align>left</wp:align>
                </wp:positionH>
                <wp:positionV relativeFrom="paragraph">
                  <wp:posOffset>768985</wp:posOffset>
                </wp:positionV>
                <wp:extent cx="2266950" cy="986790"/>
                <wp:effectExtent l="0" t="0" r="0" b="8890"/>
                <wp:wrapThrough wrapText="bothSides">
                  <wp:wrapPolygon edited="0">
                    <wp:start x="0" y="0"/>
                    <wp:lineTo x="0" y="21039"/>
                    <wp:lineTo x="21418" y="21039"/>
                    <wp:lineTo x="21418"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86790"/>
                        </a:xfrm>
                        <a:prstGeom prst="rect">
                          <a:avLst/>
                        </a:prstGeom>
                        <a:solidFill>
                          <a:srgbClr val="FFFFFF"/>
                        </a:solidFill>
                        <a:ln w="9525">
                          <a:noFill/>
                          <a:miter lim="800000"/>
                          <a:headEnd/>
                          <a:tailEnd/>
                        </a:ln>
                      </wps:spPr>
                      <wps:txbx>
                        <w:txbxContent>
                          <w:p w14:paraId="333F1BBB" w14:textId="01C9D663" w:rsidR="00346E8A" w:rsidRPr="00346E8A" w:rsidRDefault="00346E8A" w:rsidP="00346E8A">
                            <w:pPr>
                              <w:rPr>
                                <w:rFonts w:ascii="Times New Roman" w:hAnsi="Times New Roman" w:cs="Times New Roman"/>
                                <w:b/>
                                <w:color w:val="2F5496"/>
                                <w:sz w:val="26"/>
                                <w:szCs w:val="26"/>
                              </w:rPr>
                            </w:pPr>
                            <w:r>
                              <w:rPr>
                                <w:rFonts w:ascii="Times New Roman" w:hAnsi="Times New Roman" w:cs="Times New Roman"/>
                                <w:b/>
                                <w:color w:val="2F5496"/>
                                <w:sz w:val="24"/>
                                <w:szCs w:val="24"/>
                              </w:rPr>
                              <w:t xml:space="preserve">    </w:t>
                            </w:r>
                            <w:r w:rsidRPr="00346E8A">
                              <w:rPr>
                                <w:rFonts w:ascii="Times New Roman" w:hAnsi="Times New Roman" w:cs="Times New Roman"/>
                                <w:b/>
                                <w:color w:val="2F5496"/>
                                <w:sz w:val="26"/>
                                <w:szCs w:val="26"/>
                              </w:rPr>
                              <w:t>OPĆINA  JASENOVAC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85854" id="Text Box 36" o:spid="_x0000_s1033" type="#_x0000_t202" style="position:absolute;left:0;text-align:left;margin-left:0;margin-top:60.55pt;width:178.5pt;height:77.7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0qDwIAAP0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" stroked="f">
                <v:textbox style="mso-fit-shape-to-text:t">
                  <w:txbxContent>
                    <w:p w14:paraId="333F1BBB" w14:textId="01C9D663" w:rsidR="00346E8A" w:rsidRPr="00346E8A" w:rsidRDefault="00346E8A" w:rsidP="00346E8A">
                      <w:pPr>
                        <w:rPr>
                          <w:rFonts w:ascii="Times New Roman" w:hAnsi="Times New Roman" w:cs="Times New Roman"/>
                          <w:b/>
                          <w:color w:val="2F5496"/>
                          <w:sz w:val="26"/>
                          <w:szCs w:val="26"/>
                        </w:rPr>
                      </w:pPr>
                      <w:r>
                        <w:rPr>
                          <w:rFonts w:ascii="Times New Roman" w:hAnsi="Times New Roman" w:cs="Times New Roman"/>
                          <w:b/>
                          <w:color w:val="2F5496"/>
                          <w:sz w:val="24"/>
                          <w:szCs w:val="24"/>
                        </w:rPr>
                        <w:t xml:space="preserve">    </w:t>
                      </w:r>
                      <w:r w:rsidRPr="00346E8A">
                        <w:rPr>
                          <w:rFonts w:ascii="Times New Roman" w:hAnsi="Times New Roman" w:cs="Times New Roman"/>
                          <w:b/>
                          <w:color w:val="2F5496"/>
                          <w:sz w:val="26"/>
                          <w:szCs w:val="26"/>
                        </w:rPr>
                        <w:t>OPĆINA  JASENOVAC</w:t>
                      </w:r>
                    </w:p>
                  </w:txbxContent>
                </v:textbox>
                <w10:wrap type="through" anchorx="margin"/>
              </v:shape>
            </w:pict>
          </mc:Fallback>
        </mc:AlternateContent>
      </w:r>
      <w:r w:rsidRPr="00BC295E">
        <w:rPr>
          <w:rFonts w:ascii="Times New Roman" w:eastAsia="Calibri" w:hAnsi="Times New Roman" w:cs="Times New Roman"/>
          <w:noProof/>
          <w:kern w:val="0"/>
          <w:sz w:val="24"/>
          <w:szCs w:val="24"/>
          <w:lang w:eastAsia="hr-HR"/>
          <w14:ligatures w14:val="none"/>
        </w:rPr>
        <w:drawing>
          <wp:inline distT="0" distB="0" distL="0" distR="0" wp14:anchorId="343004DD" wp14:editId="3137733E">
            <wp:extent cx="3048000" cy="2200275"/>
            <wp:effectExtent l="0" t="0" r="0" b="9525"/>
            <wp:docPr id="34" name="Picture 34"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ka na kojoj se prikazuje karta, tekst, atlas&#10;&#10;Opis je automatski generir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p>
    <w:p w14:paraId="6A221E50" w14:textId="485DFFF3" w:rsidR="00D46FB6" w:rsidRPr="00BC295E" w:rsidRDefault="00DF6183" w:rsidP="00BC295E">
      <w:pPr>
        <w:pStyle w:val="Naslov3"/>
        <w:spacing w:before="0" w:line="240" w:lineRule="auto"/>
        <w:ind w:firstLine="709"/>
        <w:jc w:val="both"/>
        <w:rPr>
          <w:rFonts w:ascii="Times New Roman" w:hAnsi="Times New Roman" w:cs="Times New Roman"/>
          <w:sz w:val="24"/>
          <w:szCs w:val="24"/>
        </w:rPr>
      </w:pPr>
      <w:bookmarkStart w:id="46" w:name="_Toc148964806"/>
      <w:r w:rsidRPr="00BC295E">
        <w:rPr>
          <w:rFonts w:ascii="Times New Roman" w:hAnsi="Times New Roman" w:cs="Times New Roman"/>
          <w:sz w:val="24"/>
          <w:szCs w:val="24"/>
        </w:rPr>
        <w:lastRenderedPageBreak/>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8</w:t>
      </w:r>
      <w:r w:rsidR="00D46FB6" w:rsidRPr="00BC295E">
        <w:rPr>
          <w:rFonts w:ascii="Times New Roman" w:hAnsi="Times New Roman" w:cs="Times New Roman"/>
          <w:sz w:val="24"/>
          <w:szCs w:val="24"/>
        </w:rPr>
        <w:t xml:space="preserve">.1. Analiza potreba stambenog zbrinjavanja korisnika privremenog smještaja 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Jasenovac</w:t>
      </w:r>
      <w:bookmarkEnd w:id="46"/>
    </w:p>
    <w:p w14:paraId="7647ED25" w14:textId="77777777" w:rsidR="002B2B6D" w:rsidRPr="00BC295E" w:rsidRDefault="002B2B6D" w:rsidP="00BC295E">
      <w:pPr>
        <w:spacing w:after="0" w:line="240" w:lineRule="auto"/>
        <w:ind w:firstLine="709"/>
        <w:rPr>
          <w:rFonts w:ascii="Times New Roman" w:hAnsi="Times New Roman" w:cs="Times New Roman"/>
          <w:sz w:val="24"/>
          <w:szCs w:val="24"/>
        </w:rPr>
      </w:pPr>
    </w:p>
    <w:p w14:paraId="145AE61D" w14:textId="34DE1081"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2E293288"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4E91F048" w14:textId="3875FA10" w:rsidR="00D81A22" w:rsidRPr="00BC295E"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pćine Jasenovac oštećeno je 10 stambenih jedinica.</w:t>
      </w:r>
    </w:p>
    <w:p w14:paraId="59B5A0FA" w14:textId="28903615" w:rsidR="00CB4781"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Prema Izvršnoj listi prvenstva za stambeno zbrinjavanje prema svim modelima, na potpomognutim područjima za 2023. godinu za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pćinu Jasenovac iskazana je potreba za stambenim zbrinjavanjem 17 obitelji.</w:t>
      </w:r>
    </w:p>
    <w:p w14:paraId="5BCDEC51" w14:textId="77777777" w:rsidR="00537D7E" w:rsidRPr="00BC295E" w:rsidRDefault="00537D7E" w:rsidP="00BC295E">
      <w:pPr>
        <w:spacing w:after="0" w:line="240" w:lineRule="auto"/>
        <w:ind w:firstLine="709"/>
        <w:jc w:val="both"/>
        <w:rPr>
          <w:rFonts w:ascii="Times New Roman" w:hAnsi="Times New Roman" w:cs="Times New Roman"/>
          <w:sz w:val="24"/>
          <w:szCs w:val="24"/>
        </w:rPr>
      </w:pPr>
    </w:p>
    <w:p w14:paraId="204BAA8E" w14:textId="7C40A3D7"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ANALIZA POTREBA – GOSPODARSKA REVITALIZACIJA</w:t>
      </w:r>
    </w:p>
    <w:p w14:paraId="5880B8ED" w14:textId="77777777" w:rsidR="00537D7E" w:rsidRPr="00BC295E" w:rsidRDefault="00537D7E" w:rsidP="00BC295E">
      <w:pPr>
        <w:spacing w:after="0" w:line="240" w:lineRule="auto"/>
        <w:ind w:firstLine="709"/>
        <w:jc w:val="both"/>
        <w:rPr>
          <w:rFonts w:ascii="Times New Roman" w:hAnsi="Times New Roman" w:cs="Times New Roman"/>
          <w:b/>
          <w:bCs/>
          <w:sz w:val="24"/>
          <w:szCs w:val="24"/>
        </w:rPr>
      </w:pPr>
    </w:p>
    <w:p w14:paraId="69FE81F9" w14:textId="77777777" w:rsidR="00C86396"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I</w:t>
      </w:r>
      <w:r w:rsidR="00CB4781" w:rsidRPr="00BC295E">
        <w:rPr>
          <w:rFonts w:ascii="Times New Roman" w:hAnsi="Times New Roman" w:cs="Times New Roman"/>
          <w:sz w:val="24"/>
          <w:szCs w:val="24"/>
        </w:rPr>
        <w:t>zgradnjom jedne nove</w:t>
      </w:r>
      <w:r w:rsidRPr="00BC295E">
        <w:rPr>
          <w:rFonts w:ascii="Times New Roman" w:hAnsi="Times New Roman" w:cs="Times New Roman"/>
          <w:sz w:val="24"/>
          <w:szCs w:val="24"/>
        </w:rPr>
        <w:t xml:space="preserve"> višestambene zgrade</w:t>
      </w:r>
      <w:r w:rsidR="00CB4781" w:rsidRPr="00BC295E">
        <w:rPr>
          <w:rFonts w:ascii="Times New Roman" w:hAnsi="Times New Roman" w:cs="Times New Roman"/>
          <w:sz w:val="24"/>
          <w:szCs w:val="24"/>
        </w:rPr>
        <w:t xml:space="preserve"> riješil</w:t>
      </w:r>
      <w:r w:rsidRPr="00BC295E">
        <w:rPr>
          <w:rFonts w:ascii="Times New Roman" w:hAnsi="Times New Roman" w:cs="Times New Roman"/>
          <w:sz w:val="24"/>
          <w:szCs w:val="24"/>
        </w:rPr>
        <w:t>o</w:t>
      </w:r>
      <w:r w:rsidR="00CB4781" w:rsidRPr="00BC295E">
        <w:rPr>
          <w:rFonts w:ascii="Times New Roman" w:hAnsi="Times New Roman" w:cs="Times New Roman"/>
          <w:sz w:val="24"/>
          <w:szCs w:val="24"/>
        </w:rPr>
        <w:t xml:space="preserve"> bi se pitanj</w:t>
      </w:r>
      <w:r w:rsidRPr="00BC295E">
        <w:rPr>
          <w:rFonts w:ascii="Times New Roman" w:hAnsi="Times New Roman" w:cs="Times New Roman"/>
          <w:sz w:val="24"/>
          <w:szCs w:val="24"/>
        </w:rPr>
        <w:t>e</w:t>
      </w:r>
      <w:r w:rsidR="00CB4781" w:rsidRPr="00BC295E">
        <w:rPr>
          <w:rFonts w:ascii="Times New Roman" w:hAnsi="Times New Roman" w:cs="Times New Roman"/>
          <w:sz w:val="24"/>
          <w:szCs w:val="24"/>
        </w:rPr>
        <w:t xml:space="preserve"> stambenog zbrinjavanja deficitarnog kadra na području općine i to policijskih službenika, carinskih službenika, obrazovnog kadra, posebice iz područja matematike, glazbenog te njemačkog jezika, odgajatelja, liječnika za primarnu zdravstvenu zaštitu te djelatnika Javne ustanove Spomen područje Jasenovac. Naime, od siječnja 2023. godine ustrojena je nova postaja granične policije Novska s ispostavom Jasenovac gdje zaposlenici putuju iz udaljenih mjesta te svakako imaju potrebu za smještajem u blizini radnog mjesta. Medicinski i odgojno</w:t>
      </w:r>
      <w:r w:rsidRPr="00BC295E">
        <w:rPr>
          <w:rFonts w:ascii="Times New Roman" w:hAnsi="Times New Roman" w:cs="Times New Roman"/>
          <w:sz w:val="24"/>
          <w:szCs w:val="24"/>
        </w:rPr>
        <w:t xml:space="preserve"> </w:t>
      </w:r>
      <w:r w:rsidR="00CB4781" w:rsidRPr="00BC295E">
        <w:rPr>
          <w:rFonts w:ascii="Times New Roman" w:hAnsi="Times New Roman" w:cs="Times New Roman"/>
          <w:sz w:val="24"/>
          <w:szCs w:val="24"/>
        </w:rPr>
        <w:t xml:space="preserve">obrazovni kadar također mnogo vremena troši na put, a redovito iskazuju potrebu i želju za smještajem u Jasenovcu. </w:t>
      </w:r>
    </w:p>
    <w:p w14:paraId="50DF03C2" w14:textId="77777777" w:rsidR="00C86396" w:rsidRDefault="00C86396" w:rsidP="00BC295E">
      <w:pPr>
        <w:spacing w:after="0" w:line="240" w:lineRule="auto"/>
        <w:ind w:firstLine="709"/>
        <w:jc w:val="both"/>
        <w:rPr>
          <w:rFonts w:ascii="Times New Roman" w:hAnsi="Times New Roman" w:cs="Times New Roman"/>
          <w:sz w:val="24"/>
          <w:szCs w:val="24"/>
        </w:rPr>
      </w:pPr>
    </w:p>
    <w:p w14:paraId="4047925B" w14:textId="63CD2A5C" w:rsidR="00CB4781" w:rsidRPr="00BC295E"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Slijedom navedenog, iskazuje</w:t>
      </w:r>
      <w:r w:rsidR="00D007B0" w:rsidRPr="00BC295E">
        <w:rPr>
          <w:rFonts w:ascii="Times New Roman" w:hAnsi="Times New Roman" w:cs="Times New Roman"/>
          <w:sz w:val="24"/>
          <w:szCs w:val="24"/>
        </w:rPr>
        <w:t xml:space="preserve"> se potreba za </w:t>
      </w:r>
      <w:r w:rsidRPr="00BC295E">
        <w:rPr>
          <w:rFonts w:ascii="Times New Roman" w:hAnsi="Times New Roman" w:cs="Times New Roman"/>
          <w:sz w:val="24"/>
          <w:szCs w:val="24"/>
        </w:rPr>
        <w:t>20 novih stanova</w:t>
      </w:r>
      <w:r w:rsidR="00D007B0" w:rsidRPr="00BC295E">
        <w:rPr>
          <w:rFonts w:ascii="Times New Roman" w:hAnsi="Times New Roman" w:cs="Times New Roman"/>
          <w:sz w:val="24"/>
          <w:szCs w:val="24"/>
        </w:rPr>
        <w:t>.</w:t>
      </w:r>
      <w:r w:rsidRPr="00BC295E">
        <w:rPr>
          <w:rFonts w:ascii="Times New Roman" w:hAnsi="Times New Roman" w:cs="Times New Roman"/>
          <w:sz w:val="24"/>
          <w:szCs w:val="24"/>
        </w:rPr>
        <w:t xml:space="preserve"> S obzirom na loše demografske pokazatelje i blizinu granice, u geopolitičkom smislu je važno zadržati stanovništvo na ovom području te privući novo.</w:t>
      </w:r>
      <w:r w:rsidR="00D007B0" w:rsidRPr="00BC295E">
        <w:rPr>
          <w:rFonts w:ascii="Times New Roman" w:hAnsi="Times New Roman" w:cs="Times New Roman"/>
          <w:sz w:val="24"/>
          <w:szCs w:val="24"/>
        </w:rPr>
        <w:t xml:space="preserve"> </w:t>
      </w:r>
    </w:p>
    <w:p w14:paraId="09EE63E9" w14:textId="77777777" w:rsidR="00D81A22" w:rsidRPr="00BC295E" w:rsidRDefault="00D81A22" w:rsidP="00BC295E">
      <w:pPr>
        <w:spacing w:after="0" w:line="240" w:lineRule="auto"/>
        <w:ind w:firstLine="709"/>
        <w:jc w:val="both"/>
        <w:rPr>
          <w:rFonts w:ascii="Times New Roman" w:hAnsi="Times New Roman" w:cs="Times New Roman"/>
          <w:b/>
          <w:bCs/>
          <w:sz w:val="24"/>
          <w:szCs w:val="24"/>
        </w:rPr>
      </w:pPr>
    </w:p>
    <w:p w14:paraId="14C68E3E" w14:textId="197B890F" w:rsidR="00CB4781" w:rsidRDefault="00CB4781"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POTREBA </w:t>
      </w:r>
      <w:r w:rsidR="00D81A22" w:rsidRPr="00BC295E">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12085EFB" w14:textId="77777777" w:rsidR="00C86396" w:rsidRPr="00BC295E" w:rsidRDefault="00C86396" w:rsidP="00BC295E">
      <w:pPr>
        <w:spacing w:after="0" w:line="240" w:lineRule="auto"/>
        <w:ind w:firstLine="709"/>
        <w:jc w:val="both"/>
        <w:rPr>
          <w:rFonts w:ascii="Times New Roman" w:hAnsi="Times New Roman" w:cs="Times New Roman"/>
          <w:b/>
          <w:bCs/>
          <w:sz w:val="24"/>
          <w:szCs w:val="24"/>
        </w:rPr>
      </w:pPr>
    </w:p>
    <w:p w14:paraId="60747656" w14:textId="6782C791" w:rsidR="00D81A22"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Jasenovac oštećeno je 10 stambenih jedinica. Prema  Izvršnoj listi prvenstva za stambeno zbrinjavanje na potpomognutim područjima 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Topusko potrebno je stambeno zbrinjavanje za 17 obitelji. Također, u svrhu demografske obnove, revitalizacije i potrebom za deficitarnim kadrovima, postoji potreba za dodatnih </w:t>
      </w:r>
      <w:r w:rsidR="00801DF8" w:rsidRPr="00BC295E">
        <w:rPr>
          <w:rFonts w:ascii="Times New Roman" w:hAnsi="Times New Roman" w:cs="Times New Roman"/>
          <w:sz w:val="24"/>
          <w:szCs w:val="24"/>
        </w:rPr>
        <w:t>20</w:t>
      </w:r>
      <w:r w:rsidRPr="00BC295E">
        <w:rPr>
          <w:rFonts w:ascii="Times New Roman" w:hAnsi="Times New Roman" w:cs="Times New Roman"/>
          <w:color w:val="FF0000"/>
          <w:sz w:val="24"/>
          <w:szCs w:val="24"/>
        </w:rPr>
        <w:t xml:space="preserve"> </w:t>
      </w:r>
      <w:r w:rsidRPr="00BC295E">
        <w:rPr>
          <w:rFonts w:ascii="Times New Roman" w:hAnsi="Times New Roman" w:cs="Times New Roman"/>
          <w:sz w:val="24"/>
          <w:szCs w:val="24"/>
        </w:rPr>
        <w:t xml:space="preserve">stanova. To je potreba za ukupno </w:t>
      </w:r>
      <w:r w:rsidR="00801DF8" w:rsidRPr="00BC295E">
        <w:rPr>
          <w:rFonts w:ascii="Times New Roman" w:hAnsi="Times New Roman" w:cs="Times New Roman"/>
          <w:sz w:val="24"/>
          <w:szCs w:val="24"/>
        </w:rPr>
        <w:t>47</w:t>
      </w:r>
      <w:r w:rsidRPr="00BC295E">
        <w:rPr>
          <w:rFonts w:ascii="Times New Roman" w:hAnsi="Times New Roman" w:cs="Times New Roman"/>
          <w:sz w:val="24"/>
          <w:szCs w:val="24"/>
        </w:rPr>
        <w:t xml:space="preserve"> stan</w:t>
      </w:r>
      <w:r w:rsidR="00801DF8" w:rsidRPr="00BC295E">
        <w:rPr>
          <w:rFonts w:ascii="Times New Roman" w:hAnsi="Times New Roman" w:cs="Times New Roman"/>
          <w:sz w:val="24"/>
          <w:szCs w:val="24"/>
        </w:rPr>
        <w:t>ova</w:t>
      </w:r>
      <w:r w:rsidRPr="00BC295E">
        <w:rPr>
          <w:rFonts w:ascii="Times New Roman" w:hAnsi="Times New Roman" w:cs="Times New Roman"/>
          <w:sz w:val="24"/>
          <w:szCs w:val="24"/>
        </w:rPr>
        <w:t xml:space="preserve"> i stoga je opravdana izgradnja </w:t>
      </w:r>
      <w:r w:rsidR="00801DF8" w:rsidRPr="00BC295E">
        <w:rPr>
          <w:rFonts w:ascii="Times New Roman" w:hAnsi="Times New Roman" w:cs="Times New Roman"/>
          <w:sz w:val="24"/>
          <w:szCs w:val="24"/>
        </w:rPr>
        <w:t>1</w:t>
      </w:r>
      <w:r w:rsidRPr="00BC295E">
        <w:rPr>
          <w:rFonts w:ascii="Times New Roman" w:hAnsi="Times New Roman" w:cs="Times New Roman"/>
          <w:sz w:val="24"/>
          <w:szCs w:val="24"/>
        </w:rPr>
        <w:t xml:space="preserve"> višestambene zgrade s ukupno </w:t>
      </w:r>
      <w:r w:rsidR="00801DF8" w:rsidRPr="00BC295E">
        <w:rPr>
          <w:rFonts w:ascii="Times New Roman" w:hAnsi="Times New Roman" w:cs="Times New Roman"/>
          <w:sz w:val="24"/>
          <w:szCs w:val="24"/>
        </w:rPr>
        <w:t>19</w:t>
      </w:r>
      <w:r w:rsidRPr="00BC295E">
        <w:rPr>
          <w:rFonts w:ascii="Times New Roman" w:hAnsi="Times New Roman" w:cs="Times New Roman"/>
          <w:sz w:val="24"/>
          <w:szCs w:val="24"/>
        </w:rPr>
        <w:t xml:space="preserve"> stanova. </w:t>
      </w:r>
    </w:p>
    <w:p w14:paraId="7021D693" w14:textId="77777777" w:rsidR="00C86396" w:rsidRPr="00BC295E" w:rsidRDefault="00C86396" w:rsidP="00BC295E">
      <w:pPr>
        <w:spacing w:after="0" w:line="240" w:lineRule="auto"/>
        <w:ind w:firstLine="709"/>
        <w:jc w:val="both"/>
        <w:rPr>
          <w:rFonts w:ascii="Times New Roman" w:hAnsi="Times New Roman" w:cs="Times New Roman"/>
          <w:sz w:val="24"/>
          <w:szCs w:val="24"/>
        </w:rPr>
      </w:pPr>
    </w:p>
    <w:p w14:paraId="6EECB202" w14:textId="308B1635" w:rsidR="00D81A22" w:rsidRDefault="00D81A22"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w:t>
      </w:r>
      <w:r w:rsidR="00801DF8" w:rsidRPr="00BC295E">
        <w:rPr>
          <w:rFonts w:ascii="Times New Roman" w:hAnsi="Times New Roman" w:cs="Times New Roman"/>
          <w:sz w:val="24"/>
          <w:szCs w:val="24"/>
        </w:rPr>
        <w:t xml:space="preserve"> do</w:t>
      </w:r>
      <w:r w:rsidRPr="00BC295E">
        <w:rPr>
          <w:rFonts w:ascii="Times New Roman" w:hAnsi="Times New Roman" w:cs="Times New Roman"/>
          <w:sz w:val="24"/>
          <w:szCs w:val="24"/>
        </w:rPr>
        <w:t xml:space="preserve"> </w:t>
      </w:r>
      <w:r w:rsidR="00801DF8" w:rsidRPr="00BC295E">
        <w:rPr>
          <w:rFonts w:ascii="Times New Roman" w:hAnsi="Times New Roman" w:cs="Times New Roman"/>
          <w:sz w:val="24"/>
          <w:szCs w:val="24"/>
        </w:rPr>
        <w:t>24</w:t>
      </w:r>
      <w:r w:rsidRPr="00BC295E">
        <w:rPr>
          <w:rFonts w:ascii="Times New Roman" w:hAnsi="Times New Roman" w:cs="Times New Roman"/>
          <w:sz w:val="24"/>
          <w:szCs w:val="24"/>
        </w:rPr>
        <w:t xml:space="preserve"> mjesec</w:t>
      </w:r>
      <w:r w:rsidR="00801DF8" w:rsidRPr="00BC295E">
        <w:rPr>
          <w:rFonts w:ascii="Times New Roman" w:hAnsi="Times New Roman" w:cs="Times New Roman"/>
          <w:sz w:val="24"/>
          <w:szCs w:val="24"/>
        </w:rPr>
        <w:t>a</w:t>
      </w:r>
      <w:r w:rsidRPr="00BC295E">
        <w:rPr>
          <w:rFonts w:ascii="Times New Roman" w:hAnsi="Times New Roman" w:cs="Times New Roman"/>
          <w:sz w:val="24"/>
          <w:szCs w:val="24"/>
        </w:rPr>
        <w:t xml:space="preserve">, dok bi izgradnja prema ovom Programu uz investitora Agenciju za pravni promet i posredovanje nekretninama završila za 18 mjeseci. </w:t>
      </w:r>
    </w:p>
    <w:p w14:paraId="59AA5ABA" w14:textId="77777777" w:rsidR="00C86396" w:rsidRPr="00BC295E" w:rsidRDefault="00C86396" w:rsidP="00BC295E">
      <w:pPr>
        <w:spacing w:after="0" w:line="240" w:lineRule="auto"/>
        <w:ind w:firstLine="709"/>
        <w:jc w:val="both"/>
        <w:rPr>
          <w:rFonts w:ascii="Times New Roman" w:hAnsi="Times New Roman" w:cs="Times New Roman"/>
          <w:sz w:val="24"/>
          <w:szCs w:val="24"/>
        </w:rPr>
      </w:pPr>
    </w:p>
    <w:p w14:paraId="39F1C3A5" w14:textId="2CFAC821"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47" w:name="_Toc148964807"/>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8</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zgrada</w:t>
      </w:r>
      <w:r w:rsidR="00D46FB6" w:rsidRPr="00BC295E">
        <w:rPr>
          <w:rFonts w:ascii="Times New Roman" w:hAnsi="Times New Roman" w:cs="Times New Roman"/>
          <w:sz w:val="24"/>
          <w:szCs w:val="24"/>
        </w:rPr>
        <w:t xml:space="preserve"> 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Jasenovac</w:t>
      </w:r>
      <w:bookmarkEnd w:id="47"/>
    </w:p>
    <w:p w14:paraId="21E752F7" w14:textId="77777777" w:rsidR="00535364" w:rsidRPr="00BC295E" w:rsidRDefault="00535364" w:rsidP="00BC295E">
      <w:pPr>
        <w:spacing w:after="0" w:line="240" w:lineRule="auto"/>
        <w:ind w:firstLine="709"/>
        <w:rPr>
          <w:rFonts w:ascii="Times New Roman" w:hAnsi="Times New Roman" w:cs="Times New Roman"/>
          <w:sz w:val="24"/>
          <w:szCs w:val="24"/>
        </w:rPr>
      </w:pPr>
    </w:p>
    <w:p w14:paraId="20EEAE75" w14:textId="5153322A" w:rsidR="006D6144" w:rsidRDefault="006D614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9433FB"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w:t>
      </w:r>
      <w:r w:rsidR="00346E8A" w:rsidRPr="00BC295E">
        <w:rPr>
          <w:rFonts w:ascii="Times New Roman" w:hAnsi="Times New Roman" w:cs="Times New Roman"/>
          <w:sz w:val="24"/>
          <w:szCs w:val="24"/>
        </w:rPr>
        <w:t xml:space="preserve"> O</w:t>
      </w:r>
      <w:r w:rsidRPr="00BC295E">
        <w:rPr>
          <w:rFonts w:ascii="Times New Roman" w:hAnsi="Times New Roman" w:cs="Times New Roman"/>
          <w:sz w:val="24"/>
          <w:szCs w:val="24"/>
        </w:rPr>
        <w:t>pćine Jasenovac planirana je izgradnja 1 višestambene zgrade tipa C.</w:t>
      </w:r>
    </w:p>
    <w:p w14:paraId="56EC3D2B" w14:textId="77777777" w:rsidR="00C86396" w:rsidRDefault="00C86396" w:rsidP="00BC295E">
      <w:pPr>
        <w:spacing w:after="0" w:line="240" w:lineRule="auto"/>
        <w:ind w:firstLine="709"/>
        <w:jc w:val="both"/>
        <w:rPr>
          <w:rFonts w:ascii="Times New Roman" w:hAnsi="Times New Roman" w:cs="Times New Roman"/>
          <w:sz w:val="24"/>
          <w:szCs w:val="24"/>
        </w:rPr>
      </w:pPr>
    </w:p>
    <w:p w14:paraId="09315F6F" w14:textId="77777777" w:rsidR="00C86396" w:rsidRDefault="00C86396" w:rsidP="00BC295E">
      <w:pPr>
        <w:spacing w:after="0" w:line="240" w:lineRule="auto"/>
        <w:ind w:firstLine="709"/>
        <w:jc w:val="both"/>
        <w:rPr>
          <w:rFonts w:ascii="Times New Roman" w:hAnsi="Times New Roman" w:cs="Times New Roman"/>
          <w:sz w:val="24"/>
          <w:szCs w:val="24"/>
        </w:rPr>
      </w:pPr>
    </w:p>
    <w:p w14:paraId="5980975A" w14:textId="77777777" w:rsidR="00C86396" w:rsidRDefault="00C86396" w:rsidP="00BC295E">
      <w:pPr>
        <w:spacing w:after="0" w:line="240" w:lineRule="auto"/>
        <w:ind w:firstLine="709"/>
        <w:jc w:val="both"/>
        <w:rPr>
          <w:rFonts w:ascii="Times New Roman" w:hAnsi="Times New Roman" w:cs="Times New Roman"/>
          <w:sz w:val="24"/>
          <w:szCs w:val="24"/>
        </w:rPr>
      </w:pPr>
    </w:p>
    <w:p w14:paraId="3E633E5A" w14:textId="77777777" w:rsidR="00C86396" w:rsidRDefault="00C86396" w:rsidP="00BC295E">
      <w:pPr>
        <w:spacing w:after="0" w:line="240" w:lineRule="auto"/>
        <w:ind w:firstLine="709"/>
        <w:jc w:val="both"/>
        <w:rPr>
          <w:rFonts w:ascii="Times New Roman" w:hAnsi="Times New Roman" w:cs="Times New Roman"/>
          <w:sz w:val="24"/>
          <w:szCs w:val="24"/>
        </w:rPr>
      </w:pPr>
    </w:p>
    <w:p w14:paraId="5D5C5A22" w14:textId="77777777" w:rsidR="00C86396" w:rsidRDefault="00C86396" w:rsidP="00BC295E">
      <w:pPr>
        <w:spacing w:after="0" w:line="240" w:lineRule="auto"/>
        <w:ind w:firstLine="709"/>
        <w:jc w:val="both"/>
        <w:rPr>
          <w:rFonts w:ascii="Times New Roman" w:hAnsi="Times New Roman" w:cs="Times New Roman"/>
          <w:sz w:val="24"/>
          <w:szCs w:val="24"/>
        </w:rPr>
      </w:pPr>
    </w:p>
    <w:p w14:paraId="3D7C8038" w14:textId="77777777" w:rsidR="00C86396" w:rsidRDefault="00C86396" w:rsidP="00BC295E">
      <w:pPr>
        <w:spacing w:after="0" w:line="240" w:lineRule="auto"/>
        <w:ind w:firstLine="709"/>
        <w:jc w:val="both"/>
        <w:rPr>
          <w:rFonts w:ascii="Times New Roman" w:hAnsi="Times New Roman" w:cs="Times New Roman"/>
          <w:sz w:val="24"/>
          <w:szCs w:val="24"/>
        </w:rPr>
      </w:pPr>
    </w:p>
    <w:p w14:paraId="4B5F55D0" w14:textId="77777777" w:rsidR="00C86396" w:rsidRPr="00BC295E" w:rsidRDefault="00C86396" w:rsidP="00BC295E">
      <w:pPr>
        <w:spacing w:after="0" w:line="240" w:lineRule="auto"/>
        <w:ind w:firstLine="709"/>
        <w:jc w:val="both"/>
        <w:rPr>
          <w:rFonts w:ascii="Times New Roman" w:hAnsi="Times New Roman" w:cs="Times New Roman"/>
          <w:sz w:val="24"/>
          <w:szCs w:val="24"/>
        </w:rPr>
      </w:pPr>
    </w:p>
    <w:p w14:paraId="4177EA16" w14:textId="1838D81F"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lastRenderedPageBreak/>
        <w:t xml:space="preserve">Tablica </w:t>
      </w:r>
      <w:r w:rsidR="00FE3AC6" w:rsidRPr="00BC295E">
        <w:rPr>
          <w:rFonts w:ascii="Times New Roman" w:hAnsi="Times New Roman" w:cs="Times New Roman"/>
          <w:sz w:val="24"/>
          <w:szCs w:val="24"/>
        </w:rPr>
        <w:t>10</w:t>
      </w:r>
      <w:r w:rsidRPr="00BC295E">
        <w:rPr>
          <w:rFonts w:ascii="Times New Roman" w:hAnsi="Times New Roman" w:cs="Times New Roman"/>
          <w:sz w:val="24"/>
          <w:szCs w:val="24"/>
        </w:rPr>
        <w:t>. Pregled izgradnje višestamben</w:t>
      </w:r>
      <w:r w:rsidR="00801DF8"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801DF8" w:rsidRPr="00BC295E">
        <w:rPr>
          <w:rFonts w:ascii="Times New Roman" w:hAnsi="Times New Roman" w:cs="Times New Roman"/>
          <w:sz w:val="24"/>
          <w:szCs w:val="24"/>
        </w:rPr>
        <w:t>e</w:t>
      </w:r>
      <w:r w:rsidRPr="00BC295E">
        <w:rPr>
          <w:rFonts w:ascii="Times New Roman" w:hAnsi="Times New Roman" w:cs="Times New Roman"/>
          <w:sz w:val="24"/>
          <w:szCs w:val="24"/>
        </w:rPr>
        <w:t xml:space="preserve"> 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pćini Jasenovac</w:t>
      </w:r>
    </w:p>
    <w:p w14:paraId="42669D28" w14:textId="5EBCB347" w:rsidR="00535364" w:rsidRPr="00BC295E" w:rsidRDefault="00CE407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1CBAD9BA" wp14:editId="03E0B642">
            <wp:extent cx="5761355" cy="10179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1017905"/>
                    </a:xfrm>
                    <a:prstGeom prst="rect">
                      <a:avLst/>
                    </a:prstGeom>
                    <a:noFill/>
                  </pic:spPr>
                </pic:pic>
              </a:graphicData>
            </a:graphic>
          </wp:inline>
        </w:drawing>
      </w:r>
    </w:p>
    <w:p w14:paraId="57C7DB27" w14:textId="72E0E1CC" w:rsidR="00346E8A" w:rsidRPr="007B4A9D" w:rsidRDefault="00E74DC1" w:rsidP="00BC295E">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Proveden je </w:t>
      </w:r>
      <w:r w:rsidR="00346E8A" w:rsidRPr="00BC295E">
        <w:rPr>
          <w:rFonts w:ascii="Times New Roman" w:hAnsi="Times New Roman" w:cs="Times New Roman"/>
          <w:sz w:val="24"/>
          <w:szCs w:val="24"/>
        </w:rPr>
        <w:t>postup</w:t>
      </w:r>
      <w:r>
        <w:rPr>
          <w:rFonts w:ascii="Times New Roman" w:hAnsi="Times New Roman" w:cs="Times New Roman"/>
          <w:sz w:val="24"/>
          <w:szCs w:val="24"/>
        </w:rPr>
        <w:t>ak</w:t>
      </w:r>
      <w:r w:rsidR="00346E8A" w:rsidRPr="00BC295E">
        <w:rPr>
          <w:rFonts w:ascii="Times New Roman" w:hAnsi="Times New Roman" w:cs="Times New Roman"/>
          <w:sz w:val="24"/>
          <w:szCs w:val="24"/>
        </w:rPr>
        <w:t xml:space="preserve"> javne nabave za izgradnju višestambene zgrade </w:t>
      </w:r>
      <w:r>
        <w:rPr>
          <w:rFonts w:ascii="Times New Roman" w:hAnsi="Times New Roman" w:cs="Times New Roman"/>
          <w:sz w:val="24"/>
          <w:szCs w:val="24"/>
        </w:rPr>
        <w:t>te je sklopljen ugovor o građenju u iznosu od</w:t>
      </w:r>
      <w:r w:rsidR="00346E8A" w:rsidRPr="00BC295E">
        <w:rPr>
          <w:rFonts w:ascii="Times New Roman" w:hAnsi="Times New Roman" w:cs="Times New Roman"/>
          <w:sz w:val="24"/>
          <w:szCs w:val="24"/>
        </w:rPr>
        <w:t xml:space="preserve"> </w:t>
      </w:r>
      <w:r>
        <w:rPr>
          <w:rFonts w:ascii="Times New Roman" w:hAnsi="Times New Roman" w:cs="Times New Roman"/>
          <w:sz w:val="24"/>
          <w:szCs w:val="24"/>
        </w:rPr>
        <w:t xml:space="preserve">2.202.586,84 </w:t>
      </w:r>
      <w:r w:rsidR="00346E8A" w:rsidRPr="00BC295E">
        <w:rPr>
          <w:rFonts w:ascii="Times New Roman" w:hAnsi="Times New Roman" w:cs="Times New Roman"/>
          <w:sz w:val="24"/>
          <w:szCs w:val="24"/>
        </w:rPr>
        <w:t>eura. + PDV.</w:t>
      </w:r>
      <w:r w:rsidR="006E1A1E" w:rsidRPr="00BC295E">
        <w:rPr>
          <w:rFonts w:ascii="Times New Roman" w:hAnsi="Times New Roman" w:cs="Times New Roman"/>
          <w:sz w:val="24"/>
          <w:szCs w:val="24"/>
        </w:rPr>
        <w:t xml:space="preserve"> </w:t>
      </w:r>
    </w:p>
    <w:p w14:paraId="7EE2BE88" w14:textId="77777777" w:rsidR="00C86396" w:rsidRPr="00BC295E" w:rsidRDefault="00C86396" w:rsidP="00C86396">
      <w:pPr>
        <w:spacing w:after="0" w:line="240" w:lineRule="auto"/>
        <w:rPr>
          <w:rFonts w:ascii="Times New Roman" w:hAnsi="Times New Roman" w:cs="Times New Roman"/>
          <w:sz w:val="24"/>
          <w:szCs w:val="24"/>
        </w:rPr>
      </w:pPr>
    </w:p>
    <w:p w14:paraId="34233031" w14:textId="77777777" w:rsidR="00346E8A" w:rsidRPr="00BC295E" w:rsidRDefault="00346E8A" w:rsidP="00BC295E">
      <w:pPr>
        <w:spacing w:after="0" w:line="240" w:lineRule="auto"/>
        <w:ind w:firstLine="709"/>
        <w:rPr>
          <w:rFonts w:ascii="Times New Roman" w:hAnsi="Times New Roman" w:cs="Times New Roman"/>
          <w:sz w:val="24"/>
          <w:szCs w:val="24"/>
        </w:rPr>
      </w:pPr>
    </w:p>
    <w:p w14:paraId="08FC26C9" w14:textId="77777777" w:rsidR="00346E8A" w:rsidRPr="00BC295E" w:rsidRDefault="00346E8A" w:rsidP="00BC295E">
      <w:pPr>
        <w:spacing w:after="0" w:line="240" w:lineRule="auto"/>
        <w:ind w:firstLine="709"/>
        <w:rPr>
          <w:rFonts w:ascii="Times New Roman" w:hAnsi="Times New Roman" w:cs="Times New Roman"/>
          <w:sz w:val="24"/>
          <w:szCs w:val="24"/>
        </w:rPr>
      </w:pPr>
    </w:p>
    <w:p w14:paraId="40A7C330" w14:textId="77777777" w:rsidR="00346E8A" w:rsidRPr="00BC295E" w:rsidRDefault="00346E8A" w:rsidP="00BC295E">
      <w:pPr>
        <w:spacing w:after="0" w:line="240" w:lineRule="auto"/>
        <w:ind w:firstLine="709"/>
        <w:rPr>
          <w:rFonts w:ascii="Times New Roman" w:hAnsi="Times New Roman" w:cs="Times New Roman"/>
          <w:sz w:val="24"/>
          <w:szCs w:val="24"/>
        </w:rPr>
      </w:pPr>
    </w:p>
    <w:p w14:paraId="63D985B4" w14:textId="77777777" w:rsidR="00346E8A" w:rsidRPr="00BC295E" w:rsidRDefault="00346E8A" w:rsidP="00BC295E">
      <w:pPr>
        <w:spacing w:after="0" w:line="240" w:lineRule="auto"/>
        <w:ind w:firstLine="709"/>
        <w:rPr>
          <w:rFonts w:ascii="Times New Roman" w:hAnsi="Times New Roman" w:cs="Times New Roman"/>
          <w:sz w:val="24"/>
          <w:szCs w:val="24"/>
        </w:rPr>
      </w:pPr>
    </w:p>
    <w:p w14:paraId="7D90F4AF" w14:textId="77777777" w:rsidR="00075420" w:rsidRPr="00BC295E" w:rsidRDefault="00075420" w:rsidP="00BC295E">
      <w:pPr>
        <w:spacing w:after="0" w:line="240" w:lineRule="auto"/>
        <w:ind w:firstLine="709"/>
        <w:rPr>
          <w:rFonts w:ascii="Times New Roman" w:hAnsi="Times New Roman" w:cs="Times New Roman"/>
          <w:sz w:val="24"/>
          <w:szCs w:val="24"/>
        </w:rPr>
      </w:pPr>
    </w:p>
    <w:p w14:paraId="3E9C2F7F" w14:textId="7E493D3A" w:rsidR="00D46FB6" w:rsidRPr="00BC295E" w:rsidRDefault="00DF6183" w:rsidP="00BC295E">
      <w:pPr>
        <w:pStyle w:val="Naslov2"/>
        <w:spacing w:before="0" w:line="240" w:lineRule="auto"/>
        <w:ind w:firstLine="709"/>
        <w:rPr>
          <w:rFonts w:ascii="Times New Roman" w:hAnsi="Times New Roman" w:cs="Times New Roman"/>
          <w:sz w:val="24"/>
          <w:szCs w:val="24"/>
        </w:rPr>
      </w:pPr>
      <w:bookmarkStart w:id="48" w:name="_Toc148964808"/>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9</w:t>
      </w:r>
      <w:r w:rsidR="00D46FB6" w:rsidRPr="00BC295E">
        <w:rPr>
          <w:rFonts w:ascii="Times New Roman" w:hAnsi="Times New Roman" w:cs="Times New Roman"/>
          <w:sz w:val="24"/>
          <w:szCs w:val="24"/>
        </w:rPr>
        <w:t xml:space="preserve">. Gradnja višestambenih zgrada </w:t>
      </w:r>
      <w:r w:rsidR="008314BE" w:rsidRPr="00BC295E">
        <w:rPr>
          <w:rFonts w:ascii="Times New Roman" w:hAnsi="Times New Roman" w:cs="Times New Roman"/>
          <w:sz w:val="24"/>
          <w:szCs w:val="24"/>
        </w:rPr>
        <w:t xml:space="preserve">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Sunja</w:t>
      </w:r>
      <w:bookmarkEnd w:id="48"/>
    </w:p>
    <w:p w14:paraId="1EDBC36E" w14:textId="77777777" w:rsidR="00346E8A" w:rsidRPr="00BC295E" w:rsidRDefault="00346E8A" w:rsidP="00BC295E">
      <w:pPr>
        <w:spacing w:after="0" w:line="240" w:lineRule="auto"/>
        <w:ind w:firstLine="709"/>
        <w:rPr>
          <w:rFonts w:ascii="Times New Roman" w:hAnsi="Times New Roman" w:cs="Times New Roman"/>
          <w:sz w:val="24"/>
          <w:szCs w:val="24"/>
        </w:rPr>
      </w:pPr>
    </w:p>
    <w:p w14:paraId="54A956ED" w14:textId="77777777" w:rsidR="00346E8A" w:rsidRPr="00BC295E" w:rsidRDefault="00346E8A" w:rsidP="00BC295E">
      <w:pPr>
        <w:spacing w:after="0" w:line="240" w:lineRule="auto"/>
        <w:ind w:firstLine="709"/>
        <w:rPr>
          <w:rFonts w:ascii="Times New Roman" w:eastAsia="Calibri" w:hAnsi="Times New Roman" w:cs="Times New Roman"/>
          <w:kern w:val="0"/>
          <w:sz w:val="24"/>
          <w:szCs w:val="24"/>
          <w14:ligatures w14:val="none"/>
        </w:rPr>
      </w:pPr>
    </w:p>
    <w:p w14:paraId="7F78B7A8" w14:textId="77777777" w:rsidR="00346E8A" w:rsidRPr="00BC295E" w:rsidRDefault="00346E8A" w:rsidP="00BC295E">
      <w:pPr>
        <w:spacing w:after="0" w:line="240" w:lineRule="auto"/>
        <w:ind w:firstLine="709"/>
        <w:rPr>
          <w:rFonts w:ascii="Times New Roman" w:eastAsia="Calibri" w:hAnsi="Times New Roman" w:cs="Times New Roman"/>
          <w:kern w:val="0"/>
          <w:sz w:val="24"/>
          <w:szCs w:val="24"/>
          <w14:ligatures w14:val="none"/>
        </w:rPr>
      </w:pPr>
      <w:r w:rsidRPr="00BC295E">
        <w:rPr>
          <w:rFonts w:ascii="Times New Roman" w:eastAsia="Calibri" w:hAnsi="Times New Roman" w:cs="Times New Roman"/>
          <w:noProof/>
          <w:kern w:val="0"/>
          <w:sz w:val="24"/>
          <w:szCs w:val="24"/>
          <w:lang w:eastAsia="hr-HR"/>
          <w14:ligatures w14:val="none"/>
        </w:rPr>
        <mc:AlternateContent>
          <mc:Choice Requires="wps">
            <w:drawing>
              <wp:anchor distT="45720" distB="45720" distL="114300" distR="114300" simplePos="0" relativeHeight="251682816" behindDoc="0" locked="0" layoutInCell="1" allowOverlap="1" wp14:anchorId="1877B250" wp14:editId="4300742A">
                <wp:simplePos x="0" y="0"/>
                <wp:positionH relativeFrom="margin">
                  <wp:align>left</wp:align>
                </wp:positionH>
                <wp:positionV relativeFrom="paragraph">
                  <wp:posOffset>513715</wp:posOffset>
                </wp:positionV>
                <wp:extent cx="2266950" cy="986790"/>
                <wp:effectExtent l="0" t="0" r="0" b="0"/>
                <wp:wrapThrough wrapText="bothSides">
                  <wp:wrapPolygon edited="0">
                    <wp:start x="0" y="0"/>
                    <wp:lineTo x="0" y="21149"/>
                    <wp:lineTo x="21418" y="21149"/>
                    <wp:lineTo x="21418"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72820"/>
                        </a:xfrm>
                        <a:prstGeom prst="rect">
                          <a:avLst/>
                        </a:prstGeom>
                        <a:solidFill>
                          <a:srgbClr val="FFFFFF"/>
                        </a:solidFill>
                        <a:ln w="9525">
                          <a:noFill/>
                          <a:miter lim="800000"/>
                          <a:headEnd/>
                          <a:tailEnd/>
                        </a:ln>
                      </wps:spPr>
                      <wps:txbx>
                        <w:txbxContent>
                          <w:p w14:paraId="28EF0A29" w14:textId="77777777" w:rsidR="00346E8A" w:rsidRPr="00346E8A" w:rsidRDefault="00346E8A" w:rsidP="00346E8A">
                            <w:pPr>
                              <w:jc w:val="center"/>
                              <w:rPr>
                                <w:rFonts w:ascii="Times New Roman" w:hAnsi="Times New Roman" w:cs="Times New Roman"/>
                                <w:b/>
                                <w:color w:val="2F5496"/>
                                <w:sz w:val="24"/>
                                <w:szCs w:val="24"/>
                              </w:rPr>
                            </w:pPr>
                            <w:r w:rsidRPr="00346E8A">
                              <w:rPr>
                                <w:rFonts w:ascii="Times New Roman" w:hAnsi="Times New Roman" w:cs="Times New Roman"/>
                                <w:b/>
                                <w:color w:val="2F5496"/>
                                <w:sz w:val="24"/>
                                <w:szCs w:val="24"/>
                              </w:rPr>
                              <w:t>OPĆINA SUNJA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7B250" id="Text Box 35" o:spid="_x0000_s1034" type="#_x0000_t202" style="position:absolute;left:0;text-align:left;margin-left:0;margin-top:40.45pt;width:178.5pt;height:77.7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" stroked="f">
                <v:textbox style="mso-fit-shape-to-text:t">
                  <w:txbxContent>
                    <w:p w14:paraId="28EF0A29" w14:textId="77777777" w:rsidR="00346E8A" w:rsidRPr="00346E8A" w:rsidRDefault="00346E8A" w:rsidP="00346E8A">
                      <w:pPr>
                        <w:jc w:val="center"/>
                        <w:rPr>
                          <w:rFonts w:ascii="Times New Roman" w:hAnsi="Times New Roman" w:cs="Times New Roman"/>
                          <w:b/>
                          <w:color w:val="2F5496"/>
                          <w:sz w:val="24"/>
                          <w:szCs w:val="24"/>
                        </w:rPr>
                      </w:pPr>
                      <w:r w:rsidRPr="00346E8A">
                        <w:rPr>
                          <w:rFonts w:ascii="Times New Roman" w:hAnsi="Times New Roman" w:cs="Times New Roman"/>
                          <w:b/>
                          <w:color w:val="2F5496"/>
                          <w:sz w:val="24"/>
                          <w:szCs w:val="24"/>
                        </w:rPr>
                        <w:t>OPĆINA SUNJA</w:t>
                      </w:r>
                    </w:p>
                  </w:txbxContent>
                </v:textbox>
                <w10:wrap type="through" anchorx="margin"/>
              </v:shape>
            </w:pict>
          </mc:Fallback>
        </mc:AlternateContent>
      </w:r>
      <w:r w:rsidRPr="00BC295E">
        <w:rPr>
          <w:rFonts w:ascii="Times New Roman" w:eastAsia="Calibri" w:hAnsi="Times New Roman" w:cs="Times New Roman"/>
          <w:kern w:val="0"/>
          <w:sz w:val="24"/>
          <w:szCs w:val="24"/>
          <w14:ligatures w14:val="none"/>
        </w:rPr>
        <w:t xml:space="preserve">           </w:t>
      </w:r>
      <w:r w:rsidRPr="00BC295E">
        <w:rPr>
          <w:rFonts w:ascii="Times New Roman" w:eastAsia="Calibri" w:hAnsi="Times New Roman" w:cs="Times New Roman"/>
          <w:noProof/>
          <w:kern w:val="0"/>
          <w:sz w:val="24"/>
          <w:szCs w:val="24"/>
          <w:lang w:eastAsia="hr-HR"/>
          <w14:ligatures w14:val="none"/>
        </w:rPr>
        <w:drawing>
          <wp:inline distT="0" distB="0" distL="0" distR="0" wp14:anchorId="03754594" wp14:editId="44FAFBD5">
            <wp:extent cx="2562225" cy="1847850"/>
            <wp:effectExtent l="0" t="0" r="9525" b="0"/>
            <wp:docPr id="32" name="Picture 32" descr="Slika na kojoj se prikazuje karta, atlas,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ka na kojoj se prikazuje karta, atlas, tekst&#10;&#10;Opis je automatski generir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225" cy="1847850"/>
                    </a:xfrm>
                    <a:prstGeom prst="rect">
                      <a:avLst/>
                    </a:prstGeom>
                    <a:noFill/>
                    <a:ln>
                      <a:noFill/>
                    </a:ln>
                  </pic:spPr>
                </pic:pic>
              </a:graphicData>
            </a:graphic>
          </wp:inline>
        </w:drawing>
      </w:r>
    </w:p>
    <w:p w14:paraId="552AA802" w14:textId="77777777" w:rsidR="00346E8A" w:rsidRPr="00BC295E" w:rsidRDefault="00346E8A" w:rsidP="00BC295E">
      <w:pPr>
        <w:spacing w:after="0" w:line="240" w:lineRule="auto"/>
        <w:ind w:firstLine="709"/>
        <w:rPr>
          <w:rFonts w:ascii="Times New Roman" w:eastAsia="Calibri" w:hAnsi="Times New Roman" w:cs="Times New Roman"/>
          <w:kern w:val="0"/>
          <w:sz w:val="24"/>
          <w:szCs w:val="24"/>
          <w14:ligatures w14:val="none"/>
        </w:rPr>
      </w:pPr>
    </w:p>
    <w:p w14:paraId="607C37DB" w14:textId="77777777" w:rsidR="00346E8A" w:rsidRPr="00BC295E" w:rsidRDefault="00346E8A"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Prema Popisu stanovništva, kućanstava i stanova, Popis 2021. na području Općine Sunja živjela su 4.124 stanovnika u 2.238  domaćinstva. Popisom je evidentirano 3.393 stambenih jedinica, od čega 3.572 za stalno stanovanje.</w:t>
      </w:r>
    </w:p>
    <w:p w14:paraId="4BD5FF19" w14:textId="77777777" w:rsidR="00346E8A" w:rsidRPr="00BC295E" w:rsidRDefault="00346E8A" w:rsidP="00BC295E">
      <w:pPr>
        <w:spacing w:after="0" w:line="240" w:lineRule="auto"/>
        <w:ind w:firstLine="709"/>
        <w:rPr>
          <w:rFonts w:ascii="Times New Roman" w:hAnsi="Times New Roman" w:cs="Times New Roman"/>
          <w:sz w:val="24"/>
          <w:szCs w:val="24"/>
        </w:rPr>
      </w:pPr>
    </w:p>
    <w:p w14:paraId="08D70072" w14:textId="6641672E"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49" w:name="_Toc148964809"/>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9</w:t>
      </w:r>
      <w:r w:rsidR="00D46FB6" w:rsidRPr="00BC295E">
        <w:rPr>
          <w:rFonts w:ascii="Times New Roman" w:hAnsi="Times New Roman" w:cs="Times New Roman"/>
          <w:sz w:val="24"/>
          <w:szCs w:val="24"/>
        </w:rPr>
        <w:t xml:space="preserve">.1. Analiza potreba stambenog zbrinjavanja korisnika 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Sunja</w:t>
      </w:r>
      <w:bookmarkEnd w:id="49"/>
    </w:p>
    <w:p w14:paraId="775ABDCD" w14:textId="77777777" w:rsidR="002B2B6D" w:rsidRPr="00BC295E" w:rsidRDefault="002B2B6D" w:rsidP="00BC295E">
      <w:pPr>
        <w:spacing w:after="0" w:line="240" w:lineRule="auto"/>
        <w:ind w:firstLine="709"/>
        <w:rPr>
          <w:rFonts w:ascii="Times New Roman" w:hAnsi="Times New Roman" w:cs="Times New Roman"/>
          <w:sz w:val="24"/>
          <w:szCs w:val="24"/>
        </w:rPr>
      </w:pPr>
    </w:p>
    <w:p w14:paraId="4A4E3BAF" w14:textId="1208C403" w:rsidR="00E17C9B" w:rsidRDefault="00E17C9B"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w:t>
      </w:r>
      <w:r w:rsidR="003E661C" w:rsidRPr="00BC295E">
        <w:rPr>
          <w:rFonts w:ascii="Times New Roman" w:hAnsi="Times New Roman" w:cs="Times New Roman"/>
          <w:b/>
          <w:bCs/>
          <w:sz w:val="24"/>
          <w:szCs w:val="24"/>
        </w:rPr>
        <w:t>OŠTEĆENIH ZGRADA</w:t>
      </w:r>
    </w:p>
    <w:p w14:paraId="198F4A2E" w14:textId="77777777" w:rsidR="00C86396" w:rsidRPr="00BC295E" w:rsidRDefault="00C86396" w:rsidP="00BC295E">
      <w:pPr>
        <w:spacing w:after="0" w:line="240" w:lineRule="auto"/>
        <w:ind w:firstLine="709"/>
        <w:jc w:val="both"/>
        <w:rPr>
          <w:rFonts w:ascii="Times New Roman" w:hAnsi="Times New Roman" w:cs="Times New Roman"/>
          <w:b/>
          <w:bCs/>
          <w:sz w:val="24"/>
          <w:szCs w:val="24"/>
        </w:rPr>
      </w:pPr>
    </w:p>
    <w:p w14:paraId="407AA97A" w14:textId="442F2194" w:rsidR="00801DF8" w:rsidRDefault="00801DF8"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Na području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pćine Sunja podnesen je zahtjev za konstrukcijsku obnovu 1 stambeno-poslovne zgrade s ukupno 6 stambenih jedinica. </w:t>
      </w:r>
    </w:p>
    <w:p w14:paraId="6EF0268D" w14:textId="77777777" w:rsidR="00C86396" w:rsidRPr="00BC295E" w:rsidRDefault="00C86396" w:rsidP="00BC295E">
      <w:pPr>
        <w:spacing w:after="0" w:line="240" w:lineRule="auto"/>
        <w:ind w:firstLine="709"/>
        <w:jc w:val="both"/>
        <w:rPr>
          <w:rFonts w:ascii="Times New Roman" w:hAnsi="Times New Roman" w:cs="Times New Roman"/>
          <w:sz w:val="24"/>
          <w:szCs w:val="24"/>
        </w:rPr>
      </w:pPr>
    </w:p>
    <w:p w14:paraId="5AD55DD1" w14:textId="1DA45BB7" w:rsidR="00801DF8" w:rsidRDefault="00801DF8"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Prema Izvršnoj listi prvenstva za stambeno zbrinjavanje prema svim modelima, na potpomognutim područjima za 2023. godinu za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pćinu Sunja iskazana je potreba za stambenim zbrinjavanjem 57 obitelji.</w:t>
      </w:r>
    </w:p>
    <w:p w14:paraId="7BD35B7F" w14:textId="77777777" w:rsidR="00C9157F" w:rsidRDefault="00C9157F" w:rsidP="00BC295E">
      <w:pPr>
        <w:spacing w:after="0" w:line="240" w:lineRule="auto"/>
        <w:ind w:firstLine="709"/>
        <w:jc w:val="both"/>
        <w:rPr>
          <w:rFonts w:ascii="Times New Roman" w:hAnsi="Times New Roman" w:cs="Times New Roman"/>
          <w:sz w:val="24"/>
          <w:szCs w:val="24"/>
        </w:rPr>
      </w:pPr>
    </w:p>
    <w:p w14:paraId="5C6349FB" w14:textId="77777777" w:rsidR="00C9157F" w:rsidRDefault="00C9157F" w:rsidP="00BC295E">
      <w:pPr>
        <w:spacing w:after="0" w:line="240" w:lineRule="auto"/>
        <w:ind w:firstLine="709"/>
        <w:jc w:val="both"/>
        <w:rPr>
          <w:rFonts w:ascii="Times New Roman" w:hAnsi="Times New Roman" w:cs="Times New Roman"/>
          <w:sz w:val="24"/>
          <w:szCs w:val="24"/>
        </w:rPr>
      </w:pPr>
    </w:p>
    <w:p w14:paraId="47E0841C" w14:textId="77777777" w:rsidR="00C9157F" w:rsidRDefault="00C9157F" w:rsidP="00BC295E">
      <w:pPr>
        <w:spacing w:after="0" w:line="240" w:lineRule="auto"/>
        <w:ind w:firstLine="709"/>
        <w:jc w:val="both"/>
        <w:rPr>
          <w:rFonts w:ascii="Times New Roman" w:hAnsi="Times New Roman" w:cs="Times New Roman"/>
          <w:sz w:val="24"/>
          <w:szCs w:val="24"/>
        </w:rPr>
      </w:pPr>
    </w:p>
    <w:p w14:paraId="4416E79C" w14:textId="77777777" w:rsidR="00C86396" w:rsidRDefault="00C86396" w:rsidP="00BC295E">
      <w:pPr>
        <w:spacing w:after="0" w:line="240" w:lineRule="auto"/>
        <w:ind w:firstLine="709"/>
        <w:jc w:val="both"/>
        <w:rPr>
          <w:rFonts w:ascii="Times New Roman" w:hAnsi="Times New Roman" w:cs="Times New Roman"/>
          <w:sz w:val="24"/>
          <w:szCs w:val="24"/>
        </w:rPr>
      </w:pPr>
    </w:p>
    <w:p w14:paraId="04EB33FE" w14:textId="77777777" w:rsidR="005C0855" w:rsidRPr="00BC295E" w:rsidRDefault="005C0855" w:rsidP="00BC295E">
      <w:pPr>
        <w:spacing w:after="0" w:line="240" w:lineRule="auto"/>
        <w:ind w:firstLine="709"/>
        <w:jc w:val="both"/>
        <w:rPr>
          <w:rFonts w:ascii="Times New Roman" w:hAnsi="Times New Roman" w:cs="Times New Roman"/>
          <w:sz w:val="24"/>
          <w:szCs w:val="24"/>
        </w:rPr>
      </w:pPr>
    </w:p>
    <w:p w14:paraId="62BFF251" w14:textId="3AA22C35" w:rsidR="00E17C9B" w:rsidRDefault="00E17C9B"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lastRenderedPageBreak/>
        <w:t>ANALIZA POTREBA – GOSPODARSKA REVITALIZACIJA</w:t>
      </w:r>
    </w:p>
    <w:p w14:paraId="0E15D3A8" w14:textId="77777777" w:rsidR="00C86396" w:rsidRPr="00BC295E" w:rsidRDefault="00C86396" w:rsidP="00BC295E">
      <w:pPr>
        <w:spacing w:after="0" w:line="240" w:lineRule="auto"/>
        <w:ind w:firstLine="709"/>
        <w:jc w:val="both"/>
        <w:rPr>
          <w:rFonts w:ascii="Times New Roman" w:hAnsi="Times New Roman" w:cs="Times New Roman"/>
          <w:b/>
          <w:bCs/>
          <w:sz w:val="24"/>
          <w:szCs w:val="24"/>
        </w:rPr>
      </w:pPr>
    </w:p>
    <w:p w14:paraId="570FC717" w14:textId="77777777" w:rsidR="003462CB" w:rsidRDefault="004B2C6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Kroz Provedbeni program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pćine Sunja za razdoblje od 2021.-2025. definirani su prioriteti i mjere prema kojima su </w:t>
      </w:r>
      <w:r w:rsidR="00801DF8" w:rsidRPr="00BC295E">
        <w:rPr>
          <w:rFonts w:ascii="Times New Roman" w:hAnsi="Times New Roman" w:cs="Times New Roman"/>
          <w:sz w:val="24"/>
          <w:szCs w:val="24"/>
        </w:rPr>
        <w:t>određene</w:t>
      </w:r>
      <w:r w:rsidRPr="00BC295E">
        <w:rPr>
          <w:rFonts w:ascii="Times New Roman" w:hAnsi="Times New Roman" w:cs="Times New Roman"/>
          <w:sz w:val="24"/>
          <w:szCs w:val="24"/>
        </w:rPr>
        <w:t xml:space="preserve"> potrebe u gospodarstvu, obrazovanju, zdravstvu i komunalnoj infrastrukturi. Sve navedene potrebe ovise upravo o stambenom zbrinjavanju kadrova za navedene sektore. </w:t>
      </w:r>
      <w:r w:rsidR="004F74FD" w:rsidRPr="00BC295E">
        <w:rPr>
          <w:rFonts w:ascii="Times New Roman" w:hAnsi="Times New Roman" w:cs="Times New Roman"/>
          <w:sz w:val="24"/>
          <w:szCs w:val="24"/>
        </w:rPr>
        <w:t xml:space="preserve">Izgradnjom dječjeg vrtića u općini stvorit će se potreba za stambenim zbrinjavanjem odgojno-obrazovnih djelatnika. </w:t>
      </w:r>
    </w:p>
    <w:p w14:paraId="58BDE67F" w14:textId="77777777" w:rsidR="003462CB" w:rsidRDefault="003462CB" w:rsidP="00BC295E">
      <w:pPr>
        <w:spacing w:after="0" w:line="240" w:lineRule="auto"/>
        <w:ind w:firstLine="709"/>
        <w:jc w:val="both"/>
        <w:rPr>
          <w:rFonts w:ascii="Times New Roman" w:hAnsi="Times New Roman" w:cs="Times New Roman"/>
          <w:sz w:val="24"/>
          <w:szCs w:val="24"/>
        </w:rPr>
      </w:pPr>
    </w:p>
    <w:p w14:paraId="29F2488E" w14:textId="77777777" w:rsidR="003462CB" w:rsidRDefault="004F74F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Z</w:t>
      </w:r>
      <w:r w:rsidR="00E17C9B" w:rsidRPr="00BC295E">
        <w:rPr>
          <w:rFonts w:ascii="Times New Roman" w:hAnsi="Times New Roman" w:cs="Times New Roman"/>
          <w:sz w:val="24"/>
          <w:szCs w:val="24"/>
        </w:rPr>
        <w:t xml:space="preserve">a </w:t>
      </w:r>
      <w:r w:rsidRPr="00BC295E">
        <w:rPr>
          <w:rFonts w:ascii="Times New Roman" w:hAnsi="Times New Roman" w:cs="Times New Roman"/>
          <w:sz w:val="24"/>
          <w:szCs w:val="24"/>
        </w:rPr>
        <w:t>Sunju</w:t>
      </w:r>
      <w:r w:rsidR="00E17C9B" w:rsidRPr="00BC295E">
        <w:rPr>
          <w:rFonts w:ascii="Times New Roman" w:hAnsi="Times New Roman" w:cs="Times New Roman"/>
          <w:sz w:val="24"/>
          <w:szCs w:val="24"/>
        </w:rPr>
        <w:t xml:space="preserve"> </w:t>
      </w:r>
      <w:r w:rsidRPr="00BC295E">
        <w:rPr>
          <w:rFonts w:ascii="Times New Roman" w:hAnsi="Times New Roman" w:cs="Times New Roman"/>
          <w:sz w:val="24"/>
          <w:szCs w:val="24"/>
        </w:rPr>
        <w:t>je važno i</w:t>
      </w:r>
      <w:r w:rsidR="00E17C9B" w:rsidRPr="00BC295E">
        <w:rPr>
          <w:rFonts w:ascii="Times New Roman" w:hAnsi="Times New Roman" w:cs="Times New Roman"/>
          <w:sz w:val="24"/>
          <w:szCs w:val="24"/>
        </w:rPr>
        <w:t xml:space="preserve"> zapošljavanj</w:t>
      </w:r>
      <w:r w:rsidRPr="00BC295E">
        <w:rPr>
          <w:rFonts w:ascii="Times New Roman" w:hAnsi="Times New Roman" w:cs="Times New Roman"/>
          <w:sz w:val="24"/>
          <w:szCs w:val="24"/>
        </w:rPr>
        <w:t>e</w:t>
      </w:r>
      <w:r w:rsidR="00E17C9B" w:rsidRPr="00BC295E">
        <w:rPr>
          <w:rFonts w:ascii="Times New Roman" w:hAnsi="Times New Roman" w:cs="Times New Roman"/>
          <w:sz w:val="24"/>
          <w:szCs w:val="24"/>
        </w:rPr>
        <w:t xml:space="preserve"> kadra </w:t>
      </w:r>
      <w:r w:rsidRPr="00BC295E">
        <w:rPr>
          <w:rFonts w:ascii="Times New Roman" w:hAnsi="Times New Roman" w:cs="Times New Roman"/>
          <w:sz w:val="24"/>
          <w:szCs w:val="24"/>
        </w:rPr>
        <w:t>u području</w:t>
      </w:r>
      <w:r w:rsidR="00E17C9B" w:rsidRPr="00BC295E">
        <w:rPr>
          <w:rFonts w:ascii="Times New Roman" w:hAnsi="Times New Roman" w:cs="Times New Roman"/>
          <w:sz w:val="24"/>
          <w:szCs w:val="24"/>
        </w:rPr>
        <w:t xml:space="preserve"> zdravstven</w:t>
      </w:r>
      <w:r w:rsidRPr="00BC295E">
        <w:rPr>
          <w:rFonts w:ascii="Times New Roman" w:hAnsi="Times New Roman" w:cs="Times New Roman"/>
          <w:sz w:val="24"/>
          <w:szCs w:val="24"/>
        </w:rPr>
        <w:t>e</w:t>
      </w:r>
      <w:r w:rsidR="00E17C9B" w:rsidRPr="00BC295E">
        <w:rPr>
          <w:rFonts w:ascii="Times New Roman" w:hAnsi="Times New Roman" w:cs="Times New Roman"/>
          <w:sz w:val="24"/>
          <w:szCs w:val="24"/>
        </w:rPr>
        <w:t xml:space="preserve"> skrb</w:t>
      </w:r>
      <w:r w:rsidRPr="00BC295E">
        <w:rPr>
          <w:rFonts w:ascii="Times New Roman" w:hAnsi="Times New Roman" w:cs="Times New Roman"/>
          <w:sz w:val="24"/>
          <w:szCs w:val="24"/>
        </w:rPr>
        <w:t>i</w:t>
      </w:r>
      <w:r w:rsidR="00E17C9B" w:rsidRPr="00BC295E">
        <w:rPr>
          <w:rFonts w:ascii="Times New Roman" w:hAnsi="Times New Roman" w:cs="Times New Roman"/>
          <w:sz w:val="24"/>
          <w:szCs w:val="24"/>
        </w:rPr>
        <w:t>.</w:t>
      </w:r>
      <w:r w:rsidR="0050647F" w:rsidRPr="00BC295E">
        <w:rPr>
          <w:rFonts w:ascii="Times New Roman" w:hAnsi="Times New Roman" w:cs="Times New Roman"/>
          <w:sz w:val="24"/>
          <w:szCs w:val="24"/>
        </w:rPr>
        <w:t xml:space="preserve"> </w:t>
      </w:r>
      <w:r w:rsidR="00E17C9B" w:rsidRPr="00BC295E">
        <w:rPr>
          <w:rFonts w:ascii="Times New Roman" w:hAnsi="Times New Roman" w:cs="Times New Roman"/>
          <w:sz w:val="24"/>
          <w:szCs w:val="24"/>
        </w:rPr>
        <w:t xml:space="preserve">Na području općine Sunja nema stambenih zgrada u vlasništvu </w:t>
      </w:r>
      <w:r w:rsidR="00346E8A" w:rsidRPr="00BC295E">
        <w:rPr>
          <w:rFonts w:ascii="Times New Roman" w:hAnsi="Times New Roman" w:cs="Times New Roman"/>
          <w:sz w:val="24"/>
          <w:szCs w:val="24"/>
        </w:rPr>
        <w:t>O</w:t>
      </w:r>
      <w:r w:rsidR="00E17C9B" w:rsidRPr="00BC295E">
        <w:rPr>
          <w:rFonts w:ascii="Times New Roman" w:hAnsi="Times New Roman" w:cs="Times New Roman"/>
          <w:sz w:val="24"/>
          <w:szCs w:val="24"/>
        </w:rPr>
        <w:t xml:space="preserve">pćine Sunja, a postoji veliki interes za korištenjem istih od strane liječnika, učitelja i sl. Navedeni kadar završetkom procesa obnove mogao bi koristiti stanove u jednoj zgradi koja je planirana na području </w:t>
      </w:r>
      <w:r w:rsidR="00346E8A" w:rsidRPr="00BC295E">
        <w:rPr>
          <w:rFonts w:ascii="Times New Roman" w:hAnsi="Times New Roman" w:cs="Times New Roman"/>
          <w:sz w:val="24"/>
          <w:szCs w:val="24"/>
        </w:rPr>
        <w:t>O</w:t>
      </w:r>
      <w:r w:rsidR="00E17C9B" w:rsidRPr="00BC295E">
        <w:rPr>
          <w:rFonts w:ascii="Times New Roman" w:hAnsi="Times New Roman" w:cs="Times New Roman"/>
          <w:sz w:val="24"/>
          <w:szCs w:val="24"/>
        </w:rPr>
        <w:t>pćine Sunja.</w:t>
      </w:r>
      <w:r w:rsidRPr="00BC295E">
        <w:rPr>
          <w:rFonts w:ascii="Times New Roman" w:hAnsi="Times New Roman" w:cs="Times New Roman"/>
          <w:sz w:val="24"/>
          <w:szCs w:val="24"/>
        </w:rPr>
        <w:t xml:space="preserve"> </w:t>
      </w:r>
    </w:p>
    <w:p w14:paraId="0CDD1702" w14:textId="77777777" w:rsidR="003462CB" w:rsidRDefault="003462CB" w:rsidP="00BC295E">
      <w:pPr>
        <w:spacing w:after="0" w:line="240" w:lineRule="auto"/>
        <w:ind w:firstLine="709"/>
        <w:jc w:val="both"/>
        <w:rPr>
          <w:rFonts w:ascii="Times New Roman" w:hAnsi="Times New Roman" w:cs="Times New Roman"/>
          <w:sz w:val="24"/>
          <w:szCs w:val="24"/>
        </w:rPr>
      </w:pPr>
    </w:p>
    <w:p w14:paraId="0E08CAF1" w14:textId="4ED64335" w:rsidR="001A441F" w:rsidRDefault="00801DF8"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Ov</w:t>
      </w:r>
      <w:r w:rsidR="0050647F" w:rsidRPr="00BC295E">
        <w:rPr>
          <w:rFonts w:ascii="Times New Roman" w:hAnsi="Times New Roman" w:cs="Times New Roman"/>
          <w:sz w:val="24"/>
          <w:szCs w:val="24"/>
        </w:rPr>
        <w:t xml:space="preserve">ime se </w:t>
      </w:r>
      <w:r w:rsidRPr="00BC295E">
        <w:rPr>
          <w:rFonts w:ascii="Times New Roman" w:hAnsi="Times New Roman" w:cs="Times New Roman"/>
          <w:sz w:val="24"/>
          <w:szCs w:val="24"/>
        </w:rPr>
        <w:t>is</w:t>
      </w:r>
      <w:r w:rsidR="0050647F" w:rsidRPr="00BC295E">
        <w:rPr>
          <w:rFonts w:ascii="Times New Roman" w:hAnsi="Times New Roman" w:cs="Times New Roman"/>
          <w:sz w:val="24"/>
          <w:szCs w:val="24"/>
        </w:rPr>
        <w:t>kazuje potreba za stambenim zbrinjavanjem navedenog kadra u 10 stanova.</w:t>
      </w:r>
    </w:p>
    <w:p w14:paraId="58D2D1E6"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19AFC208" w14:textId="6AECC942" w:rsidR="00E17C9B" w:rsidRDefault="00E17C9B" w:rsidP="00BC295E">
      <w:pPr>
        <w:spacing w:after="0" w:line="240" w:lineRule="auto"/>
        <w:ind w:firstLine="709"/>
        <w:jc w:val="both"/>
        <w:rPr>
          <w:rFonts w:ascii="Times New Roman" w:hAnsi="Times New Roman" w:cs="Times New Roman"/>
          <w:b/>
          <w:bCs/>
          <w:sz w:val="24"/>
          <w:szCs w:val="24"/>
        </w:rPr>
      </w:pPr>
      <w:r w:rsidRPr="00BC295E">
        <w:rPr>
          <w:rFonts w:ascii="Times New Roman" w:hAnsi="Times New Roman" w:cs="Times New Roman"/>
          <w:b/>
          <w:bCs/>
          <w:sz w:val="24"/>
          <w:szCs w:val="24"/>
        </w:rPr>
        <w:t xml:space="preserve">ANALIZA POTREBA </w:t>
      </w:r>
      <w:r w:rsidR="004F74FD" w:rsidRPr="00BC295E">
        <w:rPr>
          <w:rFonts w:ascii="Times New Roman" w:hAnsi="Times New Roman" w:cs="Times New Roman"/>
          <w:b/>
          <w:bCs/>
          <w:sz w:val="24"/>
          <w:szCs w:val="24"/>
        </w:rPr>
        <w:t>–</w:t>
      </w:r>
      <w:r w:rsidRPr="00BC295E">
        <w:rPr>
          <w:rFonts w:ascii="Times New Roman" w:hAnsi="Times New Roman" w:cs="Times New Roman"/>
          <w:b/>
          <w:bCs/>
          <w:sz w:val="24"/>
          <w:szCs w:val="24"/>
        </w:rPr>
        <w:t xml:space="preserve"> UKUPNO</w:t>
      </w:r>
    </w:p>
    <w:p w14:paraId="539849AE" w14:textId="77777777" w:rsidR="003462CB" w:rsidRPr="00BC295E" w:rsidRDefault="003462CB" w:rsidP="00BC295E">
      <w:pPr>
        <w:spacing w:after="0" w:line="240" w:lineRule="auto"/>
        <w:ind w:firstLine="709"/>
        <w:jc w:val="both"/>
        <w:rPr>
          <w:rFonts w:ascii="Times New Roman" w:hAnsi="Times New Roman" w:cs="Times New Roman"/>
          <w:b/>
          <w:bCs/>
          <w:sz w:val="24"/>
          <w:szCs w:val="24"/>
        </w:rPr>
      </w:pPr>
    </w:p>
    <w:p w14:paraId="4797C5BB" w14:textId="77777777" w:rsidR="003462CB" w:rsidRDefault="004F74F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Ukupno gledajući, 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Sunja oštećena je 1 stambeno-poslovna zgrada, odnosno 6 stanova.  Prema  Izvršnoj listi prvenstva za stambeno zbrinjavanje na potpomognutim područjima 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 xml:space="preserve">pćini Sunja potrebno je stambeno zbrinjavanje za 57 obitelji. </w:t>
      </w:r>
    </w:p>
    <w:p w14:paraId="46849B70" w14:textId="77777777" w:rsidR="003462CB" w:rsidRDefault="003462CB" w:rsidP="00BC295E">
      <w:pPr>
        <w:spacing w:after="0" w:line="240" w:lineRule="auto"/>
        <w:ind w:firstLine="709"/>
        <w:jc w:val="both"/>
        <w:rPr>
          <w:rFonts w:ascii="Times New Roman" w:hAnsi="Times New Roman" w:cs="Times New Roman"/>
          <w:sz w:val="24"/>
          <w:szCs w:val="24"/>
        </w:rPr>
      </w:pPr>
    </w:p>
    <w:p w14:paraId="18F1E1D7" w14:textId="248968C2" w:rsidR="004F74FD" w:rsidRDefault="004F74F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Također, u svrhu demografske obnove, revitalizacije i potrebom za deficitarnim kadrovima, postoji potreba za dodatnih 10</w:t>
      </w:r>
      <w:r w:rsidRPr="00BC295E">
        <w:rPr>
          <w:rFonts w:ascii="Times New Roman" w:hAnsi="Times New Roman" w:cs="Times New Roman"/>
          <w:color w:val="FF0000"/>
          <w:sz w:val="24"/>
          <w:szCs w:val="24"/>
        </w:rPr>
        <w:t xml:space="preserve"> </w:t>
      </w:r>
      <w:r w:rsidRPr="00BC295E">
        <w:rPr>
          <w:rFonts w:ascii="Times New Roman" w:hAnsi="Times New Roman" w:cs="Times New Roman"/>
          <w:sz w:val="24"/>
          <w:szCs w:val="24"/>
        </w:rPr>
        <w:t xml:space="preserve">stanova. To je potreba za ukupno 73 stana i stoga je opravdana izgradnja 1 višestambene zgrade s ukupno 19 stanova. </w:t>
      </w:r>
    </w:p>
    <w:p w14:paraId="474399C5"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1271A822" w14:textId="77777777" w:rsidR="004F74FD" w:rsidRDefault="004F74F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Predviđeno trajanje obnove od potresa je do 36 mjeseci, dok bi izgradnja prema ovom Programu uz investitora Agenciju za pravni promet i posredovanje nekretninama završila za 18 mjeseci.</w:t>
      </w:r>
    </w:p>
    <w:p w14:paraId="4940CD52"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3B38CFB5" w14:textId="4BE39318" w:rsidR="00D46FB6" w:rsidRPr="00BC295E" w:rsidRDefault="00DF6183" w:rsidP="00BC295E">
      <w:pPr>
        <w:pStyle w:val="Naslov3"/>
        <w:spacing w:before="0" w:line="240" w:lineRule="auto"/>
        <w:ind w:firstLine="709"/>
        <w:rPr>
          <w:rFonts w:ascii="Times New Roman" w:hAnsi="Times New Roman" w:cs="Times New Roman"/>
          <w:sz w:val="24"/>
          <w:szCs w:val="24"/>
        </w:rPr>
      </w:pPr>
      <w:bookmarkStart w:id="50" w:name="_Toc148964810"/>
      <w:r w:rsidRPr="00BC295E">
        <w:rPr>
          <w:rFonts w:ascii="Times New Roman" w:hAnsi="Times New Roman" w:cs="Times New Roman"/>
          <w:sz w:val="24"/>
          <w:szCs w:val="24"/>
        </w:rPr>
        <w:t>6</w:t>
      </w:r>
      <w:r w:rsidR="00D46FB6" w:rsidRPr="00BC295E">
        <w:rPr>
          <w:rFonts w:ascii="Times New Roman" w:hAnsi="Times New Roman" w:cs="Times New Roman"/>
          <w:sz w:val="24"/>
          <w:szCs w:val="24"/>
        </w:rPr>
        <w:t>.</w:t>
      </w:r>
      <w:r w:rsidR="00E90545" w:rsidRPr="00BC295E">
        <w:rPr>
          <w:rFonts w:ascii="Times New Roman" w:hAnsi="Times New Roman" w:cs="Times New Roman"/>
          <w:sz w:val="24"/>
          <w:szCs w:val="24"/>
        </w:rPr>
        <w:t>9</w:t>
      </w:r>
      <w:r w:rsidR="00D46FB6" w:rsidRPr="00BC295E">
        <w:rPr>
          <w:rFonts w:ascii="Times New Roman" w:hAnsi="Times New Roman" w:cs="Times New Roman"/>
          <w:sz w:val="24"/>
          <w:szCs w:val="24"/>
        </w:rPr>
        <w:t xml:space="preserve">.2. Pregled </w:t>
      </w:r>
      <w:r w:rsidR="00091621" w:rsidRPr="00BC295E">
        <w:rPr>
          <w:rFonts w:ascii="Times New Roman" w:hAnsi="Times New Roman" w:cs="Times New Roman"/>
          <w:sz w:val="24"/>
          <w:szCs w:val="24"/>
        </w:rPr>
        <w:t>gradnje</w:t>
      </w:r>
      <w:r w:rsidR="00D46FB6" w:rsidRPr="00BC295E">
        <w:rPr>
          <w:rFonts w:ascii="Times New Roman" w:hAnsi="Times New Roman" w:cs="Times New Roman"/>
          <w:sz w:val="24"/>
          <w:szCs w:val="24"/>
        </w:rPr>
        <w:t xml:space="preserve"> višestambenih </w:t>
      </w:r>
      <w:r w:rsidR="00D431A8" w:rsidRPr="00BC295E">
        <w:rPr>
          <w:rFonts w:ascii="Times New Roman" w:hAnsi="Times New Roman" w:cs="Times New Roman"/>
          <w:sz w:val="24"/>
          <w:szCs w:val="24"/>
        </w:rPr>
        <w:t>zgrad</w:t>
      </w:r>
      <w:r w:rsidR="00D46FB6" w:rsidRPr="00BC295E">
        <w:rPr>
          <w:rFonts w:ascii="Times New Roman" w:hAnsi="Times New Roman" w:cs="Times New Roman"/>
          <w:sz w:val="24"/>
          <w:szCs w:val="24"/>
        </w:rPr>
        <w:t xml:space="preserve">a na području </w:t>
      </w:r>
      <w:r w:rsidR="00346E8A" w:rsidRPr="00BC295E">
        <w:rPr>
          <w:rFonts w:ascii="Times New Roman" w:hAnsi="Times New Roman" w:cs="Times New Roman"/>
          <w:sz w:val="24"/>
          <w:szCs w:val="24"/>
        </w:rPr>
        <w:t>O</w:t>
      </w:r>
      <w:r w:rsidR="008314BE" w:rsidRPr="00BC295E">
        <w:rPr>
          <w:rFonts w:ascii="Times New Roman" w:hAnsi="Times New Roman" w:cs="Times New Roman"/>
          <w:sz w:val="24"/>
          <w:szCs w:val="24"/>
        </w:rPr>
        <w:t>pćine Sunja</w:t>
      </w:r>
      <w:bookmarkEnd w:id="50"/>
    </w:p>
    <w:p w14:paraId="409E36A7" w14:textId="77777777" w:rsidR="00346E8A" w:rsidRPr="00BC295E" w:rsidRDefault="00346E8A" w:rsidP="00BC295E">
      <w:pPr>
        <w:spacing w:after="0" w:line="240" w:lineRule="auto"/>
        <w:ind w:firstLine="709"/>
        <w:jc w:val="both"/>
        <w:rPr>
          <w:rFonts w:ascii="Times New Roman" w:hAnsi="Times New Roman" w:cs="Times New Roman"/>
          <w:sz w:val="24"/>
          <w:szCs w:val="24"/>
        </w:rPr>
      </w:pPr>
    </w:p>
    <w:p w14:paraId="43F5CAA1" w14:textId="553DA853" w:rsidR="006D6144" w:rsidRDefault="006D614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sklopu ovog</w:t>
      </w:r>
      <w:r w:rsidR="006273D7" w:rsidRPr="00BC295E">
        <w:rPr>
          <w:rFonts w:ascii="Times New Roman" w:hAnsi="Times New Roman" w:cs="Times New Roman"/>
          <w:sz w:val="24"/>
          <w:szCs w:val="24"/>
        </w:rPr>
        <w:t>a</w:t>
      </w:r>
      <w:r w:rsidRPr="00BC295E">
        <w:rPr>
          <w:rFonts w:ascii="Times New Roman" w:hAnsi="Times New Roman" w:cs="Times New Roman"/>
          <w:sz w:val="24"/>
          <w:szCs w:val="24"/>
        </w:rPr>
        <w:t xml:space="preserve"> Programa na području </w:t>
      </w:r>
      <w:r w:rsidR="00346E8A" w:rsidRPr="00BC295E">
        <w:rPr>
          <w:rFonts w:ascii="Times New Roman" w:hAnsi="Times New Roman" w:cs="Times New Roman"/>
          <w:sz w:val="24"/>
          <w:szCs w:val="24"/>
        </w:rPr>
        <w:t>O</w:t>
      </w:r>
      <w:r w:rsidRPr="00BC295E">
        <w:rPr>
          <w:rFonts w:ascii="Times New Roman" w:hAnsi="Times New Roman" w:cs="Times New Roman"/>
          <w:sz w:val="24"/>
          <w:szCs w:val="24"/>
        </w:rPr>
        <w:t>pćine Sunja planirana je izgradnja 1 višestambene zgrade tipa C.</w:t>
      </w:r>
    </w:p>
    <w:p w14:paraId="7C7640DF"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3C9650FC" w14:textId="67A2FA39" w:rsidR="00CE407D" w:rsidRPr="00BC295E" w:rsidRDefault="00CE407D"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Tablica </w:t>
      </w:r>
      <w:r w:rsidR="00FE3AC6" w:rsidRPr="00BC295E">
        <w:rPr>
          <w:rFonts w:ascii="Times New Roman" w:hAnsi="Times New Roman" w:cs="Times New Roman"/>
          <w:sz w:val="24"/>
          <w:szCs w:val="24"/>
        </w:rPr>
        <w:t>11</w:t>
      </w:r>
      <w:r w:rsidRPr="00BC295E">
        <w:rPr>
          <w:rFonts w:ascii="Times New Roman" w:hAnsi="Times New Roman" w:cs="Times New Roman"/>
          <w:sz w:val="24"/>
          <w:szCs w:val="24"/>
        </w:rPr>
        <w:t>. Pregled izgradnje višestamben</w:t>
      </w:r>
      <w:r w:rsidR="004F74FD" w:rsidRPr="00BC295E">
        <w:rPr>
          <w:rFonts w:ascii="Times New Roman" w:hAnsi="Times New Roman" w:cs="Times New Roman"/>
          <w:sz w:val="24"/>
          <w:szCs w:val="24"/>
        </w:rPr>
        <w:t>e</w:t>
      </w:r>
      <w:r w:rsidRPr="00BC295E">
        <w:rPr>
          <w:rFonts w:ascii="Times New Roman" w:hAnsi="Times New Roman" w:cs="Times New Roman"/>
          <w:sz w:val="24"/>
          <w:szCs w:val="24"/>
        </w:rPr>
        <w:t xml:space="preserve"> zgrad</w:t>
      </w:r>
      <w:r w:rsidR="004F74FD" w:rsidRPr="00BC295E">
        <w:rPr>
          <w:rFonts w:ascii="Times New Roman" w:hAnsi="Times New Roman" w:cs="Times New Roman"/>
          <w:sz w:val="24"/>
          <w:szCs w:val="24"/>
        </w:rPr>
        <w:t>e</w:t>
      </w:r>
      <w:r w:rsidRPr="00BC295E">
        <w:rPr>
          <w:rFonts w:ascii="Times New Roman" w:hAnsi="Times New Roman" w:cs="Times New Roman"/>
          <w:sz w:val="24"/>
          <w:szCs w:val="24"/>
        </w:rPr>
        <w:t xml:space="preserve"> u općini Sunja</w:t>
      </w:r>
    </w:p>
    <w:p w14:paraId="41D769B4" w14:textId="79F02D0C" w:rsidR="00535364" w:rsidRPr="00BC295E" w:rsidRDefault="00CE407D" w:rsidP="00BC295E">
      <w:pPr>
        <w:spacing w:after="0" w:line="240" w:lineRule="auto"/>
        <w:ind w:firstLine="709"/>
        <w:rPr>
          <w:rFonts w:ascii="Times New Roman" w:hAnsi="Times New Roman" w:cs="Times New Roman"/>
          <w:sz w:val="24"/>
          <w:szCs w:val="24"/>
        </w:rPr>
      </w:pPr>
      <w:r w:rsidRPr="00BC295E">
        <w:rPr>
          <w:rFonts w:ascii="Times New Roman" w:hAnsi="Times New Roman" w:cs="Times New Roman"/>
          <w:noProof/>
          <w:sz w:val="24"/>
          <w:szCs w:val="24"/>
          <w:lang w:eastAsia="hr-HR"/>
        </w:rPr>
        <w:drawing>
          <wp:inline distT="0" distB="0" distL="0" distR="0" wp14:anchorId="00210883" wp14:editId="6CB514E9">
            <wp:extent cx="5761355" cy="1365885"/>
            <wp:effectExtent l="0" t="0" r="0"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1365885"/>
                    </a:xfrm>
                    <a:prstGeom prst="rect">
                      <a:avLst/>
                    </a:prstGeom>
                    <a:noFill/>
                  </pic:spPr>
                </pic:pic>
              </a:graphicData>
            </a:graphic>
          </wp:inline>
        </w:drawing>
      </w:r>
    </w:p>
    <w:p w14:paraId="0CAB65D6" w14:textId="11D995D7" w:rsidR="00346E8A" w:rsidRPr="00E74DC1" w:rsidRDefault="00E74DC1" w:rsidP="00BC295E">
      <w:pPr>
        <w:spacing w:after="0" w:line="240" w:lineRule="auto"/>
        <w:ind w:firstLine="709"/>
        <w:jc w:val="both"/>
        <w:rPr>
          <w:rFonts w:ascii="Times New Roman" w:hAnsi="Times New Roman" w:cs="Times New Roman"/>
          <w:color w:val="FF0000"/>
          <w:sz w:val="24"/>
          <w:szCs w:val="24"/>
        </w:rPr>
      </w:pPr>
      <w:r w:rsidRPr="002E3D2F">
        <w:rPr>
          <w:rFonts w:ascii="Times New Roman" w:hAnsi="Times New Roman" w:cs="Times New Roman"/>
          <w:sz w:val="24"/>
          <w:szCs w:val="24"/>
        </w:rPr>
        <w:t>Proveden je postupak</w:t>
      </w:r>
      <w:r w:rsidR="00346E8A" w:rsidRPr="002E3D2F">
        <w:rPr>
          <w:rFonts w:ascii="Times New Roman" w:hAnsi="Times New Roman" w:cs="Times New Roman"/>
          <w:sz w:val="24"/>
          <w:szCs w:val="24"/>
        </w:rPr>
        <w:t xml:space="preserve"> javne nabave za izgradnju višestambene zgrade </w:t>
      </w:r>
      <w:r w:rsidRPr="002E3D2F">
        <w:rPr>
          <w:rFonts w:ascii="Times New Roman" w:hAnsi="Times New Roman" w:cs="Times New Roman"/>
          <w:sz w:val="24"/>
          <w:szCs w:val="24"/>
        </w:rPr>
        <w:t>te je sklopljen ugovor o građenju u iznosu od</w:t>
      </w:r>
      <w:r w:rsidR="00346E8A" w:rsidRPr="002E3D2F">
        <w:rPr>
          <w:rFonts w:ascii="Times New Roman" w:hAnsi="Times New Roman" w:cs="Times New Roman"/>
          <w:sz w:val="24"/>
          <w:szCs w:val="24"/>
        </w:rPr>
        <w:t xml:space="preserve"> </w:t>
      </w:r>
      <w:r w:rsidRPr="002E3D2F">
        <w:rPr>
          <w:rFonts w:ascii="Times New Roman" w:hAnsi="Times New Roman" w:cs="Times New Roman"/>
          <w:sz w:val="24"/>
          <w:szCs w:val="24"/>
        </w:rPr>
        <w:t>2.344.541,22 eura</w:t>
      </w:r>
      <w:r w:rsidR="00346E8A" w:rsidRPr="002E3D2F">
        <w:rPr>
          <w:rFonts w:ascii="Times New Roman" w:hAnsi="Times New Roman" w:cs="Times New Roman"/>
          <w:sz w:val="24"/>
          <w:szCs w:val="24"/>
        </w:rPr>
        <w:t>+ PDV</w:t>
      </w:r>
      <w:r w:rsidR="00346E8A" w:rsidRPr="00E74DC1">
        <w:rPr>
          <w:rFonts w:ascii="Times New Roman" w:hAnsi="Times New Roman" w:cs="Times New Roman"/>
          <w:color w:val="FF0000"/>
          <w:sz w:val="24"/>
          <w:szCs w:val="24"/>
        </w:rPr>
        <w:t>.</w:t>
      </w:r>
    </w:p>
    <w:p w14:paraId="0C1F8412" w14:textId="77777777" w:rsidR="00346E8A" w:rsidRPr="00BC295E" w:rsidRDefault="00346E8A" w:rsidP="00BC295E">
      <w:pPr>
        <w:spacing w:after="0" w:line="240" w:lineRule="auto"/>
        <w:ind w:firstLine="709"/>
        <w:rPr>
          <w:rFonts w:ascii="Times New Roman" w:hAnsi="Times New Roman" w:cs="Times New Roman"/>
          <w:sz w:val="24"/>
          <w:szCs w:val="24"/>
        </w:rPr>
      </w:pPr>
    </w:p>
    <w:p w14:paraId="786270A0" w14:textId="77777777" w:rsidR="00D431A8" w:rsidRDefault="00D431A8" w:rsidP="00BC295E">
      <w:pPr>
        <w:spacing w:after="0" w:line="240" w:lineRule="auto"/>
        <w:ind w:firstLine="709"/>
        <w:rPr>
          <w:rFonts w:ascii="Times New Roman" w:hAnsi="Times New Roman" w:cs="Times New Roman"/>
          <w:sz w:val="24"/>
          <w:szCs w:val="24"/>
        </w:rPr>
      </w:pPr>
    </w:p>
    <w:p w14:paraId="75BF60CC" w14:textId="77777777" w:rsidR="003462CB" w:rsidRPr="00BC295E" w:rsidRDefault="003462CB" w:rsidP="00BC295E">
      <w:pPr>
        <w:spacing w:after="0" w:line="240" w:lineRule="auto"/>
        <w:ind w:firstLine="709"/>
        <w:rPr>
          <w:rFonts w:ascii="Times New Roman" w:hAnsi="Times New Roman" w:cs="Times New Roman"/>
          <w:sz w:val="24"/>
          <w:szCs w:val="24"/>
        </w:rPr>
      </w:pPr>
    </w:p>
    <w:p w14:paraId="778ECA71" w14:textId="77777777" w:rsidR="00346E8A" w:rsidRDefault="00346E8A" w:rsidP="00BC295E">
      <w:pPr>
        <w:spacing w:after="0" w:line="240" w:lineRule="auto"/>
        <w:ind w:firstLine="709"/>
        <w:rPr>
          <w:rFonts w:ascii="Times New Roman" w:hAnsi="Times New Roman" w:cs="Times New Roman"/>
          <w:sz w:val="24"/>
          <w:szCs w:val="24"/>
        </w:rPr>
      </w:pPr>
    </w:p>
    <w:p w14:paraId="04A38F00" w14:textId="442D57FE" w:rsidR="00F36129" w:rsidRDefault="00DF6183" w:rsidP="00BC295E">
      <w:pPr>
        <w:pStyle w:val="Naslov1"/>
        <w:spacing w:before="0" w:line="240" w:lineRule="auto"/>
        <w:ind w:firstLine="709"/>
        <w:rPr>
          <w:rFonts w:ascii="Times New Roman" w:hAnsi="Times New Roman" w:cs="Times New Roman"/>
          <w:sz w:val="24"/>
          <w:szCs w:val="24"/>
        </w:rPr>
      </w:pPr>
      <w:bookmarkStart w:id="51" w:name="_Toc148964811"/>
      <w:r w:rsidRPr="00BC295E">
        <w:rPr>
          <w:rFonts w:ascii="Times New Roman" w:hAnsi="Times New Roman" w:cs="Times New Roman"/>
          <w:sz w:val="24"/>
          <w:szCs w:val="24"/>
        </w:rPr>
        <w:lastRenderedPageBreak/>
        <w:t>7</w:t>
      </w:r>
      <w:r w:rsidR="00F36129" w:rsidRPr="00BC295E">
        <w:rPr>
          <w:rFonts w:ascii="Times New Roman" w:hAnsi="Times New Roman" w:cs="Times New Roman"/>
          <w:sz w:val="24"/>
          <w:szCs w:val="24"/>
        </w:rPr>
        <w:t>. Zaključak</w:t>
      </w:r>
      <w:bookmarkEnd w:id="51"/>
      <w:r w:rsidR="00F36129" w:rsidRPr="00BC295E">
        <w:rPr>
          <w:rFonts w:ascii="Times New Roman" w:hAnsi="Times New Roman" w:cs="Times New Roman"/>
          <w:sz w:val="24"/>
          <w:szCs w:val="24"/>
        </w:rPr>
        <w:t xml:space="preserve"> </w:t>
      </w:r>
    </w:p>
    <w:p w14:paraId="4CE6ADD0" w14:textId="77777777" w:rsidR="003462CB" w:rsidRPr="003462CB" w:rsidRDefault="003462CB" w:rsidP="003462CB"/>
    <w:p w14:paraId="5D8CA181" w14:textId="3212C9DE" w:rsidR="00BA0CE4" w:rsidRDefault="00890953"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Ovim programom </w:t>
      </w:r>
      <w:r w:rsidR="003E661C" w:rsidRPr="00BC295E">
        <w:rPr>
          <w:rFonts w:ascii="Times New Roman" w:hAnsi="Times New Roman" w:cs="Times New Roman"/>
          <w:sz w:val="24"/>
          <w:szCs w:val="24"/>
        </w:rPr>
        <w:t xml:space="preserve">provedena </w:t>
      </w:r>
      <w:r w:rsidRPr="00BC295E">
        <w:rPr>
          <w:rFonts w:ascii="Times New Roman" w:hAnsi="Times New Roman" w:cs="Times New Roman"/>
          <w:sz w:val="24"/>
          <w:szCs w:val="24"/>
        </w:rPr>
        <w:t>je</w:t>
      </w:r>
      <w:r w:rsidR="00BA0CE4" w:rsidRPr="00BC295E">
        <w:rPr>
          <w:rFonts w:ascii="Times New Roman" w:hAnsi="Times New Roman" w:cs="Times New Roman"/>
          <w:sz w:val="24"/>
          <w:szCs w:val="24"/>
        </w:rPr>
        <w:t xml:space="preserve"> analiza potreba za stambenim zbrinjavanjem po više osnova i plan njegove realizacije na području Sisačko-moslavačke županije. </w:t>
      </w:r>
    </w:p>
    <w:p w14:paraId="0B18EF52"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199E316D" w14:textId="2EF9FDEB" w:rsidR="004D051A" w:rsidRDefault="004D051A"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 području Sisačko-moslavačke županije, kao izravna posljedica Petrinjskog potresa, oštećene su višestambene i stambeno-poslovne zgrade</w:t>
      </w:r>
      <w:r w:rsidR="00F85D3B" w:rsidRPr="00BC295E">
        <w:rPr>
          <w:rFonts w:ascii="Times New Roman" w:hAnsi="Times New Roman" w:cs="Times New Roman"/>
          <w:sz w:val="24"/>
          <w:szCs w:val="24"/>
        </w:rPr>
        <w:t>, za koje je podnesen zahtjev za obnovu, a</w:t>
      </w:r>
      <w:r w:rsidRPr="00BC295E">
        <w:rPr>
          <w:rFonts w:ascii="Times New Roman" w:hAnsi="Times New Roman" w:cs="Times New Roman"/>
          <w:sz w:val="24"/>
          <w:szCs w:val="24"/>
        </w:rPr>
        <w:t xml:space="preserve"> u kojima se nalazi 2442 stambene jedinice.</w:t>
      </w:r>
    </w:p>
    <w:p w14:paraId="79FB71A5"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198A66FE" w14:textId="29CA3F72" w:rsidR="00BA0CE4" w:rsidRDefault="00F85D3B"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U svrhu provedbe obnove zgrada oštećenih u potresu, p</w:t>
      </w:r>
      <w:r w:rsidR="00BA0CE4" w:rsidRPr="00BC295E">
        <w:rPr>
          <w:rFonts w:ascii="Times New Roman" w:hAnsi="Times New Roman" w:cs="Times New Roman"/>
          <w:sz w:val="24"/>
          <w:szCs w:val="24"/>
        </w:rPr>
        <w:t xml:space="preserve">rioritetno će se </w:t>
      </w:r>
      <w:r w:rsidRPr="00BC295E">
        <w:rPr>
          <w:rFonts w:ascii="Times New Roman" w:hAnsi="Times New Roman" w:cs="Times New Roman"/>
          <w:sz w:val="24"/>
          <w:szCs w:val="24"/>
        </w:rPr>
        <w:t>provesti</w:t>
      </w:r>
      <w:r w:rsidR="00BA0CE4" w:rsidRPr="00BC295E">
        <w:rPr>
          <w:rFonts w:ascii="Times New Roman" w:hAnsi="Times New Roman" w:cs="Times New Roman"/>
          <w:sz w:val="24"/>
          <w:szCs w:val="24"/>
        </w:rPr>
        <w:t xml:space="preserve"> </w:t>
      </w:r>
      <w:r w:rsidR="00D431A8" w:rsidRPr="00BC295E">
        <w:rPr>
          <w:rFonts w:ascii="Times New Roman" w:hAnsi="Times New Roman" w:cs="Times New Roman"/>
          <w:sz w:val="24"/>
          <w:szCs w:val="24"/>
        </w:rPr>
        <w:t xml:space="preserve">program </w:t>
      </w:r>
      <w:r w:rsidR="00890953" w:rsidRPr="00BC295E">
        <w:rPr>
          <w:rFonts w:ascii="Times New Roman" w:hAnsi="Times New Roman" w:cs="Times New Roman"/>
          <w:sz w:val="24"/>
          <w:szCs w:val="24"/>
        </w:rPr>
        <w:t>privremeno</w:t>
      </w:r>
      <w:r w:rsidR="00D431A8" w:rsidRPr="00BC295E">
        <w:rPr>
          <w:rFonts w:ascii="Times New Roman" w:hAnsi="Times New Roman" w:cs="Times New Roman"/>
          <w:sz w:val="24"/>
          <w:szCs w:val="24"/>
        </w:rPr>
        <w:t>g</w:t>
      </w:r>
      <w:r w:rsidR="00890953" w:rsidRPr="00BC295E">
        <w:rPr>
          <w:rFonts w:ascii="Times New Roman" w:hAnsi="Times New Roman" w:cs="Times New Roman"/>
          <w:sz w:val="24"/>
          <w:szCs w:val="24"/>
        </w:rPr>
        <w:t xml:space="preserve"> stambeno</w:t>
      </w:r>
      <w:r w:rsidR="00D431A8" w:rsidRPr="00BC295E">
        <w:rPr>
          <w:rFonts w:ascii="Times New Roman" w:hAnsi="Times New Roman" w:cs="Times New Roman"/>
          <w:sz w:val="24"/>
          <w:szCs w:val="24"/>
        </w:rPr>
        <w:t>g</w:t>
      </w:r>
      <w:r w:rsidR="00890953" w:rsidRPr="00BC295E">
        <w:rPr>
          <w:rFonts w:ascii="Times New Roman" w:hAnsi="Times New Roman" w:cs="Times New Roman"/>
          <w:sz w:val="24"/>
          <w:szCs w:val="24"/>
        </w:rPr>
        <w:t xml:space="preserve"> zbrinjavanj</w:t>
      </w:r>
      <w:r w:rsidR="00D431A8" w:rsidRPr="00BC295E">
        <w:rPr>
          <w:rFonts w:ascii="Times New Roman" w:hAnsi="Times New Roman" w:cs="Times New Roman"/>
          <w:sz w:val="24"/>
          <w:szCs w:val="24"/>
        </w:rPr>
        <w:t>a</w:t>
      </w:r>
      <w:r w:rsidR="00BA0CE4" w:rsidRPr="00BC295E">
        <w:rPr>
          <w:rFonts w:ascii="Times New Roman" w:hAnsi="Times New Roman" w:cs="Times New Roman"/>
          <w:sz w:val="24"/>
          <w:szCs w:val="24"/>
        </w:rPr>
        <w:t xml:space="preserve"> </w:t>
      </w:r>
      <w:r w:rsidRPr="00BC295E">
        <w:rPr>
          <w:rFonts w:ascii="Times New Roman" w:hAnsi="Times New Roman" w:cs="Times New Roman"/>
          <w:sz w:val="24"/>
          <w:szCs w:val="24"/>
        </w:rPr>
        <w:t>radi</w:t>
      </w:r>
      <w:r w:rsidR="00BA0CE4" w:rsidRPr="00BC295E">
        <w:rPr>
          <w:rFonts w:ascii="Times New Roman" w:hAnsi="Times New Roman" w:cs="Times New Roman"/>
          <w:sz w:val="24"/>
          <w:szCs w:val="24"/>
        </w:rPr>
        <w:t xml:space="preserve"> otklanjanje izravnih posljedica Petrinjskog potresa u vidu devastiranog i značajno umanjenog stambenog fonda na području </w:t>
      </w:r>
      <w:r w:rsidR="004D051A" w:rsidRPr="00BC295E">
        <w:rPr>
          <w:rFonts w:ascii="Times New Roman" w:hAnsi="Times New Roman" w:cs="Times New Roman"/>
          <w:sz w:val="24"/>
          <w:szCs w:val="24"/>
        </w:rPr>
        <w:t>Sisačko-moslavačke županije</w:t>
      </w:r>
      <w:r w:rsidRPr="00BC295E">
        <w:rPr>
          <w:rFonts w:ascii="Times New Roman" w:hAnsi="Times New Roman" w:cs="Times New Roman"/>
          <w:sz w:val="24"/>
          <w:szCs w:val="24"/>
        </w:rPr>
        <w:t xml:space="preserve">, a s ciljem </w:t>
      </w:r>
      <w:r w:rsidRPr="002E3D2F">
        <w:rPr>
          <w:rFonts w:ascii="Times New Roman" w:hAnsi="Times New Roman" w:cs="Times New Roman"/>
          <w:sz w:val="24"/>
          <w:szCs w:val="24"/>
        </w:rPr>
        <w:t>zaštit</w:t>
      </w:r>
      <w:r w:rsidR="00D163A1" w:rsidRPr="002E3D2F">
        <w:rPr>
          <w:rFonts w:ascii="Times New Roman" w:hAnsi="Times New Roman" w:cs="Times New Roman"/>
          <w:sz w:val="24"/>
          <w:szCs w:val="24"/>
        </w:rPr>
        <w:t>e</w:t>
      </w:r>
      <w:r w:rsidRPr="002E3D2F">
        <w:rPr>
          <w:rFonts w:ascii="Times New Roman" w:hAnsi="Times New Roman" w:cs="Times New Roman"/>
          <w:sz w:val="24"/>
          <w:szCs w:val="24"/>
        </w:rPr>
        <w:t xml:space="preserve"> života i zdravlja ljudi, zaštit</w:t>
      </w:r>
      <w:r w:rsidR="00D163A1" w:rsidRPr="002E3D2F">
        <w:rPr>
          <w:rFonts w:ascii="Times New Roman" w:hAnsi="Times New Roman" w:cs="Times New Roman"/>
          <w:sz w:val="24"/>
          <w:szCs w:val="24"/>
        </w:rPr>
        <w:t>e</w:t>
      </w:r>
      <w:r w:rsidRPr="002E3D2F">
        <w:rPr>
          <w:rFonts w:ascii="Times New Roman" w:hAnsi="Times New Roman" w:cs="Times New Roman"/>
          <w:sz w:val="24"/>
          <w:szCs w:val="24"/>
        </w:rPr>
        <w:t xml:space="preserve"> imovine, zaštit</w:t>
      </w:r>
      <w:r w:rsidR="00D163A1" w:rsidRPr="002E3D2F">
        <w:rPr>
          <w:rFonts w:ascii="Times New Roman" w:hAnsi="Times New Roman" w:cs="Times New Roman"/>
          <w:sz w:val="24"/>
          <w:szCs w:val="24"/>
        </w:rPr>
        <w:t>e</w:t>
      </w:r>
      <w:r w:rsidRPr="002E3D2F">
        <w:rPr>
          <w:rFonts w:ascii="Times New Roman" w:hAnsi="Times New Roman" w:cs="Times New Roman"/>
          <w:sz w:val="24"/>
          <w:szCs w:val="24"/>
        </w:rPr>
        <w:t xml:space="preserve"> životinja, zaštit</w:t>
      </w:r>
      <w:r w:rsidR="00D163A1" w:rsidRPr="002E3D2F">
        <w:rPr>
          <w:rFonts w:ascii="Times New Roman" w:hAnsi="Times New Roman" w:cs="Times New Roman"/>
          <w:sz w:val="24"/>
          <w:szCs w:val="24"/>
        </w:rPr>
        <w:t>e</w:t>
      </w:r>
      <w:r w:rsidRPr="002E3D2F">
        <w:rPr>
          <w:rFonts w:ascii="Times New Roman" w:hAnsi="Times New Roman" w:cs="Times New Roman"/>
          <w:sz w:val="24"/>
          <w:szCs w:val="24"/>
        </w:rPr>
        <w:t xml:space="preserve"> okoliša, prirode i kulturne </w:t>
      </w:r>
      <w:r w:rsidRPr="00BC295E">
        <w:rPr>
          <w:rFonts w:ascii="Times New Roman" w:hAnsi="Times New Roman" w:cs="Times New Roman"/>
          <w:sz w:val="24"/>
          <w:szCs w:val="24"/>
        </w:rPr>
        <w:t>baštine te stvaranje uvjeta za uspostavu normalnoga života na pogođenim područjima.</w:t>
      </w:r>
      <w:r w:rsidR="00BA0CE4" w:rsidRPr="00BC295E">
        <w:rPr>
          <w:rFonts w:ascii="Times New Roman" w:hAnsi="Times New Roman" w:cs="Times New Roman"/>
          <w:sz w:val="24"/>
          <w:szCs w:val="24"/>
        </w:rPr>
        <w:t xml:space="preserve"> </w:t>
      </w:r>
    </w:p>
    <w:p w14:paraId="487DF0B9"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0F774F0C" w14:textId="4D3619D6" w:rsidR="00E17C9B" w:rsidRDefault="00F85D3B"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Nakon prestanka potrebe za stambenim zbrinjavanjem na temelju Zakona o obnovi</w:t>
      </w:r>
      <w:r w:rsidR="00BA0CE4" w:rsidRPr="00BC295E">
        <w:rPr>
          <w:rFonts w:ascii="Times New Roman" w:hAnsi="Times New Roman" w:cs="Times New Roman"/>
          <w:sz w:val="24"/>
          <w:szCs w:val="24"/>
        </w:rPr>
        <w:t>,</w:t>
      </w:r>
      <w:r w:rsidR="003E1545" w:rsidRPr="00BC295E">
        <w:rPr>
          <w:rFonts w:ascii="Times New Roman" w:hAnsi="Times New Roman" w:cs="Times New Roman"/>
          <w:sz w:val="24"/>
          <w:szCs w:val="24"/>
        </w:rPr>
        <w:t xml:space="preserve"> a imajući u vidu buduću realizaciju velikih investicija i trenutnu migraciju radnog stanovništva zaposlenog na području Sisačko-moslavačke županije,</w:t>
      </w:r>
      <w:r w:rsidR="00BA0CE4" w:rsidRPr="00BC295E">
        <w:rPr>
          <w:rFonts w:ascii="Times New Roman" w:hAnsi="Times New Roman" w:cs="Times New Roman"/>
          <w:sz w:val="24"/>
          <w:szCs w:val="24"/>
        </w:rPr>
        <w:t xml:space="preserve"> planirana gradnja</w:t>
      </w:r>
      <w:r w:rsidR="00890953" w:rsidRPr="00BC295E">
        <w:rPr>
          <w:rFonts w:ascii="Times New Roman" w:hAnsi="Times New Roman" w:cs="Times New Roman"/>
          <w:sz w:val="24"/>
          <w:szCs w:val="24"/>
        </w:rPr>
        <w:t xml:space="preserve"> doprinijet</w:t>
      </w:r>
      <w:r w:rsidR="00BA0CE4" w:rsidRPr="00BC295E">
        <w:rPr>
          <w:rFonts w:ascii="Times New Roman" w:hAnsi="Times New Roman" w:cs="Times New Roman"/>
          <w:sz w:val="24"/>
          <w:szCs w:val="24"/>
        </w:rPr>
        <w:t xml:space="preserve"> će</w:t>
      </w:r>
      <w:r w:rsidR="00890953" w:rsidRPr="00BC295E">
        <w:rPr>
          <w:rFonts w:ascii="Times New Roman" w:hAnsi="Times New Roman" w:cs="Times New Roman"/>
          <w:sz w:val="24"/>
          <w:szCs w:val="24"/>
        </w:rPr>
        <w:t xml:space="preserve"> revitalizaciji Sisačko-moslavačke županije</w:t>
      </w:r>
      <w:r w:rsidR="00BA0CE4" w:rsidRPr="00BC295E">
        <w:rPr>
          <w:rFonts w:ascii="Times New Roman" w:hAnsi="Times New Roman" w:cs="Times New Roman"/>
          <w:sz w:val="24"/>
          <w:szCs w:val="24"/>
        </w:rPr>
        <w:t xml:space="preserve"> kroz rješavanje „stambenog pitanja“ mladih obitelji i deficitarnih kadrova</w:t>
      </w:r>
      <w:r w:rsidR="00890953" w:rsidRPr="00BC295E">
        <w:rPr>
          <w:rFonts w:ascii="Times New Roman" w:hAnsi="Times New Roman" w:cs="Times New Roman"/>
          <w:sz w:val="24"/>
          <w:szCs w:val="24"/>
        </w:rPr>
        <w:t>,</w:t>
      </w:r>
      <w:r w:rsidR="00BA0CE4" w:rsidRPr="00BC295E">
        <w:rPr>
          <w:rFonts w:ascii="Times New Roman" w:hAnsi="Times New Roman" w:cs="Times New Roman"/>
          <w:sz w:val="24"/>
          <w:szCs w:val="24"/>
        </w:rPr>
        <w:t xml:space="preserve"> a posljedično i gospodarskom razvoju,</w:t>
      </w:r>
      <w:r w:rsidR="00890953" w:rsidRPr="00BC295E">
        <w:rPr>
          <w:rFonts w:ascii="Times New Roman" w:hAnsi="Times New Roman" w:cs="Times New Roman"/>
          <w:sz w:val="24"/>
          <w:szCs w:val="24"/>
        </w:rPr>
        <w:t xml:space="preserve"> povratk</w:t>
      </w:r>
      <w:r w:rsidR="00BA0CE4" w:rsidRPr="00BC295E">
        <w:rPr>
          <w:rFonts w:ascii="Times New Roman" w:hAnsi="Times New Roman" w:cs="Times New Roman"/>
          <w:sz w:val="24"/>
          <w:szCs w:val="24"/>
        </w:rPr>
        <w:t>u</w:t>
      </w:r>
      <w:r w:rsidR="00890953" w:rsidRPr="00BC295E">
        <w:rPr>
          <w:rFonts w:ascii="Times New Roman" w:hAnsi="Times New Roman" w:cs="Times New Roman"/>
          <w:sz w:val="24"/>
          <w:szCs w:val="24"/>
        </w:rPr>
        <w:t xml:space="preserve"> stanovništva, ostank</w:t>
      </w:r>
      <w:r w:rsidR="00BA0CE4" w:rsidRPr="00BC295E">
        <w:rPr>
          <w:rFonts w:ascii="Times New Roman" w:hAnsi="Times New Roman" w:cs="Times New Roman"/>
          <w:sz w:val="24"/>
          <w:szCs w:val="24"/>
        </w:rPr>
        <w:t>u</w:t>
      </w:r>
      <w:r w:rsidR="00890953" w:rsidRPr="00BC295E">
        <w:rPr>
          <w:rFonts w:ascii="Times New Roman" w:hAnsi="Times New Roman" w:cs="Times New Roman"/>
          <w:sz w:val="24"/>
          <w:szCs w:val="24"/>
        </w:rPr>
        <w:t xml:space="preserve"> mladih </w:t>
      </w:r>
      <w:r w:rsidR="00BA0CE4" w:rsidRPr="00BC295E">
        <w:rPr>
          <w:rFonts w:ascii="Times New Roman" w:hAnsi="Times New Roman" w:cs="Times New Roman"/>
          <w:sz w:val="24"/>
          <w:szCs w:val="24"/>
        </w:rPr>
        <w:t>obitelji i</w:t>
      </w:r>
      <w:r w:rsidR="00890953" w:rsidRPr="00BC295E">
        <w:rPr>
          <w:rFonts w:ascii="Times New Roman" w:hAnsi="Times New Roman" w:cs="Times New Roman"/>
          <w:sz w:val="24"/>
          <w:szCs w:val="24"/>
        </w:rPr>
        <w:t xml:space="preserve"> povećanj</w:t>
      </w:r>
      <w:r w:rsidR="00BA0CE4" w:rsidRPr="00BC295E">
        <w:rPr>
          <w:rFonts w:ascii="Times New Roman" w:hAnsi="Times New Roman" w:cs="Times New Roman"/>
          <w:sz w:val="24"/>
          <w:szCs w:val="24"/>
        </w:rPr>
        <w:t>u</w:t>
      </w:r>
      <w:r w:rsidR="00890953" w:rsidRPr="00BC295E">
        <w:rPr>
          <w:rFonts w:ascii="Times New Roman" w:hAnsi="Times New Roman" w:cs="Times New Roman"/>
          <w:sz w:val="24"/>
          <w:szCs w:val="24"/>
        </w:rPr>
        <w:t xml:space="preserve"> kvalitete života.</w:t>
      </w:r>
    </w:p>
    <w:p w14:paraId="752DC3D4" w14:textId="77777777" w:rsidR="003462CB" w:rsidRPr="00BC295E" w:rsidRDefault="003462CB" w:rsidP="00BC295E">
      <w:pPr>
        <w:spacing w:after="0" w:line="240" w:lineRule="auto"/>
        <w:ind w:firstLine="709"/>
        <w:jc w:val="both"/>
        <w:rPr>
          <w:rFonts w:ascii="Times New Roman" w:hAnsi="Times New Roman" w:cs="Times New Roman"/>
          <w:sz w:val="24"/>
          <w:szCs w:val="24"/>
        </w:rPr>
      </w:pPr>
    </w:p>
    <w:p w14:paraId="56F207FD" w14:textId="15585A04" w:rsidR="00CC6795" w:rsidRPr="00BC295E" w:rsidRDefault="00BA0CE4" w:rsidP="00BC295E">
      <w:pPr>
        <w:spacing w:after="0" w:line="240" w:lineRule="auto"/>
        <w:ind w:firstLine="709"/>
        <w:jc w:val="both"/>
        <w:rPr>
          <w:rFonts w:ascii="Times New Roman" w:hAnsi="Times New Roman" w:cs="Times New Roman"/>
          <w:sz w:val="24"/>
          <w:szCs w:val="24"/>
        </w:rPr>
      </w:pPr>
      <w:r w:rsidRPr="00BC295E">
        <w:rPr>
          <w:rFonts w:ascii="Times New Roman" w:hAnsi="Times New Roman" w:cs="Times New Roman"/>
          <w:sz w:val="24"/>
          <w:szCs w:val="24"/>
        </w:rPr>
        <w:t xml:space="preserve">Uzimajući u obzir broj oštećenih </w:t>
      </w:r>
      <w:r w:rsidR="00CC6795" w:rsidRPr="00BC295E">
        <w:rPr>
          <w:rFonts w:ascii="Times New Roman" w:hAnsi="Times New Roman" w:cs="Times New Roman"/>
          <w:sz w:val="24"/>
          <w:szCs w:val="24"/>
        </w:rPr>
        <w:t xml:space="preserve">zgrada s ukupno </w:t>
      </w:r>
      <w:r w:rsidR="003E1545" w:rsidRPr="00BC295E">
        <w:rPr>
          <w:rFonts w:ascii="Times New Roman" w:hAnsi="Times New Roman" w:cs="Times New Roman"/>
          <w:sz w:val="24"/>
          <w:szCs w:val="24"/>
        </w:rPr>
        <w:t>2442</w:t>
      </w:r>
      <w:r w:rsidR="00CC6795" w:rsidRPr="00BC295E">
        <w:rPr>
          <w:rFonts w:ascii="Times New Roman" w:hAnsi="Times New Roman" w:cs="Times New Roman"/>
          <w:sz w:val="24"/>
          <w:szCs w:val="24"/>
        </w:rPr>
        <w:t xml:space="preserve"> stana, potrebama za stambeno zbrinjavanje mladih obitelji, deficitarnih kadrova te obitelji na potpomognutim područjima koje dugi niz godina nemaju riješeno stambeno pitanje, dolazimo do realne potrebe za izgradnjom </w:t>
      </w:r>
      <w:r w:rsidR="00F85D3B" w:rsidRPr="00BC295E">
        <w:rPr>
          <w:rFonts w:ascii="Times New Roman" w:hAnsi="Times New Roman" w:cs="Times New Roman"/>
          <w:sz w:val="24"/>
          <w:szCs w:val="24"/>
        </w:rPr>
        <w:t>oko</w:t>
      </w:r>
      <w:r w:rsidR="00CC6795" w:rsidRPr="00BC295E">
        <w:rPr>
          <w:rFonts w:ascii="Times New Roman" w:hAnsi="Times New Roman" w:cs="Times New Roman"/>
          <w:sz w:val="24"/>
          <w:szCs w:val="24"/>
        </w:rPr>
        <w:t xml:space="preserve"> </w:t>
      </w:r>
      <w:r w:rsidR="003E1545" w:rsidRPr="00BC295E">
        <w:rPr>
          <w:rFonts w:ascii="Times New Roman" w:hAnsi="Times New Roman" w:cs="Times New Roman"/>
          <w:sz w:val="24"/>
          <w:szCs w:val="24"/>
        </w:rPr>
        <w:t>420</w:t>
      </w:r>
      <w:r w:rsidR="00F85D3B" w:rsidRPr="00BC295E">
        <w:rPr>
          <w:rFonts w:ascii="Times New Roman" w:hAnsi="Times New Roman" w:cs="Times New Roman"/>
          <w:sz w:val="24"/>
          <w:szCs w:val="24"/>
        </w:rPr>
        <w:t>0</w:t>
      </w:r>
      <w:r w:rsidR="00CC6795" w:rsidRPr="00BC295E">
        <w:rPr>
          <w:rFonts w:ascii="Times New Roman" w:hAnsi="Times New Roman" w:cs="Times New Roman"/>
          <w:sz w:val="24"/>
          <w:szCs w:val="24"/>
        </w:rPr>
        <w:t xml:space="preserve"> novih stambenih jedinica. Taj broj višestruko premašuje broj od planirane gradnje 36 višestambenih zgrada s ukupno 666 stanova pa zaključujemo kako je planirana gradnja opravdana.</w:t>
      </w:r>
    </w:p>
    <w:sectPr w:rsidR="00CC6795" w:rsidRPr="00BC295E" w:rsidSect="00FA70F3">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713F" w14:textId="77777777" w:rsidR="00644592" w:rsidRDefault="00644592" w:rsidP="008005C0">
      <w:pPr>
        <w:spacing w:after="0" w:line="240" w:lineRule="auto"/>
      </w:pPr>
      <w:r>
        <w:separator/>
      </w:r>
    </w:p>
  </w:endnote>
  <w:endnote w:type="continuationSeparator" w:id="0">
    <w:p w14:paraId="52DCECE3" w14:textId="77777777" w:rsidR="00644592" w:rsidRDefault="00644592" w:rsidP="00800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91942"/>
      <w:docPartObj>
        <w:docPartGallery w:val="Page Numbers (Bottom of Page)"/>
        <w:docPartUnique/>
      </w:docPartObj>
    </w:sdtPr>
    <w:sdtEndPr/>
    <w:sdtContent>
      <w:p w14:paraId="219379A1" w14:textId="69E5C355" w:rsidR="009F47A6" w:rsidRDefault="009F47A6">
        <w:pPr>
          <w:pStyle w:val="Podnoje"/>
          <w:jc w:val="right"/>
        </w:pPr>
        <w:r>
          <w:fldChar w:fldCharType="begin"/>
        </w:r>
        <w:r>
          <w:instrText>PAGE   \* MERGEFORMAT</w:instrText>
        </w:r>
        <w:r>
          <w:fldChar w:fldCharType="separate"/>
        </w:r>
        <w:r>
          <w:t>2</w:t>
        </w:r>
        <w:r>
          <w:fldChar w:fldCharType="end"/>
        </w:r>
      </w:p>
    </w:sdtContent>
  </w:sdt>
  <w:p w14:paraId="215CD05A" w14:textId="77777777" w:rsidR="00883F1A" w:rsidRDefault="00883F1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1357" w14:textId="77777777" w:rsidR="00644592" w:rsidRDefault="00644592" w:rsidP="008005C0">
      <w:pPr>
        <w:spacing w:after="0" w:line="240" w:lineRule="auto"/>
      </w:pPr>
      <w:r>
        <w:separator/>
      </w:r>
    </w:p>
  </w:footnote>
  <w:footnote w:type="continuationSeparator" w:id="0">
    <w:p w14:paraId="5CA9682E" w14:textId="77777777" w:rsidR="00644592" w:rsidRDefault="00644592" w:rsidP="00800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A56"/>
    <w:multiLevelType w:val="hybridMultilevel"/>
    <w:tmpl w:val="7A7082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C6426D"/>
    <w:multiLevelType w:val="hybridMultilevel"/>
    <w:tmpl w:val="157CB024"/>
    <w:lvl w:ilvl="0" w:tplc="E6527EC4">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8632D1"/>
    <w:multiLevelType w:val="hybridMultilevel"/>
    <w:tmpl w:val="66428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7102998"/>
    <w:multiLevelType w:val="hybridMultilevel"/>
    <w:tmpl w:val="B19C4BF6"/>
    <w:lvl w:ilvl="0" w:tplc="E6527EC4">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88A46C3"/>
    <w:multiLevelType w:val="hybridMultilevel"/>
    <w:tmpl w:val="56DEFBD8"/>
    <w:lvl w:ilvl="0" w:tplc="0F12770A">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F013BAB"/>
    <w:multiLevelType w:val="hybridMultilevel"/>
    <w:tmpl w:val="A960525A"/>
    <w:lvl w:ilvl="0" w:tplc="E6527EC4">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22241A0"/>
    <w:multiLevelType w:val="hybridMultilevel"/>
    <w:tmpl w:val="CF7A0F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96F6520"/>
    <w:multiLevelType w:val="hybridMultilevel"/>
    <w:tmpl w:val="E57C6E8E"/>
    <w:lvl w:ilvl="0" w:tplc="4F141460">
      <w:numFmt w:val="bullet"/>
      <w:lvlText w:val=""/>
      <w:lvlJc w:val="left"/>
      <w:pPr>
        <w:ind w:left="720" w:hanging="360"/>
      </w:pPr>
      <w:rPr>
        <w:rFonts w:ascii="Symbol" w:eastAsiaTheme="minorHAnsi" w:hAnsi="Symbol" w:cs="Times New Roman" w:hint="default"/>
      </w:rPr>
    </w:lvl>
    <w:lvl w:ilvl="1" w:tplc="DB12F908">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BEA2147"/>
    <w:multiLevelType w:val="hybridMultilevel"/>
    <w:tmpl w:val="B34C06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DD47A0A"/>
    <w:multiLevelType w:val="hybridMultilevel"/>
    <w:tmpl w:val="3AC2A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A5A743D"/>
    <w:multiLevelType w:val="hybridMultilevel"/>
    <w:tmpl w:val="87CC24A4"/>
    <w:lvl w:ilvl="0" w:tplc="4F141460">
      <w:numFmt w:val="bullet"/>
      <w:lvlText w:val=""/>
      <w:lvlJc w:val="left"/>
      <w:pPr>
        <w:ind w:left="720" w:hanging="360"/>
      </w:pPr>
      <w:rPr>
        <w:rFonts w:ascii="Symbol" w:eastAsiaTheme="minorHAnsi" w:hAnsi="Symbol" w:cs="Times New Roman" w:hint="default"/>
      </w:rPr>
    </w:lvl>
    <w:lvl w:ilvl="1" w:tplc="2416C01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6F5E40"/>
    <w:multiLevelType w:val="hybridMultilevel"/>
    <w:tmpl w:val="DD58FD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584421F"/>
    <w:multiLevelType w:val="hybridMultilevel"/>
    <w:tmpl w:val="C29C64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6547643"/>
    <w:multiLevelType w:val="hybridMultilevel"/>
    <w:tmpl w:val="5628BEDA"/>
    <w:lvl w:ilvl="0" w:tplc="023E6DB6">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5A506A6"/>
    <w:multiLevelType w:val="hybridMultilevel"/>
    <w:tmpl w:val="C4707B16"/>
    <w:lvl w:ilvl="0" w:tplc="E6527EC4">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9A21867"/>
    <w:multiLevelType w:val="hybridMultilevel"/>
    <w:tmpl w:val="2962E5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008511154">
    <w:abstractNumId w:val="7"/>
  </w:num>
  <w:num w:numId="2" w16cid:durableId="1044672333">
    <w:abstractNumId w:val="9"/>
  </w:num>
  <w:num w:numId="3" w16cid:durableId="1798910522">
    <w:abstractNumId w:val="10"/>
  </w:num>
  <w:num w:numId="4" w16cid:durableId="517936936">
    <w:abstractNumId w:val="6"/>
  </w:num>
  <w:num w:numId="5" w16cid:durableId="63531872">
    <w:abstractNumId w:val="12"/>
  </w:num>
  <w:num w:numId="6" w16cid:durableId="970944368">
    <w:abstractNumId w:val="14"/>
  </w:num>
  <w:num w:numId="7" w16cid:durableId="1273631132">
    <w:abstractNumId w:val="3"/>
  </w:num>
  <w:num w:numId="8" w16cid:durableId="396100531">
    <w:abstractNumId w:val="1"/>
  </w:num>
  <w:num w:numId="9" w16cid:durableId="876166439">
    <w:abstractNumId w:val="5"/>
  </w:num>
  <w:num w:numId="10" w16cid:durableId="877667753">
    <w:abstractNumId w:val="0"/>
  </w:num>
  <w:num w:numId="11" w16cid:durableId="1931810907">
    <w:abstractNumId w:val="4"/>
  </w:num>
  <w:num w:numId="12" w16cid:durableId="1433016351">
    <w:abstractNumId w:val="2"/>
  </w:num>
  <w:num w:numId="13" w16cid:durableId="763303485">
    <w:abstractNumId w:val="8"/>
  </w:num>
  <w:num w:numId="14" w16cid:durableId="2064325419">
    <w:abstractNumId w:val="13"/>
  </w:num>
  <w:num w:numId="15" w16cid:durableId="798186861">
    <w:abstractNumId w:val="11"/>
  </w:num>
  <w:num w:numId="16" w16cid:durableId="19631523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9C"/>
    <w:rsid w:val="00004825"/>
    <w:rsid w:val="00012C31"/>
    <w:rsid w:val="0001588D"/>
    <w:rsid w:val="00015CF2"/>
    <w:rsid w:val="00024685"/>
    <w:rsid w:val="0002725A"/>
    <w:rsid w:val="000314A1"/>
    <w:rsid w:val="0003364F"/>
    <w:rsid w:val="0003421D"/>
    <w:rsid w:val="000507B6"/>
    <w:rsid w:val="000522FA"/>
    <w:rsid w:val="0005472F"/>
    <w:rsid w:val="000609C5"/>
    <w:rsid w:val="0006263E"/>
    <w:rsid w:val="00075420"/>
    <w:rsid w:val="000844FD"/>
    <w:rsid w:val="0008545B"/>
    <w:rsid w:val="00091621"/>
    <w:rsid w:val="00095F30"/>
    <w:rsid w:val="00096A4F"/>
    <w:rsid w:val="00097547"/>
    <w:rsid w:val="000A1F78"/>
    <w:rsid w:val="000A3E80"/>
    <w:rsid w:val="000B7496"/>
    <w:rsid w:val="000C0E22"/>
    <w:rsid w:val="000C4D80"/>
    <w:rsid w:val="000C5AA2"/>
    <w:rsid w:val="000C687B"/>
    <w:rsid w:val="000E5225"/>
    <w:rsid w:val="000E53A0"/>
    <w:rsid w:val="000E567E"/>
    <w:rsid w:val="000E6FE6"/>
    <w:rsid w:val="000E7BD4"/>
    <w:rsid w:val="000F0AE8"/>
    <w:rsid w:val="000F4E8D"/>
    <w:rsid w:val="000F63FA"/>
    <w:rsid w:val="00111AEE"/>
    <w:rsid w:val="00114CD6"/>
    <w:rsid w:val="001232EA"/>
    <w:rsid w:val="00123532"/>
    <w:rsid w:val="001321A7"/>
    <w:rsid w:val="00142149"/>
    <w:rsid w:val="001442F2"/>
    <w:rsid w:val="001528A7"/>
    <w:rsid w:val="00157BE5"/>
    <w:rsid w:val="00160F5B"/>
    <w:rsid w:val="0016270E"/>
    <w:rsid w:val="00164A2F"/>
    <w:rsid w:val="00165BEF"/>
    <w:rsid w:val="0016773B"/>
    <w:rsid w:val="001702FF"/>
    <w:rsid w:val="001718D3"/>
    <w:rsid w:val="00174EEA"/>
    <w:rsid w:val="00182801"/>
    <w:rsid w:val="00185E53"/>
    <w:rsid w:val="00190A34"/>
    <w:rsid w:val="00193130"/>
    <w:rsid w:val="00194A6E"/>
    <w:rsid w:val="001974E8"/>
    <w:rsid w:val="001A441F"/>
    <w:rsid w:val="001B4D21"/>
    <w:rsid w:val="001C43FC"/>
    <w:rsid w:val="001C5EF8"/>
    <w:rsid w:val="001C70F7"/>
    <w:rsid w:val="001D2591"/>
    <w:rsid w:val="001D6FCE"/>
    <w:rsid w:val="001E1EC7"/>
    <w:rsid w:val="001E20AA"/>
    <w:rsid w:val="001E4901"/>
    <w:rsid w:val="001F1132"/>
    <w:rsid w:val="001F2F83"/>
    <w:rsid w:val="001F4CA6"/>
    <w:rsid w:val="00207003"/>
    <w:rsid w:val="00210322"/>
    <w:rsid w:val="00214E4F"/>
    <w:rsid w:val="00232EAE"/>
    <w:rsid w:val="0023587D"/>
    <w:rsid w:val="00247E33"/>
    <w:rsid w:val="002515BB"/>
    <w:rsid w:val="002618E4"/>
    <w:rsid w:val="00262415"/>
    <w:rsid w:val="00266B36"/>
    <w:rsid w:val="00271AC9"/>
    <w:rsid w:val="002820EE"/>
    <w:rsid w:val="002A7419"/>
    <w:rsid w:val="002B2A71"/>
    <w:rsid w:val="002B2B6D"/>
    <w:rsid w:val="002C01D7"/>
    <w:rsid w:val="002D142C"/>
    <w:rsid w:val="002D3049"/>
    <w:rsid w:val="002E3D2F"/>
    <w:rsid w:val="0030106F"/>
    <w:rsid w:val="00304147"/>
    <w:rsid w:val="00313350"/>
    <w:rsid w:val="003212B7"/>
    <w:rsid w:val="00324616"/>
    <w:rsid w:val="00330E7D"/>
    <w:rsid w:val="0033309D"/>
    <w:rsid w:val="003426CE"/>
    <w:rsid w:val="00342B2D"/>
    <w:rsid w:val="003451FF"/>
    <w:rsid w:val="003462CB"/>
    <w:rsid w:val="00346E8A"/>
    <w:rsid w:val="00365122"/>
    <w:rsid w:val="00375573"/>
    <w:rsid w:val="0037768B"/>
    <w:rsid w:val="00380B85"/>
    <w:rsid w:val="00382432"/>
    <w:rsid w:val="0039212C"/>
    <w:rsid w:val="00393561"/>
    <w:rsid w:val="003C2FF9"/>
    <w:rsid w:val="003C5FCA"/>
    <w:rsid w:val="003C6A09"/>
    <w:rsid w:val="003D3BD7"/>
    <w:rsid w:val="003E1545"/>
    <w:rsid w:val="003E661C"/>
    <w:rsid w:val="003F5BC7"/>
    <w:rsid w:val="003F7B16"/>
    <w:rsid w:val="00410184"/>
    <w:rsid w:val="0041350B"/>
    <w:rsid w:val="004140A9"/>
    <w:rsid w:val="0042198C"/>
    <w:rsid w:val="00423C7D"/>
    <w:rsid w:val="004260A2"/>
    <w:rsid w:val="00427C9C"/>
    <w:rsid w:val="00440ADC"/>
    <w:rsid w:val="004568C3"/>
    <w:rsid w:val="00457766"/>
    <w:rsid w:val="00457FC7"/>
    <w:rsid w:val="004713C9"/>
    <w:rsid w:val="0047600A"/>
    <w:rsid w:val="004761AA"/>
    <w:rsid w:val="00477219"/>
    <w:rsid w:val="0048289B"/>
    <w:rsid w:val="00483935"/>
    <w:rsid w:val="00483DAE"/>
    <w:rsid w:val="004911BA"/>
    <w:rsid w:val="00493D9C"/>
    <w:rsid w:val="004A2A7E"/>
    <w:rsid w:val="004B2C64"/>
    <w:rsid w:val="004B3A40"/>
    <w:rsid w:val="004B3A91"/>
    <w:rsid w:val="004B703C"/>
    <w:rsid w:val="004C3E87"/>
    <w:rsid w:val="004C5102"/>
    <w:rsid w:val="004C59F7"/>
    <w:rsid w:val="004D051A"/>
    <w:rsid w:val="004D427C"/>
    <w:rsid w:val="004D6937"/>
    <w:rsid w:val="004E722C"/>
    <w:rsid w:val="004F5AA7"/>
    <w:rsid w:val="004F74FD"/>
    <w:rsid w:val="0050647F"/>
    <w:rsid w:val="00521B6D"/>
    <w:rsid w:val="00527E02"/>
    <w:rsid w:val="00535364"/>
    <w:rsid w:val="00537D7E"/>
    <w:rsid w:val="00541572"/>
    <w:rsid w:val="00556D1A"/>
    <w:rsid w:val="00560B27"/>
    <w:rsid w:val="005629B5"/>
    <w:rsid w:val="00563A49"/>
    <w:rsid w:val="005662B8"/>
    <w:rsid w:val="00572231"/>
    <w:rsid w:val="00576C51"/>
    <w:rsid w:val="00585290"/>
    <w:rsid w:val="00590BE8"/>
    <w:rsid w:val="00596CAA"/>
    <w:rsid w:val="005C0855"/>
    <w:rsid w:val="005D1B76"/>
    <w:rsid w:val="005D3A9B"/>
    <w:rsid w:val="005D7A57"/>
    <w:rsid w:val="005E2F36"/>
    <w:rsid w:val="005F08FA"/>
    <w:rsid w:val="005F5122"/>
    <w:rsid w:val="005F63AC"/>
    <w:rsid w:val="005F7444"/>
    <w:rsid w:val="00600215"/>
    <w:rsid w:val="006009D9"/>
    <w:rsid w:val="0061142F"/>
    <w:rsid w:val="006142EA"/>
    <w:rsid w:val="00614B82"/>
    <w:rsid w:val="00623636"/>
    <w:rsid w:val="006273D7"/>
    <w:rsid w:val="00644592"/>
    <w:rsid w:val="00673733"/>
    <w:rsid w:val="00674823"/>
    <w:rsid w:val="00674DFF"/>
    <w:rsid w:val="00685EBC"/>
    <w:rsid w:val="00687B43"/>
    <w:rsid w:val="00690223"/>
    <w:rsid w:val="00691139"/>
    <w:rsid w:val="00694CAA"/>
    <w:rsid w:val="006A28AD"/>
    <w:rsid w:val="006C0476"/>
    <w:rsid w:val="006D6144"/>
    <w:rsid w:val="006E1A1E"/>
    <w:rsid w:val="006F0DF5"/>
    <w:rsid w:val="006F0F7F"/>
    <w:rsid w:val="006F0F82"/>
    <w:rsid w:val="006F5BCA"/>
    <w:rsid w:val="006F6AD7"/>
    <w:rsid w:val="007015E3"/>
    <w:rsid w:val="007062DD"/>
    <w:rsid w:val="00706C22"/>
    <w:rsid w:val="007135E0"/>
    <w:rsid w:val="00716F2B"/>
    <w:rsid w:val="007221C2"/>
    <w:rsid w:val="0072539C"/>
    <w:rsid w:val="00727587"/>
    <w:rsid w:val="007370C1"/>
    <w:rsid w:val="0075465F"/>
    <w:rsid w:val="00771080"/>
    <w:rsid w:val="00773DF9"/>
    <w:rsid w:val="00776B65"/>
    <w:rsid w:val="00787840"/>
    <w:rsid w:val="007A57F6"/>
    <w:rsid w:val="007B229F"/>
    <w:rsid w:val="007B40C2"/>
    <w:rsid w:val="007B4A9D"/>
    <w:rsid w:val="007B525E"/>
    <w:rsid w:val="007C36B1"/>
    <w:rsid w:val="007D26C9"/>
    <w:rsid w:val="007D4E07"/>
    <w:rsid w:val="007D5048"/>
    <w:rsid w:val="007D7DEC"/>
    <w:rsid w:val="007E2E1B"/>
    <w:rsid w:val="007E7C70"/>
    <w:rsid w:val="007F2817"/>
    <w:rsid w:val="007F30BC"/>
    <w:rsid w:val="007F326A"/>
    <w:rsid w:val="007F63E4"/>
    <w:rsid w:val="008005C0"/>
    <w:rsid w:val="00801DF8"/>
    <w:rsid w:val="0080782A"/>
    <w:rsid w:val="00810536"/>
    <w:rsid w:val="008304B6"/>
    <w:rsid w:val="008314BE"/>
    <w:rsid w:val="00833677"/>
    <w:rsid w:val="008349D2"/>
    <w:rsid w:val="008426A1"/>
    <w:rsid w:val="008445EC"/>
    <w:rsid w:val="00852944"/>
    <w:rsid w:val="0085421C"/>
    <w:rsid w:val="00857DA9"/>
    <w:rsid w:val="008770DD"/>
    <w:rsid w:val="008830E9"/>
    <w:rsid w:val="00883F1A"/>
    <w:rsid w:val="00885D54"/>
    <w:rsid w:val="0089009D"/>
    <w:rsid w:val="00890953"/>
    <w:rsid w:val="00891637"/>
    <w:rsid w:val="008927F3"/>
    <w:rsid w:val="008A30C8"/>
    <w:rsid w:val="008A5DE6"/>
    <w:rsid w:val="008A6E92"/>
    <w:rsid w:val="008B03DB"/>
    <w:rsid w:val="008B495D"/>
    <w:rsid w:val="008C2F08"/>
    <w:rsid w:val="008D120A"/>
    <w:rsid w:val="008D379F"/>
    <w:rsid w:val="008D772B"/>
    <w:rsid w:val="008E0E12"/>
    <w:rsid w:val="008E1B80"/>
    <w:rsid w:val="008E6C84"/>
    <w:rsid w:val="008E7E77"/>
    <w:rsid w:val="008F1975"/>
    <w:rsid w:val="008F355B"/>
    <w:rsid w:val="008F4E0C"/>
    <w:rsid w:val="008F6D6C"/>
    <w:rsid w:val="00901452"/>
    <w:rsid w:val="00906DD0"/>
    <w:rsid w:val="009072FA"/>
    <w:rsid w:val="00911605"/>
    <w:rsid w:val="00913580"/>
    <w:rsid w:val="00913D9F"/>
    <w:rsid w:val="00921639"/>
    <w:rsid w:val="00922713"/>
    <w:rsid w:val="00925FD2"/>
    <w:rsid w:val="009360CF"/>
    <w:rsid w:val="009369E2"/>
    <w:rsid w:val="00940A9F"/>
    <w:rsid w:val="00941271"/>
    <w:rsid w:val="00943355"/>
    <w:rsid w:val="009433FB"/>
    <w:rsid w:val="00945337"/>
    <w:rsid w:val="00967F3C"/>
    <w:rsid w:val="00971B62"/>
    <w:rsid w:val="00974E73"/>
    <w:rsid w:val="00977758"/>
    <w:rsid w:val="009837F2"/>
    <w:rsid w:val="00993328"/>
    <w:rsid w:val="00996C46"/>
    <w:rsid w:val="009A0ED1"/>
    <w:rsid w:val="009A1DB6"/>
    <w:rsid w:val="009B1662"/>
    <w:rsid w:val="009B6205"/>
    <w:rsid w:val="009D40A9"/>
    <w:rsid w:val="009D61E7"/>
    <w:rsid w:val="009D769E"/>
    <w:rsid w:val="009E5148"/>
    <w:rsid w:val="009F1DD7"/>
    <w:rsid w:val="009F47A6"/>
    <w:rsid w:val="00A02EE1"/>
    <w:rsid w:val="00A1000E"/>
    <w:rsid w:val="00A14111"/>
    <w:rsid w:val="00A1441F"/>
    <w:rsid w:val="00A2426E"/>
    <w:rsid w:val="00A26FBC"/>
    <w:rsid w:val="00A275AB"/>
    <w:rsid w:val="00A3643D"/>
    <w:rsid w:val="00A45733"/>
    <w:rsid w:val="00A55170"/>
    <w:rsid w:val="00A93F15"/>
    <w:rsid w:val="00AA4B70"/>
    <w:rsid w:val="00AA7EBD"/>
    <w:rsid w:val="00AB1CFF"/>
    <w:rsid w:val="00AB4D3B"/>
    <w:rsid w:val="00AB5EE2"/>
    <w:rsid w:val="00AC464C"/>
    <w:rsid w:val="00AE2ED7"/>
    <w:rsid w:val="00AE5668"/>
    <w:rsid w:val="00AF50AF"/>
    <w:rsid w:val="00AF5D51"/>
    <w:rsid w:val="00B17ABB"/>
    <w:rsid w:val="00B25600"/>
    <w:rsid w:val="00B26549"/>
    <w:rsid w:val="00B32FCB"/>
    <w:rsid w:val="00B43B0E"/>
    <w:rsid w:val="00B616ED"/>
    <w:rsid w:val="00B6755F"/>
    <w:rsid w:val="00B7326E"/>
    <w:rsid w:val="00B83A49"/>
    <w:rsid w:val="00B95871"/>
    <w:rsid w:val="00B97C4B"/>
    <w:rsid w:val="00BA0CE4"/>
    <w:rsid w:val="00BA4D88"/>
    <w:rsid w:val="00BA5302"/>
    <w:rsid w:val="00BC0B95"/>
    <w:rsid w:val="00BC295E"/>
    <w:rsid w:val="00BD0C2E"/>
    <w:rsid w:val="00BD1997"/>
    <w:rsid w:val="00BE367C"/>
    <w:rsid w:val="00BF1762"/>
    <w:rsid w:val="00C02971"/>
    <w:rsid w:val="00C02A2C"/>
    <w:rsid w:val="00C058C0"/>
    <w:rsid w:val="00C1407A"/>
    <w:rsid w:val="00C21ACE"/>
    <w:rsid w:val="00C309CB"/>
    <w:rsid w:val="00C36B80"/>
    <w:rsid w:val="00C556B9"/>
    <w:rsid w:val="00C55772"/>
    <w:rsid w:val="00C62961"/>
    <w:rsid w:val="00C64799"/>
    <w:rsid w:val="00C72FAA"/>
    <w:rsid w:val="00C8284A"/>
    <w:rsid w:val="00C86396"/>
    <w:rsid w:val="00C86553"/>
    <w:rsid w:val="00C9157F"/>
    <w:rsid w:val="00CA3F02"/>
    <w:rsid w:val="00CA7969"/>
    <w:rsid w:val="00CB2D64"/>
    <w:rsid w:val="00CB4781"/>
    <w:rsid w:val="00CB6F85"/>
    <w:rsid w:val="00CC450D"/>
    <w:rsid w:val="00CC5A24"/>
    <w:rsid w:val="00CC6795"/>
    <w:rsid w:val="00CC6B30"/>
    <w:rsid w:val="00CD2457"/>
    <w:rsid w:val="00CD703E"/>
    <w:rsid w:val="00CE4021"/>
    <w:rsid w:val="00CE407D"/>
    <w:rsid w:val="00CF47E7"/>
    <w:rsid w:val="00CF7105"/>
    <w:rsid w:val="00D007B0"/>
    <w:rsid w:val="00D0525B"/>
    <w:rsid w:val="00D06D8F"/>
    <w:rsid w:val="00D105FB"/>
    <w:rsid w:val="00D1289E"/>
    <w:rsid w:val="00D163A1"/>
    <w:rsid w:val="00D3091F"/>
    <w:rsid w:val="00D31950"/>
    <w:rsid w:val="00D42BA2"/>
    <w:rsid w:val="00D431A8"/>
    <w:rsid w:val="00D46173"/>
    <w:rsid w:val="00D46FB6"/>
    <w:rsid w:val="00D60A49"/>
    <w:rsid w:val="00D64671"/>
    <w:rsid w:val="00D64A55"/>
    <w:rsid w:val="00D71639"/>
    <w:rsid w:val="00D81A22"/>
    <w:rsid w:val="00D961FE"/>
    <w:rsid w:val="00DB4D4F"/>
    <w:rsid w:val="00DB54BD"/>
    <w:rsid w:val="00DB7137"/>
    <w:rsid w:val="00DC29B3"/>
    <w:rsid w:val="00DC5AF9"/>
    <w:rsid w:val="00DC5D07"/>
    <w:rsid w:val="00DC79AA"/>
    <w:rsid w:val="00DD5B10"/>
    <w:rsid w:val="00DE1468"/>
    <w:rsid w:val="00DE1A46"/>
    <w:rsid w:val="00DF3427"/>
    <w:rsid w:val="00DF50D5"/>
    <w:rsid w:val="00DF5B39"/>
    <w:rsid w:val="00DF6183"/>
    <w:rsid w:val="00DF67D5"/>
    <w:rsid w:val="00E058F0"/>
    <w:rsid w:val="00E143AB"/>
    <w:rsid w:val="00E17C9B"/>
    <w:rsid w:val="00E71D9F"/>
    <w:rsid w:val="00E73CB3"/>
    <w:rsid w:val="00E74DC1"/>
    <w:rsid w:val="00E76658"/>
    <w:rsid w:val="00E84095"/>
    <w:rsid w:val="00E87D49"/>
    <w:rsid w:val="00E90545"/>
    <w:rsid w:val="00E91A44"/>
    <w:rsid w:val="00E920AD"/>
    <w:rsid w:val="00E94392"/>
    <w:rsid w:val="00EB3671"/>
    <w:rsid w:val="00EB73EF"/>
    <w:rsid w:val="00EC2191"/>
    <w:rsid w:val="00ED43FF"/>
    <w:rsid w:val="00F14EE8"/>
    <w:rsid w:val="00F17EA9"/>
    <w:rsid w:val="00F2503D"/>
    <w:rsid w:val="00F302F8"/>
    <w:rsid w:val="00F32B69"/>
    <w:rsid w:val="00F36129"/>
    <w:rsid w:val="00F63F07"/>
    <w:rsid w:val="00F70BE7"/>
    <w:rsid w:val="00F76D77"/>
    <w:rsid w:val="00F83FA6"/>
    <w:rsid w:val="00F85D3B"/>
    <w:rsid w:val="00F90315"/>
    <w:rsid w:val="00F96E40"/>
    <w:rsid w:val="00FA3594"/>
    <w:rsid w:val="00FA70F3"/>
    <w:rsid w:val="00FB60FF"/>
    <w:rsid w:val="00FC017C"/>
    <w:rsid w:val="00FD4DD5"/>
    <w:rsid w:val="00FD6852"/>
    <w:rsid w:val="00FE3AC6"/>
    <w:rsid w:val="00FF018E"/>
    <w:rsid w:val="00FF13CC"/>
    <w:rsid w:val="00FF3239"/>
    <w:rsid w:val="00FF44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2533"/>
  <w15:docId w15:val="{6B2BA2E0-DDD2-4A5E-931F-052D2320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8D772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unhideWhenUsed/>
    <w:qFormat/>
    <w:rsid w:val="0072758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slov3">
    <w:name w:val="heading 3"/>
    <w:basedOn w:val="Normal"/>
    <w:next w:val="Normal"/>
    <w:link w:val="Naslov3Char"/>
    <w:uiPriority w:val="9"/>
    <w:unhideWhenUsed/>
    <w:qFormat/>
    <w:rsid w:val="008D772B"/>
    <w:pPr>
      <w:keepNext/>
      <w:keepLines/>
      <w:spacing w:before="200" w:after="0"/>
      <w:outlineLvl w:val="2"/>
    </w:pPr>
    <w:rPr>
      <w:rFonts w:asciiTheme="majorHAnsi" w:eastAsiaTheme="majorEastAsia" w:hAnsiTheme="majorHAnsi" w:cstheme="majorBidi"/>
      <w:b/>
      <w:bCs/>
      <w:color w:val="4472C4"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F7105"/>
    <w:pPr>
      <w:ind w:left="720"/>
      <w:contextualSpacing/>
    </w:pPr>
  </w:style>
  <w:style w:type="paragraph" w:styleId="Zaglavlje">
    <w:name w:val="header"/>
    <w:basedOn w:val="Normal"/>
    <w:link w:val="ZaglavljeChar"/>
    <w:uiPriority w:val="99"/>
    <w:unhideWhenUsed/>
    <w:rsid w:val="008005C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005C0"/>
  </w:style>
  <w:style w:type="paragraph" w:styleId="Podnoje">
    <w:name w:val="footer"/>
    <w:basedOn w:val="Normal"/>
    <w:link w:val="PodnojeChar"/>
    <w:uiPriority w:val="99"/>
    <w:unhideWhenUsed/>
    <w:rsid w:val="008005C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005C0"/>
  </w:style>
  <w:style w:type="character" w:customStyle="1" w:styleId="Naslov2Char">
    <w:name w:val="Naslov 2 Char"/>
    <w:basedOn w:val="Zadanifontodlomka"/>
    <w:link w:val="Naslov2"/>
    <w:uiPriority w:val="9"/>
    <w:rsid w:val="00727587"/>
    <w:rPr>
      <w:rFonts w:asciiTheme="majorHAnsi" w:eastAsiaTheme="majorEastAsia" w:hAnsiTheme="majorHAnsi" w:cstheme="majorBidi"/>
      <w:b/>
      <w:bCs/>
      <w:color w:val="4472C4" w:themeColor="accent1"/>
      <w:sz w:val="26"/>
      <w:szCs w:val="26"/>
    </w:rPr>
  </w:style>
  <w:style w:type="character" w:customStyle="1" w:styleId="Naslov1Char">
    <w:name w:val="Naslov 1 Char"/>
    <w:basedOn w:val="Zadanifontodlomka"/>
    <w:link w:val="Naslov1"/>
    <w:uiPriority w:val="9"/>
    <w:rsid w:val="008D772B"/>
    <w:rPr>
      <w:rFonts w:asciiTheme="majorHAnsi" w:eastAsiaTheme="majorEastAsia" w:hAnsiTheme="majorHAnsi" w:cstheme="majorBidi"/>
      <w:b/>
      <w:bCs/>
      <w:color w:val="2F5496" w:themeColor="accent1" w:themeShade="BF"/>
      <w:sz w:val="28"/>
      <w:szCs w:val="28"/>
    </w:rPr>
  </w:style>
  <w:style w:type="character" w:customStyle="1" w:styleId="Naslov3Char">
    <w:name w:val="Naslov 3 Char"/>
    <w:basedOn w:val="Zadanifontodlomka"/>
    <w:link w:val="Naslov3"/>
    <w:uiPriority w:val="9"/>
    <w:rsid w:val="008D772B"/>
    <w:rPr>
      <w:rFonts w:asciiTheme="majorHAnsi" w:eastAsiaTheme="majorEastAsia" w:hAnsiTheme="majorHAnsi" w:cstheme="majorBidi"/>
      <w:b/>
      <w:bCs/>
      <w:color w:val="4472C4" w:themeColor="accent1"/>
    </w:rPr>
  </w:style>
  <w:style w:type="paragraph" w:styleId="TOCNaslov">
    <w:name w:val="TOC Heading"/>
    <w:basedOn w:val="Naslov1"/>
    <w:next w:val="Normal"/>
    <w:uiPriority w:val="39"/>
    <w:semiHidden/>
    <w:unhideWhenUsed/>
    <w:qFormat/>
    <w:rsid w:val="00FA70F3"/>
    <w:pPr>
      <w:spacing w:line="276" w:lineRule="auto"/>
      <w:outlineLvl w:val="9"/>
    </w:pPr>
    <w:rPr>
      <w:kern w:val="0"/>
      <w:lang w:eastAsia="hr-HR"/>
      <w14:ligatures w14:val="none"/>
    </w:rPr>
  </w:style>
  <w:style w:type="paragraph" w:styleId="Sadraj1">
    <w:name w:val="toc 1"/>
    <w:basedOn w:val="Normal"/>
    <w:next w:val="Normal"/>
    <w:autoRedefine/>
    <w:uiPriority w:val="39"/>
    <w:unhideWhenUsed/>
    <w:rsid w:val="00FA70F3"/>
    <w:pPr>
      <w:spacing w:after="100"/>
    </w:pPr>
  </w:style>
  <w:style w:type="paragraph" w:styleId="Sadraj2">
    <w:name w:val="toc 2"/>
    <w:basedOn w:val="Normal"/>
    <w:next w:val="Normal"/>
    <w:autoRedefine/>
    <w:uiPriority w:val="39"/>
    <w:unhideWhenUsed/>
    <w:rsid w:val="00FA70F3"/>
    <w:pPr>
      <w:spacing w:after="100"/>
      <w:ind w:left="220"/>
    </w:pPr>
  </w:style>
  <w:style w:type="paragraph" w:styleId="Sadraj3">
    <w:name w:val="toc 3"/>
    <w:basedOn w:val="Normal"/>
    <w:next w:val="Normal"/>
    <w:autoRedefine/>
    <w:uiPriority w:val="39"/>
    <w:unhideWhenUsed/>
    <w:rsid w:val="00FA70F3"/>
    <w:pPr>
      <w:spacing w:after="100"/>
      <w:ind w:left="440"/>
    </w:pPr>
  </w:style>
  <w:style w:type="character" w:styleId="Hiperveza">
    <w:name w:val="Hyperlink"/>
    <w:basedOn w:val="Zadanifontodlomka"/>
    <w:uiPriority w:val="99"/>
    <w:unhideWhenUsed/>
    <w:rsid w:val="00FA70F3"/>
    <w:rPr>
      <w:color w:val="0563C1" w:themeColor="hyperlink"/>
      <w:u w:val="single"/>
    </w:rPr>
  </w:style>
  <w:style w:type="paragraph" w:styleId="Tekstbalonia">
    <w:name w:val="Balloon Text"/>
    <w:basedOn w:val="Normal"/>
    <w:link w:val="TekstbaloniaChar"/>
    <w:uiPriority w:val="99"/>
    <w:semiHidden/>
    <w:unhideWhenUsed/>
    <w:rsid w:val="00FA70F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A70F3"/>
    <w:rPr>
      <w:rFonts w:ascii="Tahoma" w:hAnsi="Tahoma" w:cs="Tahoma"/>
      <w:sz w:val="16"/>
      <w:szCs w:val="16"/>
    </w:rPr>
  </w:style>
  <w:style w:type="paragraph" w:styleId="Bezproreda">
    <w:name w:val="No Spacing"/>
    <w:link w:val="BezproredaChar"/>
    <w:uiPriority w:val="1"/>
    <w:qFormat/>
    <w:rsid w:val="00FA70F3"/>
    <w:pPr>
      <w:spacing w:after="0" w:line="240" w:lineRule="auto"/>
    </w:pPr>
    <w:rPr>
      <w:rFonts w:eastAsiaTheme="minorEastAsia"/>
      <w:kern w:val="0"/>
      <w:lang w:eastAsia="hr-HR"/>
      <w14:ligatures w14:val="none"/>
    </w:rPr>
  </w:style>
  <w:style w:type="character" w:customStyle="1" w:styleId="BezproredaChar">
    <w:name w:val="Bez proreda Char"/>
    <w:basedOn w:val="Zadanifontodlomka"/>
    <w:link w:val="Bezproreda"/>
    <w:uiPriority w:val="1"/>
    <w:rsid w:val="00FA70F3"/>
    <w:rPr>
      <w:rFonts w:eastAsiaTheme="minorEastAsia"/>
      <w:kern w:val="0"/>
      <w:lang w:eastAsia="hr-HR"/>
      <w14:ligatures w14:val="none"/>
    </w:rPr>
  </w:style>
  <w:style w:type="character" w:styleId="Referencakomentara">
    <w:name w:val="annotation reference"/>
    <w:basedOn w:val="Zadanifontodlomka"/>
    <w:uiPriority w:val="99"/>
    <w:semiHidden/>
    <w:unhideWhenUsed/>
    <w:rsid w:val="00313350"/>
    <w:rPr>
      <w:sz w:val="16"/>
      <w:szCs w:val="16"/>
    </w:rPr>
  </w:style>
  <w:style w:type="paragraph" w:styleId="Tekstkomentara">
    <w:name w:val="annotation text"/>
    <w:basedOn w:val="Normal"/>
    <w:link w:val="TekstkomentaraChar"/>
    <w:uiPriority w:val="99"/>
    <w:unhideWhenUsed/>
    <w:rsid w:val="00313350"/>
    <w:pPr>
      <w:spacing w:line="240" w:lineRule="auto"/>
    </w:pPr>
    <w:rPr>
      <w:sz w:val="20"/>
      <w:szCs w:val="20"/>
    </w:rPr>
  </w:style>
  <w:style w:type="character" w:customStyle="1" w:styleId="TekstkomentaraChar">
    <w:name w:val="Tekst komentara Char"/>
    <w:basedOn w:val="Zadanifontodlomka"/>
    <w:link w:val="Tekstkomentara"/>
    <w:uiPriority w:val="99"/>
    <w:rsid w:val="00313350"/>
    <w:rPr>
      <w:sz w:val="20"/>
      <w:szCs w:val="20"/>
    </w:rPr>
  </w:style>
  <w:style w:type="paragraph" w:styleId="Predmetkomentara">
    <w:name w:val="annotation subject"/>
    <w:basedOn w:val="Tekstkomentara"/>
    <w:next w:val="Tekstkomentara"/>
    <w:link w:val="PredmetkomentaraChar"/>
    <w:uiPriority w:val="99"/>
    <w:semiHidden/>
    <w:unhideWhenUsed/>
    <w:rsid w:val="00313350"/>
    <w:rPr>
      <w:b/>
      <w:bCs/>
    </w:rPr>
  </w:style>
  <w:style w:type="character" w:customStyle="1" w:styleId="PredmetkomentaraChar">
    <w:name w:val="Predmet komentara Char"/>
    <w:basedOn w:val="TekstkomentaraChar"/>
    <w:link w:val="Predmetkomentara"/>
    <w:uiPriority w:val="99"/>
    <w:semiHidden/>
    <w:rsid w:val="003133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6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AZJMDCZ6QSYZ-1849078857-35887</_dlc_DocId>
    <_dlc_DocIdUrl xmlns="a494813a-d0d8-4dad-94cb-0d196f36ba15">
      <Url>https://ekoordinacije.vlada.hr/koordinacija-gospodarstvo/_layouts/15/DocIdRedir.aspx?ID=AZJMDCZ6QSYZ-1849078857-35887</Url>
      <Description>AZJMDCZ6QSYZ-1849078857-35887</Description>
    </_dlc_DocIdUrl>
  </documentManagement>
</p:properties>
</file>

<file path=customXml/itemProps1.xml><?xml version="1.0" encoding="utf-8"?>
<ds:datastoreItem xmlns:ds="http://schemas.openxmlformats.org/officeDocument/2006/customXml" ds:itemID="{3E39C024-E867-4F34-8969-68D6E46235D0}">
  <ds:schemaRefs>
    <ds:schemaRef ds:uri="http://schemas.openxmlformats.org/officeDocument/2006/bibliography"/>
  </ds:schemaRefs>
</ds:datastoreItem>
</file>

<file path=customXml/itemProps2.xml><?xml version="1.0" encoding="utf-8"?>
<ds:datastoreItem xmlns:ds="http://schemas.openxmlformats.org/officeDocument/2006/customXml" ds:itemID="{CD2B9B27-4C8C-4F0C-B1DE-F117226C2668}"/>
</file>

<file path=customXml/itemProps3.xml><?xml version="1.0" encoding="utf-8"?>
<ds:datastoreItem xmlns:ds="http://schemas.openxmlformats.org/officeDocument/2006/customXml" ds:itemID="{893111FF-A42C-43F1-947B-60835DAB7225}"/>
</file>

<file path=customXml/itemProps4.xml><?xml version="1.0" encoding="utf-8"?>
<ds:datastoreItem xmlns:ds="http://schemas.openxmlformats.org/officeDocument/2006/customXml" ds:itemID="{6EBF0FD4-6ECA-436C-9E9C-F317C97931DE}"/>
</file>

<file path=customXml/itemProps5.xml><?xml version="1.0" encoding="utf-8"?>
<ds:datastoreItem xmlns:ds="http://schemas.openxmlformats.org/officeDocument/2006/customXml" ds:itemID="{312E7C18-033D-4657-B704-1CDB5A004E9F}"/>
</file>

<file path=docProps/app.xml><?xml version="1.0" encoding="utf-8"?>
<Properties xmlns="http://schemas.openxmlformats.org/officeDocument/2006/extended-properties" xmlns:vt="http://schemas.openxmlformats.org/officeDocument/2006/docPropsVTypes">
  <Template>Normal</Template>
  <TotalTime>60</TotalTime>
  <Pages>30</Pages>
  <Words>8545</Words>
  <Characters>48710</Characters>
  <Application>Microsoft Office Word</Application>
  <DocSecurity>0</DocSecurity>
  <Lines>405</Lines>
  <Paragraphs>114</Paragraphs>
  <ScaleCrop>false</ScaleCrop>
  <HeadingPairs>
    <vt:vector size="2" baseType="variant">
      <vt:variant>
        <vt:lpstr>Naslov</vt:lpstr>
      </vt:variant>
      <vt:variant>
        <vt:i4>1</vt:i4>
      </vt:variant>
    </vt:vector>
  </HeadingPairs>
  <TitlesOfParts>
    <vt:vector size="1" baseType="lpstr">
      <vt:lpstr/>
    </vt:vector>
  </TitlesOfParts>
  <Company>REPUBLIKA HRVATSKA</Company>
  <LinksUpToDate>false</LinksUpToDate>
  <CharactersWithSpaces>57141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Klarić</dc:creator>
  <cp:lastModifiedBy>Vedran Blažeka</cp:lastModifiedBy>
  <cp:revision>20</cp:revision>
  <cp:lastPrinted>2023-12-07T12:14:00Z</cp:lastPrinted>
  <dcterms:created xsi:type="dcterms:W3CDTF">2024-02-06T13:47:00Z</dcterms:created>
  <dcterms:modified xsi:type="dcterms:W3CDTF">2024-02-12T10:15:00Z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c54eb897-74db-43e4-a4a4-18d3990ad522</vt:lpwstr>
  </property>
</Properties>
</file>