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04335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noProof/>
          <w:szCs w:val="24"/>
        </w:rPr>
        <w:drawing>
          <wp:inline distT="0" distB="0" distL="0" distR="0" wp14:anchorId="555AB2ED" wp14:editId="138F1C1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24DEFC7B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1988C55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F067B9C" w14:textId="6E2D6754" w:rsidR="006A7E36" w:rsidRPr="006A7E36" w:rsidRDefault="006A7E36" w:rsidP="006A7E36">
      <w:pPr>
        <w:spacing w:after="2400"/>
        <w:jc w:val="right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</w:t>
      </w:r>
      <w:r w:rsidR="00574916">
        <w:rPr>
          <w:rFonts w:ascii="Times New Roman" w:hAnsi="Times New Roman"/>
          <w:szCs w:val="24"/>
          <w:lang w:eastAsia="hr-HR"/>
        </w:rPr>
        <w:t>29</w:t>
      </w:r>
      <w:r w:rsidRPr="00A86059">
        <w:rPr>
          <w:rFonts w:ascii="Times New Roman" w:hAnsi="Times New Roman"/>
          <w:szCs w:val="24"/>
          <w:lang w:eastAsia="hr-HR"/>
        </w:rPr>
        <w:t xml:space="preserve">. </w:t>
      </w:r>
      <w:r w:rsidR="00862A00">
        <w:rPr>
          <w:rFonts w:ascii="Times New Roman" w:hAnsi="Times New Roman"/>
          <w:szCs w:val="24"/>
          <w:lang w:eastAsia="hr-HR"/>
        </w:rPr>
        <w:t>kolovoza</w:t>
      </w:r>
      <w:r w:rsidRPr="006A7E36">
        <w:rPr>
          <w:rFonts w:ascii="Times New Roman" w:hAnsi="Times New Roman"/>
          <w:szCs w:val="24"/>
          <w:lang w:eastAsia="hr-HR"/>
        </w:rPr>
        <w:t xml:space="preserve"> 2019.</w:t>
      </w:r>
    </w:p>
    <w:p w14:paraId="26C0D894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F41757D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A7E36" w:rsidRPr="006A7E36" w14:paraId="41A88641" w14:textId="77777777" w:rsidTr="00A87FDC">
        <w:tc>
          <w:tcPr>
            <w:tcW w:w="1951" w:type="dxa"/>
          </w:tcPr>
          <w:p w14:paraId="1D452071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FFA5554" w14:textId="3F347B90" w:rsidR="006A7E36" w:rsidRPr="006A7E36" w:rsidRDefault="0057491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>
              <w:rPr>
                <w:rFonts w:ascii="Times New Roman" w:hAnsi="Times New Roman"/>
                <w:szCs w:val="24"/>
                <w:lang w:eastAsia="hr-HR"/>
              </w:rPr>
              <w:t>Ministarstvo vanjskih i europskih poslova</w:t>
            </w:r>
          </w:p>
        </w:tc>
      </w:tr>
    </w:tbl>
    <w:p w14:paraId="79334680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3F248301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A7E36" w:rsidRPr="006A7E36" w14:paraId="596D75B7" w14:textId="77777777" w:rsidTr="00A87FDC">
        <w:tc>
          <w:tcPr>
            <w:tcW w:w="1951" w:type="dxa"/>
          </w:tcPr>
          <w:p w14:paraId="76C2836B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F3899B5" w14:textId="01B3DBCE" w:rsidR="006A7E36" w:rsidRPr="006A7E36" w:rsidRDefault="006A7E36" w:rsidP="00A87FD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 xml:space="preserve">Prijedlog odluke </w:t>
            </w:r>
            <w:r w:rsidR="00574916" w:rsidRPr="00574916">
              <w:rPr>
                <w:rFonts w:ascii="Times New Roman" w:hAnsi="Times New Roman"/>
                <w:szCs w:val="24"/>
              </w:rPr>
              <w:t>o pružanju pomoći za obrazovne aktivnosti i funkcioniranje Katoličkog školskog centra „Ivan Pavao II“ u Bihaću</w:t>
            </w:r>
          </w:p>
        </w:tc>
      </w:tr>
    </w:tbl>
    <w:p w14:paraId="5749D9D3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736668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D07C14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7D8D9248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B31D2C9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17041F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A9F452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2C80EC" w14:textId="67B5D73B" w:rsidR="006A7E36" w:rsidRPr="00574916" w:rsidRDefault="00574916" w:rsidP="006A7E36">
      <w:pPr>
        <w:tabs>
          <w:tab w:val="left" w:pos="7155"/>
        </w:tabs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574916">
        <w:rPr>
          <w:rFonts w:ascii="Times New Roman" w:eastAsia="Calibri" w:hAnsi="Times New Roman"/>
          <w:i/>
          <w:szCs w:val="24"/>
          <w:lang w:eastAsia="en-US"/>
        </w:rPr>
        <w:lastRenderedPageBreak/>
        <w:t>PRIJEDLOG</w:t>
      </w:r>
    </w:p>
    <w:p w14:paraId="25B1CB0A" w14:textId="30C70943" w:rsidR="00574916" w:rsidRPr="00574916" w:rsidRDefault="00574916" w:rsidP="006A7E36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bookmarkStart w:id="0" w:name="_GoBack"/>
      <w:bookmarkEnd w:id="0"/>
    </w:p>
    <w:p w14:paraId="4CA92113" w14:textId="422D7F1A" w:rsidR="00574916" w:rsidRDefault="00574916" w:rsidP="00574916">
      <w:pPr>
        <w:jc w:val="both"/>
        <w:rPr>
          <w:rFonts w:ascii="Times New Roman" w:hAnsi="Times New Roman"/>
          <w:szCs w:val="24"/>
        </w:rPr>
      </w:pPr>
    </w:p>
    <w:p w14:paraId="6671F1F1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</w:p>
    <w:p w14:paraId="0F66A4CE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</w:p>
    <w:p w14:paraId="6FCD3093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  <w:r w:rsidRPr="00574916">
        <w:rPr>
          <w:rFonts w:ascii="Times New Roman" w:hAnsi="Times New Roman"/>
          <w:szCs w:val="24"/>
        </w:rPr>
        <w:tab/>
        <w:t>Na temelju članka 31. stavka 2. Zakona o Vladi Republike Hrvatske (Narodne novine, broj 150/11, 119/14, 93/16 i 116/18), a u vezi s člankom 8. Zakona o razvojnoj suradnji i humanitarnoj pomoći inozemstvu (Narodne novine, broj 146/08) Vlada Republike Hrvatske je na sjednici održanoj _______________ donijela</w:t>
      </w:r>
    </w:p>
    <w:p w14:paraId="2DCD6B05" w14:textId="77777777" w:rsidR="00574916" w:rsidRPr="00574916" w:rsidRDefault="00574916" w:rsidP="00574916">
      <w:pPr>
        <w:rPr>
          <w:rFonts w:ascii="Times New Roman" w:hAnsi="Times New Roman"/>
          <w:szCs w:val="24"/>
        </w:rPr>
      </w:pPr>
    </w:p>
    <w:p w14:paraId="3C8F5CC8" w14:textId="77777777" w:rsidR="00574916" w:rsidRPr="00574916" w:rsidRDefault="00574916" w:rsidP="00574916">
      <w:pPr>
        <w:rPr>
          <w:rFonts w:ascii="Times New Roman" w:hAnsi="Times New Roman"/>
          <w:szCs w:val="24"/>
        </w:rPr>
      </w:pPr>
    </w:p>
    <w:p w14:paraId="62E746CF" w14:textId="77777777" w:rsidR="00574916" w:rsidRPr="00574916" w:rsidRDefault="00574916" w:rsidP="00574916">
      <w:pPr>
        <w:jc w:val="center"/>
        <w:rPr>
          <w:rFonts w:ascii="Times New Roman" w:hAnsi="Times New Roman"/>
          <w:b/>
          <w:szCs w:val="24"/>
        </w:rPr>
      </w:pPr>
      <w:r w:rsidRPr="00574916">
        <w:rPr>
          <w:rFonts w:ascii="Times New Roman" w:hAnsi="Times New Roman"/>
          <w:b/>
          <w:szCs w:val="24"/>
        </w:rPr>
        <w:t>O D L U K U</w:t>
      </w:r>
    </w:p>
    <w:p w14:paraId="5D947174" w14:textId="77777777" w:rsidR="00574916" w:rsidRPr="00574916" w:rsidRDefault="00574916" w:rsidP="00574916">
      <w:pPr>
        <w:jc w:val="center"/>
        <w:rPr>
          <w:rFonts w:ascii="Times New Roman" w:hAnsi="Times New Roman"/>
          <w:b/>
          <w:szCs w:val="24"/>
        </w:rPr>
      </w:pPr>
    </w:p>
    <w:p w14:paraId="4FBBECCA" w14:textId="77777777" w:rsidR="00574916" w:rsidRDefault="00574916" w:rsidP="0057491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rFonts w:ascii="Times New Roman" w:hAnsi="Times New Roman"/>
          <w:b/>
          <w:szCs w:val="24"/>
        </w:rPr>
      </w:pPr>
      <w:r w:rsidRPr="00574916">
        <w:rPr>
          <w:rFonts w:ascii="Times New Roman" w:hAnsi="Times New Roman"/>
          <w:b/>
          <w:szCs w:val="24"/>
        </w:rPr>
        <w:t xml:space="preserve">o pružanju pomoći za obrazovne aktivnosti i funkcioniranje </w:t>
      </w:r>
    </w:p>
    <w:p w14:paraId="22D14B74" w14:textId="1E20146A" w:rsidR="00574916" w:rsidRPr="00574916" w:rsidRDefault="00574916" w:rsidP="00574916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rFonts w:ascii="Times New Roman" w:hAnsi="Times New Roman"/>
          <w:b/>
          <w:szCs w:val="24"/>
        </w:rPr>
      </w:pPr>
      <w:r w:rsidRPr="00574916">
        <w:rPr>
          <w:rFonts w:ascii="Times New Roman" w:hAnsi="Times New Roman"/>
          <w:b/>
          <w:szCs w:val="24"/>
        </w:rPr>
        <w:t>Katoličkog školskog centra „Ivan Pavao II“ u Bihaću</w:t>
      </w:r>
    </w:p>
    <w:p w14:paraId="52487296" w14:textId="35B1066C" w:rsidR="00574916" w:rsidRDefault="00574916" w:rsidP="00574916">
      <w:pPr>
        <w:rPr>
          <w:rFonts w:ascii="Times New Roman" w:hAnsi="Times New Roman"/>
          <w:b/>
          <w:szCs w:val="24"/>
        </w:rPr>
      </w:pPr>
    </w:p>
    <w:p w14:paraId="63501C3F" w14:textId="77777777" w:rsidR="00574916" w:rsidRPr="00574916" w:rsidRDefault="00574916" w:rsidP="00574916">
      <w:pPr>
        <w:rPr>
          <w:rFonts w:ascii="Times New Roman" w:hAnsi="Times New Roman"/>
          <w:b/>
          <w:szCs w:val="24"/>
        </w:rPr>
      </w:pPr>
    </w:p>
    <w:p w14:paraId="4060CF57" w14:textId="77777777" w:rsidR="00574916" w:rsidRPr="00574916" w:rsidRDefault="00574916" w:rsidP="00574916">
      <w:pPr>
        <w:jc w:val="center"/>
        <w:rPr>
          <w:rFonts w:ascii="Times New Roman" w:hAnsi="Times New Roman"/>
          <w:b/>
          <w:szCs w:val="24"/>
        </w:rPr>
      </w:pPr>
      <w:r w:rsidRPr="00574916">
        <w:rPr>
          <w:rFonts w:ascii="Times New Roman" w:hAnsi="Times New Roman"/>
          <w:b/>
          <w:szCs w:val="24"/>
        </w:rPr>
        <w:t>I.</w:t>
      </w:r>
    </w:p>
    <w:p w14:paraId="5CFF1731" w14:textId="77777777" w:rsidR="00574916" w:rsidRPr="00574916" w:rsidRDefault="00574916" w:rsidP="00574916">
      <w:pPr>
        <w:jc w:val="center"/>
        <w:rPr>
          <w:rFonts w:ascii="Times New Roman" w:hAnsi="Times New Roman"/>
          <w:b/>
          <w:szCs w:val="24"/>
        </w:rPr>
      </w:pPr>
    </w:p>
    <w:p w14:paraId="4129A3CB" w14:textId="77777777" w:rsidR="00574916" w:rsidRPr="00574916" w:rsidRDefault="00574916" w:rsidP="00574916">
      <w:pPr>
        <w:ind w:firstLine="708"/>
        <w:jc w:val="both"/>
        <w:rPr>
          <w:rFonts w:ascii="Times New Roman" w:hAnsi="Times New Roman"/>
          <w:szCs w:val="24"/>
        </w:rPr>
      </w:pPr>
      <w:r w:rsidRPr="00574916">
        <w:rPr>
          <w:rFonts w:ascii="Times New Roman" w:hAnsi="Times New Roman"/>
          <w:szCs w:val="24"/>
        </w:rPr>
        <w:t>Prihvaća se prijedlog Ministarstva vanjskih i europskih poslova za pružanje jednokratne pomoći Katoličkom školskom centru „Ivan Pavao II“ u iznosu od 600.000,00 kuna, putem Banjolučke biskupije, dostavljen Vladi Republike Hrvatske, aktom KLASA: 302-03/19-02/11, URBROJ:521-II-19-6 od 21. kolovoza 2019. godine.</w:t>
      </w:r>
    </w:p>
    <w:p w14:paraId="757D7949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</w:p>
    <w:p w14:paraId="69A2DDDA" w14:textId="77777777" w:rsidR="00574916" w:rsidRPr="00574916" w:rsidRDefault="00574916" w:rsidP="00574916">
      <w:pPr>
        <w:jc w:val="center"/>
        <w:rPr>
          <w:rFonts w:ascii="Times New Roman" w:hAnsi="Times New Roman"/>
          <w:b/>
          <w:szCs w:val="24"/>
        </w:rPr>
      </w:pPr>
      <w:r w:rsidRPr="00574916">
        <w:rPr>
          <w:rFonts w:ascii="Times New Roman" w:hAnsi="Times New Roman"/>
          <w:b/>
          <w:szCs w:val="24"/>
        </w:rPr>
        <w:t>II.</w:t>
      </w:r>
    </w:p>
    <w:p w14:paraId="2825E99C" w14:textId="77777777" w:rsidR="00574916" w:rsidRPr="00574916" w:rsidRDefault="00574916" w:rsidP="0057491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17FD159" w14:textId="77777777" w:rsidR="00574916" w:rsidRPr="00574916" w:rsidRDefault="00574916" w:rsidP="005749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574916">
        <w:rPr>
          <w:rFonts w:ascii="Times New Roman" w:hAnsi="Times New Roman"/>
          <w:szCs w:val="24"/>
        </w:rPr>
        <w:t xml:space="preserve">Odnosi između </w:t>
      </w:r>
      <w:r w:rsidRPr="00574916">
        <w:rPr>
          <w:rFonts w:ascii="Times New Roman" w:hAnsi="Times New Roman"/>
          <w:bCs/>
          <w:szCs w:val="24"/>
        </w:rPr>
        <w:t>Ministarstva vanjskih i europskih poslova</w:t>
      </w:r>
      <w:r w:rsidRPr="00574916">
        <w:rPr>
          <w:rFonts w:ascii="Times New Roman" w:hAnsi="Times New Roman"/>
          <w:szCs w:val="24"/>
        </w:rPr>
        <w:t xml:space="preserve">, kao donatora, i Banjalučke biskupije, kao primatelje pomoći, uredit će se </w:t>
      </w:r>
      <w:r w:rsidRPr="00574916">
        <w:rPr>
          <w:rFonts w:ascii="Times New Roman" w:hAnsi="Times New Roman"/>
          <w:bCs/>
          <w:szCs w:val="24"/>
        </w:rPr>
        <w:t>Ugovorom između Ministarstva vanjskih i europskih poslova i Banjalučke biskupije.</w:t>
      </w:r>
    </w:p>
    <w:p w14:paraId="2F8F2EB5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</w:p>
    <w:p w14:paraId="22FF9465" w14:textId="77777777" w:rsidR="00574916" w:rsidRPr="00574916" w:rsidRDefault="00574916" w:rsidP="00574916">
      <w:pPr>
        <w:jc w:val="center"/>
        <w:rPr>
          <w:rFonts w:ascii="Times New Roman" w:hAnsi="Times New Roman"/>
          <w:b/>
          <w:szCs w:val="24"/>
        </w:rPr>
      </w:pPr>
      <w:r w:rsidRPr="00574916">
        <w:rPr>
          <w:rFonts w:ascii="Times New Roman" w:hAnsi="Times New Roman"/>
          <w:b/>
          <w:szCs w:val="24"/>
        </w:rPr>
        <w:t>III.</w:t>
      </w:r>
    </w:p>
    <w:p w14:paraId="41ECBAD6" w14:textId="77777777" w:rsidR="00574916" w:rsidRPr="00574916" w:rsidRDefault="00574916" w:rsidP="00574916">
      <w:pPr>
        <w:jc w:val="center"/>
        <w:rPr>
          <w:rFonts w:ascii="Times New Roman" w:hAnsi="Times New Roman"/>
          <w:b/>
          <w:szCs w:val="24"/>
        </w:rPr>
      </w:pPr>
    </w:p>
    <w:p w14:paraId="31C87CE8" w14:textId="77777777" w:rsidR="00574916" w:rsidRPr="00574916" w:rsidRDefault="00574916" w:rsidP="00574916">
      <w:pPr>
        <w:pStyle w:val="BodyTextIndent"/>
      </w:pPr>
      <w:r w:rsidRPr="00574916">
        <w:t xml:space="preserve">Sredstva za provedbu ove Odluke osigurana su u Državnom proračunu Republike Hrvatske za 2019. godinu na razdjelu 048 Ministarstvo vanjskih i europskih poslova, aktivnosti K776046 Razvojna suradnja, poziciji 3811 Tekuće donacije u novcu, izvor financiranja 11. </w:t>
      </w:r>
    </w:p>
    <w:p w14:paraId="736CAFF6" w14:textId="77777777" w:rsidR="00574916" w:rsidRPr="00574916" w:rsidRDefault="00574916" w:rsidP="00574916">
      <w:pPr>
        <w:jc w:val="center"/>
        <w:rPr>
          <w:rFonts w:ascii="Times New Roman" w:hAnsi="Times New Roman"/>
          <w:b/>
          <w:szCs w:val="24"/>
        </w:rPr>
      </w:pPr>
    </w:p>
    <w:p w14:paraId="2BA76ED9" w14:textId="77777777" w:rsidR="00574916" w:rsidRPr="00574916" w:rsidRDefault="00574916" w:rsidP="00574916">
      <w:pPr>
        <w:pStyle w:val="BodyTextIndent"/>
        <w:ind w:firstLine="0"/>
        <w:jc w:val="center"/>
        <w:rPr>
          <w:b/>
        </w:rPr>
      </w:pPr>
      <w:r w:rsidRPr="00574916">
        <w:rPr>
          <w:b/>
        </w:rPr>
        <w:t>IV.</w:t>
      </w:r>
    </w:p>
    <w:p w14:paraId="515445AF" w14:textId="77777777" w:rsidR="00574916" w:rsidRPr="00574916" w:rsidRDefault="00574916" w:rsidP="00574916">
      <w:pPr>
        <w:pStyle w:val="BodyTextIndent"/>
        <w:ind w:firstLine="0"/>
        <w:jc w:val="center"/>
        <w:rPr>
          <w:b/>
        </w:rPr>
      </w:pPr>
    </w:p>
    <w:p w14:paraId="29023606" w14:textId="77777777" w:rsidR="00574916" w:rsidRPr="00574916" w:rsidRDefault="00574916" w:rsidP="00574916">
      <w:pPr>
        <w:pStyle w:val="ListParagraph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16">
        <w:rPr>
          <w:rFonts w:ascii="Times New Roman" w:eastAsia="Times New Roman" w:hAnsi="Times New Roman" w:cs="Times New Roman"/>
          <w:sz w:val="24"/>
          <w:szCs w:val="24"/>
        </w:rPr>
        <w:t>Zadužuje se Ministarstvo vanjskih i europskih poslova da u okviru provedbe ove Odluke uplati iznos od 600.000,00 kuna na račun Banjalučke biskupije.</w:t>
      </w:r>
    </w:p>
    <w:p w14:paraId="54DF49CA" w14:textId="77777777" w:rsidR="00574916" w:rsidRPr="00574916" w:rsidRDefault="00574916" w:rsidP="00574916">
      <w:pPr>
        <w:pStyle w:val="BodyTextIndent"/>
        <w:ind w:firstLine="0"/>
      </w:pPr>
    </w:p>
    <w:p w14:paraId="151E9A69" w14:textId="77777777" w:rsidR="00574916" w:rsidRPr="00574916" w:rsidRDefault="00574916" w:rsidP="00574916">
      <w:pPr>
        <w:pStyle w:val="BodyTextIndent"/>
        <w:ind w:firstLine="0"/>
        <w:jc w:val="center"/>
        <w:rPr>
          <w:b/>
        </w:rPr>
      </w:pPr>
      <w:r w:rsidRPr="00574916">
        <w:rPr>
          <w:b/>
        </w:rPr>
        <w:t>V.</w:t>
      </w:r>
    </w:p>
    <w:p w14:paraId="52166152" w14:textId="77777777" w:rsidR="00574916" w:rsidRPr="00574916" w:rsidRDefault="00574916" w:rsidP="00574916">
      <w:pPr>
        <w:pStyle w:val="BodyTextIndent"/>
        <w:ind w:firstLine="0"/>
      </w:pPr>
    </w:p>
    <w:p w14:paraId="3FA062F4" w14:textId="77777777" w:rsidR="00574916" w:rsidRPr="00574916" w:rsidRDefault="00574916" w:rsidP="00574916">
      <w:pPr>
        <w:pStyle w:val="BodyTextIndent"/>
      </w:pPr>
      <w:r w:rsidRPr="00574916">
        <w:t>Zadužuje se Ministarstvo vanjskih i europskih poslova za koordinaciju i praćenje provedbe ove Odluke.</w:t>
      </w:r>
    </w:p>
    <w:p w14:paraId="0700EE28" w14:textId="77777777" w:rsidR="00574916" w:rsidRPr="00574916" w:rsidRDefault="00574916" w:rsidP="00574916">
      <w:pPr>
        <w:pStyle w:val="BodyTextIndent"/>
        <w:ind w:firstLine="0"/>
      </w:pPr>
    </w:p>
    <w:p w14:paraId="49BD1AE5" w14:textId="77777777" w:rsidR="00574916" w:rsidRPr="00574916" w:rsidRDefault="00574916" w:rsidP="00574916">
      <w:pPr>
        <w:pStyle w:val="BodyTextIndent"/>
        <w:ind w:firstLine="0"/>
        <w:jc w:val="center"/>
        <w:rPr>
          <w:b/>
        </w:rPr>
      </w:pPr>
    </w:p>
    <w:p w14:paraId="76BD9D07" w14:textId="0601A433" w:rsidR="00574916" w:rsidRDefault="00574916" w:rsidP="00574916">
      <w:pPr>
        <w:pStyle w:val="BodyTextIndent"/>
        <w:ind w:firstLine="0"/>
        <w:jc w:val="center"/>
        <w:rPr>
          <w:b/>
        </w:rPr>
      </w:pPr>
    </w:p>
    <w:p w14:paraId="0804EF9A" w14:textId="2415B971" w:rsidR="00574916" w:rsidRDefault="00574916" w:rsidP="00574916">
      <w:pPr>
        <w:pStyle w:val="BodyTextIndent"/>
        <w:ind w:firstLine="0"/>
        <w:jc w:val="center"/>
        <w:rPr>
          <w:b/>
        </w:rPr>
      </w:pPr>
    </w:p>
    <w:p w14:paraId="7077EBE8" w14:textId="369757F2" w:rsidR="00574916" w:rsidRDefault="00574916" w:rsidP="00574916">
      <w:pPr>
        <w:pStyle w:val="BodyTextIndent"/>
        <w:ind w:firstLine="0"/>
        <w:jc w:val="center"/>
        <w:rPr>
          <w:b/>
        </w:rPr>
      </w:pPr>
    </w:p>
    <w:p w14:paraId="67159D2D" w14:textId="41538E1C" w:rsidR="00574916" w:rsidRDefault="00574916" w:rsidP="00574916">
      <w:pPr>
        <w:pStyle w:val="BodyTextIndent"/>
        <w:ind w:firstLine="0"/>
        <w:jc w:val="center"/>
        <w:rPr>
          <w:b/>
        </w:rPr>
      </w:pPr>
    </w:p>
    <w:p w14:paraId="3D7FAA41" w14:textId="05A3B232" w:rsidR="00574916" w:rsidRDefault="00574916" w:rsidP="00574916">
      <w:pPr>
        <w:pStyle w:val="BodyTextIndent"/>
        <w:ind w:firstLine="0"/>
        <w:jc w:val="center"/>
        <w:rPr>
          <w:b/>
        </w:rPr>
      </w:pPr>
    </w:p>
    <w:p w14:paraId="633E0D94" w14:textId="77777777" w:rsidR="00574916" w:rsidRPr="00574916" w:rsidRDefault="00574916" w:rsidP="00574916">
      <w:pPr>
        <w:pStyle w:val="BodyTextIndent"/>
        <w:ind w:firstLine="0"/>
        <w:jc w:val="center"/>
        <w:rPr>
          <w:b/>
        </w:rPr>
      </w:pPr>
      <w:r w:rsidRPr="00574916">
        <w:rPr>
          <w:b/>
        </w:rPr>
        <w:t>VI.</w:t>
      </w:r>
    </w:p>
    <w:p w14:paraId="5E9BC04E" w14:textId="77777777" w:rsidR="00574916" w:rsidRPr="00574916" w:rsidRDefault="00574916" w:rsidP="00574916">
      <w:pPr>
        <w:pStyle w:val="BodyTextIndent"/>
        <w:jc w:val="left"/>
      </w:pPr>
    </w:p>
    <w:p w14:paraId="182D4C80" w14:textId="77777777" w:rsidR="00574916" w:rsidRPr="00574916" w:rsidRDefault="00574916" w:rsidP="00574916">
      <w:pPr>
        <w:pStyle w:val="BodyTextIndent"/>
        <w:jc w:val="left"/>
      </w:pPr>
      <w:r w:rsidRPr="00574916">
        <w:t>Ova Odluka stupa na snagu danom donošenja.</w:t>
      </w:r>
    </w:p>
    <w:p w14:paraId="1CDC8E03" w14:textId="77777777" w:rsidR="00574916" w:rsidRPr="00574916" w:rsidRDefault="00574916" w:rsidP="00574916">
      <w:pPr>
        <w:jc w:val="center"/>
        <w:rPr>
          <w:rFonts w:ascii="Times New Roman" w:hAnsi="Times New Roman"/>
          <w:szCs w:val="24"/>
        </w:rPr>
      </w:pPr>
    </w:p>
    <w:p w14:paraId="5440D5D1" w14:textId="77777777" w:rsidR="00574916" w:rsidRPr="00574916" w:rsidRDefault="00574916" w:rsidP="00574916">
      <w:pPr>
        <w:pStyle w:val="NormalWeb"/>
        <w:spacing w:before="0" w:beforeAutospacing="0" w:after="0" w:afterAutospacing="0"/>
        <w:ind w:left="4248"/>
        <w:rPr>
          <w:b/>
        </w:rPr>
      </w:pPr>
      <w:r w:rsidRPr="00574916">
        <w:rPr>
          <w:b/>
        </w:rPr>
        <w:t xml:space="preserve">                             </w:t>
      </w:r>
    </w:p>
    <w:p w14:paraId="56578CC4" w14:textId="77777777" w:rsidR="00574916" w:rsidRPr="00574916" w:rsidRDefault="00574916" w:rsidP="00574916">
      <w:pPr>
        <w:pStyle w:val="NormalWeb"/>
        <w:spacing w:before="0" w:beforeAutospacing="0" w:after="0" w:afterAutospacing="0"/>
      </w:pPr>
      <w:r w:rsidRPr="00574916">
        <w:t>KLASA:</w:t>
      </w:r>
    </w:p>
    <w:p w14:paraId="77C00CDF" w14:textId="77777777" w:rsidR="00574916" w:rsidRPr="00574916" w:rsidRDefault="00574916" w:rsidP="00574916">
      <w:pPr>
        <w:pStyle w:val="NormalWeb"/>
        <w:spacing w:before="0" w:beforeAutospacing="0" w:after="0" w:afterAutospacing="0"/>
      </w:pPr>
      <w:r w:rsidRPr="00574916">
        <w:t>URBROJ:</w:t>
      </w:r>
    </w:p>
    <w:p w14:paraId="1DBAC6C4" w14:textId="77777777" w:rsidR="00574916" w:rsidRPr="00574916" w:rsidRDefault="00574916" w:rsidP="00574916">
      <w:pPr>
        <w:pStyle w:val="NormalWeb"/>
        <w:spacing w:before="0" w:beforeAutospacing="0" w:after="0" w:afterAutospacing="0"/>
      </w:pPr>
    </w:p>
    <w:p w14:paraId="21681B81" w14:textId="77777777" w:rsidR="00574916" w:rsidRPr="00574916" w:rsidRDefault="00574916" w:rsidP="00574916">
      <w:pPr>
        <w:pStyle w:val="NormalWeb"/>
        <w:spacing w:before="0" w:beforeAutospacing="0" w:after="0" w:afterAutospacing="0"/>
      </w:pPr>
      <w:r w:rsidRPr="00574916">
        <w:t>Zagreb, ____________ 2019.</w:t>
      </w:r>
    </w:p>
    <w:p w14:paraId="31F3F696" w14:textId="77777777" w:rsidR="00574916" w:rsidRPr="00574916" w:rsidRDefault="00574916" w:rsidP="00574916">
      <w:pPr>
        <w:pStyle w:val="NormalWeb"/>
        <w:spacing w:before="0" w:beforeAutospacing="0" w:after="0" w:afterAutospacing="0"/>
      </w:pPr>
    </w:p>
    <w:p w14:paraId="7747A058" w14:textId="77777777" w:rsidR="00574916" w:rsidRPr="00574916" w:rsidRDefault="00574916" w:rsidP="00574916">
      <w:pPr>
        <w:pStyle w:val="NormalWeb"/>
        <w:spacing w:before="0" w:beforeAutospacing="0" w:after="0" w:afterAutospacing="0"/>
      </w:pPr>
    </w:p>
    <w:p w14:paraId="11DF5798" w14:textId="77777777" w:rsidR="00574916" w:rsidRPr="00574916" w:rsidRDefault="00574916" w:rsidP="00574916">
      <w:pPr>
        <w:pStyle w:val="NormalWeb"/>
        <w:spacing w:before="0" w:beforeAutospacing="0" w:after="0" w:afterAutospacing="0"/>
      </w:pPr>
    </w:p>
    <w:p w14:paraId="40300D01" w14:textId="77777777" w:rsidR="00574916" w:rsidRPr="00574916" w:rsidRDefault="00574916" w:rsidP="00574916">
      <w:pPr>
        <w:pStyle w:val="NormalWeb"/>
        <w:spacing w:before="0" w:beforeAutospacing="0" w:after="0" w:afterAutospacing="0"/>
        <w:ind w:left="5664" w:firstLine="708"/>
      </w:pPr>
      <w:r w:rsidRPr="00574916">
        <w:t xml:space="preserve">  P R E D S J E D N I K </w:t>
      </w:r>
    </w:p>
    <w:p w14:paraId="0E6FAE57" w14:textId="77777777" w:rsidR="00574916" w:rsidRPr="00574916" w:rsidRDefault="00574916" w:rsidP="00574916">
      <w:pPr>
        <w:pStyle w:val="NormalWeb"/>
        <w:spacing w:before="0" w:beforeAutospacing="0" w:after="0" w:afterAutospacing="0"/>
        <w:ind w:left="5664" w:firstLine="708"/>
      </w:pPr>
    </w:p>
    <w:p w14:paraId="6D800450" w14:textId="77777777" w:rsidR="00574916" w:rsidRPr="00574916" w:rsidRDefault="00574916" w:rsidP="00574916">
      <w:pPr>
        <w:pStyle w:val="NormalWeb"/>
        <w:spacing w:before="0" w:beforeAutospacing="0" w:after="0" w:afterAutospacing="0"/>
        <w:ind w:left="5664"/>
      </w:pPr>
      <w:r w:rsidRPr="00574916">
        <w:t xml:space="preserve">   </w:t>
      </w:r>
      <w:r w:rsidRPr="00574916">
        <w:tab/>
        <w:t xml:space="preserve">mr. </w:t>
      </w:r>
      <w:proofErr w:type="spellStart"/>
      <w:r w:rsidRPr="00574916">
        <w:t>sc</w:t>
      </w:r>
      <w:proofErr w:type="spellEnd"/>
      <w:r w:rsidRPr="00574916">
        <w:t>. Andrej Plenković</w:t>
      </w:r>
    </w:p>
    <w:p w14:paraId="6332608E" w14:textId="77777777" w:rsidR="00574916" w:rsidRPr="00574916" w:rsidRDefault="00574916" w:rsidP="00574916">
      <w:pPr>
        <w:rPr>
          <w:rFonts w:ascii="Times New Roman" w:hAnsi="Times New Roman"/>
          <w:b/>
          <w:szCs w:val="24"/>
        </w:rPr>
      </w:pPr>
    </w:p>
    <w:p w14:paraId="1EAF0C38" w14:textId="77777777" w:rsidR="00574916" w:rsidRPr="00574916" w:rsidRDefault="00574916" w:rsidP="00574916">
      <w:pPr>
        <w:rPr>
          <w:rFonts w:ascii="Times New Roman" w:hAnsi="Times New Roman"/>
          <w:b/>
          <w:szCs w:val="24"/>
        </w:rPr>
      </w:pPr>
    </w:p>
    <w:p w14:paraId="3C7471A6" w14:textId="77777777" w:rsidR="00574916" w:rsidRPr="00574916" w:rsidRDefault="00574916" w:rsidP="00574916">
      <w:pPr>
        <w:rPr>
          <w:rFonts w:ascii="Times New Roman" w:hAnsi="Times New Roman"/>
          <w:b/>
          <w:szCs w:val="24"/>
        </w:rPr>
      </w:pPr>
    </w:p>
    <w:p w14:paraId="5A38B4B6" w14:textId="77777777" w:rsidR="00574916" w:rsidRPr="00574916" w:rsidRDefault="00574916" w:rsidP="00574916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574916">
        <w:rPr>
          <w:rFonts w:ascii="Times New Roman" w:hAnsi="Times New Roman"/>
          <w:b/>
          <w:szCs w:val="24"/>
        </w:rPr>
        <w:br w:type="page"/>
      </w:r>
      <w:r w:rsidRPr="00574916">
        <w:rPr>
          <w:rFonts w:ascii="Times New Roman" w:hAnsi="Times New Roman"/>
          <w:b/>
          <w:szCs w:val="24"/>
        </w:rPr>
        <w:lastRenderedPageBreak/>
        <w:t>OBRAZLOŽENJE</w:t>
      </w:r>
    </w:p>
    <w:p w14:paraId="4C7987ED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</w:p>
    <w:p w14:paraId="6D6078D2" w14:textId="26E1890A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  <w:r w:rsidRPr="00574916">
        <w:rPr>
          <w:rFonts w:ascii="Times New Roman" w:hAnsi="Times New Roman"/>
          <w:szCs w:val="24"/>
        </w:rPr>
        <w:t>Slijedom zamolbe Banjalučke biskupije za jednokratnom financijskom pomoći, upućene Vladi Republike Hrvatske, Ministarstvo vanjskih i europskih poslova uputit će jednokratnu pomoć</w:t>
      </w:r>
      <w:r w:rsidR="00170FE2">
        <w:rPr>
          <w:rFonts w:ascii="Times New Roman" w:hAnsi="Times New Roman"/>
          <w:szCs w:val="24"/>
        </w:rPr>
        <w:t xml:space="preserve"> Katoličkom školskom centru „</w:t>
      </w:r>
      <w:r w:rsidRPr="00574916">
        <w:rPr>
          <w:rFonts w:ascii="Times New Roman" w:hAnsi="Times New Roman"/>
          <w:szCs w:val="24"/>
        </w:rPr>
        <w:t>Ivan Pavao II“ u iznosu od 600.000,00 kuna. Spomenuta sredstva donacije koristit će se namjenski za potporu obrazovnih aktivnosti i funkcioniranja Katoličkog školskog centra nužnih za pravovremeni početak nove školske godine.</w:t>
      </w:r>
    </w:p>
    <w:p w14:paraId="2907F572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</w:p>
    <w:p w14:paraId="315FD248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  <w:r w:rsidRPr="00574916">
        <w:rPr>
          <w:rFonts w:ascii="Times New Roman" w:hAnsi="Times New Roman"/>
          <w:szCs w:val="24"/>
        </w:rPr>
        <w:t>Sredstva za provedbu ove Odluke osigurana su u Državnom proračunu Republike Hrvatske za 2019. godinu na razdjelu 048 Ministarstvo vanjskih i europskih poslova, aktivnosti K776046 Razvojna suradnja, poziciji 3811 Tekuće donacije u novcu, izvor financiranja 11.</w:t>
      </w:r>
    </w:p>
    <w:p w14:paraId="4412F304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</w:p>
    <w:p w14:paraId="2601B8A5" w14:textId="77777777" w:rsidR="00574916" w:rsidRPr="00574916" w:rsidRDefault="00574916" w:rsidP="00574916">
      <w:pPr>
        <w:jc w:val="both"/>
        <w:rPr>
          <w:rFonts w:ascii="Times New Roman" w:hAnsi="Times New Roman"/>
          <w:szCs w:val="24"/>
        </w:rPr>
      </w:pPr>
      <w:r w:rsidRPr="00574916">
        <w:rPr>
          <w:rFonts w:ascii="Times New Roman" w:hAnsi="Times New Roman"/>
          <w:szCs w:val="24"/>
        </w:rPr>
        <w:t>Ministarstvo vanjskih i europskih poslova zadužuje se za koordinaciju i praćenje provedbe ove Odluke.</w:t>
      </w:r>
    </w:p>
    <w:p w14:paraId="2B1563C4" w14:textId="77777777" w:rsidR="00574916" w:rsidRPr="00574916" w:rsidRDefault="00574916" w:rsidP="00574916">
      <w:pPr>
        <w:rPr>
          <w:rFonts w:ascii="Times New Roman" w:hAnsi="Times New Roman"/>
          <w:szCs w:val="24"/>
        </w:rPr>
      </w:pPr>
    </w:p>
    <w:p w14:paraId="6EA1172A" w14:textId="77777777" w:rsidR="00574916" w:rsidRPr="00574916" w:rsidRDefault="00574916" w:rsidP="00574916">
      <w:pPr>
        <w:rPr>
          <w:rFonts w:ascii="Times New Roman" w:hAnsi="Times New Roman"/>
          <w:b/>
          <w:szCs w:val="24"/>
        </w:rPr>
      </w:pPr>
    </w:p>
    <w:p w14:paraId="3502929B" w14:textId="77777777" w:rsidR="00574916" w:rsidRPr="00574916" w:rsidRDefault="00574916" w:rsidP="00574916">
      <w:pPr>
        <w:jc w:val="center"/>
        <w:rPr>
          <w:rFonts w:ascii="Times New Roman" w:hAnsi="Times New Roman"/>
          <w:szCs w:val="24"/>
        </w:rPr>
      </w:pPr>
      <w:r w:rsidRPr="00574916">
        <w:rPr>
          <w:rFonts w:ascii="Times New Roman" w:hAnsi="Times New Roman"/>
          <w:szCs w:val="24"/>
        </w:rPr>
        <w:t xml:space="preserve"> </w:t>
      </w:r>
    </w:p>
    <w:p w14:paraId="3EBF10F6" w14:textId="77777777" w:rsidR="00574916" w:rsidRPr="00574916" w:rsidRDefault="00574916" w:rsidP="00574916">
      <w:pPr>
        <w:rPr>
          <w:rFonts w:ascii="Times New Roman" w:hAnsi="Times New Roman"/>
          <w:b/>
          <w:szCs w:val="24"/>
        </w:rPr>
      </w:pPr>
    </w:p>
    <w:p w14:paraId="5EBB25E1" w14:textId="77777777" w:rsidR="00574916" w:rsidRPr="00574916" w:rsidRDefault="00574916" w:rsidP="00574916">
      <w:pPr>
        <w:tabs>
          <w:tab w:val="left" w:pos="7155"/>
        </w:tabs>
        <w:rPr>
          <w:rFonts w:ascii="Times New Roman" w:eastAsia="Calibri" w:hAnsi="Times New Roman"/>
          <w:szCs w:val="24"/>
          <w:lang w:eastAsia="en-US"/>
        </w:rPr>
      </w:pPr>
    </w:p>
    <w:sectPr w:rsidR="00574916" w:rsidRPr="00574916" w:rsidSect="006A7E36">
      <w:headerReference w:type="even" r:id="rId11"/>
      <w:footerReference w:type="default" r:id="rId12"/>
      <w:headerReference w:type="first" r:id="rId13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D13E" w14:textId="77777777" w:rsidR="009C7E09" w:rsidRDefault="009C7E09">
      <w:r>
        <w:separator/>
      </w:r>
    </w:p>
  </w:endnote>
  <w:endnote w:type="continuationSeparator" w:id="0">
    <w:p w14:paraId="08AD12BA" w14:textId="77777777" w:rsidR="009C7E09" w:rsidRDefault="009C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67A4" w14:textId="77777777" w:rsidR="005B3A82" w:rsidRPr="006A7E36" w:rsidRDefault="005B3A82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DA3F" w14:textId="64121376" w:rsidR="005B3A82" w:rsidRPr="00A87FDC" w:rsidRDefault="005B3A82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170FE2">
      <w:rPr>
        <w:rFonts w:ascii="Times New Roman" w:hAnsi="Times New Roman"/>
        <w:noProof/>
        <w:szCs w:val="24"/>
      </w:rPr>
      <w:t>4</w:t>
    </w:r>
    <w:r w:rsidRPr="00A87FDC">
      <w:rPr>
        <w:rFonts w:ascii="Times New Roman" w:hAnsi="Times New Roman"/>
        <w:szCs w:val="24"/>
      </w:rPr>
      <w:fldChar w:fldCharType="end"/>
    </w:r>
  </w:p>
  <w:p w14:paraId="2D3564E6" w14:textId="77777777" w:rsidR="005B3A82" w:rsidRDefault="005B3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02C6" w14:textId="77777777" w:rsidR="009C7E09" w:rsidRDefault="009C7E09">
      <w:r>
        <w:separator/>
      </w:r>
    </w:p>
  </w:footnote>
  <w:footnote w:type="continuationSeparator" w:id="0">
    <w:p w14:paraId="7EFD62C6" w14:textId="77777777" w:rsidR="009C7E09" w:rsidRDefault="009C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9111" w14:textId="77777777" w:rsidR="005B3A82" w:rsidRDefault="005B3A82">
    <w:pPr>
      <w:pStyle w:val="Header"/>
      <w:jc w:val="center"/>
    </w:pPr>
  </w:p>
  <w:p w14:paraId="460B3CE6" w14:textId="77777777" w:rsidR="005B3A82" w:rsidRDefault="005B3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AB2A" w14:textId="77777777" w:rsidR="005B3A82" w:rsidRDefault="005B3A82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B139F" w14:textId="77777777" w:rsidR="005B3A82" w:rsidRDefault="005B3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43B0" w14:textId="52A12510" w:rsidR="005B3A82" w:rsidRPr="00A41CE1" w:rsidRDefault="005B3A82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65A5"/>
    <w:rsid w:val="00043C5A"/>
    <w:rsid w:val="0005792A"/>
    <w:rsid w:val="00080D8D"/>
    <w:rsid w:val="000926FE"/>
    <w:rsid w:val="00093E2F"/>
    <w:rsid w:val="000A4B7E"/>
    <w:rsid w:val="000A6D87"/>
    <w:rsid w:val="000B272F"/>
    <w:rsid w:val="000B732B"/>
    <w:rsid w:val="000C6C62"/>
    <w:rsid w:val="000D679A"/>
    <w:rsid w:val="000E6B13"/>
    <w:rsid w:val="000F10AB"/>
    <w:rsid w:val="001005BC"/>
    <w:rsid w:val="001029B0"/>
    <w:rsid w:val="00102A0C"/>
    <w:rsid w:val="00105884"/>
    <w:rsid w:val="0012008C"/>
    <w:rsid w:val="001273C4"/>
    <w:rsid w:val="00142384"/>
    <w:rsid w:val="00147D6C"/>
    <w:rsid w:val="00153B5C"/>
    <w:rsid w:val="00156C0D"/>
    <w:rsid w:val="00160DF6"/>
    <w:rsid w:val="00170FE2"/>
    <w:rsid w:val="00175BDC"/>
    <w:rsid w:val="001A0209"/>
    <w:rsid w:val="001A149D"/>
    <w:rsid w:val="001A1F20"/>
    <w:rsid w:val="001C252C"/>
    <w:rsid w:val="001C7F6C"/>
    <w:rsid w:val="001D23F2"/>
    <w:rsid w:val="001D4D37"/>
    <w:rsid w:val="001D6904"/>
    <w:rsid w:val="001E4D91"/>
    <w:rsid w:val="001F5ACA"/>
    <w:rsid w:val="0020643D"/>
    <w:rsid w:val="00206658"/>
    <w:rsid w:val="00206A9E"/>
    <w:rsid w:val="00207C3C"/>
    <w:rsid w:val="00210B6D"/>
    <w:rsid w:val="00213C7A"/>
    <w:rsid w:val="00216C16"/>
    <w:rsid w:val="00216F7A"/>
    <w:rsid w:val="0022069F"/>
    <w:rsid w:val="00224382"/>
    <w:rsid w:val="00224B48"/>
    <w:rsid w:val="00231529"/>
    <w:rsid w:val="0026116F"/>
    <w:rsid w:val="00263D6F"/>
    <w:rsid w:val="0027191B"/>
    <w:rsid w:val="00293A86"/>
    <w:rsid w:val="00294174"/>
    <w:rsid w:val="002B17D9"/>
    <w:rsid w:val="002B550A"/>
    <w:rsid w:val="002C6071"/>
    <w:rsid w:val="002C7420"/>
    <w:rsid w:val="002D4972"/>
    <w:rsid w:val="002D5EF3"/>
    <w:rsid w:val="002E7A49"/>
    <w:rsid w:val="002F4BD6"/>
    <w:rsid w:val="0031189E"/>
    <w:rsid w:val="00331D26"/>
    <w:rsid w:val="003411F2"/>
    <w:rsid w:val="003440D7"/>
    <w:rsid w:val="00355AC6"/>
    <w:rsid w:val="00382914"/>
    <w:rsid w:val="003915A5"/>
    <w:rsid w:val="00395809"/>
    <w:rsid w:val="003966F9"/>
    <w:rsid w:val="003B1245"/>
    <w:rsid w:val="003B56A7"/>
    <w:rsid w:val="003B7286"/>
    <w:rsid w:val="003C3522"/>
    <w:rsid w:val="003D673D"/>
    <w:rsid w:val="003E2436"/>
    <w:rsid w:val="003F3959"/>
    <w:rsid w:val="003F60D8"/>
    <w:rsid w:val="00400FF3"/>
    <w:rsid w:val="00401F81"/>
    <w:rsid w:val="004130BD"/>
    <w:rsid w:val="00425B16"/>
    <w:rsid w:val="00454ACF"/>
    <w:rsid w:val="00454E41"/>
    <w:rsid w:val="0046498A"/>
    <w:rsid w:val="00475C0F"/>
    <w:rsid w:val="00477CC0"/>
    <w:rsid w:val="00485EC3"/>
    <w:rsid w:val="00492990"/>
    <w:rsid w:val="004A0765"/>
    <w:rsid w:val="004B10EE"/>
    <w:rsid w:val="004B2B64"/>
    <w:rsid w:val="004B7FC7"/>
    <w:rsid w:val="004C25BA"/>
    <w:rsid w:val="004D28F8"/>
    <w:rsid w:val="004D469B"/>
    <w:rsid w:val="004E153B"/>
    <w:rsid w:val="004E3196"/>
    <w:rsid w:val="004E4BE9"/>
    <w:rsid w:val="004F0CA5"/>
    <w:rsid w:val="004F16E7"/>
    <w:rsid w:val="005056ED"/>
    <w:rsid w:val="00507110"/>
    <w:rsid w:val="00527F69"/>
    <w:rsid w:val="00551134"/>
    <w:rsid w:val="00551AEC"/>
    <w:rsid w:val="005576A3"/>
    <w:rsid w:val="00561D50"/>
    <w:rsid w:val="00567BAF"/>
    <w:rsid w:val="00574916"/>
    <w:rsid w:val="005926E1"/>
    <w:rsid w:val="005A14A6"/>
    <w:rsid w:val="005B3A82"/>
    <w:rsid w:val="005B4FDA"/>
    <w:rsid w:val="005B79B6"/>
    <w:rsid w:val="005C41E5"/>
    <w:rsid w:val="005F6CEA"/>
    <w:rsid w:val="00614FEA"/>
    <w:rsid w:val="006205B5"/>
    <w:rsid w:val="00624F44"/>
    <w:rsid w:val="00626D11"/>
    <w:rsid w:val="00634DE3"/>
    <w:rsid w:val="006367AF"/>
    <w:rsid w:val="00637A71"/>
    <w:rsid w:val="006407ED"/>
    <w:rsid w:val="00647203"/>
    <w:rsid w:val="00657D80"/>
    <w:rsid w:val="00661A79"/>
    <w:rsid w:val="00663579"/>
    <w:rsid w:val="00664506"/>
    <w:rsid w:val="00667A17"/>
    <w:rsid w:val="0068355F"/>
    <w:rsid w:val="006A7846"/>
    <w:rsid w:val="006A7E36"/>
    <w:rsid w:val="006C060A"/>
    <w:rsid w:val="006C1095"/>
    <w:rsid w:val="006C6807"/>
    <w:rsid w:val="006D2B9F"/>
    <w:rsid w:val="006E77F5"/>
    <w:rsid w:val="006F75D5"/>
    <w:rsid w:val="007021E6"/>
    <w:rsid w:val="00703007"/>
    <w:rsid w:val="00731076"/>
    <w:rsid w:val="00732793"/>
    <w:rsid w:val="00732B65"/>
    <w:rsid w:val="007344CB"/>
    <w:rsid w:val="00737F7D"/>
    <w:rsid w:val="007544F0"/>
    <w:rsid w:val="00756A0F"/>
    <w:rsid w:val="00782B86"/>
    <w:rsid w:val="00787C90"/>
    <w:rsid w:val="00790A42"/>
    <w:rsid w:val="0079598A"/>
    <w:rsid w:val="00795B46"/>
    <w:rsid w:val="00796D32"/>
    <w:rsid w:val="007E3273"/>
    <w:rsid w:val="007E6E62"/>
    <w:rsid w:val="007F1BF6"/>
    <w:rsid w:val="007F60C4"/>
    <w:rsid w:val="008019BA"/>
    <w:rsid w:val="00803C52"/>
    <w:rsid w:val="00807CE5"/>
    <w:rsid w:val="00822E63"/>
    <w:rsid w:val="00837654"/>
    <w:rsid w:val="00842470"/>
    <w:rsid w:val="0084396E"/>
    <w:rsid w:val="00850E6C"/>
    <w:rsid w:val="00854146"/>
    <w:rsid w:val="008555BF"/>
    <w:rsid w:val="00861A4F"/>
    <w:rsid w:val="00861F82"/>
    <w:rsid w:val="00862A00"/>
    <w:rsid w:val="008661CA"/>
    <w:rsid w:val="00880598"/>
    <w:rsid w:val="00880732"/>
    <w:rsid w:val="00886A68"/>
    <w:rsid w:val="008875A2"/>
    <w:rsid w:val="00893DF7"/>
    <w:rsid w:val="00896E3D"/>
    <w:rsid w:val="008A2E0D"/>
    <w:rsid w:val="008A34A1"/>
    <w:rsid w:val="008A4C93"/>
    <w:rsid w:val="008B5B90"/>
    <w:rsid w:val="008C22F0"/>
    <w:rsid w:val="008C56EC"/>
    <w:rsid w:val="008D1F8A"/>
    <w:rsid w:val="008E1304"/>
    <w:rsid w:val="008F05F1"/>
    <w:rsid w:val="008F168C"/>
    <w:rsid w:val="008F4134"/>
    <w:rsid w:val="008F47A6"/>
    <w:rsid w:val="008F5148"/>
    <w:rsid w:val="008F759B"/>
    <w:rsid w:val="009001D2"/>
    <w:rsid w:val="009136C6"/>
    <w:rsid w:val="00930506"/>
    <w:rsid w:val="0093436A"/>
    <w:rsid w:val="00936EF3"/>
    <w:rsid w:val="00944532"/>
    <w:rsid w:val="00944935"/>
    <w:rsid w:val="00951942"/>
    <w:rsid w:val="0095775C"/>
    <w:rsid w:val="00963621"/>
    <w:rsid w:val="00966CDA"/>
    <w:rsid w:val="00974BD2"/>
    <w:rsid w:val="009813CE"/>
    <w:rsid w:val="00985E6E"/>
    <w:rsid w:val="00990A5B"/>
    <w:rsid w:val="009A0B14"/>
    <w:rsid w:val="009A0FF6"/>
    <w:rsid w:val="009A1F06"/>
    <w:rsid w:val="009A48FA"/>
    <w:rsid w:val="009A67E6"/>
    <w:rsid w:val="009B14CD"/>
    <w:rsid w:val="009C2763"/>
    <w:rsid w:val="009C5C08"/>
    <w:rsid w:val="009C7E09"/>
    <w:rsid w:val="009E3CD1"/>
    <w:rsid w:val="009E4184"/>
    <w:rsid w:val="00A01F8E"/>
    <w:rsid w:val="00A36213"/>
    <w:rsid w:val="00A36D9B"/>
    <w:rsid w:val="00A41CE1"/>
    <w:rsid w:val="00A45940"/>
    <w:rsid w:val="00A5236E"/>
    <w:rsid w:val="00A5286B"/>
    <w:rsid w:val="00A56589"/>
    <w:rsid w:val="00A5698A"/>
    <w:rsid w:val="00A56C99"/>
    <w:rsid w:val="00A62186"/>
    <w:rsid w:val="00A67982"/>
    <w:rsid w:val="00A774C2"/>
    <w:rsid w:val="00A808A0"/>
    <w:rsid w:val="00A830AB"/>
    <w:rsid w:val="00A841CF"/>
    <w:rsid w:val="00A86059"/>
    <w:rsid w:val="00A87BE5"/>
    <w:rsid w:val="00A87FDC"/>
    <w:rsid w:val="00A87FFE"/>
    <w:rsid w:val="00A9073F"/>
    <w:rsid w:val="00A95A6A"/>
    <w:rsid w:val="00A96A44"/>
    <w:rsid w:val="00AB646A"/>
    <w:rsid w:val="00AB7C46"/>
    <w:rsid w:val="00AC2360"/>
    <w:rsid w:val="00AF16F7"/>
    <w:rsid w:val="00AF76E3"/>
    <w:rsid w:val="00B043CD"/>
    <w:rsid w:val="00B07FA6"/>
    <w:rsid w:val="00B3458C"/>
    <w:rsid w:val="00B47143"/>
    <w:rsid w:val="00B626DE"/>
    <w:rsid w:val="00B65579"/>
    <w:rsid w:val="00B67A0B"/>
    <w:rsid w:val="00BA1312"/>
    <w:rsid w:val="00BA4C47"/>
    <w:rsid w:val="00BA4E77"/>
    <w:rsid w:val="00BC6940"/>
    <w:rsid w:val="00BC7BDE"/>
    <w:rsid w:val="00BE38E7"/>
    <w:rsid w:val="00BF3950"/>
    <w:rsid w:val="00BF3C40"/>
    <w:rsid w:val="00C02BBC"/>
    <w:rsid w:val="00C03668"/>
    <w:rsid w:val="00C05191"/>
    <w:rsid w:val="00C055FC"/>
    <w:rsid w:val="00C076DD"/>
    <w:rsid w:val="00C167E0"/>
    <w:rsid w:val="00C179E9"/>
    <w:rsid w:val="00C20B85"/>
    <w:rsid w:val="00C2571F"/>
    <w:rsid w:val="00C30600"/>
    <w:rsid w:val="00C32E36"/>
    <w:rsid w:val="00C37212"/>
    <w:rsid w:val="00C410BE"/>
    <w:rsid w:val="00C43A02"/>
    <w:rsid w:val="00C45DD1"/>
    <w:rsid w:val="00C52C8B"/>
    <w:rsid w:val="00C607A5"/>
    <w:rsid w:val="00C6493A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9338B"/>
    <w:rsid w:val="00C96205"/>
    <w:rsid w:val="00C9641F"/>
    <w:rsid w:val="00CB187D"/>
    <w:rsid w:val="00CC1799"/>
    <w:rsid w:val="00CD23DA"/>
    <w:rsid w:val="00CE11BC"/>
    <w:rsid w:val="00CE7206"/>
    <w:rsid w:val="00CF1D47"/>
    <w:rsid w:val="00CF396D"/>
    <w:rsid w:val="00CF3BF3"/>
    <w:rsid w:val="00CF4A89"/>
    <w:rsid w:val="00CF52B4"/>
    <w:rsid w:val="00CF5334"/>
    <w:rsid w:val="00D03A2D"/>
    <w:rsid w:val="00D105A9"/>
    <w:rsid w:val="00D2252C"/>
    <w:rsid w:val="00D24512"/>
    <w:rsid w:val="00D40DC4"/>
    <w:rsid w:val="00D42EB4"/>
    <w:rsid w:val="00D50DF9"/>
    <w:rsid w:val="00D55802"/>
    <w:rsid w:val="00D56861"/>
    <w:rsid w:val="00D6028B"/>
    <w:rsid w:val="00D62B0C"/>
    <w:rsid w:val="00D6631E"/>
    <w:rsid w:val="00D74523"/>
    <w:rsid w:val="00D91034"/>
    <w:rsid w:val="00D96BF8"/>
    <w:rsid w:val="00DA3471"/>
    <w:rsid w:val="00DA611B"/>
    <w:rsid w:val="00DA70AE"/>
    <w:rsid w:val="00DB7DD4"/>
    <w:rsid w:val="00DD10CD"/>
    <w:rsid w:val="00DD3564"/>
    <w:rsid w:val="00DD51C7"/>
    <w:rsid w:val="00DD5484"/>
    <w:rsid w:val="00DD77D2"/>
    <w:rsid w:val="00DE0188"/>
    <w:rsid w:val="00DE24A2"/>
    <w:rsid w:val="00DF258E"/>
    <w:rsid w:val="00DF509B"/>
    <w:rsid w:val="00E02898"/>
    <w:rsid w:val="00E04FAF"/>
    <w:rsid w:val="00E158F0"/>
    <w:rsid w:val="00E1756E"/>
    <w:rsid w:val="00E30DE1"/>
    <w:rsid w:val="00E310AE"/>
    <w:rsid w:val="00E35990"/>
    <w:rsid w:val="00E37A10"/>
    <w:rsid w:val="00E40280"/>
    <w:rsid w:val="00E420B0"/>
    <w:rsid w:val="00E56E8D"/>
    <w:rsid w:val="00E7384A"/>
    <w:rsid w:val="00E8298B"/>
    <w:rsid w:val="00EA5695"/>
    <w:rsid w:val="00EA708F"/>
    <w:rsid w:val="00EA70F2"/>
    <w:rsid w:val="00EB062C"/>
    <w:rsid w:val="00EB0B2C"/>
    <w:rsid w:val="00EB2666"/>
    <w:rsid w:val="00EC37E3"/>
    <w:rsid w:val="00ED05EF"/>
    <w:rsid w:val="00ED36E4"/>
    <w:rsid w:val="00ED3DBE"/>
    <w:rsid w:val="00ED6A7A"/>
    <w:rsid w:val="00EE38E0"/>
    <w:rsid w:val="00F22D2D"/>
    <w:rsid w:val="00F231BE"/>
    <w:rsid w:val="00F25755"/>
    <w:rsid w:val="00F31148"/>
    <w:rsid w:val="00F32532"/>
    <w:rsid w:val="00F3388C"/>
    <w:rsid w:val="00F33C67"/>
    <w:rsid w:val="00F46CCE"/>
    <w:rsid w:val="00F61D4C"/>
    <w:rsid w:val="00F647DC"/>
    <w:rsid w:val="00F74EC3"/>
    <w:rsid w:val="00F841C9"/>
    <w:rsid w:val="00F92D84"/>
    <w:rsid w:val="00F944C3"/>
    <w:rsid w:val="00F95C11"/>
    <w:rsid w:val="00F96423"/>
    <w:rsid w:val="00FB3916"/>
    <w:rsid w:val="00FB47F5"/>
    <w:rsid w:val="00FB6DA8"/>
    <w:rsid w:val="00FC505A"/>
    <w:rsid w:val="00FD46A9"/>
    <w:rsid w:val="00FD79D3"/>
    <w:rsid w:val="00FE7E5C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0B53D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74916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74916"/>
    <w:pPr>
      <w:ind w:left="720"/>
    </w:pPr>
    <w:rPr>
      <w:rFonts w:ascii="Calibri" w:eastAsia="Calibri" w:hAnsi="Calibri" w:cs="Calibri"/>
      <w:sz w:val="22"/>
      <w:szCs w:val="22"/>
      <w:lang w:eastAsia="hr-HR"/>
    </w:rPr>
  </w:style>
  <w:style w:type="paragraph" w:styleId="BodyTextIndent">
    <w:name w:val="Body Text Indent"/>
    <w:basedOn w:val="Normal"/>
    <w:link w:val="BodyTextIndentChar"/>
    <w:semiHidden/>
    <w:rsid w:val="00574916"/>
    <w:pPr>
      <w:ind w:firstLine="708"/>
      <w:jc w:val="both"/>
    </w:pPr>
    <w:rPr>
      <w:rFonts w:ascii="Times New Roman" w:hAnsi="Times New Roman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491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4787A-BF5E-47D8-BA14-EF500BA5F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4A6C86-E153-4082-A1A1-C566C78DF430}"/>
</file>

<file path=customXml/itemProps3.xml><?xml version="1.0" encoding="utf-8"?>
<ds:datastoreItem xmlns:ds="http://schemas.openxmlformats.org/officeDocument/2006/customXml" ds:itemID="{99A41CA4-EB90-4428-A4F5-4DEF386BD3CD}"/>
</file>

<file path=customXml/itemProps4.xml><?xml version="1.0" encoding="utf-8"?>
<ds:datastoreItem xmlns:ds="http://schemas.openxmlformats.org/officeDocument/2006/customXml" ds:itemID="{12405E6D-9A17-4915-AE82-2A62E32DCA4F}"/>
</file>

<file path=customXml/itemProps5.xml><?xml version="1.0" encoding="utf-8"?>
<ds:datastoreItem xmlns:ds="http://schemas.openxmlformats.org/officeDocument/2006/customXml" ds:itemID="{8DA4B098-4FE7-481F-AEE5-8D1C5EE3F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Ivana Marinković</cp:lastModifiedBy>
  <cp:revision>22</cp:revision>
  <cp:lastPrinted>2019-07-18T06:52:00Z</cp:lastPrinted>
  <dcterms:created xsi:type="dcterms:W3CDTF">2019-07-17T14:59:00Z</dcterms:created>
  <dcterms:modified xsi:type="dcterms:W3CDTF">2019-08-27T08:54:00Z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