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1E6CB6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2616C">
        <w:rPr>
          <w:rFonts w:ascii="Times New Roman" w:hAnsi="Times New Roman" w:cs="Times New Roman"/>
          <w:sz w:val="24"/>
          <w:szCs w:val="24"/>
        </w:rPr>
        <w:t xml:space="preserve">Zagreb, </w:t>
      </w:r>
      <w:r w:rsidR="00673B1A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21463E" w:rsidRPr="0072616C">
        <w:rPr>
          <w:rFonts w:ascii="Times New Roman" w:hAnsi="Times New Roman" w:cs="Times New Roman"/>
          <w:sz w:val="24"/>
          <w:szCs w:val="24"/>
        </w:rPr>
        <w:t xml:space="preserve">. </w:t>
      </w:r>
      <w:r w:rsidR="00DA6413">
        <w:rPr>
          <w:rFonts w:ascii="Times New Roman" w:hAnsi="Times New Roman" w:cs="Times New Roman"/>
          <w:sz w:val="24"/>
          <w:szCs w:val="24"/>
        </w:rPr>
        <w:t>lipn</w:t>
      </w:r>
      <w:r w:rsidR="00BD728E" w:rsidRPr="0072616C">
        <w:rPr>
          <w:rFonts w:ascii="Times New Roman" w:hAnsi="Times New Roman" w:cs="Times New Roman"/>
          <w:sz w:val="24"/>
          <w:szCs w:val="24"/>
        </w:rPr>
        <w:t>ja</w:t>
      </w:r>
      <w:r w:rsidR="000C3EEE" w:rsidRPr="0072616C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21463E" w:rsidRPr="00DA6413" w:rsidRDefault="00F07B04" w:rsidP="0021463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DA6413">
              <w:rPr>
                <w:color w:val="000000"/>
                <w:sz w:val="24"/>
                <w:szCs w:val="24"/>
              </w:rPr>
              <w:t xml:space="preserve">Prijedlog </w:t>
            </w:r>
            <w:r w:rsidR="00DA6413" w:rsidRPr="00DA6413">
              <w:rPr>
                <w:color w:val="000000"/>
                <w:sz w:val="24"/>
                <w:szCs w:val="24"/>
              </w:rPr>
              <w:t>o</w:t>
            </w:r>
            <w:r w:rsidRPr="00DA6413">
              <w:rPr>
                <w:color w:val="000000"/>
                <w:sz w:val="24"/>
                <w:szCs w:val="24"/>
              </w:rPr>
              <w:t>dluke o davanju koncesije društvu BERNARDA NOVA d.o.o.,  za zahvaćanje geotermalnih voda za sport i rekreaciju</w:t>
            </w:r>
            <w:r w:rsidR="001E6CB6" w:rsidRPr="00DA6413">
              <w:rPr>
                <w:sz w:val="24"/>
                <w:szCs w:val="24"/>
              </w:rPr>
              <w:t xml:space="preserve"> </w:t>
            </w:r>
          </w:p>
          <w:p w:rsidR="000C3EEE" w:rsidRPr="00800462" w:rsidRDefault="000C3EEE" w:rsidP="00214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03" w:rsidRDefault="000F0803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B04" w:rsidRDefault="00F07B04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E6CB6">
        <w:rPr>
          <w:rFonts w:ascii="Times New Roman" w:hAnsi="Times New Roman" w:cs="Times New Roman"/>
          <w:sz w:val="24"/>
          <w:szCs w:val="24"/>
        </w:rPr>
        <w:tab/>
        <w:t>PRIJEDLOG  -</w:t>
      </w:r>
    </w:p>
    <w:p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CB6" w:rsidRPr="001E6CB6" w:rsidRDefault="00BD728E" w:rsidP="001E6CB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8E">
        <w:rPr>
          <w:rFonts w:ascii="Times New Roman" w:hAnsi="Times New Roman" w:cs="Times New Roman"/>
          <w:sz w:val="24"/>
          <w:szCs w:val="24"/>
        </w:rPr>
        <w:t>Na temelju članka 175. točke 2. Zakona o vodama (»Narodne novine«, broj: 153/09, 63/11, 130/11, 56/13, 14/14 i 46/18) Vlada Republike Hrvatske</w:t>
      </w:r>
      <w:r w:rsidR="001E6CB6" w:rsidRPr="001E6CB6">
        <w:rPr>
          <w:rFonts w:ascii="Times New Roman" w:hAnsi="Times New Roman" w:cs="Times New Roman"/>
          <w:sz w:val="24"/>
          <w:szCs w:val="24"/>
        </w:rPr>
        <w:t xml:space="preserve"> je na sjednici održanoj ____________ </w:t>
      </w:r>
      <w:r w:rsidR="00EC4DE6">
        <w:rPr>
          <w:rFonts w:ascii="Times New Roman" w:hAnsi="Times New Roman" w:cs="Times New Roman"/>
          <w:sz w:val="24"/>
          <w:szCs w:val="24"/>
        </w:rPr>
        <w:t xml:space="preserve">2019. godine </w:t>
      </w:r>
      <w:r w:rsidR="001E6CB6" w:rsidRPr="001E6CB6">
        <w:rPr>
          <w:rFonts w:ascii="Times New Roman" w:hAnsi="Times New Roman" w:cs="Times New Roman"/>
          <w:sz w:val="24"/>
          <w:szCs w:val="24"/>
        </w:rPr>
        <w:t>donijela</w:t>
      </w:r>
    </w:p>
    <w:p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B33" w:rsidRPr="00B26B33" w:rsidRDefault="00B26B33" w:rsidP="00B2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6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26B33" w:rsidRPr="00B26B33" w:rsidRDefault="00B26B33" w:rsidP="00B2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6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KONCESIJE DRUŠTVU BERNARDA NOVA d.o.o.,</w:t>
      </w:r>
    </w:p>
    <w:p w:rsidR="001E6CB6" w:rsidRPr="001E6CB6" w:rsidRDefault="00B26B33" w:rsidP="00B2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6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ZAHVAĆANJE GEOTERMALNIH VODA ZA SPORT I REKREACIJU</w:t>
      </w:r>
    </w:p>
    <w:p w:rsid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I.</w:t>
      </w:r>
    </w:p>
    <w:p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B6" w:rsidRDefault="00B26B33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 xml:space="preserve">Vlada Republike Hrvatske daje društvu BERNARDA NOVA d.o.o., </w:t>
      </w:r>
      <w:proofErr w:type="spellStart"/>
      <w:r w:rsidRPr="00B26B33">
        <w:rPr>
          <w:rFonts w:ascii="Times New Roman" w:hAnsi="Times New Roman" w:cs="Times New Roman"/>
          <w:sz w:val="24"/>
          <w:szCs w:val="24"/>
        </w:rPr>
        <w:t>Nedeljanec</w:t>
      </w:r>
      <w:proofErr w:type="spellEnd"/>
      <w:r w:rsidRPr="00B26B33">
        <w:rPr>
          <w:rFonts w:ascii="Times New Roman" w:hAnsi="Times New Roman" w:cs="Times New Roman"/>
          <w:sz w:val="24"/>
          <w:szCs w:val="24"/>
        </w:rPr>
        <w:t xml:space="preserve">, Varaždinska 29/A (u daljnjem tekstu: Koncesionar) neposredno na zahtjev, koncesiju za zahvaćanje geotermalnih voda za sport i rekreaciju (u daljnjem tekstu: Koncesija) nakon prethodno pribavljenih Koncesijskih uvjeta Hrvatskih voda - </w:t>
      </w:r>
      <w:proofErr w:type="spellStart"/>
      <w:r w:rsidRPr="00B26B33">
        <w:rPr>
          <w:rFonts w:ascii="Times New Roman" w:hAnsi="Times New Roman" w:cs="Times New Roman"/>
          <w:sz w:val="24"/>
          <w:szCs w:val="24"/>
        </w:rPr>
        <w:t>Vodnogospodarskog</w:t>
      </w:r>
      <w:proofErr w:type="spellEnd"/>
      <w:r w:rsidRPr="00B26B33">
        <w:rPr>
          <w:rFonts w:ascii="Times New Roman" w:hAnsi="Times New Roman" w:cs="Times New Roman"/>
          <w:sz w:val="24"/>
          <w:szCs w:val="24"/>
        </w:rPr>
        <w:t xml:space="preserve"> odjela za Muru i gornju Dravu, KLASA: 325-03/19-03/0000012 URBROJ: 374-26-2-19-4, od 3. travnja 2019. godine.</w:t>
      </w:r>
    </w:p>
    <w:p w:rsidR="001E6CB6" w:rsidRP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II.</w:t>
      </w:r>
    </w:p>
    <w:p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B6" w:rsidRPr="00B26B33" w:rsidRDefault="00B26B33" w:rsidP="00B2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 xml:space="preserve">Na temelju Koncesije, Koncesionar stječe pravo zahvaćanja geotermalnih voda iz izvorišta na k.č.br. 4202/1, Park dr. Ivana Krstitelja </w:t>
      </w:r>
      <w:proofErr w:type="spellStart"/>
      <w:r w:rsidRPr="00B26B33">
        <w:rPr>
          <w:rFonts w:ascii="Times New Roman" w:hAnsi="Times New Roman" w:cs="Times New Roman"/>
          <w:sz w:val="24"/>
          <w:szCs w:val="24"/>
        </w:rPr>
        <w:t>Lalangue</w:t>
      </w:r>
      <w:proofErr w:type="spellEnd"/>
      <w:r w:rsidRPr="00B26B33">
        <w:rPr>
          <w:rFonts w:ascii="Times New Roman" w:hAnsi="Times New Roman" w:cs="Times New Roman"/>
          <w:sz w:val="24"/>
          <w:szCs w:val="24"/>
        </w:rPr>
        <w:t>, ukupne površine 5859 m², upisane u zk.ul.br. 5720, k.o. Varaždinske Toplice (koordinate izvorišta HTRS96/TM: E 494063,0 i N 5119024,0) do maksimalne količine Q  = 40.000 m</w:t>
      </w:r>
      <w:r w:rsidRPr="00ED15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6B33">
        <w:rPr>
          <w:rFonts w:ascii="Times New Roman" w:hAnsi="Times New Roman" w:cs="Times New Roman"/>
          <w:sz w:val="24"/>
          <w:szCs w:val="24"/>
        </w:rPr>
        <w:t>/god., uz uvjet da ukupna crpna količina od strane svih korisnika geotermalne vode na prelazi maksimalni kapacitet od 25 l/s.</w:t>
      </w:r>
    </w:p>
    <w:p w:rsidR="001E6CB6" w:rsidRDefault="001E6CB6" w:rsidP="00B26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III.</w:t>
      </w:r>
    </w:p>
    <w:p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0E44FD">
      <w:pPr>
        <w:pStyle w:val="BodyText"/>
        <w:spacing w:after="0"/>
        <w:jc w:val="both"/>
      </w:pPr>
      <w:r>
        <w:t xml:space="preserve">Koncesija </w:t>
      </w:r>
      <w:r w:rsidRPr="002B1A02">
        <w:t xml:space="preserve">se daje na </w:t>
      </w:r>
      <w:r>
        <w:t>rok</w:t>
      </w:r>
      <w:r w:rsidRPr="002B1A02">
        <w:t xml:space="preserve"> </w:t>
      </w:r>
      <w:r>
        <w:t>do</w:t>
      </w:r>
      <w:r w:rsidRPr="002B1A02">
        <w:t xml:space="preserve"> </w:t>
      </w:r>
      <w:r>
        <w:t>31. ožujka 2033. godine, počevši od dana potpisivanja ugovora o koncesiji</w:t>
      </w:r>
      <w:r w:rsidRPr="002B1A02">
        <w:t>.</w:t>
      </w:r>
    </w:p>
    <w:p w:rsidR="000E44FD" w:rsidRPr="001E6CB6" w:rsidRDefault="000E44FD" w:rsidP="000E44FD">
      <w:pPr>
        <w:pStyle w:val="BodyText"/>
        <w:spacing w:after="0"/>
        <w:jc w:val="both"/>
      </w:pPr>
    </w:p>
    <w:p w:rsidR="00B26B33" w:rsidRDefault="00B26B33" w:rsidP="00B2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IV.</w:t>
      </w:r>
    </w:p>
    <w:p w:rsidR="00B26B33" w:rsidRPr="00B26B33" w:rsidRDefault="00B26B33" w:rsidP="00B2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Za danu Koncesiju, Koncesionar je dužan plaćati naknadu za koncesiju koja se sastoji od jednokratne i godišnje naknade za koncesiju.</w:t>
      </w:r>
    </w:p>
    <w:p w:rsidR="008169D1" w:rsidRPr="00B26B33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 xml:space="preserve">Jednokratna naknada za koncesiju iznosi 13.000,00 kn, a Koncesionar ju je dužan platiti u roku od 60 dana od dana sklapanja ugovora o koncesiji. </w:t>
      </w:r>
    </w:p>
    <w:p w:rsidR="008169D1" w:rsidRPr="00B26B33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33" w:rsidRP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Nakon isteka svake pojedine godine korištenja Koncesije, za ukupnu količinu zahvaćene vode, Hrvatske vode će rješenjem odrediti iznos godišnje naknade za koncesiju i dinamiku plaćanja, sukladno odredbama važeće uredbe kojom se uređuju uvjeti davanja koncesija za gospodarsko korištenje voda u toj godini.</w:t>
      </w:r>
    </w:p>
    <w:p w:rsid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D1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D1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D1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D1" w:rsidRPr="00B26B33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BD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V.</w:t>
      </w:r>
    </w:p>
    <w:p w:rsidR="000E44FD" w:rsidRPr="00B26B33" w:rsidRDefault="000E44F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Na temelju ove Odluke, sukladno članku 176. stavku 1. Zakona o vodama, Ministarstvo zaštite okoliša i energetike, u ime Republike Hrvatske, sklopit će s Koncesionarom ugovor o koncesiji, kojim će se detaljnije urediti koncesijski odnos, u skladu sa zakonom.</w:t>
      </w:r>
    </w:p>
    <w:p w:rsidR="008169D1" w:rsidRPr="00B26B33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Ako Koncesionar u roku od 60 dana od dana objave ove Odluke u »Narodnim novinama« ne sklopi ugovor o koncesiji, gubi sva prava određena ovom Odlukom.</w:t>
      </w:r>
    </w:p>
    <w:p w:rsidR="00B26B33" w:rsidRP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BD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VI.</w:t>
      </w:r>
    </w:p>
    <w:p w:rsidR="00B26B33" w:rsidRP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8">
        <w:rPr>
          <w:rFonts w:ascii="Times New Roman" w:hAnsi="Times New Roman" w:cs="Times New Roman"/>
          <w:sz w:val="24"/>
          <w:szCs w:val="24"/>
        </w:rPr>
        <w:t>Protiv ove Odluke žalba nije dopuštena, ali se može pokrenuti upravni spor podnošenjem tužbe Upravnom sudu u Zagrebu, u roku 30 dana od dana objave ove Odluke u »Narodnim novinama«.</w:t>
      </w:r>
    </w:p>
    <w:p w:rsidR="00BD1B49" w:rsidRPr="00B26B33" w:rsidRDefault="00BD1B49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BD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VII.</w:t>
      </w:r>
    </w:p>
    <w:p w:rsidR="00B26B33" w:rsidRP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B6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Ova Odluka stupa na snagu danom donošenja, a objavit će se u »Narodnim novinama«.</w:t>
      </w:r>
    </w:p>
    <w:p w:rsid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4FD" w:rsidRPr="001E6CB6" w:rsidRDefault="000E44FD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Klasa:</w:t>
      </w:r>
    </w:p>
    <w:p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6CB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E6CB6">
        <w:rPr>
          <w:rFonts w:ascii="Times New Roman" w:hAnsi="Times New Roman" w:cs="Times New Roman"/>
          <w:sz w:val="24"/>
          <w:szCs w:val="24"/>
        </w:rPr>
        <w:t>:</w:t>
      </w:r>
    </w:p>
    <w:p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B6" w:rsidRPr="001E6CB6" w:rsidRDefault="001E6CB6" w:rsidP="001E6C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PREDSJEDNIK</w:t>
      </w:r>
    </w:p>
    <w:p w:rsidR="001E6CB6" w:rsidRP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B6" w:rsidRPr="001E6CB6" w:rsidRDefault="001E6CB6" w:rsidP="001E6CB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    mr. sc. Andrej Plenković                                                                  </w:t>
      </w: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5AD" w:rsidRDefault="005665AD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67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>OBRAZLOŽENJE</w:t>
      </w:r>
    </w:p>
    <w:p w:rsidR="0067338B" w:rsidRDefault="0067338B" w:rsidP="0067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 xml:space="preserve">UZ PRIJEDLOG ODLUKE O DAVANJU KONCESIJE </w:t>
      </w:r>
    </w:p>
    <w:p w:rsidR="0067338B" w:rsidRPr="0067338B" w:rsidRDefault="0067338B" w:rsidP="0067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 xml:space="preserve">DRUŠTVU BERNARDA NOVA D.O.O., </w:t>
      </w:r>
    </w:p>
    <w:p w:rsidR="0067338B" w:rsidRPr="0067338B" w:rsidRDefault="0067338B" w:rsidP="0067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>ZA ZAHVAĆANJE GEOTERMALNIH VODA ZA SPORT I REKREACIJU</w:t>
      </w:r>
    </w:p>
    <w:p w:rsidR="0067338B" w:rsidRPr="0067338B" w:rsidRDefault="0067338B" w:rsidP="0067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67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 xml:space="preserve">Društvo BERNARDA NOVA d.o.o., </w:t>
      </w:r>
      <w:proofErr w:type="spellStart"/>
      <w:r w:rsidRPr="0067338B">
        <w:rPr>
          <w:rFonts w:ascii="Times New Roman" w:hAnsi="Times New Roman" w:cs="Times New Roman"/>
          <w:sz w:val="24"/>
          <w:szCs w:val="24"/>
        </w:rPr>
        <w:t>Nedeljanec</w:t>
      </w:r>
      <w:proofErr w:type="spellEnd"/>
      <w:r w:rsidRPr="0067338B">
        <w:rPr>
          <w:rFonts w:ascii="Times New Roman" w:hAnsi="Times New Roman" w:cs="Times New Roman"/>
          <w:sz w:val="24"/>
          <w:szCs w:val="24"/>
        </w:rPr>
        <w:t xml:space="preserve">, Varaždinska 29/A, zatražilo je od Ministarstva zaštite okoliša i energetike davanje koncesije za zahvaćanje geotermalnih voda radi korištenja za sport i rekreaciju neposredno na zahtjev, za potrebe objekta u izgradnji: „HOTEL - luksuzni zdravstveni i geotermalni centar BERNARDA" u Varaždinskim Toplicama. </w:t>
      </w:r>
    </w:p>
    <w:p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 xml:space="preserve">Navedenim zahtjevom zatraženo je korištenje vode iz glavnog izvorišta na k.č.br. 4202/1 u k.o. Varaždinske Toplice, na lokaciji Parka dr. Ivana Krstitelja </w:t>
      </w:r>
      <w:proofErr w:type="spellStart"/>
      <w:r w:rsidRPr="0067338B">
        <w:rPr>
          <w:rFonts w:ascii="Times New Roman" w:hAnsi="Times New Roman" w:cs="Times New Roman"/>
          <w:sz w:val="24"/>
          <w:szCs w:val="24"/>
        </w:rPr>
        <w:t>Lalangue</w:t>
      </w:r>
      <w:proofErr w:type="spellEnd"/>
      <w:r w:rsidRPr="0067338B">
        <w:rPr>
          <w:rFonts w:ascii="Times New Roman" w:hAnsi="Times New Roman" w:cs="Times New Roman"/>
          <w:sz w:val="24"/>
          <w:szCs w:val="24"/>
        </w:rPr>
        <w:t>, Varaždinske Toplice, u vlasništvu Specijalne bolnice za medicinsku rehabilitaciju Varaždinske Toplice, do maksimalne količine Q  = 40.000 m</w:t>
      </w:r>
      <w:r w:rsidRPr="00ED15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7338B">
        <w:rPr>
          <w:rFonts w:ascii="Times New Roman" w:hAnsi="Times New Roman" w:cs="Times New Roman"/>
          <w:sz w:val="24"/>
          <w:szCs w:val="24"/>
        </w:rPr>
        <w:t>/god.</w:t>
      </w:r>
    </w:p>
    <w:p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 xml:space="preserve">Ministarstva zaštite okoliša i energetike je obavilo sve potrebne predradnje te, sukladno članku 165. stavku 1. točki 1. Zakona o vodama (Narodne novine, br. 153/09, 63/11, 130/11, 56/13, 14/14 i 46/18), zatražilo od Hrvatskih voda stručno mišljenje i koncesijske uvjete. </w:t>
      </w:r>
    </w:p>
    <w:p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 xml:space="preserve">Hrvatske vode, </w:t>
      </w:r>
      <w:proofErr w:type="spellStart"/>
      <w:r w:rsidRPr="0067338B">
        <w:rPr>
          <w:rFonts w:ascii="Times New Roman" w:hAnsi="Times New Roman" w:cs="Times New Roman"/>
          <w:sz w:val="24"/>
          <w:szCs w:val="24"/>
        </w:rPr>
        <w:t>Vodnogospodarski</w:t>
      </w:r>
      <w:proofErr w:type="spellEnd"/>
      <w:r w:rsidRPr="0067338B">
        <w:rPr>
          <w:rFonts w:ascii="Times New Roman" w:hAnsi="Times New Roman" w:cs="Times New Roman"/>
          <w:sz w:val="24"/>
          <w:szCs w:val="24"/>
        </w:rPr>
        <w:t xml:space="preserve"> odjel za Muru i gornju Dravu, dostavile su svoje pozitivno stručno mišljenje i izradile Koncesijske uvjete KLASA: 325-03/19-03/0000012, URBROJ: 374-26-2-19-4, od 3. travnja 2019. godine koji su sastavni dio budućeg ugovora o koncesiji. </w:t>
      </w:r>
    </w:p>
    <w:p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>Koncesija se daje na vremensko razdoblje do 31. ožujka 2033. godine, sukladno odredbi članka 12. Ugovora o osnivanju prava nepravilne služnosti i uvjetima korištenja termalne vode, broj 01-47/2-2019., od 8. siječnja 2019. godine, sklopljenog između društva BERNARDA NOVA d.o.o. i Specijalne bolnice za medicinsku rehabilitaciju Varaždinske Toplice kao vlasnika nekretnine na kojoj se izvorište nalazi.</w:t>
      </w:r>
    </w:p>
    <w:p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 xml:space="preserve">Jednokratna naknada za koncesiju, utvrđena predmetnom Odlukom, iznosi 13.000,00 kn, a Koncesionar ju je dužan platiti najkasnije 60 dana od dana potpisivanja ugovora o koncesiji. </w:t>
      </w:r>
    </w:p>
    <w:p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34" w:rsidRDefault="00201F34" w:rsidP="00201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Nakon isteka svake pojedine godine korištenja Koncesije, za ukupnu količinu zahvaćene vode, Hrvatske vode će rješenjem odrediti iznos godišnje naknade za koncesiju i dinamiku plaćanja, sukladno odredbama važeće uredbe kojom se uređuju uvjeti davanja koncesija za gospodarsko korištenje voda u toj godini.</w:t>
      </w:r>
    </w:p>
    <w:p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>Naknade za koncesiju dijele se između države i jedinice područne (regionalne) samouprave na čijem se području ostvaruje koncesija tako da udio jedinice područne (regionalne) samou</w:t>
      </w:r>
      <w:r w:rsidR="0071393C">
        <w:rPr>
          <w:rFonts w:ascii="Times New Roman" w:hAnsi="Times New Roman" w:cs="Times New Roman"/>
          <w:sz w:val="24"/>
          <w:szCs w:val="24"/>
        </w:rPr>
        <w:t>prave iznosi 80%, a države 20%.</w:t>
      </w:r>
    </w:p>
    <w:p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8B" w:rsidRPr="0067338B" w:rsidRDefault="0067338B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 xml:space="preserve">Sukladno odredbi članka 175. točke 2. Zakona o vodama, predmetnu Odluku donosi Vlada Republike Hrvatske. </w:t>
      </w:r>
    </w:p>
    <w:p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B6" w:rsidRPr="001E6CB6" w:rsidRDefault="0067338B" w:rsidP="000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lastRenderedPageBreak/>
        <w:t>Na temelju donesene Odluke, Ministarstvo zaštite okoliša i energetike će u ime Republike Hrvatske, s društvom BERNARDA NOVA d.o.o</w:t>
      </w:r>
      <w:r w:rsidR="00067937">
        <w:rPr>
          <w:rFonts w:ascii="Times New Roman" w:hAnsi="Times New Roman" w:cs="Times New Roman"/>
          <w:sz w:val="24"/>
          <w:szCs w:val="24"/>
        </w:rPr>
        <w:t>., sklopiti ugovor o koncesiji.</w:t>
      </w:r>
    </w:p>
    <w:sectPr w:rsidR="001E6CB6" w:rsidRPr="001E6CB6" w:rsidSect="002B5DF5"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47" w:rsidRDefault="00225E47" w:rsidP="0016213C">
      <w:pPr>
        <w:spacing w:after="0" w:line="240" w:lineRule="auto"/>
      </w:pPr>
      <w:r>
        <w:separator/>
      </w:r>
    </w:p>
  </w:endnote>
  <w:endnote w:type="continuationSeparator" w:id="0">
    <w:p w:rsidR="00225E47" w:rsidRDefault="00225E4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47" w:rsidRDefault="00225E47" w:rsidP="0016213C">
      <w:pPr>
        <w:spacing w:after="0" w:line="240" w:lineRule="auto"/>
      </w:pPr>
      <w:r>
        <w:separator/>
      </w:r>
    </w:p>
  </w:footnote>
  <w:footnote w:type="continuationSeparator" w:id="0">
    <w:p w:rsidR="00225E47" w:rsidRDefault="00225E4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44A60"/>
    <w:rsid w:val="00056526"/>
    <w:rsid w:val="00067937"/>
    <w:rsid w:val="000956D5"/>
    <w:rsid w:val="00096AC1"/>
    <w:rsid w:val="000C17DD"/>
    <w:rsid w:val="000C3EEE"/>
    <w:rsid w:val="000D13F1"/>
    <w:rsid w:val="000D4663"/>
    <w:rsid w:val="000E44FD"/>
    <w:rsid w:val="000F0803"/>
    <w:rsid w:val="001272FC"/>
    <w:rsid w:val="00142592"/>
    <w:rsid w:val="00142792"/>
    <w:rsid w:val="001555A0"/>
    <w:rsid w:val="0016213C"/>
    <w:rsid w:val="001874D6"/>
    <w:rsid w:val="001C79B2"/>
    <w:rsid w:val="001E6CB6"/>
    <w:rsid w:val="00201F34"/>
    <w:rsid w:val="0021463E"/>
    <w:rsid w:val="00220F18"/>
    <w:rsid w:val="00225E47"/>
    <w:rsid w:val="0023064F"/>
    <w:rsid w:val="00233866"/>
    <w:rsid w:val="00253230"/>
    <w:rsid w:val="00264860"/>
    <w:rsid w:val="00290862"/>
    <w:rsid w:val="00295CAA"/>
    <w:rsid w:val="002965CD"/>
    <w:rsid w:val="002B2B67"/>
    <w:rsid w:val="002B2F89"/>
    <w:rsid w:val="002B5DF5"/>
    <w:rsid w:val="002C28B2"/>
    <w:rsid w:val="002C37F5"/>
    <w:rsid w:val="002D67BD"/>
    <w:rsid w:val="00305F6C"/>
    <w:rsid w:val="003377F5"/>
    <w:rsid w:val="0034044C"/>
    <w:rsid w:val="00343AC1"/>
    <w:rsid w:val="003D43A7"/>
    <w:rsid w:val="00405490"/>
    <w:rsid w:val="004171DD"/>
    <w:rsid w:val="00436972"/>
    <w:rsid w:val="0044178D"/>
    <w:rsid w:val="00451401"/>
    <w:rsid w:val="00475133"/>
    <w:rsid w:val="004B66CC"/>
    <w:rsid w:val="004E771C"/>
    <w:rsid w:val="00510C1E"/>
    <w:rsid w:val="00514BCF"/>
    <w:rsid w:val="0052065F"/>
    <w:rsid w:val="005222AE"/>
    <w:rsid w:val="00527FA8"/>
    <w:rsid w:val="005414D9"/>
    <w:rsid w:val="00562D74"/>
    <w:rsid w:val="005650B3"/>
    <w:rsid w:val="00565F77"/>
    <w:rsid w:val="005665AD"/>
    <w:rsid w:val="005740D1"/>
    <w:rsid w:val="00596C4A"/>
    <w:rsid w:val="005A33D6"/>
    <w:rsid w:val="005C0332"/>
    <w:rsid w:val="005D35ED"/>
    <w:rsid w:val="005F6972"/>
    <w:rsid w:val="00615049"/>
    <w:rsid w:val="006433F9"/>
    <w:rsid w:val="006675A7"/>
    <w:rsid w:val="0067338B"/>
    <w:rsid w:val="00673B1A"/>
    <w:rsid w:val="00681133"/>
    <w:rsid w:val="006C4E61"/>
    <w:rsid w:val="006C5322"/>
    <w:rsid w:val="006F7EF0"/>
    <w:rsid w:val="00703036"/>
    <w:rsid w:val="00710971"/>
    <w:rsid w:val="007135C0"/>
    <w:rsid w:val="0071393C"/>
    <w:rsid w:val="0072616C"/>
    <w:rsid w:val="00736983"/>
    <w:rsid w:val="00785E25"/>
    <w:rsid w:val="00786D1C"/>
    <w:rsid w:val="007900BB"/>
    <w:rsid w:val="007917B2"/>
    <w:rsid w:val="007C1F63"/>
    <w:rsid w:val="007C2EF7"/>
    <w:rsid w:val="007F0111"/>
    <w:rsid w:val="007F1F6E"/>
    <w:rsid w:val="008169D1"/>
    <w:rsid w:val="0086636B"/>
    <w:rsid w:val="00875176"/>
    <w:rsid w:val="00881D8E"/>
    <w:rsid w:val="008E2228"/>
    <w:rsid w:val="008E7074"/>
    <w:rsid w:val="00911C2F"/>
    <w:rsid w:val="00912CD8"/>
    <w:rsid w:val="00927EE4"/>
    <w:rsid w:val="009313BF"/>
    <w:rsid w:val="00936739"/>
    <w:rsid w:val="00953DF9"/>
    <w:rsid w:val="00954B0E"/>
    <w:rsid w:val="00966A54"/>
    <w:rsid w:val="009819F8"/>
    <w:rsid w:val="009A0D7F"/>
    <w:rsid w:val="009B0FA5"/>
    <w:rsid w:val="009C4E87"/>
    <w:rsid w:val="009E61A4"/>
    <w:rsid w:val="00A44961"/>
    <w:rsid w:val="00AE0871"/>
    <w:rsid w:val="00AF76BF"/>
    <w:rsid w:val="00B06361"/>
    <w:rsid w:val="00B20C17"/>
    <w:rsid w:val="00B26B33"/>
    <w:rsid w:val="00B62398"/>
    <w:rsid w:val="00B75937"/>
    <w:rsid w:val="00BD1B49"/>
    <w:rsid w:val="00BD728E"/>
    <w:rsid w:val="00C5332D"/>
    <w:rsid w:val="00C6534E"/>
    <w:rsid w:val="00CD79E1"/>
    <w:rsid w:val="00CF3EC0"/>
    <w:rsid w:val="00D10749"/>
    <w:rsid w:val="00D10AED"/>
    <w:rsid w:val="00D737AC"/>
    <w:rsid w:val="00D955A0"/>
    <w:rsid w:val="00DA32DB"/>
    <w:rsid w:val="00DA6413"/>
    <w:rsid w:val="00DA71A2"/>
    <w:rsid w:val="00DD016B"/>
    <w:rsid w:val="00DD3FE1"/>
    <w:rsid w:val="00DE40B8"/>
    <w:rsid w:val="00DF6753"/>
    <w:rsid w:val="00E1201B"/>
    <w:rsid w:val="00E17202"/>
    <w:rsid w:val="00E42084"/>
    <w:rsid w:val="00E42174"/>
    <w:rsid w:val="00E55D5F"/>
    <w:rsid w:val="00E721BB"/>
    <w:rsid w:val="00E72511"/>
    <w:rsid w:val="00E7483E"/>
    <w:rsid w:val="00E75431"/>
    <w:rsid w:val="00E77DCC"/>
    <w:rsid w:val="00EC4DE6"/>
    <w:rsid w:val="00ED15E2"/>
    <w:rsid w:val="00ED4000"/>
    <w:rsid w:val="00EF38DC"/>
    <w:rsid w:val="00F07B04"/>
    <w:rsid w:val="00F33F1E"/>
    <w:rsid w:val="00FA56BA"/>
    <w:rsid w:val="00FC65C3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4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46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4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46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B346-87CA-4F70-8045-7927B02A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Larisa Petrić</cp:lastModifiedBy>
  <cp:revision>4</cp:revision>
  <cp:lastPrinted>2019-04-23T10:11:00Z</cp:lastPrinted>
  <dcterms:created xsi:type="dcterms:W3CDTF">2019-05-28T12:48:00Z</dcterms:created>
  <dcterms:modified xsi:type="dcterms:W3CDTF">2019-06-03T10:20:00Z</dcterms:modified>
</cp:coreProperties>
</file>