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52" w:rsidRDefault="003E0752" w:rsidP="003E0752">
      <w:pPr>
        <w:jc w:val="center"/>
        <w:rPr>
          <w:b/>
        </w:rPr>
      </w:pPr>
    </w:p>
    <w:p w:rsidR="003E0752" w:rsidRPr="00C208B8" w:rsidRDefault="003E0752" w:rsidP="003E0752">
      <w:pPr>
        <w:jc w:val="center"/>
      </w:pPr>
      <w:r>
        <w:rPr>
          <w:noProof/>
        </w:rPr>
        <w:drawing>
          <wp:inline distT="0" distB="0" distL="0" distR="0" wp14:anchorId="7D1BF048" wp14:editId="33DDEFA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3E0752" w:rsidRPr="0023763F" w:rsidRDefault="003E0752" w:rsidP="003E0752">
      <w:pPr>
        <w:spacing w:before="60" w:after="1680"/>
        <w:jc w:val="center"/>
        <w:rPr>
          <w:sz w:val="28"/>
        </w:rPr>
      </w:pPr>
      <w:r>
        <w:rPr>
          <w:sz w:val="28"/>
        </w:rPr>
        <w:t>VLADA REPUBLIKE HRVA</w:t>
      </w:r>
      <w:r w:rsidRPr="0023763F">
        <w:rPr>
          <w:sz w:val="28"/>
        </w:rPr>
        <w:t>TSKE</w:t>
      </w:r>
    </w:p>
    <w:p w:rsidR="003E0752" w:rsidRDefault="003E0752" w:rsidP="003E0752"/>
    <w:p w:rsidR="003E0752" w:rsidRDefault="003E0752" w:rsidP="003E0752">
      <w:pPr>
        <w:spacing w:after="2400"/>
        <w:jc w:val="right"/>
      </w:pPr>
      <w:r>
        <w:t xml:space="preserve">Zagreb, </w:t>
      </w:r>
      <w:r w:rsidR="00E623E9">
        <w:t>19</w:t>
      </w:r>
      <w:r w:rsidR="00B84650">
        <w:t>. lipnja</w:t>
      </w:r>
      <w:r>
        <w:t xml:space="preserve"> </w:t>
      </w:r>
      <w:r w:rsidRPr="003A2F05">
        <w:t>2019.</w:t>
      </w:r>
    </w:p>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3E0752">
          <w:headerReference w:type="default" r:id="rId9"/>
          <w:footerReference w:type="default" r:id="rId10"/>
          <w:headerReference w:type="first" r:id="rId11"/>
          <w:pgSz w:w="11906" w:h="16838"/>
          <w:pgMar w:top="993" w:right="1417" w:bottom="1417" w:left="1417" w:header="709" w:footer="658" w:gutter="0"/>
          <w:pgNumType w:start="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rsidTr="002C32C3">
        <w:tc>
          <w:tcPr>
            <w:tcW w:w="1951" w:type="dxa"/>
          </w:tcPr>
          <w:p w:rsidR="003E0752" w:rsidRDefault="003E0752" w:rsidP="002C32C3">
            <w:pPr>
              <w:spacing w:line="360" w:lineRule="auto"/>
              <w:jc w:val="right"/>
            </w:pPr>
            <w:r w:rsidRPr="003A2F05">
              <w:rPr>
                <w:b/>
                <w:smallCaps/>
              </w:rPr>
              <w:lastRenderedPageBreak/>
              <w:t>Predlagatelj</w:t>
            </w:r>
            <w:r w:rsidRPr="002179F8">
              <w:rPr>
                <w:b/>
              </w:rPr>
              <w:t>:</w:t>
            </w:r>
          </w:p>
        </w:tc>
        <w:tc>
          <w:tcPr>
            <w:tcW w:w="7229" w:type="dxa"/>
          </w:tcPr>
          <w:p w:rsidR="003E0752" w:rsidRPr="002A7378" w:rsidRDefault="00E623E9" w:rsidP="002C32C3">
            <w:pPr>
              <w:spacing w:line="360" w:lineRule="auto"/>
            </w:pPr>
            <w:r>
              <w:t>Ministarstvo zdravstva</w:t>
            </w:r>
            <w:r w:rsidR="003E0752">
              <w:t xml:space="preserve"> </w:t>
            </w:r>
          </w:p>
        </w:tc>
      </w:tr>
    </w:tbl>
    <w:p w:rsidR="003E0752" w:rsidRPr="002179F8" w:rsidRDefault="003E0752" w:rsidP="003E0752">
      <w:pPr>
        <w:spacing w:line="360" w:lineRule="auto"/>
      </w:pPr>
      <w:r w:rsidRPr="002179F8">
        <w:t>__________________________________________________________________________</w:t>
      </w:r>
    </w:p>
    <w:p w:rsidR="003E0752" w:rsidRDefault="003E0752" w:rsidP="003E0752">
      <w:pPr>
        <w:tabs>
          <w:tab w:val="right" w:pos="1701"/>
          <w:tab w:val="left" w:pos="1843"/>
        </w:tabs>
        <w:spacing w:line="360" w:lineRule="auto"/>
        <w:ind w:left="1843" w:hanging="1843"/>
        <w:rPr>
          <w:b/>
          <w:smallCaps/>
        </w:rPr>
        <w:sectPr w:rsidR="003E0752"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3E0752" w:rsidRPr="002A7378" w:rsidTr="002C32C3">
        <w:tc>
          <w:tcPr>
            <w:tcW w:w="1951" w:type="dxa"/>
          </w:tcPr>
          <w:p w:rsidR="003E0752" w:rsidRDefault="003E0752" w:rsidP="002C32C3">
            <w:pPr>
              <w:spacing w:line="360" w:lineRule="auto"/>
              <w:jc w:val="right"/>
            </w:pPr>
            <w:r>
              <w:rPr>
                <w:b/>
                <w:smallCaps/>
              </w:rPr>
              <w:lastRenderedPageBreak/>
              <w:t>Predmet</w:t>
            </w:r>
            <w:r w:rsidRPr="002179F8">
              <w:rPr>
                <w:b/>
              </w:rPr>
              <w:t>:</w:t>
            </w:r>
          </w:p>
        </w:tc>
        <w:tc>
          <w:tcPr>
            <w:tcW w:w="7229" w:type="dxa"/>
          </w:tcPr>
          <w:p w:rsidR="00B84650" w:rsidRPr="00765BE2" w:rsidRDefault="00765BE2" w:rsidP="00B84650">
            <w:pPr>
              <w:jc w:val="both"/>
            </w:pPr>
            <w:r w:rsidRPr="00765BE2">
              <w:rPr>
                <w:rStyle w:val="sessionviewitemtitle1"/>
              </w:rPr>
              <w:t>Prijedlog zaključka u vezi s rješavanjem problematike dezinsekcije komaraca u Osječko-baranjskoj županiji  </w:t>
            </w:r>
          </w:p>
          <w:p w:rsidR="003E0752" w:rsidRPr="002A7378" w:rsidRDefault="003E0752" w:rsidP="002C32C3">
            <w:pPr>
              <w:spacing w:line="360" w:lineRule="auto"/>
            </w:pPr>
            <w:bookmarkStart w:id="0" w:name="_GoBack"/>
            <w:bookmarkEnd w:id="0"/>
          </w:p>
        </w:tc>
      </w:tr>
    </w:tbl>
    <w:p w:rsidR="003E0752" w:rsidRDefault="003E0752" w:rsidP="003E0752">
      <w:pPr>
        <w:tabs>
          <w:tab w:val="left" w:pos="1843"/>
        </w:tabs>
        <w:spacing w:line="360" w:lineRule="auto"/>
        <w:ind w:left="1843" w:hanging="1843"/>
      </w:pPr>
      <w:r w:rsidRPr="002179F8">
        <w:t>__________________________________________________________________________</w:t>
      </w: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3E0752" w:rsidRDefault="003E0752" w:rsidP="003E0752">
      <w:pPr>
        <w:tabs>
          <w:tab w:val="left" w:pos="1843"/>
        </w:tabs>
        <w:spacing w:line="360" w:lineRule="auto"/>
        <w:ind w:left="1843" w:hanging="1843"/>
      </w:pPr>
    </w:p>
    <w:p w:rsidR="00E623E9" w:rsidRDefault="00E623E9" w:rsidP="003E0752">
      <w:pPr>
        <w:tabs>
          <w:tab w:val="left" w:pos="1843"/>
        </w:tabs>
        <w:spacing w:line="360" w:lineRule="auto"/>
        <w:ind w:left="1843" w:hanging="1843"/>
      </w:pPr>
    </w:p>
    <w:p w:rsidR="00E623E9" w:rsidRPr="002179F8" w:rsidRDefault="00E623E9" w:rsidP="003E0752">
      <w:pPr>
        <w:tabs>
          <w:tab w:val="left" w:pos="1843"/>
        </w:tabs>
        <w:spacing w:line="360" w:lineRule="auto"/>
        <w:ind w:left="1843" w:hanging="1843"/>
      </w:pPr>
    </w:p>
    <w:p w:rsidR="003E0752" w:rsidRDefault="003E0752" w:rsidP="003E0752">
      <w:pPr>
        <w:pStyle w:val="Footer"/>
        <w:jc w:val="center"/>
      </w:pPr>
      <w:r>
        <w:t>___________________________________________________________________________</w:t>
      </w:r>
    </w:p>
    <w:p w:rsidR="003E0752" w:rsidRPr="003E0752" w:rsidRDefault="003E0752" w:rsidP="00E623E9">
      <w:pPr>
        <w:tabs>
          <w:tab w:val="left" w:pos="1843"/>
        </w:tabs>
        <w:spacing w:line="360" w:lineRule="auto"/>
        <w:ind w:left="1843" w:hanging="1843"/>
        <w:jc w:val="center"/>
        <w:sectPr w:rsidR="003E0752" w:rsidRPr="003E0752" w:rsidSect="000350D9">
          <w:footerReference w:type="default" r:id="rId12"/>
          <w:type w:val="continuous"/>
          <w:pgSz w:w="11906" w:h="16838"/>
          <w:pgMar w:top="993" w:right="1417" w:bottom="1417" w:left="1417" w:header="709" w:footer="658" w:gutter="0"/>
          <w:cols w:space="708"/>
          <w:docGrid w:linePitch="360"/>
        </w:sectPr>
      </w:pPr>
      <w:r w:rsidRPr="003E0752">
        <w:rPr>
          <w:color w:val="404040" w:themeColor="text1" w:themeTint="BF"/>
          <w:spacing w:val="20"/>
          <w:sz w:val="20"/>
        </w:rPr>
        <w:t xml:space="preserve">Banski dvori </w:t>
      </w:r>
      <w:r w:rsidRPr="005222AE">
        <w:rPr>
          <w:color w:val="404040" w:themeColor="text1" w:themeTint="BF"/>
          <w:spacing w:val="20"/>
          <w:sz w:val="20"/>
        </w:rPr>
        <w:t>| Trg Sv</w:t>
      </w:r>
      <w:r>
        <w:rPr>
          <w:color w:val="404040" w:themeColor="text1" w:themeTint="BF"/>
          <w:spacing w:val="20"/>
          <w:sz w:val="20"/>
        </w:rPr>
        <w:t xml:space="preserve">. Marka 2 </w:t>
      </w:r>
      <w:r w:rsidRPr="005222AE">
        <w:rPr>
          <w:color w:val="404040" w:themeColor="text1" w:themeTint="BF"/>
          <w:spacing w:val="20"/>
          <w:sz w:val="20"/>
        </w:rPr>
        <w:t xml:space="preserve">| </w:t>
      </w:r>
      <w:r>
        <w:rPr>
          <w:color w:val="404040" w:themeColor="text1" w:themeTint="BF"/>
          <w:spacing w:val="20"/>
          <w:sz w:val="20"/>
        </w:rPr>
        <w:t xml:space="preserve">10000 Zagreb </w:t>
      </w:r>
      <w:r w:rsidRPr="005222AE">
        <w:rPr>
          <w:color w:val="404040" w:themeColor="text1" w:themeTint="BF"/>
          <w:spacing w:val="20"/>
          <w:sz w:val="20"/>
        </w:rPr>
        <w:t xml:space="preserve">| </w:t>
      </w:r>
      <w:r>
        <w:rPr>
          <w:color w:val="404040" w:themeColor="text1" w:themeTint="BF"/>
          <w:spacing w:val="20"/>
          <w:sz w:val="20"/>
        </w:rPr>
        <w:t>tel. 01 4569 222 | vlada.gov.hr.</w:t>
      </w:r>
      <w:r w:rsidR="00E623E9" w:rsidRPr="003E0752">
        <w:t xml:space="preserve"> </w:t>
      </w:r>
    </w:p>
    <w:p w:rsidR="00B84650" w:rsidRPr="00E623E9" w:rsidRDefault="00B84650" w:rsidP="00B84650">
      <w:pPr>
        <w:pStyle w:val="Default"/>
        <w:jc w:val="right"/>
        <w:rPr>
          <w:rFonts w:ascii="Times New Roman" w:hAnsi="Times New Roman" w:cs="Times New Roman"/>
          <w:b/>
        </w:rPr>
      </w:pPr>
      <w:r w:rsidRPr="00E623E9">
        <w:rPr>
          <w:rFonts w:ascii="Times New Roman" w:hAnsi="Times New Roman" w:cs="Times New Roman"/>
          <w:b/>
        </w:rPr>
        <w:lastRenderedPageBreak/>
        <w:t>Prijedlog</w:t>
      </w:r>
    </w:p>
    <w:p w:rsidR="00B84650" w:rsidRPr="00E623E9" w:rsidRDefault="00B84650" w:rsidP="00B84650">
      <w:pPr>
        <w:pStyle w:val="Default"/>
        <w:jc w:val="both"/>
        <w:rPr>
          <w:rFonts w:ascii="Times New Roman" w:hAnsi="Times New Roman" w:cs="Times New Roman"/>
        </w:rPr>
      </w:pPr>
    </w:p>
    <w:p w:rsidR="00B84650" w:rsidRDefault="00B84650" w:rsidP="00B84650">
      <w:pPr>
        <w:pStyle w:val="Default"/>
        <w:jc w:val="both"/>
        <w:rPr>
          <w:rFonts w:ascii="Times New Roman" w:hAnsi="Times New Roman" w:cs="Times New Roman"/>
        </w:rPr>
      </w:pPr>
    </w:p>
    <w:p w:rsidR="00E623E9" w:rsidRDefault="00E623E9" w:rsidP="00B84650">
      <w:pPr>
        <w:pStyle w:val="Default"/>
        <w:jc w:val="both"/>
        <w:rPr>
          <w:rFonts w:ascii="Times New Roman" w:hAnsi="Times New Roman" w:cs="Times New Roman"/>
        </w:rPr>
      </w:pPr>
    </w:p>
    <w:p w:rsidR="00E623E9" w:rsidRPr="00E623E9" w:rsidRDefault="00E623E9" w:rsidP="00E623E9">
      <w:pPr>
        <w:pStyle w:val="Default"/>
        <w:jc w:val="center"/>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p>
    <w:p w:rsidR="00B84650" w:rsidRPr="00E623E9" w:rsidRDefault="00B84650" w:rsidP="00B84650">
      <w:pPr>
        <w:pStyle w:val="Default"/>
        <w:jc w:val="both"/>
        <w:rPr>
          <w:rFonts w:ascii="Times New Roman" w:hAnsi="Times New Roman" w:cs="Times New Roman"/>
        </w:rPr>
      </w:pPr>
      <w:r w:rsidRPr="00E623E9">
        <w:rPr>
          <w:rFonts w:ascii="Times New Roman" w:hAnsi="Times New Roman" w:cs="Times New Roman"/>
        </w:rPr>
        <w:tab/>
      </w:r>
      <w:r w:rsidRPr="00E623E9">
        <w:rPr>
          <w:rFonts w:ascii="Times New Roman" w:hAnsi="Times New Roman" w:cs="Times New Roman"/>
        </w:rPr>
        <w:tab/>
        <w:t xml:space="preserve">Na temelju članka 31. stavka 3. Zakona o Vladi Republike Hrvatske (Narodne novine, br. 150/11, 119/14, 93/16 i 116/18), Vlada Republike Hrvatske je na sjednici održanoj ____________ 2019. godine donijela </w:t>
      </w: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rPr>
      </w:pPr>
    </w:p>
    <w:p w:rsidR="00B84650" w:rsidRPr="00E623E9" w:rsidRDefault="00B84650" w:rsidP="00B84650">
      <w:pPr>
        <w:pStyle w:val="Default"/>
        <w:jc w:val="center"/>
        <w:rPr>
          <w:rFonts w:ascii="Times New Roman" w:hAnsi="Times New Roman" w:cs="Times New Roman"/>
          <w:b/>
          <w:bCs/>
        </w:rPr>
      </w:pPr>
      <w:r w:rsidRPr="00E623E9">
        <w:rPr>
          <w:rFonts w:ascii="Times New Roman" w:hAnsi="Times New Roman" w:cs="Times New Roman"/>
          <w:b/>
          <w:bCs/>
        </w:rPr>
        <w:t>Z A K L J U Č A K</w:t>
      </w: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jc w:val="center"/>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ab/>
        <w:t>1.</w:t>
      </w:r>
      <w:r w:rsidRPr="00E623E9">
        <w:rPr>
          <w:rFonts w:ascii="Times New Roman" w:hAnsi="Times New Roman"/>
          <w:sz w:val="24"/>
          <w:szCs w:val="24"/>
        </w:rPr>
        <w:tab/>
        <w:t>Zadužuje se Ministarstvo zdravstva da</w:t>
      </w:r>
      <w:r w:rsidR="00E623E9">
        <w:rPr>
          <w:rFonts w:ascii="Times New Roman" w:hAnsi="Times New Roman"/>
          <w:sz w:val="24"/>
          <w:szCs w:val="24"/>
        </w:rPr>
        <w:t>,</w:t>
      </w:r>
      <w:r w:rsidRPr="00E623E9">
        <w:rPr>
          <w:rFonts w:ascii="Times New Roman" w:hAnsi="Times New Roman"/>
          <w:sz w:val="24"/>
          <w:szCs w:val="24"/>
        </w:rPr>
        <w:t xml:space="preserve"> u suradnji s Osječko-baranjskom županijom, jedinicama lokalne samouprave na području Osječko-baranjske županije te Zavodom za javno zdravstvo Osječko-baranjske županije</w:t>
      </w:r>
      <w:r w:rsidR="00E623E9">
        <w:rPr>
          <w:rFonts w:ascii="Times New Roman" w:hAnsi="Times New Roman"/>
          <w:sz w:val="24"/>
          <w:szCs w:val="24"/>
        </w:rPr>
        <w:t>,</w:t>
      </w:r>
      <w:r w:rsidRPr="00E623E9">
        <w:rPr>
          <w:rFonts w:ascii="Times New Roman" w:hAnsi="Times New Roman"/>
          <w:sz w:val="24"/>
          <w:szCs w:val="24"/>
        </w:rPr>
        <w:t xml:space="preserve"> poduzme odgovarajuće mjere radi rješavanja problematike dezinsekcije komaraca na području Osječko-baranjske županije u cilju što kvalitetnije zaštite zdravlja ljudi na njezinom području. </w:t>
      </w:r>
    </w:p>
    <w:p w:rsidR="00B84650" w:rsidRPr="00E623E9" w:rsidRDefault="00B84650" w:rsidP="00B84650">
      <w:pPr>
        <w:pStyle w:val="PlainText"/>
        <w:jc w:val="both"/>
        <w:rPr>
          <w:rFonts w:ascii="Times New Roman" w:hAnsi="Times New Roman"/>
          <w:sz w:val="24"/>
          <w:szCs w:val="24"/>
        </w:rPr>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ab/>
        <w:t xml:space="preserve">2. </w:t>
      </w:r>
      <w:r w:rsidRPr="00E623E9">
        <w:rPr>
          <w:rFonts w:ascii="Times New Roman" w:hAnsi="Times New Roman"/>
          <w:sz w:val="24"/>
          <w:szCs w:val="24"/>
        </w:rPr>
        <w:tab/>
        <w:t>Ovisno o tijeku rješavanja problematike dezinsekcije komaraca na području Osječko-baranjske županije, u provedbu ovoga Zaključka po potrebi će se uključit</w:t>
      </w:r>
      <w:r w:rsidR="00E623E9">
        <w:rPr>
          <w:rFonts w:ascii="Times New Roman" w:hAnsi="Times New Roman"/>
          <w:sz w:val="24"/>
          <w:szCs w:val="24"/>
        </w:rPr>
        <w:t>i</w:t>
      </w:r>
      <w:r w:rsidRPr="00E623E9">
        <w:rPr>
          <w:rFonts w:ascii="Times New Roman" w:hAnsi="Times New Roman"/>
          <w:sz w:val="24"/>
          <w:szCs w:val="24"/>
        </w:rPr>
        <w:t xml:space="preserve"> Vlada Republike Hrvatske pružanjem financijske pomoći.</w:t>
      </w:r>
    </w:p>
    <w:p w:rsidR="00B84650" w:rsidRPr="00E623E9" w:rsidRDefault="00B84650" w:rsidP="00B84650">
      <w:pPr>
        <w:pStyle w:val="PlainText"/>
        <w:jc w:val="both"/>
        <w:rPr>
          <w:rFonts w:ascii="Times New Roman" w:hAnsi="Times New Roman"/>
          <w:sz w:val="24"/>
          <w:szCs w:val="24"/>
        </w:rPr>
      </w:pPr>
    </w:p>
    <w:p w:rsidR="00B84650" w:rsidRPr="00E623E9" w:rsidRDefault="00B84650" w:rsidP="00B84650">
      <w:pPr>
        <w:pStyle w:val="PlainText"/>
        <w:ind w:firstLine="709"/>
        <w:jc w:val="both"/>
        <w:rPr>
          <w:rFonts w:ascii="Times New Roman" w:hAnsi="Times New Roman"/>
          <w:sz w:val="24"/>
          <w:szCs w:val="24"/>
        </w:rPr>
      </w:pPr>
      <w:r w:rsidRPr="00E623E9">
        <w:rPr>
          <w:rFonts w:ascii="Times New Roman" w:hAnsi="Times New Roman"/>
          <w:sz w:val="24"/>
          <w:szCs w:val="24"/>
        </w:rPr>
        <w:t xml:space="preserve">3. </w:t>
      </w:r>
      <w:r w:rsidRPr="00E623E9">
        <w:rPr>
          <w:rFonts w:ascii="Times New Roman" w:hAnsi="Times New Roman"/>
          <w:sz w:val="24"/>
          <w:szCs w:val="24"/>
        </w:rPr>
        <w:tab/>
        <w:t>Zadužuje se Ministarstvo zdravstva da o poduzetim mjerama iz točke 1. ovoga Zaključka izvijesti Vladu Republike Hrvatske u roku od 30 dana od dana donošenja ovoga Zaključka.</w:t>
      </w:r>
    </w:p>
    <w:p w:rsidR="00B84650" w:rsidRPr="00E623E9" w:rsidRDefault="00B84650" w:rsidP="00B84650">
      <w:pPr>
        <w:jc w:val="both"/>
      </w:pPr>
    </w:p>
    <w:p w:rsidR="00B84650" w:rsidRPr="00E623E9" w:rsidRDefault="00B84650" w:rsidP="00B84650">
      <w:pPr>
        <w:jc w:val="both"/>
      </w:pPr>
    </w:p>
    <w:p w:rsidR="00B84650" w:rsidRPr="00E623E9" w:rsidRDefault="00B84650" w:rsidP="00B84650">
      <w:pPr>
        <w:jc w:val="both"/>
      </w:pPr>
      <w:r w:rsidRPr="00E623E9">
        <w:t>Klasa:</w:t>
      </w:r>
    </w:p>
    <w:p w:rsidR="00B84650" w:rsidRPr="00E623E9" w:rsidRDefault="00B84650" w:rsidP="00B84650">
      <w:pPr>
        <w:pStyle w:val="Default"/>
        <w:rPr>
          <w:rFonts w:ascii="Times New Roman" w:hAnsi="Times New Roman" w:cs="Times New Roman"/>
          <w:color w:val="auto"/>
        </w:rPr>
      </w:pPr>
      <w:r w:rsidRPr="00E623E9">
        <w:rPr>
          <w:rFonts w:ascii="Times New Roman" w:hAnsi="Times New Roman" w:cs="Times New Roman"/>
          <w:color w:val="auto"/>
        </w:rPr>
        <w:t>Urbroj:</w:t>
      </w: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rPr>
          <w:rFonts w:ascii="Times New Roman" w:hAnsi="Times New Roman" w:cs="Times New Roman"/>
          <w:color w:val="auto"/>
        </w:rPr>
      </w:pPr>
      <w:r w:rsidRPr="00E623E9">
        <w:rPr>
          <w:rFonts w:ascii="Times New Roman" w:hAnsi="Times New Roman" w:cs="Times New Roman"/>
          <w:color w:val="auto"/>
        </w:rPr>
        <w:t>Zagreb,</w:t>
      </w: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rPr>
          <w:rFonts w:ascii="Times New Roman" w:hAnsi="Times New Roman" w:cs="Times New Roman"/>
          <w:color w:val="auto"/>
        </w:rPr>
      </w:pPr>
    </w:p>
    <w:p w:rsidR="00B84650" w:rsidRPr="00E623E9" w:rsidRDefault="00B84650" w:rsidP="00B84650">
      <w:pPr>
        <w:pStyle w:val="Default"/>
        <w:tabs>
          <w:tab w:val="center" w:pos="7371"/>
        </w:tabs>
        <w:rPr>
          <w:rFonts w:ascii="Times New Roman" w:hAnsi="Times New Roman" w:cs="Times New Roman"/>
        </w:rPr>
      </w:pPr>
      <w:r w:rsidRPr="00E623E9">
        <w:rPr>
          <w:rFonts w:ascii="Times New Roman" w:hAnsi="Times New Roman" w:cs="Times New Roman"/>
        </w:rPr>
        <w:tab/>
        <w:t xml:space="preserve">PREDSJEDNIK </w:t>
      </w: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tabs>
          <w:tab w:val="center" w:pos="7371"/>
        </w:tabs>
        <w:rPr>
          <w:rFonts w:ascii="Times New Roman" w:hAnsi="Times New Roman" w:cs="Times New Roman"/>
        </w:rPr>
      </w:pPr>
      <w:r w:rsidRPr="00E623E9">
        <w:rPr>
          <w:rFonts w:ascii="Times New Roman" w:hAnsi="Times New Roman" w:cs="Times New Roman"/>
        </w:rPr>
        <w:tab/>
        <w:t>mr. sc. Andrej Plenković</w:t>
      </w:r>
    </w:p>
    <w:p w:rsidR="00E623E9" w:rsidRDefault="00E623E9">
      <w:pPr>
        <w:spacing w:after="160" w:line="259" w:lineRule="auto"/>
        <w:rPr>
          <w:color w:val="000000"/>
        </w:rPr>
      </w:pPr>
      <w:r>
        <w:br w:type="page"/>
      </w:r>
    </w:p>
    <w:p w:rsidR="00B84650" w:rsidRPr="00E623E9" w:rsidRDefault="00B84650" w:rsidP="00B84650">
      <w:pPr>
        <w:pStyle w:val="Default"/>
        <w:tabs>
          <w:tab w:val="center" w:pos="7371"/>
        </w:tabs>
        <w:rPr>
          <w:rFonts w:ascii="Times New Roman" w:hAnsi="Times New Roman" w:cs="Times New Roman"/>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r w:rsidRPr="00E623E9">
        <w:rPr>
          <w:rFonts w:ascii="Times New Roman" w:hAnsi="Times New Roman" w:cs="Times New Roman"/>
          <w:b/>
        </w:rPr>
        <w:t>OBRAZLOŽENJE</w:t>
      </w:r>
    </w:p>
    <w:p w:rsidR="00B84650" w:rsidRPr="00E623E9" w:rsidRDefault="00B84650" w:rsidP="00B84650">
      <w:pPr>
        <w:pStyle w:val="PlainText"/>
        <w:rPr>
          <w:rFonts w:ascii="Times New Roman" w:hAnsi="Times New Roman"/>
          <w:b/>
          <w:color w:val="000000"/>
          <w:sz w:val="24"/>
          <w:szCs w:val="24"/>
        </w:rPr>
      </w:pPr>
    </w:p>
    <w:p w:rsidR="00B84650" w:rsidRPr="00E623E9" w:rsidRDefault="00B84650" w:rsidP="00B84650">
      <w:pPr>
        <w:pStyle w:val="PlainText"/>
        <w:rPr>
          <w:rFonts w:ascii="Times New Roman" w:hAnsi="Times New Roman"/>
          <w:sz w:val="24"/>
          <w:szCs w:val="24"/>
          <w:highlight w:val="yellow"/>
        </w:rPr>
      </w:pPr>
    </w:p>
    <w:p w:rsidR="00B84650" w:rsidRPr="00E623E9" w:rsidRDefault="00B84650" w:rsidP="00B84650">
      <w:pPr>
        <w:pStyle w:val="NormalWeb"/>
        <w:shd w:val="clear" w:color="auto" w:fill="FFFFFF"/>
        <w:spacing w:before="0" w:beforeAutospacing="0" w:after="0" w:afterAutospacing="0"/>
        <w:jc w:val="both"/>
        <w:textAlignment w:val="baseline"/>
        <w:rPr>
          <w:color w:val="000000"/>
        </w:rPr>
      </w:pPr>
      <w:r w:rsidRPr="00E623E9">
        <w:rPr>
          <w:color w:val="000000"/>
        </w:rPr>
        <w:t xml:space="preserve">Godišnji program mjera za zaštitu pučanstva od zaraznih bolesti za područje općine, grada, županije, odnosno Grada Zagreba sukladno članku 5. stavku 2. Zakona o zaštiti pučanstva od zaraznih bolesti </w:t>
      </w:r>
      <w:r w:rsidRPr="00E623E9">
        <w:t xml:space="preserve">(Narodne novine, br. 79/07, 113/08, 43/09, 130/17 i 114/18) </w:t>
      </w:r>
      <w:r w:rsidRPr="00E623E9">
        <w:rPr>
          <w:color w:val="000000"/>
        </w:rPr>
        <w:t xml:space="preserve">donosi </w:t>
      </w:r>
      <w:r w:rsidRPr="00E623E9">
        <w:rPr>
          <w:color w:val="000000"/>
          <w:shd w:val="clear" w:color="auto" w:fill="FFFFFF"/>
        </w:rPr>
        <w:t>općinski načelnik, gradonačelnik, župan, odnosno gradonačelnik Grada Zagreba</w:t>
      </w:r>
      <w:r w:rsidRPr="00E623E9">
        <w:rPr>
          <w:color w:val="000000"/>
        </w:rPr>
        <w:t>, na prijedlog nadležnog zavoda za javno zdravstvo, najkasnije do 31. siječnja za tekuću godinu. Godišnjim programom za zaštitu pučanstva od zaraznih bolesti utvrđuju se mjere, izvršitelji programa, sredstva, rokovi te način plaćanja i provedba programa.</w:t>
      </w:r>
    </w:p>
    <w:p w:rsidR="00B84650" w:rsidRPr="00E623E9" w:rsidRDefault="00B84650" w:rsidP="00B84650">
      <w:pPr>
        <w:autoSpaceDE w:val="0"/>
        <w:autoSpaceDN w:val="0"/>
        <w:adjustRightInd w:val="0"/>
        <w:jc w:val="both"/>
      </w:pPr>
    </w:p>
    <w:p w:rsidR="00B84650" w:rsidRPr="00E623E9" w:rsidRDefault="00B84650" w:rsidP="00B84650">
      <w:pPr>
        <w:autoSpaceDE w:val="0"/>
        <w:autoSpaceDN w:val="0"/>
        <w:adjustRightInd w:val="0"/>
        <w:jc w:val="both"/>
      </w:pPr>
      <w:r w:rsidRPr="00E623E9">
        <w:t xml:space="preserve">Pismenom od 18. lipnja 2019. godine, Vladi Republike Hrvatske obratio se župan Osječko-baranjske županije i gradonačelnik  Grada Osijeka u kojem se traži pomoć za provođenje mjera dezinsekcije na području Osječko-baranjske županije. Poplavno područje Drave i Dunava na površini od približno 30.000 hektara (izvor: Hrvatske vode) – dizanjem razine voda stvara velike površine koje postaju intenzivna legla komaraca, te je od travnja pa sve do listopada kvaliteta života stanovnika Osječko-baranjske županije značajno ugrožena. </w:t>
      </w:r>
    </w:p>
    <w:p w:rsidR="00B84650" w:rsidRPr="00E623E9" w:rsidRDefault="00B84650" w:rsidP="00B84650">
      <w:pPr>
        <w:autoSpaceDE w:val="0"/>
        <w:autoSpaceDN w:val="0"/>
        <w:adjustRightInd w:val="0"/>
        <w:jc w:val="both"/>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 xml:space="preserve">Ovim se zaključkom zadužuje Ministarstvo zdravstva da u suradnji s Osječko-baranjskom županijom, jedinicama lokalne samouprave na području Osječko-baranjske županije te Zavodom za javno zdravstvo Osječko-baranjske županije poduzme odgovarajuće mjere radi rješavanja problematike dezinsekcije komaraca na području Osječko-baranjske županije u cilju što kvalitetnije zaštite zdravlja ljudi na njezinom području. </w:t>
      </w:r>
    </w:p>
    <w:p w:rsidR="00B84650" w:rsidRPr="00E623E9" w:rsidRDefault="00B84650" w:rsidP="00B84650">
      <w:pPr>
        <w:pStyle w:val="PlainText"/>
        <w:jc w:val="both"/>
        <w:rPr>
          <w:rFonts w:ascii="Times New Roman" w:hAnsi="Times New Roman"/>
          <w:sz w:val="24"/>
          <w:szCs w:val="24"/>
        </w:rPr>
      </w:pPr>
    </w:p>
    <w:p w:rsidR="00B84650" w:rsidRPr="00E623E9" w:rsidRDefault="00B84650" w:rsidP="00B84650">
      <w:pPr>
        <w:pStyle w:val="PlainText"/>
        <w:jc w:val="both"/>
        <w:rPr>
          <w:rFonts w:ascii="Times New Roman" w:hAnsi="Times New Roman"/>
          <w:sz w:val="24"/>
          <w:szCs w:val="24"/>
        </w:rPr>
      </w:pPr>
      <w:r w:rsidRPr="00E623E9">
        <w:rPr>
          <w:rFonts w:ascii="Times New Roman" w:hAnsi="Times New Roman"/>
          <w:sz w:val="24"/>
          <w:szCs w:val="24"/>
        </w:rPr>
        <w:t>Ovisno o tijeku rješavanja problematike dezinsekcije komaraca na području Osječko-baranjske županije, u provedbu Zaključka po potrebi će se uključit Vlada Republike Hrvatske pružanjem financijske pomoći.</w:t>
      </w:r>
    </w:p>
    <w:p w:rsidR="00B84650" w:rsidRPr="00E623E9" w:rsidRDefault="00B84650" w:rsidP="00B84650">
      <w:pPr>
        <w:autoSpaceDE w:val="0"/>
        <w:autoSpaceDN w:val="0"/>
        <w:adjustRightInd w:val="0"/>
        <w:jc w:val="both"/>
        <w:rPr>
          <w:color w:val="000000"/>
        </w:rPr>
      </w:pPr>
    </w:p>
    <w:p w:rsidR="00B84650" w:rsidRPr="00E623E9" w:rsidRDefault="00B84650" w:rsidP="00B84650">
      <w:pPr>
        <w:autoSpaceDE w:val="0"/>
        <w:autoSpaceDN w:val="0"/>
        <w:adjustRightInd w:val="0"/>
        <w:jc w:val="both"/>
        <w:rPr>
          <w:color w:val="000000"/>
        </w:rPr>
      </w:pPr>
      <w:r w:rsidRPr="00E623E9">
        <w:rPr>
          <w:color w:val="000000"/>
        </w:rPr>
        <w:t>Zadužuje se Ministarstvo zdravstva da o poduzetim mjerama izvijesti Vladu Republike Hrvatske u roku od 30 dana od dana donošenja ovoga Zaključka.</w:t>
      </w:r>
    </w:p>
    <w:p w:rsidR="00B84650" w:rsidRPr="00E623E9" w:rsidRDefault="00B84650" w:rsidP="00B84650">
      <w:pPr>
        <w:autoSpaceDE w:val="0"/>
        <w:autoSpaceDN w:val="0"/>
        <w:adjustRightInd w:val="0"/>
        <w:jc w:val="both"/>
      </w:pPr>
    </w:p>
    <w:p w:rsidR="00B84650" w:rsidRPr="00E623E9" w:rsidRDefault="00B84650" w:rsidP="00B84650">
      <w:pPr>
        <w:autoSpaceDE w:val="0"/>
        <w:autoSpaceDN w:val="0"/>
        <w:adjustRightInd w:val="0"/>
        <w:jc w:val="both"/>
      </w:pPr>
      <w:r w:rsidRPr="00E623E9">
        <w:t>Predloženi Zaključak može ovisno o potrebama imati financijski učinak na državni proračun Republike Hrvatske, ali isti u ovom trenutku nije moguće procijeniti.</w:t>
      </w:r>
    </w:p>
    <w:p w:rsidR="00B84650" w:rsidRPr="00E623E9" w:rsidRDefault="00B84650" w:rsidP="00B84650">
      <w:pPr>
        <w:pStyle w:val="Default"/>
        <w:tabs>
          <w:tab w:val="center" w:pos="7371"/>
        </w:tabs>
        <w:rPr>
          <w:rFonts w:ascii="Times New Roman" w:hAnsi="Times New Roman" w:cs="Times New Roman"/>
          <w:b/>
        </w:rPr>
      </w:pPr>
    </w:p>
    <w:p w:rsidR="00B84650" w:rsidRPr="00E623E9" w:rsidRDefault="00B84650" w:rsidP="00B84650">
      <w:pPr>
        <w:pStyle w:val="Default"/>
        <w:tabs>
          <w:tab w:val="center" w:pos="7371"/>
        </w:tabs>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pStyle w:val="Default"/>
        <w:jc w:val="center"/>
        <w:rPr>
          <w:rFonts w:ascii="Times New Roman" w:hAnsi="Times New Roman" w:cs="Times New Roman"/>
          <w:b/>
        </w:rPr>
      </w:pPr>
    </w:p>
    <w:p w:rsidR="00B84650" w:rsidRPr="00E623E9" w:rsidRDefault="00B84650" w:rsidP="00B84650">
      <w:pPr>
        <w:autoSpaceDE w:val="0"/>
        <w:autoSpaceDN w:val="0"/>
        <w:adjustRightInd w:val="0"/>
        <w:jc w:val="both"/>
      </w:pPr>
    </w:p>
    <w:p w:rsidR="00B84650" w:rsidRPr="00E623E9" w:rsidRDefault="00B84650" w:rsidP="00B84650">
      <w:pPr>
        <w:ind w:left="6372"/>
        <w:jc w:val="center"/>
        <w:rPr>
          <w:color w:val="000000"/>
        </w:rPr>
      </w:pPr>
    </w:p>
    <w:p w:rsidR="00280CDB" w:rsidRPr="00E623E9" w:rsidRDefault="00280CDB" w:rsidP="00B84650"/>
    <w:sectPr w:rsidR="00280CDB" w:rsidRPr="00E623E9" w:rsidSect="00E623E9">
      <w:footerReference w:type="default" r:id="rId13"/>
      <w:pgSz w:w="11906" w:h="16838"/>
      <w:pgMar w:top="1417" w:right="1417" w:bottom="1417" w:left="1417" w:header="709" w:footer="6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78D" w:rsidRDefault="0049378D" w:rsidP="003E0752">
      <w:r>
        <w:separator/>
      </w:r>
    </w:p>
  </w:endnote>
  <w:endnote w:type="continuationSeparator" w:id="0">
    <w:p w:rsidR="0049378D" w:rsidRDefault="0049378D" w:rsidP="003E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2" w:rsidRDefault="003E0752">
    <w:pPr>
      <w:pStyle w:val="Footer"/>
      <w:jc w:val="center"/>
    </w:pPr>
  </w:p>
  <w:p w:rsidR="003E0752" w:rsidRDefault="003E07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2" w:rsidRDefault="003E0752">
    <w:pPr>
      <w:pStyle w:val="Footer"/>
      <w:jc w:val="center"/>
    </w:pPr>
  </w:p>
  <w:p w:rsidR="003E0752" w:rsidRDefault="003E07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752" w:rsidRDefault="003E0752">
    <w:pPr>
      <w:pStyle w:val="Footer"/>
      <w:jc w:val="center"/>
    </w:pPr>
  </w:p>
  <w:p w:rsidR="0041312A" w:rsidRDefault="0049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78D" w:rsidRDefault="0049378D" w:rsidP="003E0752">
      <w:r>
        <w:separator/>
      </w:r>
    </w:p>
  </w:footnote>
  <w:footnote w:type="continuationSeparator" w:id="0">
    <w:p w:rsidR="0049378D" w:rsidRDefault="0049378D" w:rsidP="003E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274383"/>
      <w:docPartObj>
        <w:docPartGallery w:val="Page Numbers (Top of Page)"/>
        <w:docPartUnique/>
      </w:docPartObj>
    </w:sdtPr>
    <w:sdtEndPr/>
    <w:sdtContent>
      <w:p w:rsidR="00E623E9" w:rsidRDefault="00E623E9">
        <w:pPr>
          <w:pStyle w:val="Header"/>
          <w:jc w:val="center"/>
        </w:pPr>
        <w:r>
          <w:fldChar w:fldCharType="begin"/>
        </w:r>
        <w:r>
          <w:instrText>PAGE   \* MERGEFORMAT</w:instrText>
        </w:r>
        <w:r>
          <w:fldChar w:fldCharType="separate"/>
        </w:r>
        <w:r w:rsidR="00765BE2">
          <w:rPr>
            <w:noProof/>
          </w:rPr>
          <w:t>2</w:t>
        </w:r>
        <w:r>
          <w:fldChar w:fldCharType="end"/>
        </w:r>
      </w:p>
    </w:sdtContent>
  </w:sdt>
  <w:p w:rsidR="00E623E9" w:rsidRDefault="00E62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3E9" w:rsidRDefault="00E623E9">
    <w:pPr>
      <w:pStyle w:val="Header"/>
      <w:jc w:val="center"/>
    </w:pPr>
  </w:p>
  <w:p w:rsidR="00E623E9" w:rsidRDefault="00E623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53AE1"/>
    <w:multiLevelType w:val="hybridMultilevel"/>
    <w:tmpl w:val="22325816"/>
    <w:lvl w:ilvl="0" w:tplc="F19A68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52"/>
    <w:rsid w:val="00280CDB"/>
    <w:rsid w:val="00374413"/>
    <w:rsid w:val="003E0752"/>
    <w:rsid w:val="0049378D"/>
    <w:rsid w:val="006D73BC"/>
    <w:rsid w:val="00765BE2"/>
    <w:rsid w:val="00A23C67"/>
    <w:rsid w:val="00A758FD"/>
    <w:rsid w:val="00B84650"/>
    <w:rsid w:val="00E623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650"/>
    <w:pPr>
      <w:spacing w:before="100" w:beforeAutospacing="1" w:after="100" w:afterAutospacing="1"/>
    </w:pPr>
  </w:style>
  <w:style w:type="paragraph" w:styleId="PlainText">
    <w:name w:val="Plain Text"/>
    <w:basedOn w:val="Normal"/>
    <w:link w:val="PlainTextChar"/>
    <w:uiPriority w:val="99"/>
    <w:semiHidden/>
    <w:unhideWhenUsed/>
    <w:rsid w:val="00B84650"/>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B84650"/>
    <w:rPr>
      <w:rFonts w:ascii="Calibri" w:eastAsia="Calibri" w:hAnsi="Calibri" w:cs="Times New Roman"/>
      <w:szCs w:val="21"/>
    </w:rPr>
  </w:style>
  <w:style w:type="paragraph" w:customStyle="1" w:styleId="Default">
    <w:name w:val="Default"/>
    <w:uiPriority w:val="99"/>
    <w:rsid w:val="00B84650"/>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paragraph" w:styleId="BalloonText">
    <w:name w:val="Balloon Text"/>
    <w:basedOn w:val="Normal"/>
    <w:link w:val="BalloonTextChar"/>
    <w:uiPriority w:val="99"/>
    <w:semiHidden/>
    <w:unhideWhenUsed/>
    <w:rsid w:val="006D73BC"/>
    <w:rPr>
      <w:rFonts w:ascii="Tahoma" w:hAnsi="Tahoma" w:cs="Tahoma"/>
      <w:sz w:val="16"/>
      <w:szCs w:val="16"/>
    </w:rPr>
  </w:style>
  <w:style w:type="character" w:customStyle="1" w:styleId="BalloonTextChar">
    <w:name w:val="Balloon Text Char"/>
    <w:basedOn w:val="DefaultParagraphFont"/>
    <w:link w:val="BalloonText"/>
    <w:uiPriority w:val="99"/>
    <w:semiHidden/>
    <w:rsid w:val="006D73BC"/>
    <w:rPr>
      <w:rFonts w:ascii="Tahoma" w:eastAsia="Times New Roman" w:hAnsi="Tahoma" w:cs="Tahoma"/>
      <w:sz w:val="16"/>
      <w:szCs w:val="16"/>
      <w:lang w:eastAsia="hr-HR"/>
    </w:rPr>
  </w:style>
  <w:style w:type="character" w:customStyle="1" w:styleId="sessionviewitemtitle1">
    <w:name w:val="sessionviewitemtitle1"/>
    <w:basedOn w:val="DefaultParagraphFont"/>
    <w:rsid w:val="00765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5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752"/>
    <w:pPr>
      <w:tabs>
        <w:tab w:val="center" w:pos="4536"/>
        <w:tab w:val="right" w:pos="9072"/>
      </w:tabs>
    </w:pPr>
  </w:style>
  <w:style w:type="character" w:customStyle="1" w:styleId="HeaderChar">
    <w:name w:val="Header Char"/>
    <w:basedOn w:val="DefaultParagraphFont"/>
    <w:link w:val="Header"/>
    <w:uiPriority w:val="99"/>
    <w:rsid w:val="003E075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3E0752"/>
    <w:pPr>
      <w:tabs>
        <w:tab w:val="center" w:pos="4536"/>
        <w:tab w:val="right" w:pos="9072"/>
      </w:tabs>
    </w:pPr>
  </w:style>
  <w:style w:type="character" w:customStyle="1" w:styleId="FooterChar">
    <w:name w:val="Footer Char"/>
    <w:basedOn w:val="DefaultParagraphFont"/>
    <w:link w:val="Footer"/>
    <w:uiPriority w:val="99"/>
    <w:rsid w:val="003E0752"/>
    <w:rPr>
      <w:rFonts w:ascii="Times New Roman" w:eastAsia="Times New Roman" w:hAnsi="Times New Roman" w:cs="Times New Roman"/>
      <w:sz w:val="24"/>
      <w:szCs w:val="24"/>
      <w:lang w:eastAsia="hr-HR"/>
    </w:rPr>
  </w:style>
  <w:style w:type="character" w:customStyle="1" w:styleId="zadanifontodlomka-000005">
    <w:name w:val="zadanifontodlomka-000005"/>
    <w:basedOn w:val="DefaultParagraphFont"/>
    <w:rsid w:val="003E0752"/>
    <w:rPr>
      <w:rFonts w:ascii="Times New Roman" w:hAnsi="Times New Roman" w:cs="Times New Roman" w:hint="default"/>
      <w:b w:val="0"/>
      <w:bCs w:val="0"/>
      <w:sz w:val="24"/>
      <w:szCs w:val="24"/>
    </w:rPr>
  </w:style>
  <w:style w:type="paragraph" w:customStyle="1" w:styleId="t-9-8">
    <w:name w:val="t-9-8"/>
    <w:basedOn w:val="Normal"/>
    <w:rsid w:val="003E0752"/>
    <w:pPr>
      <w:spacing w:before="100" w:beforeAutospacing="1" w:after="225"/>
    </w:pPr>
  </w:style>
  <w:style w:type="paragraph" w:customStyle="1" w:styleId="t-9-8-000037">
    <w:name w:val="t-9-8-000037"/>
    <w:basedOn w:val="Normal"/>
    <w:rsid w:val="003E0752"/>
    <w:pPr>
      <w:spacing w:before="100" w:beforeAutospacing="1" w:after="195"/>
      <w:jc w:val="both"/>
      <w:textAlignment w:val="baseline"/>
    </w:pPr>
    <w:rPr>
      <w:rFonts w:eastAsiaTheme="minorEastAsia"/>
    </w:rPr>
  </w:style>
  <w:style w:type="paragraph" w:customStyle="1" w:styleId="normal-000001">
    <w:name w:val="normal-000001"/>
    <w:basedOn w:val="Normal"/>
    <w:rsid w:val="003E0752"/>
    <w:pPr>
      <w:spacing w:after="135"/>
      <w:jc w:val="both"/>
    </w:pPr>
    <w:rPr>
      <w:rFonts w:eastAsiaTheme="minorEastAsia"/>
    </w:rPr>
  </w:style>
  <w:style w:type="paragraph" w:customStyle="1" w:styleId="klasa2">
    <w:name w:val="klasa2"/>
    <w:basedOn w:val="Normal"/>
    <w:rsid w:val="003E0752"/>
    <w:pPr>
      <w:spacing w:before="100" w:beforeAutospacing="1" w:after="100" w:afterAutospacing="1"/>
    </w:pPr>
  </w:style>
  <w:style w:type="table" w:styleId="TableGrid">
    <w:name w:val="Table Grid"/>
    <w:basedOn w:val="TableNormal"/>
    <w:rsid w:val="003E075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4650"/>
    <w:pPr>
      <w:spacing w:before="100" w:beforeAutospacing="1" w:after="100" w:afterAutospacing="1"/>
    </w:pPr>
  </w:style>
  <w:style w:type="paragraph" w:styleId="PlainText">
    <w:name w:val="Plain Text"/>
    <w:basedOn w:val="Normal"/>
    <w:link w:val="PlainTextChar"/>
    <w:uiPriority w:val="99"/>
    <w:semiHidden/>
    <w:unhideWhenUsed/>
    <w:rsid w:val="00B84650"/>
    <w:rPr>
      <w:rFonts w:ascii="Calibri" w:eastAsia="Calibri" w:hAnsi="Calibri"/>
      <w:sz w:val="22"/>
      <w:szCs w:val="21"/>
      <w:lang w:eastAsia="en-US"/>
    </w:rPr>
  </w:style>
  <w:style w:type="character" w:customStyle="1" w:styleId="PlainTextChar">
    <w:name w:val="Plain Text Char"/>
    <w:basedOn w:val="DefaultParagraphFont"/>
    <w:link w:val="PlainText"/>
    <w:uiPriority w:val="99"/>
    <w:semiHidden/>
    <w:rsid w:val="00B84650"/>
    <w:rPr>
      <w:rFonts w:ascii="Calibri" w:eastAsia="Calibri" w:hAnsi="Calibri" w:cs="Times New Roman"/>
      <w:szCs w:val="21"/>
    </w:rPr>
  </w:style>
  <w:style w:type="paragraph" w:customStyle="1" w:styleId="Default">
    <w:name w:val="Default"/>
    <w:uiPriority w:val="99"/>
    <w:rsid w:val="00B84650"/>
    <w:pPr>
      <w:autoSpaceDE w:val="0"/>
      <w:autoSpaceDN w:val="0"/>
      <w:adjustRightInd w:val="0"/>
      <w:spacing w:after="0" w:line="240" w:lineRule="auto"/>
    </w:pPr>
    <w:rPr>
      <w:rFonts w:ascii="EUAlbertina" w:eastAsia="Times New Roman" w:hAnsi="EUAlbertina" w:cs="EUAlbertina"/>
      <w:color w:val="000000"/>
      <w:sz w:val="24"/>
      <w:szCs w:val="24"/>
      <w:lang w:eastAsia="hr-HR"/>
    </w:rPr>
  </w:style>
  <w:style w:type="paragraph" w:styleId="BalloonText">
    <w:name w:val="Balloon Text"/>
    <w:basedOn w:val="Normal"/>
    <w:link w:val="BalloonTextChar"/>
    <w:uiPriority w:val="99"/>
    <w:semiHidden/>
    <w:unhideWhenUsed/>
    <w:rsid w:val="006D73BC"/>
    <w:rPr>
      <w:rFonts w:ascii="Tahoma" w:hAnsi="Tahoma" w:cs="Tahoma"/>
      <w:sz w:val="16"/>
      <w:szCs w:val="16"/>
    </w:rPr>
  </w:style>
  <w:style w:type="character" w:customStyle="1" w:styleId="BalloonTextChar">
    <w:name w:val="Balloon Text Char"/>
    <w:basedOn w:val="DefaultParagraphFont"/>
    <w:link w:val="BalloonText"/>
    <w:uiPriority w:val="99"/>
    <w:semiHidden/>
    <w:rsid w:val="006D73BC"/>
    <w:rPr>
      <w:rFonts w:ascii="Tahoma" w:eastAsia="Times New Roman" w:hAnsi="Tahoma" w:cs="Tahoma"/>
      <w:sz w:val="16"/>
      <w:szCs w:val="16"/>
      <w:lang w:eastAsia="hr-HR"/>
    </w:rPr>
  </w:style>
  <w:style w:type="character" w:customStyle="1" w:styleId="sessionviewitemtitle1">
    <w:name w:val="sessionviewitemtitle1"/>
    <w:basedOn w:val="DefaultParagraphFont"/>
    <w:rsid w:val="0076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2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Perčić Sandra</dc:creator>
  <cp:lastModifiedBy>Robert Matijević</cp:lastModifiedBy>
  <cp:revision>4</cp:revision>
  <cp:lastPrinted>2019-06-18T15:12:00Z</cp:lastPrinted>
  <dcterms:created xsi:type="dcterms:W3CDTF">2019-06-18T15:12:00Z</dcterms:created>
  <dcterms:modified xsi:type="dcterms:W3CDTF">2019-06-19T05:35:00Z</dcterms:modified>
</cp:coreProperties>
</file>