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84FC9" w14:textId="77777777" w:rsidR="00C3416A" w:rsidRDefault="00C3416A" w:rsidP="00A4053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B9385C5" w14:textId="581B80FF" w:rsidR="00C3416A" w:rsidRDefault="00C3416A" w:rsidP="00C3416A">
      <w:pPr>
        <w:jc w:val="center"/>
      </w:pPr>
      <w:r>
        <w:rPr>
          <w:noProof/>
          <w:lang w:eastAsia="hr-HR"/>
        </w:rPr>
        <w:drawing>
          <wp:inline distT="0" distB="0" distL="0" distR="0" wp14:anchorId="4F8BA707" wp14:editId="11C89C29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FA252" w14:textId="77777777" w:rsidR="00C3416A" w:rsidRDefault="00C3416A" w:rsidP="00C3416A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2C82EFC5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51316" w14:textId="6779C5EB" w:rsidR="00C3416A" w:rsidRDefault="00C3416A" w:rsidP="00C341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3. listopada 2019.</w:t>
      </w:r>
    </w:p>
    <w:p w14:paraId="2D2A0783" w14:textId="77777777" w:rsidR="00C3416A" w:rsidRDefault="00C3416A" w:rsidP="00C341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6F023C" w14:textId="77777777" w:rsidR="00C3416A" w:rsidRDefault="00C3416A" w:rsidP="00C341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B582DF" w14:textId="77777777" w:rsidR="00C3416A" w:rsidRDefault="00C3416A" w:rsidP="00C341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6AA55D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3416A" w14:paraId="718977F8" w14:textId="77777777" w:rsidTr="00C3416A">
        <w:tc>
          <w:tcPr>
            <w:tcW w:w="1951" w:type="dxa"/>
            <w:hideMark/>
          </w:tcPr>
          <w:p w14:paraId="1156C079" w14:textId="77777777" w:rsidR="00C3416A" w:rsidRDefault="00C3416A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</w:t>
            </w: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482293B6" w14:textId="77777777" w:rsidR="00C3416A" w:rsidRDefault="00C3416A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Ministarstvo unutarnjih poslova </w:t>
            </w:r>
          </w:p>
        </w:tc>
      </w:tr>
    </w:tbl>
    <w:p w14:paraId="41CC508B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3416A" w14:paraId="3E3CD605" w14:textId="77777777" w:rsidTr="00C3416A">
        <w:tc>
          <w:tcPr>
            <w:tcW w:w="1951" w:type="dxa"/>
            <w:hideMark/>
          </w:tcPr>
          <w:p w14:paraId="563AAA41" w14:textId="77777777" w:rsidR="00C3416A" w:rsidRDefault="00C3416A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23A25D93" w14:textId="37B4CD6D" w:rsidR="00C3416A" w:rsidRDefault="00C3416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Prijedlog zaključka o davanju prethodne suglasnosti predstavniku Vlade Republike Hrvatske za prihvaćanje amandmana Kluba zastupnika HDZ-a na </w:t>
            </w:r>
            <w:r w:rsidRPr="00C3416A">
              <w:rPr>
                <w:sz w:val="24"/>
                <w:szCs w:val="24"/>
                <w:lang w:eastAsia="hr-HR"/>
              </w:rPr>
              <w:t>Konačn</w:t>
            </w:r>
            <w:r>
              <w:rPr>
                <w:sz w:val="24"/>
                <w:szCs w:val="24"/>
                <w:lang w:eastAsia="hr-HR"/>
              </w:rPr>
              <w:t>i</w:t>
            </w:r>
            <w:r w:rsidRPr="00C3416A">
              <w:rPr>
                <w:sz w:val="24"/>
                <w:szCs w:val="24"/>
                <w:lang w:eastAsia="hr-HR"/>
              </w:rPr>
              <w:t xml:space="preserve"> prijedloga zakona o izmjenama i dopunama Zakona o hrvatskom državljanstvu</w:t>
            </w:r>
          </w:p>
          <w:p w14:paraId="26ECA1B4" w14:textId="77777777" w:rsidR="00C3416A" w:rsidRDefault="00C3416A">
            <w:pPr>
              <w:jc w:val="both"/>
              <w:rPr>
                <w:sz w:val="24"/>
                <w:szCs w:val="24"/>
                <w:lang w:eastAsia="hr-HR"/>
              </w:rPr>
            </w:pPr>
          </w:p>
          <w:p w14:paraId="5F042CF0" w14:textId="77777777" w:rsidR="00C3416A" w:rsidRDefault="00C3416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14:paraId="3EEB47B2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A553F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54D11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A76B1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84542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5D076" w14:textId="77777777" w:rsidR="00C3416A" w:rsidRDefault="00C3416A" w:rsidP="00C3416A">
      <w:pPr>
        <w:pStyle w:val="Header"/>
      </w:pPr>
    </w:p>
    <w:p w14:paraId="0A0B36C2" w14:textId="77777777" w:rsidR="00C3416A" w:rsidRDefault="00C3416A" w:rsidP="00C3416A"/>
    <w:p w14:paraId="6B405590" w14:textId="77777777" w:rsidR="00C3416A" w:rsidRDefault="00C3416A" w:rsidP="00C3416A"/>
    <w:p w14:paraId="1E1F7225" w14:textId="77777777" w:rsidR="00C3416A" w:rsidRDefault="00C3416A" w:rsidP="00C3416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76AC098" w14:textId="77777777" w:rsidR="00C3416A" w:rsidRDefault="00C3416A" w:rsidP="00C3416A"/>
    <w:p w14:paraId="697D517D" w14:textId="77777777" w:rsidR="00C3416A" w:rsidRDefault="00C3416A" w:rsidP="00A4053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BC469DB" w14:textId="77777777" w:rsidR="00C3416A" w:rsidRDefault="00C3416A" w:rsidP="00A4053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8029043" w14:textId="56E008F4" w:rsidR="00A40531" w:rsidRDefault="00A40531" w:rsidP="00A4053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1B855251" w14:textId="77777777" w:rsidR="00A40531" w:rsidRDefault="00A40531" w:rsidP="00546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D6C681" w14:textId="79ADCC58" w:rsidR="00546B3D" w:rsidRDefault="00546B3D" w:rsidP="00546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31. stavka 3. Zakona o Vladi Republike Hrvatske („Narodne novine“, br. 150/1</w:t>
      </w:r>
      <w:r w:rsidR="006730B9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119/14</w:t>
      </w:r>
      <w:r w:rsidR="006730B9">
        <w:rPr>
          <w:rFonts w:ascii="Times New Roman" w:hAnsi="Times New Roman" w:cs="Times New Roman"/>
          <w:sz w:val="24"/>
          <w:szCs w:val="24"/>
        </w:rPr>
        <w:t xml:space="preserve"> i 93/16</w:t>
      </w:r>
      <w:r>
        <w:rPr>
          <w:rFonts w:ascii="Times New Roman" w:hAnsi="Times New Roman" w:cs="Times New Roman"/>
          <w:sz w:val="24"/>
          <w:szCs w:val="24"/>
        </w:rPr>
        <w:t>) Vlada Republike Hrvatske je na sjednici održanoj _____________________________ 201</w:t>
      </w:r>
      <w:r w:rsidR="001D7B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 donijela</w:t>
      </w:r>
    </w:p>
    <w:p w14:paraId="1DD6C682" w14:textId="77777777" w:rsidR="00546B3D" w:rsidRDefault="00546B3D" w:rsidP="00546B3D">
      <w:pPr>
        <w:rPr>
          <w:rFonts w:ascii="Times New Roman" w:hAnsi="Times New Roman" w:cs="Times New Roman"/>
          <w:sz w:val="24"/>
          <w:szCs w:val="24"/>
        </w:rPr>
      </w:pPr>
    </w:p>
    <w:p w14:paraId="1DD6C683" w14:textId="77777777" w:rsidR="00546B3D" w:rsidRDefault="00546B3D" w:rsidP="00546B3D">
      <w:pPr>
        <w:rPr>
          <w:rFonts w:ascii="Times New Roman" w:hAnsi="Times New Roman" w:cs="Times New Roman"/>
          <w:sz w:val="24"/>
          <w:szCs w:val="24"/>
        </w:rPr>
      </w:pPr>
    </w:p>
    <w:p w14:paraId="1DD6C684" w14:textId="77777777" w:rsidR="00546B3D" w:rsidRDefault="00546B3D" w:rsidP="00546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A K LJ U Č A K</w:t>
      </w:r>
    </w:p>
    <w:p w14:paraId="1DD6C685" w14:textId="77777777" w:rsidR="00546B3D" w:rsidRDefault="00546B3D" w:rsidP="00546B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6C686" w14:textId="77777777" w:rsidR="0041749B" w:rsidRDefault="00546B3D" w:rsidP="001D7BFD">
      <w:pPr>
        <w:pStyle w:val="ListParagraph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1749B">
        <w:rPr>
          <w:rFonts w:ascii="Times New Roman" w:hAnsi="Times New Roman" w:cs="Times New Roman"/>
          <w:sz w:val="24"/>
          <w:szCs w:val="24"/>
        </w:rPr>
        <w:t xml:space="preserve">Daje se prethodna suglasnost predstavniku Vlade Republike Hrvatske za prihvaćanje </w:t>
      </w:r>
      <w:r w:rsidR="0041749B" w:rsidRPr="0041749B">
        <w:rPr>
          <w:rFonts w:ascii="Times New Roman" w:hAnsi="Times New Roman" w:cs="Times New Roman"/>
          <w:sz w:val="24"/>
          <w:szCs w:val="24"/>
        </w:rPr>
        <w:t>A</w:t>
      </w:r>
      <w:r w:rsidRPr="0041749B">
        <w:rPr>
          <w:rFonts w:ascii="Times New Roman" w:hAnsi="Times New Roman" w:cs="Times New Roman"/>
          <w:sz w:val="24"/>
          <w:szCs w:val="24"/>
        </w:rPr>
        <w:t>mandman</w:t>
      </w:r>
      <w:r w:rsidR="0041749B" w:rsidRPr="0041749B">
        <w:rPr>
          <w:rFonts w:ascii="Times New Roman" w:hAnsi="Times New Roman" w:cs="Times New Roman"/>
          <w:sz w:val="24"/>
          <w:szCs w:val="24"/>
        </w:rPr>
        <w:t xml:space="preserve"> </w:t>
      </w:r>
      <w:r w:rsidR="005E7A55" w:rsidRPr="0041749B">
        <w:rPr>
          <w:rFonts w:ascii="Times New Roman" w:hAnsi="Times New Roman" w:cs="Times New Roman"/>
          <w:sz w:val="24"/>
          <w:szCs w:val="24"/>
        </w:rPr>
        <w:t xml:space="preserve">Kluba zastupnika </w:t>
      </w:r>
      <w:r w:rsidR="001D7BFD">
        <w:rPr>
          <w:rFonts w:ascii="Times New Roman" w:hAnsi="Times New Roman" w:cs="Times New Roman"/>
          <w:sz w:val="24"/>
          <w:szCs w:val="24"/>
        </w:rPr>
        <w:t>HDZ</w:t>
      </w:r>
      <w:r w:rsidR="005E7A55" w:rsidRPr="0041749B">
        <w:rPr>
          <w:rFonts w:ascii="Times New Roman" w:hAnsi="Times New Roman" w:cs="Times New Roman"/>
          <w:sz w:val="24"/>
          <w:szCs w:val="24"/>
        </w:rPr>
        <w:t>-a od</w:t>
      </w:r>
      <w:r w:rsidRPr="0041749B">
        <w:rPr>
          <w:rFonts w:ascii="Times New Roman" w:hAnsi="Times New Roman" w:cs="Times New Roman"/>
          <w:sz w:val="24"/>
          <w:szCs w:val="24"/>
        </w:rPr>
        <w:t xml:space="preserve"> </w:t>
      </w:r>
      <w:r w:rsidR="001D7BFD">
        <w:rPr>
          <w:rFonts w:ascii="Times New Roman" w:hAnsi="Times New Roman" w:cs="Times New Roman"/>
          <w:sz w:val="24"/>
          <w:szCs w:val="24"/>
        </w:rPr>
        <w:t>27</w:t>
      </w:r>
      <w:r w:rsidRPr="0041749B">
        <w:rPr>
          <w:rFonts w:ascii="Times New Roman" w:hAnsi="Times New Roman" w:cs="Times New Roman"/>
          <w:sz w:val="24"/>
          <w:szCs w:val="24"/>
        </w:rPr>
        <w:t xml:space="preserve">. </w:t>
      </w:r>
      <w:r w:rsidR="005E7A55" w:rsidRPr="0041749B">
        <w:rPr>
          <w:rFonts w:ascii="Times New Roman" w:hAnsi="Times New Roman" w:cs="Times New Roman"/>
          <w:sz w:val="24"/>
          <w:szCs w:val="24"/>
        </w:rPr>
        <w:t>li</w:t>
      </w:r>
      <w:r w:rsidR="001D7BFD">
        <w:rPr>
          <w:rFonts w:ascii="Times New Roman" w:hAnsi="Times New Roman" w:cs="Times New Roman"/>
          <w:sz w:val="24"/>
          <w:szCs w:val="24"/>
        </w:rPr>
        <w:t>pnja</w:t>
      </w:r>
      <w:r w:rsidRPr="0041749B">
        <w:rPr>
          <w:rFonts w:ascii="Times New Roman" w:hAnsi="Times New Roman" w:cs="Times New Roman"/>
          <w:sz w:val="24"/>
          <w:szCs w:val="24"/>
        </w:rPr>
        <w:t xml:space="preserve"> 201</w:t>
      </w:r>
      <w:r w:rsidR="001D7BFD">
        <w:rPr>
          <w:rFonts w:ascii="Times New Roman" w:hAnsi="Times New Roman" w:cs="Times New Roman"/>
          <w:sz w:val="24"/>
          <w:szCs w:val="24"/>
        </w:rPr>
        <w:t>9</w:t>
      </w:r>
      <w:r w:rsidRPr="0041749B">
        <w:rPr>
          <w:rFonts w:ascii="Times New Roman" w:hAnsi="Times New Roman" w:cs="Times New Roman"/>
          <w:sz w:val="24"/>
          <w:szCs w:val="24"/>
        </w:rPr>
        <w:t xml:space="preserve">. godine na članak </w:t>
      </w:r>
      <w:r w:rsidR="001D7BFD">
        <w:rPr>
          <w:rFonts w:ascii="Times New Roman" w:hAnsi="Times New Roman" w:cs="Times New Roman"/>
          <w:sz w:val="24"/>
          <w:szCs w:val="24"/>
        </w:rPr>
        <w:t>15</w:t>
      </w:r>
      <w:r w:rsidRPr="0041749B">
        <w:rPr>
          <w:rFonts w:ascii="Times New Roman" w:hAnsi="Times New Roman" w:cs="Times New Roman"/>
          <w:sz w:val="24"/>
          <w:szCs w:val="24"/>
        </w:rPr>
        <w:t>.</w:t>
      </w:r>
      <w:r w:rsidR="005E7A55" w:rsidRPr="0041749B">
        <w:rPr>
          <w:rFonts w:ascii="Times New Roman" w:hAnsi="Times New Roman" w:cs="Times New Roman"/>
          <w:sz w:val="24"/>
          <w:szCs w:val="24"/>
        </w:rPr>
        <w:t xml:space="preserve"> </w:t>
      </w:r>
      <w:r w:rsidR="0041749B" w:rsidRPr="0041749B">
        <w:rPr>
          <w:rFonts w:ascii="Times New Roman" w:hAnsi="Times New Roman" w:cs="Times New Roman"/>
          <w:sz w:val="24"/>
          <w:szCs w:val="24"/>
        </w:rPr>
        <w:t xml:space="preserve">Konačnog prijedloga zakona o </w:t>
      </w:r>
      <w:r w:rsidR="001D7BFD">
        <w:rPr>
          <w:rFonts w:ascii="Times New Roman" w:hAnsi="Times New Roman" w:cs="Times New Roman"/>
          <w:sz w:val="24"/>
          <w:szCs w:val="24"/>
        </w:rPr>
        <w:t>izmjenama i dopunama zakona o hrvatskom državljanstvu</w:t>
      </w:r>
      <w:r w:rsidR="0041749B" w:rsidRPr="0041749B">
        <w:rPr>
          <w:rFonts w:ascii="Times New Roman" w:hAnsi="Times New Roman" w:cs="Times New Roman"/>
          <w:sz w:val="24"/>
          <w:szCs w:val="24"/>
        </w:rPr>
        <w:t xml:space="preserve"> (P.Z. br. </w:t>
      </w:r>
      <w:r w:rsidR="001D7BFD">
        <w:rPr>
          <w:rFonts w:ascii="Times New Roman" w:hAnsi="Times New Roman" w:cs="Times New Roman"/>
          <w:sz w:val="24"/>
          <w:szCs w:val="24"/>
        </w:rPr>
        <w:t>554</w:t>
      </w:r>
      <w:r w:rsidR="0041749B" w:rsidRPr="0041749B">
        <w:rPr>
          <w:rFonts w:ascii="Times New Roman" w:hAnsi="Times New Roman" w:cs="Times New Roman"/>
          <w:sz w:val="24"/>
          <w:szCs w:val="24"/>
        </w:rPr>
        <w:t>).</w:t>
      </w:r>
    </w:p>
    <w:p w14:paraId="1DD6C687" w14:textId="77777777" w:rsidR="001D7BFD" w:rsidRDefault="001D7BFD" w:rsidP="0041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6C688" w14:textId="77777777" w:rsidR="00546B3D" w:rsidRDefault="00546B3D" w:rsidP="0041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1DD6C689" w14:textId="77777777" w:rsidR="00546B3D" w:rsidRDefault="00546B3D" w:rsidP="0041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1DD6C68A" w14:textId="77777777" w:rsidR="00546B3D" w:rsidRDefault="00546B3D" w:rsidP="0041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1DD6C68B" w14:textId="77777777" w:rsidR="00546B3D" w:rsidRDefault="00546B3D" w:rsidP="00546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6C68C" w14:textId="77777777" w:rsidR="00546B3D" w:rsidRDefault="00546B3D" w:rsidP="001A4986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1DD6C68D" w14:textId="77777777" w:rsidR="00546B3D" w:rsidRPr="001A4986" w:rsidRDefault="001A4986" w:rsidP="001A49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1749B">
        <w:rPr>
          <w:rFonts w:ascii="Times New Roman" w:hAnsi="Times New Roman" w:cs="Times New Roman"/>
          <w:b/>
          <w:sz w:val="24"/>
          <w:szCs w:val="24"/>
        </w:rPr>
        <w:t xml:space="preserve">      mr. sc. </w:t>
      </w:r>
      <w:r>
        <w:rPr>
          <w:rFonts w:ascii="Times New Roman" w:hAnsi="Times New Roman" w:cs="Times New Roman"/>
          <w:b/>
          <w:sz w:val="24"/>
          <w:szCs w:val="24"/>
        </w:rPr>
        <w:t>Andrej Plenković</w:t>
      </w:r>
    </w:p>
    <w:p w14:paraId="1DD6C68E" w14:textId="77777777" w:rsidR="00546B3D" w:rsidRDefault="00546B3D" w:rsidP="00546B3D">
      <w:pPr>
        <w:rPr>
          <w:rFonts w:ascii="Times New Roman" w:hAnsi="Times New Roman" w:cs="Times New Roman"/>
          <w:sz w:val="24"/>
          <w:szCs w:val="24"/>
        </w:rPr>
      </w:pPr>
    </w:p>
    <w:p w14:paraId="1DD6C68F" w14:textId="77777777" w:rsidR="00F167A3" w:rsidRDefault="00F167A3"/>
    <w:sectPr w:rsidR="00F167A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6C692" w14:textId="77777777" w:rsidR="00834255" w:rsidRDefault="00834255" w:rsidP="00546B3D">
      <w:pPr>
        <w:spacing w:after="0" w:line="240" w:lineRule="auto"/>
      </w:pPr>
      <w:r>
        <w:separator/>
      </w:r>
    </w:p>
  </w:endnote>
  <w:endnote w:type="continuationSeparator" w:id="0">
    <w:p w14:paraId="1DD6C693" w14:textId="77777777" w:rsidR="00834255" w:rsidRDefault="00834255" w:rsidP="0054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6C690" w14:textId="77777777" w:rsidR="00834255" w:rsidRDefault="00834255" w:rsidP="00546B3D">
      <w:pPr>
        <w:spacing w:after="0" w:line="240" w:lineRule="auto"/>
      </w:pPr>
      <w:r>
        <w:separator/>
      </w:r>
    </w:p>
  </w:footnote>
  <w:footnote w:type="continuationSeparator" w:id="0">
    <w:p w14:paraId="1DD6C691" w14:textId="77777777" w:rsidR="00834255" w:rsidRDefault="00834255" w:rsidP="0054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6C694" w14:textId="77777777" w:rsidR="00546B3D" w:rsidRDefault="00546B3D">
    <w:pPr>
      <w:pStyle w:val="Header"/>
    </w:pPr>
  </w:p>
  <w:p w14:paraId="1DD6C695" w14:textId="77777777" w:rsidR="00546B3D" w:rsidRDefault="00546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4EFA"/>
    <w:multiLevelType w:val="hybridMultilevel"/>
    <w:tmpl w:val="DC7ACCF6"/>
    <w:lvl w:ilvl="0" w:tplc="76AAF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AA5DC2"/>
    <w:multiLevelType w:val="hybridMultilevel"/>
    <w:tmpl w:val="DFB6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3D"/>
    <w:rsid w:val="000B5C13"/>
    <w:rsid w:val="000C5873"/>
    <w:rsid w:val="001635C2"/>
    <w:rsid w:val="001A4986"/>
    <w:rsid w:val="001D7BFD"/>
    <w:rsid w:val="003604A3"/>
    <w:rsid w:val="0041749B"/>
    <w:rsid w:val="00441002"/>
    <w:rsid w:val="00546B3D"/>
    <w:rsid w:val="005E7A55"/>
    <w:rsid w:val="006730B9"/>
    <w:rsid w:val="007E2C2F"/>
    <w:rsid w:val="008222E9"/>
    <w:rsid w:val="00834255"/>
    <w:rsid w:val="00A40531"/>
    <w:rsid w:val="00B431F6"/>
    <w:rsid w:val="00C3416A"/>
    <w:rsid w:val="00C35FF4"/>
    <w:rsid w:val="00CC3C20"/>
    <w:rsid w:val="00D60AC7"/>
    <w:rsid w:val="00EB74D0"/>
    <w:rsid w:val="00F1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C681"/>
  <w15:docId w15:val="{DDE44654-6576-4A39-8BD5-889B21D3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6B3D"/>
  </w:style>
  <w:style w:type="paragraph" w:styleId="Footer">
    <w:name w:val="footer"/>
    <w:basedOn w:val="Normal"/>
    <w:link w:val="FooterChar"/>
    <w:uiPriority w:val="99"/>
    <w:unhideWhenUsed/>
    <w:rsid w:val="0054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3D"/>
  </w:style>
  <w:style w:type="paragraph" w:styleId="BalloonText">
    <w:name w:val="Balloon Text"/>
    <w:basedOn w:val="Normal"/>
    <w:link w:val="BalloonTextChar"/>
    <w:uiPriority w:val="99"/>
    <w:semiHidden/>
    <w:unhideWhenUsed/>
    <w:rsid w:val="0054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49B"/>
    <w:pPr>
      <w:ind w:left="720"/>
      <w:contextualSpacing/>
    </w:pPr>
  </w:style>
  <w:style w:type="table" w:styleId="TableGrid">
    <w:name w:val="Table Grid"/>
    <w:basedOn w:val="TableNormal"/>
    <w:rsid w:val="00C34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8473B48657E44AF93D79BF15BA6DE" ma:contentTypeVersion="0" ma:contentTypeDescription="Create a new document." ma:contentTypeScope="" ma:versionID="19d1bbdab9000561ed6a664b320be7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6BC50-62DD-45A6-94CE-682431661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E16AF0-CE16-44A9-8742-C3AC3ADF9F0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D1DFE4E-820C-44E5-9DDF-1C09E6A37B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Dobrić Tamara</dc:creator>
  <cp:lastModifiedBy>Vlatka Šelimber</cp:lastModifiedBy>
  <cp:revision>2</cp:revision>
  <cp:lastPrinted>2019-09-30T12:58:00Z</cp:lastPrinted>
  <dcterms:created xsi:type="dcterms:W3CDTF">2019-10-03T07:26:00Z</dcterms:created>
  <dcterms:modified xsi:type="dcterms:W3CDTF">2019-10-03T07:26:00Z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0x0101004E58473B48657E44AF93D79BF15BA6DE</vt:lpwstr>
  </property>
</Properties>
</file>