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FAA1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43FADC1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9F9B8F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93B6F" w14:textId="77777777" w:rsidR="000C3EEE" w:rsidRPr="00800462" w:rsidRDefault="00201A9D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0037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listopad</w:t>
      </w:r>
      <w:r w:rsidR="000C3EEE" w:rsidRPr="00800462">
        <w:rPr>
          <w:rFonts w:ascii="Times New Roman" w:hAnsi="Times New Roman" w:cs="Times New Roman"/>
          <w:sz w:val="24"/>
          <w:szCs w:val="24"/>
        </w:rPr>
        <w:t>a 2019.</w:t>
      </w:r>
    </w:p>
    <w:p w14:paraId="3AAA069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CB8CA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E076B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36B78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A601AC9" w14:textId="77777777" w:rsidTr="00427D0F">
        <w:tc>
          <w:tcPr>
            <w:tcW w:w="1951" w:type="dxa"/>
          </w:tcPr>
          <w:p w14:paraId="4A2B6B3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EBE0203" w14:textId="77777777" w:rsidR="000C3EEE" w:rsidRPr="00800462" w:rsidRDefault="000C3EEE" w:rsidP="00201A9D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201A9D">
              <w:rPr>
                <w:sz w:val="24"/>
                <w:szCs w:val="24"/>
              </w:rPr>
              <w:t>rada i mirovinskoga sustava</w:t>
            </w:r>
          </w:p>
        </w:tc>
      </w:tr>
    </w:tbl>
    <w:p w14:paraId="33F067D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0CC2A9CA" w14:textId="77777777" w:rsidTr="00427D0F">
        <w:tc>
          <w:tcPr>
            <w:tcW w:w="1951" w:type="dxa"/>
          </w:tcPr>
          <w:p w14:paraId="28CD50C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A053FB" w14:textId="77777777" w:rsidR="000C3EEE" w:rsidRPr="00800462" w:rsidRDefault="000C3EEE" w:rsidP="00201A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zaključka o </w:t>
            </w:r>
            <w:r w:rsidR="00201A9D">
              <w:rPr>
                <w:sz w:val="24"/>
                <w:szCs w:val="24"/>
              </w:rPr>
              <w:t>prihvaćanju Godišnjeg izvješća o radu Zavoda za vještačenje, profesionalnu rehabilitaciju i zapošljavanje osoba s invaliditetom za 2018. godinu</w:t>
            </w:r>
          </w:p>
        </w:tc>
      </w:tr>
    </w:tbl>
    <w:p w14:paraId="22F8698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EF5FE6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E318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FD08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FB0D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12F1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80AF9" w14:textId="77777777" w:rsidR="005222AE" w:rsidRDefault="005222AE" w:rsidP="005222AE">
      <w:pPr>
        <w:pStyle w:val="Header"/>
      </w:pPr>
    </w:p>
    <w:p w14:paraId="44D9E433" w14:textId="77777777" w:rsidR="005222AE" w:rsidRDefault="005222AE" w:rsidP="005222AE"/>
    <w:p w14:paraId="7614482C" w14:textId="77777777" w:rsidR="005222AE" w:rsidRDefault="005222AE" w:rsidP="005222AE">
      <w:pPr>
        <w:pStyle w:val="Footer"/>
      </w:pPr>
    </w:p>
    <w:p w14:paraId="0321C36A" w14:textId="77777777" w:rsidR="005222AE" w:rsidRDefault="005222AE" w:rsidP="005222AE"/>
    <w:p w14:paraId="41525DB3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FE16B9B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9E00A" w14:textId="77777777" w:rsidR="000956D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0844CB75" w14:textId="77777777" w:rsidR="00FC0A3B" w:rsidRPr="003377F5" w:rsidRDefault="00FC0A3B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E0997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2C7A3" w14:textId="77777777" w:rsidR="00201A9D" w:rsidRPr="00201A9D" w:rsidRDefault="00201A9D" w:rsidP="00201A9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temelju članka 31. stavka 3. Zakona o Vladi Republike Hrvatske (Narodne novine, br. 150/11, 119/14, </w:t>
      </w:r>
      <w:r w:rsidRPr="00201A9D">
        <w:rPr>
          <w:rFonts w:ascii="Times New Roman" w:eastAsia="Calibri" w:hAnsi="Times New Roman" w:cs="Times New Roman"/>
          <w:sz w:val="24"/>
          <w:szCs w:val="24"/>
        </w:rPr>
        <w:t>93/16 i 116/18</w:t>
      </w: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>), a u vezi s člankom 34. stavkom 2. Zakona o profesionalnoj rehabilitaciji i zapošljavanju osoba s invaliditetom (Narodne novine, br. 157/13, 152/14 i 39/18), Vlada Republike Hrvatske je na sjednici održanoj  _________ 2019. godine donijela</w:t>
      </w:r>
    </w:p>
    <w:p w14:paraId="52B193A0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179520C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64D3F92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C8C9A21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01E461" w14:textId="77777777" w:rsidR="00201A9D" w:rsidRPr="00201A9D" w:rsidRDefault="00201A9D" w:rsidP="00201A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01A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 A K LJ U Č A K </w:t>
      </w:r>
    </w:p>
    <w:p w14:paraId="18A32D31" w14:textId="77777777" w:rsidR="00201A9D" w:rsidRPr="00201A9D" w:rsidRDefault="00201A9D" w:rsidP="00201A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7095D02" w14:textId="77777777" w:rsidR="00201A9D" w:rsidRPr="00201A9D" w:rsidRDefault="00201A9D" w:rsidP="00201A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D41F602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6879439" w14:textId="2DC15D0A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Prihvaća se </w:t>
      </w:r>
      <w:r w:rsidRPr="00201A9D">
        <w:rPr>
          <w:rFonts w:ascii="Times New Roman" w:eastAsia="Calibri" w:hAnsi="Times New Roman" w:cs="Times New Roman"/>
          <w:sz w:val="24"/>
          <w:szCs w:val="24"/>
        </w:rPr>
        <w:t xml:space="preserve">Godišnje izvješće o radu </w:t>
      </w:r>
      <w:r w:rsidRPr="00201A9D">
        <w:rPr>
          <w:rFonts w:ascii="Times New Roman" w:eastAsia="SimSun" w:hAnsi="Times New Roman" w:cs="Times New Roman"/>
          <w:sz w:val="24"/>
          <w:szCs w:val="24"/>
        </w:rPr>
        <w:t>Zavoda za vještačenje, profesionalnu rehabilitaciju i zapošljavanje osoba s invaliditetom za 2018. godinu</w:t>
      </w: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u tekstu koji je dostavilo Ministarstvo rada i mirovinskoga sustava aktom KLASA: </w:t>
      </w:r>
      <w:r w:rsidRPr="00201A9D">
        <w:rPr>
          <w:rFonts w:ascii="Times New Roman" w:eastAsia="Calibri" w:hAnsi="Times New Roman" w:cs="Times New Roman"/>
          <w:sz w:val="24"/>
          <w:szCs w:val="24"/>
        </w:rPr>
        <w:t>023-01/19-01/43</w:t>
      </w:r>
      <w:r w:rsidR="00AD4B10">
        <w:rPr>
          <w:rFonts w:ascii="Times New Roman" w:eastAsia="SimSun" w:hAnsi="Times New Roman" w:cs="Times New Roman"/>
          <w:sz w:val="24"/>
          <w:szCs w:val="24"/>
          <w:lang w:eastAsia="zh-CN"/>
        </w:rPr>
        <w:t>, URBROJ: 524-04-02/1-19-15</w:t>
      </w:r>
      <w:r w:rsidR="005525CC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D4B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 25</w:t>
      </w:r>
      <w:r w:rsidR="00E6756D">
        <w:rPr>
          <w:rFonts w:ascii="Times New Roman" w:eastAsia="SimSun" w:hAnsi="Times New Roman" w:cs="Times New Roman"/>
          <w:sz w:val="24"/>
          <w:szCs w:val="24"/>
          <w:lang w:eastAsia="zh-CN"/>
        </w:rPr>
        <w:t>. rujn</w:t>
      </w: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 2019. godine. </w:t>
      </w:r>
    </w:p>
    <w:p w14:paraId="4A4E4551" w14:textId="77777777" w:rsidR="00201A9D" w:rsidRPr="00201A9D" w:rsidRDefault="00201A9D" w:rsidP="00201A9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C622F2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73774AE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5841E17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8831AE5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Klasa</w:t>
      </w: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48AB820E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Urbroj</w:t>
      </w: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76A93C22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Zagreb,__________</w:t>
      </w:r>
    </w:p>
    <w:p w14:paraId="5574D784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E7CC3D5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71BD44" w14:textId="77777777" w:rsid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7688FC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771F6A1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A0F321E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026226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6A7BF696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FCDD5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mr. sc. Andrej Plenković</w:t>
      </w:r>
    </w:p>
    <w:p w14:paraId="63782916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CD207D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6419AD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E39D983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5A645D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2C8FB50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735DD006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1027D93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79869DD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D2207B1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D8E0B49" w14:textId="77777777" w:rsidR="00201A9D" w:rsidRPr="00201A9D" w:rsidRDefault="00201A9D" w:rsidP="00201A9D">
      <w:pPr>
        <w:rPr>
          <w:rFonts w:ascii="Calibri" w:eastAsia="Calibri" w:hAnsi="Calibri" w:cs="Times New Roman"/>
        </w:rPr>
      </w:pPr>
    </w:p>
    <w:p w14:paraId="6D53BE44" w14:textId="77777777" w:rsidR="00201A9D" w:rsidRDefault="00201A9D" w:rsidP="00201A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0B7333C" w14:textId="77777777" w:rsidR="00201A9D" w:rsidRPr="00201A9D" w:rsidRDefault="00201A9D" w:rsidP="00201A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OBRAZLOŽENJ</w:t>
      </w:r>
      <w:r w:rsidRPr="00201A9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</w:t>
      </w:r>
    </w:p>
    <w:p w14:paraId="4F355A70" w14:textId="77777777" w:rsidR="00201A9D" w:rsidRPr="00201A9D" w:rsidRDefault="00201A9D" w:rsidP="00201A9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CDB6C21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007FB" w14:textId="77777777" w:rsidR="00201A9D" w:rsidRDefault="007F5F99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 izvješće o radu </w:t>
      </w:r>
      <w:r w:rsidR="00201A9D"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>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01A9D"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vještačenje, profesionalnu rehabilitaciju i zapošljavanje osoba s invaliditetom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2018. godinu sadrži prikaz aktivnosti i rezultata rada Zavoda u području: aktivne politike zapošljavanja osoba s invaliditetom, profesionalne rehabilitacije te </w:t>
      </w:r>
    </w:p>
    <w:p w14:paraId="7FCEE16D" w14:textId="77777777" w:rsidR="007F5F99" w:rsidRDefault="007F5F99" w:rsidP="0020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vještačenja osoba s invaliditetom.</w:t>
      </w:r>
    </w:p>
    <w:p w14:paraId="3EAB0A1C" w14:textId="77777777" w:rsidR="007F5F99" w:rsidRDefault="007F5F99" w:rsidP="0020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A339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A9D">
        <w:rPr>
          <w:rFonts w:ascii="Times New Roman" w:eastAsia="Calibri" w:hAnsi="Times New Roman" w:cs="Times New Roman"/>
          <w:sz w:val="24"/>
          <w:szCs w:val="24"/>
        </w:rPr>
        <w:t xml:space="preserve">Tijekom 2018. </w:t>
      </w:r>
      <w:r w:rsidR="009C49D3">
        <w:rPr>
          <w:rFonts w:ascii="Times New Roman" w:eastAsia="Calibri" w:hAnsi="Times New Roman" w:cs="Times New Roman"/>
          <w:sz w:val="24"/>
          <w:szCs w:val="24"/>
        </w:rPr>
        <w:t>g</w:t>
      </w:r>
      <w:r w:rsidRPr="00201A9D">
        <w:rPr>
          <w:rFonts w:ascii="Times New Roman" w:eastAsia="Calibri" w:hAnsi="Times New Roman" w:cs="Times New Roman"/>
          <w:sz w:val="24"/>
          <w:szCs w:val="24"/>
        </w:rPr>
        <w:t xml:space="preserve">odine Zavod je </w:t>
      </w:r>
      <w:r w:rsidR="007F5F99">
        <w:rPr>
          <w:rFonts w:ascii="Times New Roman" w:eastAsia="Calibri" w:hAnsi="Times New Roman" w:cs="Times New Roman"/>
          <w:sz w:val="24"/>
          <w:szCs w:val="24"/>
        </w:rPr>
        <w:t>nastavio provoditi</w:t>
      </w:r>
      <w:r w:rsidRPr="00201A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aktivnu politiku zapošljavanja </w:t>
      </w:r>
      <w:r w:rsid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s invaliditetom te je ukupno isplatio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1A9D">
        <w:rPr>
          <w:rFonts w:ascii="Times New Roman" w:eastAsia="Arial Unicode MS" w:hAnsi="Times New Roman" w:cs="Times New Roman"/>
          <w:sz w:val="24"/>
          <w:szCs w:val="24"/>
        </w:rPr>
        <w:t xml:space="preserve">101.329.257,85 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 </w:t>
      </w:r>
      <w:r w:rsid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poticaja. Poticaji su isplaćeni 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>za 318 poslodavca, odnosno 1</w:t>
      </w:r>
      <w:r w:rsidR="007F5F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163 osobe s invaliditetom, što u odnosu na 2017. godinu kada je isplaćeno 77.926.450,73 kuna predstavlja povećanje isplate za 30%. </w:t>
      </w:r>
      <w:r w:rsidR="007F5F99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 tome je dodjela većih sredstava za otvaranje novih radnih mjesta i održavanje zaposlenosti osoba s invaliditetom u integrativnim i zaštitnim radionicama</w:t>
      </w:r>
      <w:r w:rsid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158D62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0DDD3F9" w14:textId="77777777" w:rsidR="00695C33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Zavod je također provodio aktivnosti vezane uz praćenje i kontrolu kvotnog sustava zapošljavanja osoba s invaliditetom. </w:t>
      </w:r>
      <w:r w:rsid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C49D3" w:rsidRP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</w:t>
      </w:r>
      <w:r w:rsid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9C49D3" w:rsidRP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>odini</w:t>
      </w:r>
      <w:r w:rsid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C49D3" w:rsidRP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ime novčane naknade </w:t>
      </w:r>
      <w:r w:rsid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neispunjenja kvotne obveze zapošljavanja osoba s invaliditetom, uplaćena 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sredstva u ukupnom iznosu od 216.036.025,95 kuna. </w:t>
      </w:r>
      <w:r w:rsidR="009C49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Navedena sredstva 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koristila su se u svrhu isplate poticaja za zapoš</w:t>
      </w:r>
      <w:r w:rsid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ljavanje osoba s invaliditetom, kao i </w:t>
      </w:r>
      <w:r w:rsidR="003106EE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projekata i programa za zapoš</w:t>
      </w:r>
      <w:r w:rsidR="003106EE">
        <w:rPr>
          <w:rFonts w:ascii="Times New Roman" w:eastAsia="Times New Roman" w:hAnsi="Times New Roman" w:cs="Times New Roman"/>
          <w:sz w:val="24"/>
          <w:szCs w:val="24"/>
          <w:lang w:eastAsia="hr-HR"/>
        </w:rPr>
        <w:t>ljavanje osoba s invaliditetom</w:t>
      </w:r>
      <w:r w:rsid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20A90" w:rsidRP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izmjenama i dopunama Zakona o profesionalnoj rehabilitaciji i zapošljavanju osoba s invaliditetom („Narodne novine“, broj 39/18) koji je stupio na snagu 5. svibnja 2018. godine, omogućeno je </w:t>
      </w:r>
      <w:r w:rsid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</w:t>
      </w:r>
      <w:r w:rsidR="00620A90" w:rsidRP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sredstava </w:t>
      </w:r>
      <w:r w:rsid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novčane naknade mogu koristiti i za održivost i </w:t>
      </w:r>
      <w:r w:rsidR="00620A90" w:rsidRP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 sustava profesionalne rehabilitacije, </w:t>
      </w:r>
      <w:r w:rsid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>čime je znatno ojačana uloga Zavoda i centara za profesionalnu rehabilitaciju u provedbi aktivnosti uključivanja osoba s invaliditetom na tržište rada.</w:t>
      </w:r>
    </w:p>
    <w:p w14:paraId="1919DC77" w14:textId="77777777" w:rsidR="00620A90" w:rsidRPr="00201A9D" w:rsidRDefault="00620A90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B6F04" w14:textId="77777777" w:rsidR="00695C33" w:rsidRDefault="00845EE5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2018. </w:t>
      </w:r>
      <w:r w:rsidR="00620A9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nastavilo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>s radom na unapr</w:t>
      </w:r>
      <w:r w:rsidR="00695C33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eđenju procesa vještačenja kojeg Zavod  provodi u svrhu ostvarivanja prava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s invaliditetom </w:t>
      </w:r>
      <w:r w:rsidRP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>u različitim sustavima.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5C33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Povećanjem</w:t>
      </w:r>
      <w:r w:rsidRPr="00845E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ljudskih resursa, </w:t>
      </w:r>
      <w:r w:rsidR="00695C3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95C33" w:rsidRPr="00695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zmjenama u organizaciji </w:t>
      </w:r>
      <w:r w:rsidR="00695C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samog </w:t>
      </w:r>
      <w:r w:rsidR="00695C33" w:rsidRPr="00695C33">
        <w:rPr>
          <w:rFonts w:ascii="Times New Roman" w:eastAsia="Times New Roman" w:hAnsi="Times New Roman" w:cs="Times New Roman"/>
          <w:sz w:val="24"/>
          <w:szCs w:val="24"/>
          <w:lang w:eastAsia="hr-HR"/>
        </w:rPr>
        <w:t>procesa vještačenja te sustavnim praćenjem i analiziranjem, znatno je smanjena ročnost vještačenja.</w:t>
      </w:r>
    </w:p>
    <w:p w14:paraId="6D4E9F41" w14:textId="77777777" w:rsidR="004B3712" w:rsidRDefault="004B3712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0604B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>Osim navedenih aktivnosti, Zavod je obavljao i druge aktivnosti kao što su: organizacija i sudjelovanje na stručnim skupovima, podizanje društvene svijesti o zapošljavanju osoba s invaliditetom, suradnja s udrugama osoba s invaliditetom, te suradnja s drugim institucijama na području profesionalne rehabilitacije i zapošljavanja osoba s invaliditetom.</w:t>
      </w:r>
    </w:p>
    <w:p w14:paraId="4CBB1BCD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126595F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A9D">
        <w:rPr>
          <w:rFonts w:ascii="Times New Roman" w:eastAsia="Calibri" w:hAnsi="Times New Roman" w:cs="Times New Roman"/>
          <w:sz w:val="24"/>
          <w:szCs w:val="24"/>
        </w:rPr>
        <w:t>Upravno vijeće Z</w:t>
      </w:r>
      <w:r w:rsidR="00AD4B10">
        <w:rPr>
          <w:rFonts w:ascii="Times New Roman" w:eastAsia="Calibri" w:hAnsi="Times New Roman" w:cs="Times New Roman"/>
          <w:sz w:val="24"/>
          <w:szCs w:val="24"/>
        </w:rPr>
        <w:t>avoda je na sjednici održanoj 25. rujn</w:t>
      </w:r>
      <w:r w:rsidRPr="00201A9D">
        <w:rPr>
          <w:rFonts w:ascii="Times New Roman" w:eastAsia="Calibri" w:hAnsi="Times New Roman" w:cs="Times New Roman"/>
          <w:sz w:val="24"/>
          <w:szCs w:val="24"/>
        </w:rPr>
        <w:t>a 2019. godine donijelo Godišnje izvješće</w:t>
      </w: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radu Zavoda</w:t>
      </w:r>
      <w:r w:rsidRPr="00201A9D">
        <w:rPr>
          <w:rFonts w:ascii="Times New Roman" w:eastAsia="Calibri" w:hAnsi="Times New Roman" w:cs="Times New Roman"/>
          <w:sz w:val="24"/>
          <w:szCs w:val="24"/>
        </w:rPr>
        <w:t xml:space="preserve"> za 2018. godinu. Sukladno odredbi članka 34. stavka 2. </w:t>
      </w: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profesionalnoj rehabilitaciji i zapošljavanju osoba s invaliditetom, </w:t>
      </w:r>
      <w:r w:rsidRPr="00201A9D">
        <w:rPr>
          <w:rFonts w:ascii="Times New Roman" w:eastAsia="Calibri" w:hAnsi="Times New Roman" w:cs="Times New Roman"/>
          <w:sz w:val="24"/>
          <w:szCs w:val="24"/>
        </w:rPr>
        <w:t>Godišnje izvješće</w:t>
      </w:r>
      <w:r w:rsidRPr="00201A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radu Zavoda</w:t>
      </w:r>
      <w:r w:rsidRPr="00201A9D">
        <w:rPr>
          <w:rFonts w:ascii="Times New Roman" w:eastAsia="Calibri" w:hAnsi="Times New Roman" w:cs="Times New Roman"/>
          <w:sz w:val="24"/>
          <w:szCs w:val="24"/>
        </w:rPr>
        <w:t xml:space="preserve"> za 2018. godinu podnosi se Vladi Republike Hrvatske. </w:t>
      </w:r>
    </w:p>
    <w:p w14:paraId="773F5971" w14:textId="77777777" w:rsidR="00201A9D" w:rsidRPr="00201A9D" w:rsidRDefault="00201A9D" w:rsidP="00201A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572C46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A6CBF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AA3C4" w14:textId="77777777"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81E0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848E4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1167C" w14:textId="77777777"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89414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04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449C" w14:textId="77777777" w:rsidR="00002CE5" w:rsidRDefault="00002CE5" w:rsidP="0016213C">
      <w:pPr>
        <w:spacing w:after="0" w:line="240" w:lineRule="auto"/>
      </w:pPr>
      <w:r>
        <w:separator/>
      </w:r>
    </w:p>
  </w:endnote>
  <w:endnote w:type="continuationSeparator" w:id="0">
    <w:p w14:paraId="34752DB7" w14:textId="77777777" w:rsidR="00002CE5" w:rsidRDefault="00002CE5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7C0D" w14:textId="77777777" w:rsidR="0016213C" w:rsidRDefault="0016213C">
    <w:pPr>
      <w:pStyle w:val="Footer"/>
      <w:jc w:val="right"/>
    </w:pPr>
  </w:p>
  <w:p w14:paraId="6152C18F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5EB7" w14:textId="77777777" w:rsidR="00002CE5" w:rsidRDefault="00002CE5" w:rsidP="0016213C">
      <w:pPr>
        <w:spacing w:after="0" w:line="240" w:lineRule="auto"/>
      </w:pPr>
      <w:r>
        <w:separator/>
      </w:r>
    </w:p>
  </w:footnote>
  <w:footnote w:type="continuationSeparator" w:id="0">
    <w:p w14:paraId="1A6081D3" w14:textId="77777777" w:rsidR="00002CE5" w:rsidRDefault="00002CE5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CE5"/>
    <w:rsid w:val="00014A0B"/>
    <w:rsid w:val="000200FA"/>
    <w:rsid w:val="00056526"/>
    <w:rsid w:val="000956D5"/>
    <w:rsid w:val="00096AC1"/>
    <w:rsid w:val="000C17DD"/>
    <w:rsid w:val="000C3EEE"/>
    <w:rsid w:val="00133B5A"/>
    <w:rsid w:val="00142592"/>
    <w:rsid w:val="0016213C"/>
    <w:rsid w:val="001874D6"/>
    <w:rsid w:val="001C79B2"/>
    <w:rsid w:val="001D1D96"/>
    <w:rsid w:val="00201A9D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106EE"/>
    <w:rsid w:val="003377F5"/>
    <w:rsid w:val="0034044C"/>
    <w:rsid w:val="003D43A7"/>
    <w:rsid w:val="004171DD"/>
    <w:rsid w:val="00451401"/>
    <w:rsid w:val="00475133"/>
    <w:rsid w:val="0048214B"/>
    <w:rsid w:val="004B3712"/>
    <w:rsid w:val="00510C1E"/>
    <w:rsid w:val="0052065F"/>
    <w:rsid w:val="005222AE"/>
    <w:rsid w:val="00527FA8"/>
    <w:rsid w:val="005414D9"/>
    <w:rsid w:val="005525CC"/>
    <w:rsid w:val="005650B3"/>
    <w:rsid w:val="005A33D6"/>
    <w:rsid w:val="005C0332"/>
    <w:rsid w:val="005F6972"/>
    <w:rsid w:val="00615049"/>
    <w:rsid w:val="00620A90"/>
    <w:rsid w:val="006433F9"/>
    <w:rsid w:val="006675A7"/>
    <w:rsid w:val="00695C33"/>
    <w:rsid w:val="006C5322"/>
    <w:rsid w:val="00703036"/>
    <w:rsid w:val="007135C0"/>
    <w:rsid w:val="00736983"/>
    <w:rsid w:val="00785E25"/>
    <w:rsid w:val="00786D1C"/>
    <w:rsid w:val="007900BB"/>
    <w:rsid w:val="007917B2"/>
    <w:rsid w:val="00791B9E"/>
    <w:rsid w:val="007C2EF7"/>
    <w:rsid w:val="007F5F99"/>
    <w:rsid w:val="00845EE5"/>
    <w:rsid w:val="0086636B"/>
    <w:rsid w:val="00881D8E"/>
    <w:rsid w:val="008E2228"/>
    <w:rsid w:val="008E7074"/>
    <w:rsid w:val="00900370"/>
    <w:rsid w:val="00927EE4"/>
    <w:rsid w:val="009313BF"/>
    <w:rsid w:val="00936739"/>
    <w:rsid w:val="00953DF9"/>
    <w:rsid w:val="00954B0E"/>
    <w:rsid w:val="00966A54"/>
    <w:rsid w:val="009819F8"/>
    <w:rsid w:val="009C49D3"/>
    <w:rsid w:val="009E61A4"/>
    <w:rsid w:val="00AD4B10"/>
    <w:rsid w:val="00AF76BF"/>
    <w:rsid w:val="00B06361"/>
    <w:rsid w:val="00B20C17"/>
    <w:rsid w:val="00B62398"/>
    <w:rsid w:val="00B75937"/>
    <w:rsid w:val="00C46735"/>
    <w:rsid w:val="00C5332D"/>
    <w:rsid w:val="00C6534E"/>
    <w:rsid w:val="00CD79E1"/>
    <w:rsid w:val="00D10749"/>
    <w:rsid w:val="00D10AED"/>
    <w:rsid w:val="00D737AC"/>
    <w:rsid w:val="00DA0197"/>
    <w:rsid w:val="00DA32DB"/>
    <w:rsid w:val="00DD016B"/>
    <w:rsid w:val="00DE40B8"/>
    <w:rsid w:val="00E1201B"/>
    <w:rsid w:val="00E17202"/>
    <w:rsid w:val="00E3551F"/>
    <w:rsid w:val="00E42084"/>
    <w:rsid w:val="00E55D5F"/>
    <w:rsid w:val="00E6756D"/>
    <w:rsid w:val="00E72511"/>
    <w:rsid w:val="00E7483E"/>
    <w:rsid w:val="00E75431"/>
    <w:rsid w:val="00EF38DC"/>
    <w:rsid w:val="00F33F1E"/>
    <w:rsid w:val="00FC0A3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A88E"/>
  <w15:docId w15:val="{F8D3CE33-9AFA-42A5-AB18-034065FE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5A6C-9F2B-49C3-87F6-9DB780EBCD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6D6778-1411-49DB-AF8A-1314198DB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2FFF0-B8D5-4771-BE2A-EA9919C7ED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E4F360-3D06-497A-A08F-D8855DD4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58B262-A0E0-4F41-8789-9CE100C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2019-10-09T14:31:00Z</dcterms:created>
  <dcterms:modified xsi:type="dcterms:W3CDTF">2019-10-09T14:31:00Z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