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8B0E" w14:textId="77777777" w:rsidR="005832E3" w:rsidRDefault="005832E3" w:rsidP="005832E3">
      <w:pPr>
        <w:rPr>
          <w:b/>
        </w:rPr>
      </w:pPr>
      <w:bookmarkStart w:id="0" w:name="_GoBack"/>
      <w:bookmarkEnd w:id="0"/>
    </w:p>
    <w:p w14:paraId="4B5A3C6D" w14:textId="77777777" w:rsidR="005832E3" w:rsidRPr="00800462" w:rsidRDefault="005832E3" w:rsidP="005832E3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6BB7C3BE" wp14:editId="03DD3C3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FCD0D0B" w14:textId="77777777" w:rsidR="005832E3" w:rsidRPr="00075456" w:rsidRDefault="005832E3" w:rsidP="005832E3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587A4AF7" w14:textId="4C50E53E" w:rsidR="005832E3" w:rsidRPr="00800462" w:rsidRDefault="005832E3" w:rsidP="005832E3">
      <w:pPr>
        <w:jc w:val="right"/>
      </w:pPr>
      <w:r w:rsidRPr="00800462">
        <w:t xml:space="preserve">Zagreb, </w:t>
      </w:r>
      <w:r w:rsidR="004E488C">
        <w:t>16</w:t>
      </w:r>
      <w:r w:rsidR="00EC3BA2">
        <w:t xml:space="preserve">. </w:t>
      </w:r>
      <w:r w:rsidR="003A1FF5">
        <w:t xml:space="preserve">listopada </w:t>
      </w:r>
      <w:r w:rsidR="007E74A0">
        <w:t xml:space="preserve"> 2019</w:t>
      </w:r>
      <w:r w:rsidRPr="00800462">
        <w:t>.</w:t>
      </w:r>
    </w:p>
    <w:p w14:paraId="669ADC1D" w14:textId="77777777" w:rsidR="005832E3" w:rsidRPr="00800462" w:rsidRDefault="005832E3" w:rsidP="005832E3">
      <w:pPr>
        <w:jc w:val="right"/>
      </w:pPr>
    </w:p>
    <w:p w14:paraId="5DFB4470" w14:textId="77777777" w:rsidR="005832E3" w:rsidRPr="00800462" w:rsidRDefault="005832E3" w:rsidP="005832E3">
      <w:pPr>
        <w:jc w:val="right"/>
      </w:pPr>
    </w:p>
    <w:p w14:paraId="0B7D58DA" w14:textId="77777777" w:rsidR="005832E3" w:rsidRDefault="005832E3" w:rsidP="005832E3">
      <w:pPr>
        <w:jc w:val="right"/>
      </w:pPr>
    </w:p>
    <w:p w14:paraId="62C666B4" w14:textId="77777777" w:rsidR="005832E3" w:rsidRDefault="005832E3" w:rsidP="005832E3">
      <w:pPr>
        <w:jc w:val="right"/>
      </w:pPr>
    </w:p>
    <w:p w14:paraId="705EFA7A" w14:textId="77777777" w:rsidR="005832E3" w:rsidRDefault="005832E3" w:rsidP="005832E3">
      <w:pPr>
        <w:jc w:val="right"/>
      </w:pPr>
    </w:p>
    <w:p w14:paraId="06BC1A87" w14:textId="77777777" w:rsidR="005832E3" w:rsidRDefault="005832E3" w:rsidP="005832E3">
      <w:pPr>
        <w:jc w:val="right"/>
      </w:pPr>
    </w:p>
    <w:p w14:paraId="7952586C" w14:textId="77777777" w:rsidR="005832E3" w:rsidRDefault="005832E3" w:rsidP="005832E3">
      <w:pPr>
        <w:jc w:val="right"/>
      </w:pPr>
    </w:p>
    <w:p w14:paraId="67172DF4" w14:textId="77777777" w:rsidR="005832E3" w:rsidRPr="00800462" w:rsidRDefault="005832E3" w:rsidP="005832E3">
      <w:pPr>
        <w:jc w:val="right"/>
      </w:pPr>
    </w:p>
    <w:p w14:paraId="7F4ADA41" w14:textId="77777777" w:rsidR="005832E3" w:rsidRPr="00800462" w:rsidRDefault="005832E3" w:rsidP="005832E3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832E3" w:rsidRPr="00800462" w14:paraId="08612277" w14:textId="77777777" w:rsidTr="00DE0DC1">
        <w:tc>
          <w:tcPr>
            <w:tcW w:w="1951" w:type="dxa"/>
          </w:tcPr>
          <w:p w14:paraId="75A3F00A" w14:textId="77777777" w:rsidR="005832E3" w:rsidRPr="00800462" w:rsidRDefault="005832E3" w:rsidP="00DE0DC1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2D3C965C" w14:textId="04022643" w:rsidR="005832E3" w:rsidRPr="00800462" w:rsidRDefault="005832E3" w:rsidP="002657C6">
            <w:pPr>
              <w:spacing w:line="360" w:lineRule="auto"/>
            </w:pPr>
            <w:r w:rsidRPr="00800462">
              <w:t xml:space="preserve">Ministarstvo </w:t>
            </w:r>
            <w:r w:rsidR="002657C6">
              <w:t>financija</w:t>
            </w:r>
          </w:p>
        </w:tc>
      </w:tr>
    </w:tbl>
    <w:p w14:paraId="1173D6F2" w14:textId="77777777" w:rsidR="005832E3" w:rsidRPr="00800462" w:rsidRDefault="005832E3" w:rsidP="005832E3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832E3" w:rsidRPr="00800462" w14:paraId="07EFE14E" w14:textId="77777777" w:rsidTr="00DE0DC1">
        <w:tc>
          <w:tcPr>
            <w:tcW w:w="1951" w:type="dxa"/>
          </w:tcPr>
          <w:p w14:paraId="2409BFBB" w14:textId="77777777" w:rsidR="005832E3" w:rsidRPr="00800462" w:rsidRDefault="005832E3" w:rsidP="00DE0DC1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6B404A25" w14:textId="59FB226B" w:rsidR="007E74A0" w:rsidRDefault="005832E3" w:rsidP="007E74A0">
            <w:pPr>
              <w:spacing w:line="360" w:lineRule="auto"/>
              <w:jc w:val="both"/>
            </w:pPr>
            <w:r>
              <w:t xml:space="preserve">Prijedlog </w:t>
            </w:r>
            <w:r w:rsidR="000D06FD">
              <w:t>o</w:t>
            </w:r>
            <w:r w:rsidR="007E74A0">
              <w:t>dluke o davanju suglasnosti Ministarstvu zaštite okoliša i energetike za preuzimanje obveza na teret sredstava državnog proračuna</w:t>
            </w:r>
          </w:p>
          <w:p w14:paraId="250D3D28" w14:textId="0126B863" w:rsidR="005832E3" w:rsidRPr="00800462" w:rsidRDefault="007E74A0" w:rsidP="007E74A0">
            <w:pPr>
              <w:spacing w:line="360" w:lineRule="auto"/>
              <w:jc w:val="both"/>
            </w:pPr>
            <w:r>
              <w:t>Republike Hrvatske u razdoblju od 2020</w:t>
            </w:r>
            <w:r w:rsidR="00155E2D">
              <w:t>. do 2024. godine za sklapanje u</w:t>
            </w:r>
            <w:r>
              <w:t>govora o zakupu</w:t>
            </w:r>
            <w:r w:rsidR="00036882">
              <w:t xml:space="preserve"> poslovnog prostora</w:t>
            </w:r>
            <w:r>
              <w:t xml:space="preserve">   </w:t>
            </w:r>
            <w:r w:rsidR="005832E3">
              <w:t xml:space="preserve"> </w:t>
            </w:r>
          </w:p>
        </w:tc>
      </w:tr>
    </w:tbl>
    <w:p w14:paraId="18A3228A" w14:textId="77777777" w:rsidR="005832E3" w:rsidRPr="00800462" w:rsidRDefault="005832E3" w:rsidP="005832E3">
      <w:pPr>
        <w:jc w:val="both"/>
      </w:pPr>
      <w:r w:rsidRPr="00800462">
        <w:t>__________________________________________________________________________</w:t>
      </w:r>
    </w:p>
    <w:p w14:paraId="4570BA43" w14:textId="77777777" w:rsidR="005832E3" w:rsidRPr="00800462" w:rsidRDefault="005832E3" w:rsidP="005832E3">
      <w:pPr>
        <w:jc w:val="both"/>
      </w:pPr>
    </w:p>
    <w:p w14:paraId="10A663AD" w14:textId="77777777" w:rsidR="005832E3" w:rsidRPr="00800462" w:rsidRDefault="005832E3" w:rsidP="005832E3">
      <w:pPr>
        <w:jc w:val="both"/>
      </w:pPr>
    </w:p>
    <w:p w14:paraId="5A4A9453" w14:textId="77777777" w:rsidR="005832E3" w:rsidRPr="00800462" w:rsidRDefault="005832E3" w:rsidP="005832E3">
      <w:pPr>
        <w:jc w:val="both"/>
      </w:pPr>
    </w:p>
    <w:p w14:paraId="7A2921FE" w14:textId="77777777" w:rsidR="005832E3" w:rsidRPr="00800462" w:rsidRDefault="005832E3" w:rsidP="005832E3">
      <w:pPr>
        <w:jc w:val="both"/>
      </w:pPr>
    </w:p>
    <w:p w14:paraId="170A186B" w14:textId="77777777" w:rsidR="005832E3" w:rsidRPr="00800462" w:rsidRDefault="005832E3" w:rsidP="005832E3">
      <w:pPr>
        <w:jc w:val="both"/>
      </w:pPr>
    </w:p>
    <w:p w14:paraId="7957802F" w14:textId="77777777" w:rsidR="005832E3" w:rsidRDefault="005832E3" w:rsidP="005832E3">
      <w:pPr>
        <w:pStyle w:val="Header"/>
      </w:pPr>
    </w:p>
    <w:p w14:paraId="2CDD7792" w14:textId="77777777" w:rsidR="005832E3" w:rsidRDefault="005832E3" w:rsidP="005832E3"/>
    <w:p w14:paraId="4740F67A" w14:textId="77777777" w:rsidR="005832E3" w:rsidRDefault="005832E3" w:rsidP="005832E3">
      <w:pPr>
        <w:pStyle w:val="Footer"/>
      </w:pPr>
    </w:p>
    <w:p w14:paraId="223C8961" w14:textId="77777777" w:rsidR="005832E3" w:rsidRDefault="005832E3" w:rsidP="005832E3"/>
    <w:p w14:paraId="076F06AA" w14:textId="77777777" w:rsidR="005832E3" w:rsidRDefault="005832E3" w:rsidP="005832E3"/>
    <w:p w14:paraId="495F529E" w14:textId="77777777" w:rsidR="005832E3" w:rsidRDefault="005832E3" w:rsidP="005832E3"/>
    <w:p w14:paraId="68F14D57" w14:textId="77777777" w:rsidR="005832E3" w:rsidRDefault="005832E3" w:rsidP="005832E3"/>
    <w:p w14:paraId="0C30E98F" w14:textId="77777777" w:rsidR="005832E3" w:rsidRDefault="005832E3" w:rsidP="005832E3"/>
    <w:p w14:paraId="4B7CDC74" w14:textId="77777777" w:rsidR="005832E3" w:rsidRDefault="005832E3" w:rsidP="005832E3"/>
    <w:p w14:paraId="10222F40" w14:textId="77777777" w:rsidR="005832E3" w:rsidRDefault="005832E3" w:rsidP="005832E3"/>
    <w:p w14:paraId="0A7B6D50" w14:textId="77777777" w:rsidR="005832E3" w:rsidRDefault="005832E3" w:rsidP="005832E3"/>
    <w:p w14:paraId="3C1D5F58" w14:textId="77777777" w:rsidR="005832E3" w:rsidRDefault="005832E3" w:rsidP="005832E3"/>
    <w:p w14:paraId="4DDF7F2C" w14:textId="77777777" w:rsidR="005832E3" w:rsidRDefault="005832E3" w:rsidP="005832E3"/>
    <w:p w14:paraId="38B0A64D" w14:textId="5670F1D3" w:rsidR="005832E3" w:rsidRDefault="005832E3" w:rsidP="005832E3"/>
    <w:p w14:paraId="516FB929" w14:textId="33A42440" w:rsidR="005F6687" w:rsidRPr="00320CBE" w:rsidRDefault="00286616" w:rsidP="00036882">
      <w:pPr>
        <w:jc w:val="right"/>
        <w:rPr>
          <w:b/>
        </w:rPr>
      </w:pPr>
      <w:r w:rsidRPr="00320CBE">
        <w:rPr>
          <w:b/>
        </w:rPr>
        <w:lastRenderedPageBreak/>
        <w:t>PRIJEDLOG</w:t>
      </w:r>
    </w:p>
    <w:p w14:paraId="11FA0B6E" w14:textId="52982DEA" w:rsidR="00036882" w:rsidRDefault="00036882" w:rsidP="004935A6">
      <w:pPr>
        <w:jc w:val="both"/>
      </w:pPr>
    </w:p>
    <w:p w14:paraId="71ECA25C" w14:textId="479BA2F3" w:rsidR="00036882" w:rsidRPr="00036882" w:rsidRDefault="00036882" w:rsidP="00036882">
      <w:pPr>
        <w:ind w:firstLine="1418"/>
        <w:jc w:val="both"/>
      </w:pPr>
      <w:r w:rsidRPr="00AB5E46">
        <w:t>Na temelju članka 31. stavka 2. Zakona o Vladi Republike Hrvatske (Narodne novine, br</w:t>
      </w:r>
      <w:r>
        <w:t>.</w:t>
      </w:r>
      <w:r w:rsidRPr="00AB5E46">
        <w:t xml:space="preserve"> 150/11, 119/14, 93/16 i 116/18) i članka 44. stavka 2. Zakona o proračunu (Narodne novine, br</w:t>
      </w:r>
      <w:r>
        <w:t>.</w:t>
      </w:r>
      <w:r w:rsidRPr="00AB5E46">
        <w:t xml:space="preserve"> 87/08, 136/12 i 15/15)</w:t>
      </w:r>
      <w:r>
        <w:t>,</w:t>
      </w:r>
      <w:r w:rsidRPr="00AB5E46">
        <w:t xml:space="preserve"> Vlada Republike Hrvatske je na sjednici održanoj </w:t>
      </w:r>
      <w:r>
        <w:t xml:space="preserve">_________ </w:t>
      </w:r>
      <w:r w:rsidRPr="00AB5E46">
        <w:t xml:space="preserve">donijela  </w:t>
      </w:r>
    </w:p>
    <w:p w14:paraId="1E1D93E4" w14:textId="77777777" w:rsidR="00036882" w:rsidRPr="00AB5E46" w:rsidRDefault="00036882" w:rsidP="00036882">
      <w:pPr>
        <w:jc w:val="center"/>
        <w:rPr>
          <w:b/>
        </w:rPr>
      </w:pPr>
    </w:p>
    <w:p w14:paraId="6FBF5E07" w14:textId="77777777" w:rsidR="00036882" w:rsidRPr="00AB5E46" w:rsidRDefault="00036882" w:rsidP="00036882">
      <w:pPr>
        <w:jc w:val="center"/>
        <w:rPr>
          <w:b/>
        </w:rPr>
      </w:pPr>
      <w:r w:rsidRPr="00AB5E46">
        <w:rPr>
          <w:b/>
        </w:rPr>
        <w:t>O</w:t>
      </w:r>
      <w:r>
        <w:rPr>
          <w:b/>
        </w:rPr>
        <w:t xml:space="preserve"> </w:t>
      </w:r>
      <w:r w:rsidRPr="00AB5E46">
        <w:rPr>
          <w:b/>
        </w:rPr>
        <w:t>D</w:t>
      </w:r>
      <w:r>
        <w:rPr>
          <w:b/>
        </w:rPr>
        <w:t xml:space="preserve"> </w:t>
      </w:r>
      <w:r w:rsidRPr="00AB5E46">
        <w:rPr>
          <w:b/>
        </w:rPr>
        <w:t>L</w:t>
      </w:r>
      <w:r>
        <w:rPr>
          <w:b/>
        </w:rPr>
        <w:t xml:space="preserve"> </w:t>
      </w:r>
      <w:r w:rsidRPr="00AB5E46">
        <w:rPr>
          <w:b/>
        </w:rPr>
        <w:t>U</w:t>
      </w:r>
      <w:r>
        <w:rPr>
          <w:b/>
        </w:rPr>
        <w:t xml:space="preserve"> </w:t>
      </w:r>
      <w:r w:rsidRPr="00AB5E46">
        <w:rPr>
          <w:b/>
        </w:rPr>
        <w:t>K</w:t>
      </w:r>
      <w:r>
        <w:rPr>
          <w:b/>
        </w:rPr>
        <w:t xml:space="preserve"> </w:t>
      </w:r>
      <w:r w:rsidRPr="00AB5E46">
        <w:rPr>
          <w:b/>
        </w:rPr>
        <w:t>U</w:t>
      </w:r>
    </w:p>
    <w:p w14:paraId="1B872855" w14:textId="77777777" w:rsidR="00036882" w:rsidRPr="00AB5E46" w:rsidRDefault="00036882" w:rsidP="00036882">
      <w:pPr>
        <w:jc w:val="center"/>
        <w:rPr>
          <w:b/>
        </w:rPr>
      </w:pPr>
    </w:p>
    <w:p w14:paraId="7AB7E909" w14:textId="5F7DB525" w:rsidR="00036882" w:rsidRDefault="00036882" w:rsidP="00036882">
      <w:pPr>
        <w:jc w:val="center"/>
        <w:rPr>
          <w:b/>
        </w:rPr>
      </w:pPr>
      <w:r w:rsidRPr="00AB5E46">
        <w:rPr>
          <w:b/>
        </w:rPr>
        <w:t>o davanju suglasnosti Ministarstvu zaštite okoliša i energetike za preuzimanje obveza na teret sredstava državnog proračuna Republike Hrvatske u razdoblju od 2020. do 2024</w:t>
      </w:r>
      <w:r w:rsidR="00155E2D">
        <w:rPr>
          <w:b/>
        </w:rPr>
        <w:t>. godine za sklapanje u</w:t>
      </w:r>
      <w:r w:rsidRPr="00AB5E46">
        <w:rPr>
          <w:b/>
        </w:rPr>
        <w:t>govora o zakupu</w:t>
      </w:r>
      <w:r>
        <w:rPr>
          <w:b/>
        </w:rPr>
        <w:t xml:space="preserve"> poslovnog prostora</w:t>
      </w:r>
    </w:p>
    <w:p w14:paraId="7C73E525" w14:textId="77777777" w:rsidR="00036882" w:rsidRPr="00AB5E46" w:rsidRDefault="00036882" w:rsidP="00036882">
      <w:pPr>
        <w:jc w:val="center"/>
        <w:rPr>
          <w:b/>
        </w:rPr>
      </w:pPr>
    </w:p>
    <w:p w14:paraId="052AA56B" w14:textId="77777777" w:rsidR="00036882" w:rsidRDefault="00036882" w:rsidP="00036882">
      <w:pPr>
        <w:autoSpaceDE w:val="0"/>
        <w:autoSpaceDN w:val="0"/>
        <w:adjustRightInd w:val="0"/>
        <w:jc w:val="center"/>
        <w:rPr>
          <w:b/>
        </w:rPr>
      </w:pPr>
      <w:r w:rsidRPr="00AB5E46">
        <w:rPr>
          <w:b/>
        </w:rPr>
        <w:t>I.</w:t>
      </w:r>
    </w:p>
    <w:p w14:paraId="5018BFC7" w14:textId="77777777" w:rsidR="00036882" w:rsidRPr="00AB5E46" w:rsidRDefault="00036882" w:rsidP="00036882">
      <w:pPr>
        <w:autoSpaceDE w:val="0"/>
        <w:autoSpaceDN w:val="0"/>
        <w:adjustRightInd w:val="0"/>
        <w:jc w:val="center"/>
        <w:rPr>
          <w:b/>
        </w:rPr>
      </w:pPr>
    </w:p>
    <w:p w14:paraId="60822130" w14:textId="77777777" w:rsidR="00036882" w:rsidRDefault="00036882" w:rsidP="00036882">
      <w:pPr>
        <w:jc w:val="both"/>
        <w:rPr>
          <w:b/>
          <w:bCs/>
        </w:rPr>
      </w:pPr>
      <w:r>
        <w:tab/>
      </w:r>
      <w:r>
        <w:tab/>
      </w:r>
      <w:r w:rsidRPr="00AB5E46">
        <w:t>Daje se suglasnost Ministarstvu zaštite okoliša i energetike za preuzimanje obveza na teret sredstava državnog proračuna Republike Hrvatske u razdoblju od 2020. do 2024. godine u ukupnom iznosu od 43.322.527,24</w:t>
      </w:r>
      <w:r w:rsidRPr="00AB5E46">
        <w:rPr>
          <w:rFonts w:ascii="Calibri" w:hAnsi="Calibri"/>
          <w:color w:val="000000"/>
          <w:sz w:val="22"/>
          <w:szCs w:val="22"/>
        </w:rPr>
        <w:t xml:space="preserve"> </w:t>
      </w:r>
      <w:r w:rsidRPr="00AB5E46">
        <w:t>kuna i to po godinama i u iznosima kako slijedi:</w:t>
      </w:r>
    </w:p>
    <w:p w14:paraId="7B401DDA" w14:textId="77777777" w:rsidR="00036882" w:rsidRPr="006D4EBC" w:rsidRDefault="00036882" w:rsidP="00036882">
      <w:pPr>
        <w:jc w:val="both"/>
        <w:rPr>
          <w:b/>
          <w:bCs/>
        </w:rPr>
      </w:pPr>
    </w:p>
    <w:p w14:paraId="65C63838" w14:textId="77777777" w:rsidR="00036882" w:rsidRDefault="00036882" w:rsidP="00036882">
      <w:pPr>
        <w:ind w:left="3261" w:hanging="141"/>
        <w:rPr>
          <w:b/>
          <w:bCs/>
        </w:rPr>
      </w:pPr>
      <w:r w:rsidRPr="00AB5E46">
        <w:rPr>
          <w:b/>
          <w:bCs/>
        </w:rPr>
        <w:t>Godina</w:t>
      </w:r>
      <w:r w:rsidRPr="00AB5E46">
        <w:rPr>
          <w:b/>
          <w:bCs/>
        </w:rPr>
        <w:tab/>
        <w:t xml:space="preserve">              </w:t>
      </w:r>
      <w:r>
        <w:rPr>
          <w:b/>
          <w:bCs/>
        </w:rPr>
        <w:t xml:space="preserve">     </w:t>
      </w:r>
      <w:r w:rsidRPr="00AB5E46">
        <w:rPr>
          <w:b/>
          <w:bCs/>
        </w:rPr>
        <w:t xml:space="preserve"> Iznos  </w:t>
      </w:r>
    </w:p>
    <w:p w14:paraId="00679849" w14:textId="77777777" w:rsidR="00036882" w:rsidRPr="00AB5E46" w:rsidRDefault="00036882" w:rsidP="00036882">
      <w:pPr>
        <w:ind w:left="3261" w:hanging="141"/>
        <w:rPr>
          <w:color w:val="000000"/>
        </w:rPr>
      </w:pPr>
      <w:r>
        <w:rPr>
          <w:bCs/>
        </w:rPr>
        <w:t xml:space="preserve"> </w:t>
      </w:r>
      <w:r w:rsidRPr="00AB5E46">
        <w:rPr>
          <w:bCs/>
        </w:rPr>
        <w:t xml:space="preserve"> 2020.</w:t>
      </w:r>
      <w:r w:rsidRPr="00AB5E46">
        <w:rPr>
          <w:bCs/>
        </w:rPr>
        <w:tab/>
        <w:t xml:space="preserve">           </w:t>
      </w:r>
      <w:r>
        <w:rPr>
          <w:bCs/>
        </w:rPr>
        <w:t xml:space="preserve"> </w:t>
      </w:r>
      <w:r>
        <w:rPr>
          <w:color w:val="000000"/>
        </w:rPr>
        <w:t>9.120.532,05 kuna</w:t>
      </w:r>
    </w:p>
    <w:p w14:paraId="2149D721" w14:textId="07E58A60" w:rsidR="00036882" w:rsidRPr="00AB5E46" w:rsidRDefault="00036882" w:rsidP="00036882">
      <w:pPr>
        <w:ind w:left="3120"/>
      </w:pPr>
      <w:r w:rsidRPr="00AB5E46">
        <w:rPr>
          <w:b/>
          <w:bCs/>
        </w:rPr>
        <w:t xml:space="preserve">  </w:t>
      </w:r>
      <w:r w:rsidRPr="00AB5E46">
        <w:rPr>
          <w:bCs/>
        </w:rPr>
        <w:t xml:space="preserve">2021.                  </w:t>
      </w:r>
      <w:r w:rsidR="005A0339">
        <w:rPr>
          <w:bCs/>
        </w:rPr>
        <w:t xml:space="preserve"> </w:t>
      </w:r>
      <w:r w:rsidRPr="00AB5E46">
        <w:rPr>
          <w:bCs/>
        </w:rPr>
        <w:t xml:space="preserve">  </w:t>
      </w:r>
      <w:r w:rsidRPr="00AB5E46">
        <w:rPr>
          <w:color w:val="000000"/>
        </w:rPr>
        <w:t>9.120.532,05 k</w:t>
      </w:r>
      <w:r>
        <w:rPr>
          <w:color w:val="000000"/>
        </w:rPr>
        <w:t>una</w:t>
      </w:r>
    </w:p>
    <w:p w14:paraId="28CEBFB8" w14:textId="77777777" w:rsidR="00036882" w:rsidRPr="00AB5E46" w:rsidRDefault="00036882" w:rsidP="00036882">
      <w:pPr>
        <w:rPr>
          <w:color w:val="000000"/>
        </w:rPr>
      </w:pPr>
      <w:r w:rsidRPr="00AB5E46">
        <w:rPr>
          <w:bCs/>
        </w:rPr>
        <w:t xml:space="preserve">  </w:t>
      </w:r>
      <w:r w:rsidRPr="00AB5E46">
        <w:rPr>
          <w:bCs/>
        </w:rPr>
        <w:tab/>
      </w:r>
      <w:r w:rsidRPr="00AB5E46">
        <w:rPr>
          <w:bCs/>
        </w:rPr>
        <w:tab/>
      </w:r>
      <w:r w:rsidRPr="00AB5E46">
        <w:rPr>
          <w:bCs/>
        </w:rPr>
        <w:tab/>
      </w:r>
      <w:r w:rsidRPr="00AB5E46">
        <w:rPr>
          <w:bCs/>
        </w:rPr>
        <w:tab/>
        <w:t xml:space="preserve">      </w:t>
      </w:r>
      <w:r>
        <w:rPr>
          <w:bCs/>
        </w:rPr>
        <w:t xml:space="preserve"> </w:t>
      </w:r>
      <w:r w:rsidRPr="00AB5E46">
        <w:rPr>
          <w:bCs/>
        </w:rPr>
        <w:t xml:space="preserve">2022.                    </w:t>
      </w:r>
      <w:r>
        <w:rPr>
          <w:color w:val="000000"/>
        </w:rPr>
        <w:t>9.120.532,05 kuna</w:t>
      </w:r>
    </w:p>
    <w:p w14:paraId="1E9DB696" w14:textId="6BAA5800" w:rsidR="00036882" w:rsidRPr="00AB5E46" w:rsidRDefault="00036882" w:rsidP="00036882">
      <w:pPr>
        <w:ind w:left="2160" w:firstLine="720"/>
        <w:rPr>
          <w:color w:val="000000"/>
        </w:rPr>
      </w:pPr>
      <w:r w:rsidRPr="00AB5E46">
        <w:rPr>
          <w:bCs/>
        </w:rPr>
        <w:t xml:space="preserve">      2023.                  </w:t>
      </w:r>
      <w:r w:rsidR="005A0339">
        <w:rPr>
          <w:bCs/>
        </w:rPr>
        <w:t xml:space="preserve"> </w:t>
      </w:r>
      <w:r w:rsidRPr="00AB5E46">
        <w:rPr>
          <w:bCs/>
        </w:rPr>
        <w:t xml:space="preserve">  </w:t>
      </w:r>
      <w:r>
        <w:rPr>
          <w:color w:val="000000"/>
        </w:rPr>
        <w:t>9.120.532,05 kuna</w:t>
      </w:r>
    </w:p>
    <w:p w14:paraId="23724993" w14:textId="04EAB4B5" w:rsidR="00036882" w:rsidRPr="00AB5E46" w:rsidRDefault="00036882" w:rsidP="00036882">
      <w:pPr>
        <w:ind w:left="2160" w:firstLine="720"/>
        <w:rPr>
          <w:color w:val="000000"/>
        </w:rPr>
      </w:pPr>
      <w:r w:rsidRPr="00AB5E46">
        <w:rPr>
          <w:bCs/>
        </w:rPr>
        <w:t xml:space="preserve">      2024.                  </w:t>
      </w:r>
      <w:r w:rsidR="005A0339">
        <w:rPr>
          <w:bCs/>
        </w:rPr>
        <w:t xml:space="preserve"> </w:t>
      </w:r>
      <w:r w:rsidRPr="00AB5E46">
        <w:rPr>
          <w:bCs/>
        </w:rPr>
        <w:t xml:space="preserve">  </w:t>
      </w:r>
      <w:r>
        <w:rPr>
          <w:color w:val="000000"/>
        </w:rPr>
        <w:t>6.840.399,04 kuna</w:t>
      </w:r>
    </w:p>
    <w:p w14:paraId="727D3EE7" w14:textId="77777777" w:rsidR="00036882" w:rsidRPr="00AB5E46" w:rsidRDefault="00036882" w:rsidP="00036882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49E30E17" w14:textId="77777777" w:rsidR="00036882" w:rsidRPr="00AB5E46" w:rsidRDefault="00036882" w:rsidP="00036882">
      <w:pPr>
        <w:rPr>
          <w:b/>
          <w:bCs/>
        </w:rPr>
      </w:pPr>
      <w:r w:rsidRPr="00AB5E46">
        <w:rPr>
          <w:b/>
          <w:bCs/>
        </w:rPr>
        <w:t xml:space="preserve"> </w:t>
      </w:r>
    </w:p>
    <w:p w14:paraId="26A07108" w14:textId="69623F14" w:rsidR="00036882" w:rsidRDefault="00036882" w:rsidP="00036882">
      <w:pPr>
        <w:spacing w:after="120"/>
        <w:jc w:val="both"/>
      </w:pPr>
      <w:r>
        <w:t>z</w:t>
      </w:r>
      <w:r w:rsidR="00170723">
        <w:t>a sklapanje u</w:t>
      </w:r>
      <w:r w:rsidRPr="001200C4">
        <w:t xml:space="preserve">govora o zakupu poslovnog prostora za </w:t>
      </w:r>
      <w:r>
        <w:t>5.439,25 m</w:t>
      </w:r>
      <w:r w:rsidRPr="00BC647C">
        <w:rPr>
          <w:vertAlign w:val="superscript"/>
        </w:rPr>
        <w:t xml:space="preserve">2 </w:t>
      </w:r>
      <w:r>
        <w:t xml:space="preserve">i 51 </w:t>
      </w:r>
      <w:r w:rsidRPr="001200C4">
        <w:t>parkirno mjesto</w:t>
      </w:r>
      <w:r>
        <w:t xml:space="preserve"> </w:t>
      </w:r>
      <w:r w:rsidRPr="001200C4">
        <w:t>na adresi R</w:t>
      </w:r>
      <w:r>
        <w:t xml:space="preserve">adnička cesta </w:t>
      </w:r>
      <w:r w:rsidRPr="001200C4">
        <w:t xml:space="preserve">80, s odabranim ponuditeljem; </w:t>
      </w:r>
      <w:r>
        <w:t xml:space="preserve">Europolis </w:t>
      </w:r>
      <w:r w:rsidRPr="001200C4">
        <w:t>Zagrebtower d.o.o</w:t>
      </w:r>
      <w:r>
        <w:t>.</w:t>
      </w:r>
    </w:p>
    <w:p w14:paraId="741D103A" w14:textId="77777777" w:rsidR="00036882" w:rsidRPr="001200C4" w:rsidRDefault="00036882" w:rsidP="00036882">
      <w:pPr>
        <w:spacing w:after="120"/>
        <w:jc w:val="both"/>
      </w:pPr>
    </w:p>
    <w:p w14:paraId="1A04767C" w14:textId="77777777" w:rsidR="00036882" w:rsidRPr="00AB5E46" w:rsidRDefault="00036882" w:rsidP="00036882">
      <w:pPr>
        <w:jc w:val="center"/>
        <w:rPr>
          <w:rFonts w:eastAsia="Arial"/>
          <w:b/>
        </w:rPr>
      </w:pPr>
      <w:bookmarkStart w:id="1" w:name="_Hlk534806105"/>
      <w:r w:rsidRPr="00AB5E46">
        <w:rPr>
          <w:rFonts w:eastAsia="Arial"/>
          <w:b/>
        </w:rPr>
        <w:t>II.</w:t>
      </w:r>
    </w:p>
    <w:bookmarkEnd w:id="1"/>
    <w:p w14:paraId="38423ECD" w14:textId="77777777" w:rsidR="00036882" w:rsidRPr="00AB5E46" w:rsidRDefault="00036882" w:rsidP="00036882">
      <w:pPr>
        <w:jc w:val="both"/>
        <w:rPr>
          <w:rFonts w:eastAsia="Arial"/>
        </w:rPr>
      </w:pPr>
    </w:p>
    <w:p w14:paraId="60700A73" w14:textId="77777777" w:rsidR="00036882" w:rsidRPr="00AB5E46" w:rsidRDefault="00036882" w:rsidP="00036882">
      <w:pPr>
        <w:jc w:val="both"/>
      </w:pPr>
      <w:r>
        <w:rPr>
          <w:rFonts w:eastAsia="Arial"/>
        </w:rPr>
        <w:tab/>
      </w:r>
      <w:r>
        <w:rPr>
          <w:rFonts w:eastAsia="Arial"/>
        </w:rPr>
        <w:tab/>
      </w:r>
      <w:r w:rsidRPr="00AB5E46">
        <w:rPr>
          <w:rFonts w:eastAsia="Arial"/>
        </w:rPr>
        <w:t xml:space="preserve">Sredstva za podmirenje obveza iz točke I. ove Odluke osiguravaju se na pozicijama Ministarstva zaštite okoliša i energetike, aktivnosti A576264 Administracija i upravljanje, u okviru izvora 11 Opći prihodi i primici, te na kapitalnom projektu K784022 Operativni program konkurentnost i kohezija u okviru izvora financiranja 12 Sredstva učešća za pomoći i izvora 563 Europski fond za regionalni razvoj. </w:t>
      </w:r>
    </w:p>
    <w:p w14:paraId="5DED9EBC" w14:textId="181F3381" w:rsidR="00036882" w:rsidRPr="00320CBE" w:rsidRDefault="00036882" w:rsidP="004935A6">
      <w:pPr>
        <w:jc w:val="both"/>
      </w:pPr>
    </w:p>
    <w:p w14:paraId="64DB1F01" w14:textId="5483F665" w:rsidR="007B5696" w:rsidRPr="00320CBE" w:rsidRDefault="00BA3068" w:rsidP="007B5696">
      <w:pPr>
        <w:autoSpaceDE w:val="0"/>
        <w:autoSpaceDN w:val="0"/>
        <w:adjustRightInd w:val="0"/>
        <w:jc w:val="center"/>
        <w:rPr>
          <w:b/>
          <w:lang w:eastAsia="hr-HR"/>
        </w:rPr>
      </w:pPr>
      <w:r>
        <w:rPr>
          <w:b/>
          <w:lang w:eastAsia="hr-HR"/>
        </w:rPr>
        <w:t>III</w:t>
      </w:r>
      <w:r w:rsidR="007B5696" w:rsidRPr="00320CBE">
        <w:rPr>
          <w:b/>
          <w:lang w:eastAsia="hr-HR"/>
        </w:rPr>
        <w:t>.</w:t>
      </w:r>
    </w:p>
    <w:p w14:paraId="46B5AF04" w14:textId="77777777" w:rsidR="007B5696" w:rsidRPr="00320CBE" w:rsidRDefault="007B5696" w:rsidP="007B5696">
      <w:pPr>
        <w:jc w:val="both"/>
      </w:pPr>
    </w:p>
    <w:p w14:paraId="430817FA" w14:textId="15EE29B3" w:rsidR="006866BD" w:rsidRPr="00320CBE" w:rsidRDefault="002A283E" w:rsidP="000D06FD">
      <w:pPr>
        <w:ind w:left="720" w:firstLine="720"/>
        <w:jc w:val="both"/>
        <w:rPr>
          <w:lang w:eastAsia="hr-HR"/>
        </w:rPr>
      </w:pPr>
      <w:r w:rsidRPr="00320CBE">
        <w:rPr>
          <w:lang w:eastAsia="hr-HR"/>
        </w:rPr>
        <w:t>Ova</w:t>
      </w:r>
      <w:r w:rsidR="00640237">
        <w:rPr>
          <w:lang w:eastAsia="hr-HR"/>
        </w:rPr>
        <w:t xml:space="preserve"> Odluka</w:t>
      </w:r>
      <w:r w:rsidR="009E5B54">
        <w:rPr>
          <w:lang w:eastAsia="hr-HR"/>
        </w:rPr>
        <w:t xml:space="preserve"> </w:t>
      </w:r>
      <w:r w:rsidRPr="00320CBE">
        <w:rPr>
          <w:lang w:eastAsia="hr-HR"/>
        </w:rPr>
        <w:t>stupa na snagu danom donošenja</w:t>
      </w:r>
      <w:r w:rsidR="002657C6">
        <w:rPr>
          <w:lang w:eastAsia="hr-HR"/>
        </w:rPr>
        <w:t>.</w:t>
      </w:r>
    </w:p>
    <w:p w14:paraId="27865B17" w14:textId="491A0137" w:rsidR="00D94438" w:rsidRPr="00320CBE" w:rsidRDefault="00D94438" w:rsidP="006866BD">
      <w:pPr>
        <w:jc w:val="both"/>
        <w:rPr>
          <w:lang w:eastAsia="hr-HR"/>
        </w:rPr>
      </w:pPr>
    </w:p>
    <w:p w14:paraId="60A88A5B" w14:textId="77777777" w:rsidR="006866BD" w:rsidRPr="00320CBE" w:rsidRDefault="000E6669" w:rsidP="000E6669">
      <w:pPr>
        <w:autoSpaceDE w:val="0"/>
        <w:autoSpaceDN w:val="0"/>
        <w:adjustRightInd w:val="0"/>
        <w:rPr>
          <w:lang w:eastAsia="hr-HR"/>
        </w:rPr>
      </w:pPr>
      <w:r w:rsidRPr="00320CBE">
        <w:rPr>
          <w:lang w:eastAsia="hr-HR"/>
        </w:rPr>
        <w:t xml:space="preserve">KLASA: </w:t>
      </w:r>
    </w:p>
    <w:p w14:paraId="3CD0BA06" w14:textId="77777777" w:rsidR="006866BD" w:rsidRPr="00320CBE" w:rsidRDefault="000E6669" w:rsidP="000E6669">
      <w:pPr>
        <w:autoSpaceDE w:val="0"/>
        <w:autoSpaceDN w:val="0"/>
        <w:adjustRightInd w:val="0"/>
        <w:rPr>
          <w:lang w:eastAsia="hr-HR"/>
        </w:rPr>
      </w:pPr>
      <w:r w:rsidRPr="00320CBE">
        <w:rPr>
          <w:lang w:eastAsia="hr-HR"/>
        </w:rPr>
        <w:t>URBROJ</w:t>
      </w:r>
      <w:r w:rsidR="00E205AB" w:rsidRPr="00320CBE">
        <w:rPr>
          <w:lang w:eastAsia="hr-HR"/>
        </w:rPr>
        <w:t>:</w:t>
      </w:r>
    </w:p>
    <w:p w14:paraId="2E7D4069" w14:textId="19131B9A" w:rsidR="000E6669" w:rsidRPr="00320CBE" w:rsidRDefault="00286616" w:rsidP="000E6669">
      <w:pPr>
        <w:autoSpaceDE w:val="0"/>
        <w:autoSpaceDN w:val="0"/>
        <w:adjustRightInd w:val="0"/>
        <w:rPr>
          <w:lang w:eastAsia="hr-HR"/>
        </w:rPr>
      </w:pPr>
      <w:r w:rsidRPr="00320CBE">
        <w:rPr>
          <w:lang w:eastAsia="hr-HR"/>
        </w:rPr>
        <w:t xml:space="preserve">Zagreb, </w:t>
      </w:r>
      <w:r w:rsidR="00EC3BA2">
        <w:rPr>
          <w:lang w:eastAsia="hr-HR"/>
        </w:rPr>
        <w:t>_</w:t>
      </w:r>
      <w:r w:rsidR="00E205AB" w:rsidRPr="00320CBE">
        <w:rPr>
          <w:lang w:eastAsia="hr-HR"/>
        </w:rPr>
        <w:t>__.</w:t>
      </w:r>
      <w:r w:rsidR="00EC3BA2">
        <w:rPr>
          <w:lang w:eastAsia="hr-HR"/>
        </w:rPr>
        <w:t>__</w:t>
      </w:r>
      <w:r w:rsidR="00E205AB" w:rsidRPr="00320CBE">
        <w:rPr>
          <w:lang w:eastAsia="hr-HR"/>
        </w:rPr>
        <w:t>_</w:t>
      </w:r>
      <w:r w:rsidR="000E6669" w:rsidRPr="00320CBE">
        <w:rPr>
          <w:lang w:eastAsia="hr-HR"/>
        </w:rPr>
        <w:t>201</w:t>
      </w:r>
      <w:r w:rsidR="002A283E" w:rsidRPr="00320CBE">
        <w:rPr>
          <w:lang w:eastAsia="hr-HR"/>
        </w:rPr>
        <w:t>9</w:t>
      </w:r>
      <w:r w:rsidR="000E6669" w:rsidRPr="00320CBE">
        <w:rPr>
          <w:lang w:eastAsia="hr-HR"/>
        </w:rPr>
        <w:t>.</w:t>
      </w:r>
      <w:r w:rsidRPr="00320CBE">
        <w:rPr>
          <w:lang w:eastAsia="hr-HR"/>
        </w:rPr>
        <w:t xml:space="preserve"> godine</w:t>
      </w:r>
    </w:p>
    <w:p w14:paraId="161CD9E2" w14:textId="77777777" w:rsidR="000E6669" w:rsidRPr="00320CBE" w:rsidRDefault="000E6669" w:rsidP="000E6669">
      <w:pPr>
        <w:autoSpaceDE w:val="0"/>
        <w:autoSpaceDN w:val="0"/>
        <w:adjustRightInd w:val="0"/>
        <w:rPr>
          <w:lang w:eastAsia="hr-HR"/>
        </w:rPr>
      </w:pPr>
    </w:p>
    <w:p w14:paraId="6BDF6F7E" w14:textId="3D91BA0A" w:rsidR="000E6669" w:rsidRPr="00320CBE" w:rsidRDefault="00B21387" w:rsidP="00B21387">
      <w:pPr>
        <w:autoSpaceDE w:val="0"/>
        <w:autoSpaceDN w:val="0"/>
        <w:adjustRightInd w:val="0"/>
        <w:jc w:val="center"/>
        <w:rPr>
          <w:lang w:eastAsia="hr-HR"/>
        </w:rPr>
      </w:pPr>
      <w:r>
        <w:rPr>
          <w:b/>
          <w:bCs/>
          <w:lang w:eastAsia="hr-HR"/>
        </w:rPr>
        <w:t xml:space="preserve">                                                                                                                </w:t>
      </w:r>
      <w:r w:rsidR="000E6669" w:rsidRPr="00320CBE">
        <w:rPr>
          <w:b/>
          <w:bCs/>
          <w:lang w:eastAsia="hr-HR"/>
        </w:rPr>
        <w:t>PREDSJEDNIK</w:t>
      </w:r>
      <w:r w:rsidR="00677876" w:rsidRPr="00320CBE">
        <w:rPr>
          <w:b/>
          <w:bCs/>
          <w:lang w:eastAsia="hr-HR"/>
        </w:rPr>
        <w:t xml:space="preserve"> </w:t>
      </w:r>
    </w:p>
    <w:p w14:paraId="75C51E0B" w14:textId="77777777" w:rsidR="000E6669" w:rsidRPr="00320CBE" w:rsidRDefault="000E6669" w:rsidP="00286616">
      <w:pPr>
        <w:autoSpaceDE w:val="0"/>
        <w:autoSpaceDN w:val="0"/>
        <w:adjustRightInd w:val="0"/>
        <w:jc w:val="right"/>
        <w:rPr>
          <w:lang w:eastAsia="hr-HR"/>
        </w:rPr>
      </w:pPr>
    </w:p>
    <w:p w14:paraId="54A670C8" w14:textId="6640181B" w:rsidR="00A71C1A" w:rsidRPr="00320CBE" w:rsidRDefault="00DE66C1" w:rsidP="00B21387">
      <w:pPr>
        <w:pStyle w:val="BodyText"/>
        <w:jc w:val="right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m</w:t>
      </w:r>
      <w:r w:rsidR="00583A2F" w:rsidRPr="00320CBE">
        <w:rPr>
          <w:rFonts w:ascii="Times New Roman" w:hAnsi="Times New Roman"/>
          <w:b/>
          <w:bCs/>
          <w:sz w:val="24"/>
          <w:szCs w:val="24"/>
          <w:lang w:eastAsia="hr-HR"/>
        </w:rPr>
        <w:t xml:space="preserve">r. sc. </w:t>
      </w:r>
      <w:r w:rsidR="00677876" w:rsidRPr="00320CBE">
        <w:rPr>
          <w:rFonts w:ascii="Times New Roman" w:hAnsi="Times New Roman"/>
          <w:b/>
          <w:bCs/>
          <w:sz w:val="24"/>
          <w:szCs w:val="24"/>
          <w:lang w:eastAsia="hr-HR"/>
        </w:rPr>
        <w:t xml:space="preserve">Andrej </w:t>
      </w:r>
      <w:r w:rsidR="0094397F" w:rsidRPr="00320CBE">
        <w:rPr>
          <w:rFonts w:ascii="Times New Roman" w:hAnsi="Times New Roman"/>
          <w:b/>
          <w:bCs/>
          <w:sz w:val="24"/>
          <w:szCs w:val="24"/>
          <w:lang w:eastAsia="hr-HR"/>
        </w:rPr>
        <w:t>Plenković</w:t>
      </w:r>
    </w:p>
    <w:p w14:paraId="4D5D6671" w14:textId="77777777" w:rsidR="00D45F07" w:rsidRDefault="00D45F07" w:rsidP="00E205A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2D1FFCD4" w14:textId="77777777" w:rsidR="00D45F07" w:rsidRDefault="00D45F07" w:rsidP="00E205A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3372C6A7" w14:textId="18B5B87B" w:rsidR="00286616" w:rsidRPr="00320CBE" w:rsidRDefault="0038019F" w:rsidP="00E205A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320CBE">
        <w:rPr>
          <w:rFonts w:ascii="Times New Roman" w:hAnsi="Times New Roman"/>
          <w:b/>
          <w:bCs/>
          <w:sz w:val="24"/>
          <w:szCs w:val="24"/>
          <w:lang w:eastAsia="hr-HR"/>
        </w:rPr>
        <w:lastRenderedPageBreak/>
        <w:t>OBRAZLOŽENJE</w:t>
      </w:r>
    </w:p>
    <w:p w14:paraId="553BBFAC" w14:textId="77777777" w:rsidR="00286616" w:rsidRPr="00320CBE" w:rsidRDefault="00286616" w:rsidP="00286616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332422EF" w14:textId="509F78F9" w:rsidR="00AA7270" w:rsidRDefault="00891E26" w:rsidP="00AA7270">
      <w:pPr>
        <w:jc w:val="both"/>
        <w:rPr>
          <w:bCs/>
        </w:rPr>
      </w:pPr>
      <w:r>
        <w:rPr>
          <w:bCs/>
        </w:rPr>
        <w:t>Sukladno ponudi zakupodavca Europolis Zagrebtower d.o.o. i Nacrtu ugovora o zakupu poslovnog prostora Ministarstv</w:t>
      </w:r>
      <w:r w:rsidR="000E3926">
        <w:rPr>
          <w:bCs/>
        </w:rPr>
        <w:t>o</w:t>
      </w:r>
      <w:r>
        <w:rPr>
          <w:bCs/>
        </w:rPr>
        <w:t xml:space="preserve"> zaštite okoliša i energetike uzelo bi u zakup poslovni prostor površine </w:t>
      </w:r>
      <w:r w:rsidR="00122F9B">
        <w:rPr>
          <w:bCs/>
        </w:rPr>
        <w:t>5.43</w:t>
      </w:r>
      <w:r w:rsidR="001E2B71">
        <w:rPr>
          <w:bCs/>
        </w:rPr>
        <w:t>9</w:t>
      </w:r>
      <w:r w:rsidR="00122F9B">
        <w:rPr>
          <w:bCs/>
        </w:rPr>
        <w:t>,25</w:t>
      </w:r>
      <w:r>
        <w:rPr>
          <w:bCs/>
        </w:rPr>
        <w:t xml:space="preserve"> m2 i 51 parkirno</w:t>
      </w:r>
      <w:r w:rsidR="000E3926">
        <w:rPr>
          <w:bCs/>
        </w:rPr>
        <w:t xml:space="preserve"> mjesta u Zagrebu, R</w:t>
      </w:r>
      <w:r>
        <w:rPr>
          <w:bCs/>
        </w:rPr>
        <w:t>adnička cesta 80, u razdoblju od listopada 2019. godine do listopada 2024. čime se produžuje zakup u po</w:t>
      </w:r>
      <w:r w:rsidR="0063583E">
        <w:rPr>
          <w:bCs/>
        </w:rPr>
        <w:t>s</w:t>
      </w:r>
      <w:r>
        <w:rPr>
          <w:bCs/>
        </w:rPr>
        <w:t>t</w:t>
      </w:r>
      <w:r w:rsidR="0063583E">
        <w:rPr>
          <w:bCs/>
        </w:rPr>
        <w:t>o</w:t>
      </w:r>
      <w:r>
        <w:rPr>
          <w:bCs/>
        </w:rPr>
        <w:t>jećim poslovnim prostorima na novih 5 godina. Mjesečna zakupnina za predmet zakupa iznosi 10,40 EUR/m2 mjesečno i 52 EUR po parkirnom mjestu mjesečno bez PDV-a</w:t>
      </w:r>
      <w:r w:rsidR="0063583E">
        <w:rPr>
          <w:bCs/>
        </w:rPr>
        <w:t>, odnosno</w:t>
      </w:r>
      <w:r w:rsidR="0063583E" w:rsidRPr="0063583E">
        <w:rPr>
          <w:rFonts w:ascii="Calibri" w:hAnsi="Calibri"/>
          <w:color w:val="000000"/>
          <w:sz w:val="22"/>
          <w:szCs w:val="22"/>
        </w:rPr>
        <w:t xml:space="preserve"> </w:t>
      </w:r>
      <w:r w:rsidR="00122F9B">
        <w:rPr>
          <w:bCs/>
        </w:rPr>
        <w:t>59.</w:t>
      </w:r>
      <w:r w:rsidR="001E2B71">
        <w:rPr>
          <w:bCs/>
        </w:rPr>
        <w:t>220</w:t>
      </w:r>
      <w:r w:rsidR="00122F9B">
        <w:rPr>
          <w:bCs/>
        </w:rPr>
        <w:t>,</w:t>
      </w:r>
      <w:r w:rsidR="001E2B71">
        <w:rPr>
          <w:bCs/>
        </w:rPr>
        <w:t>2</w:t>
      </w:r>
      <w:r w:rsidR="00122F9B">
        <w:rPr>
          <w:bCs/>
        </w:rPr>
        <w:t>0</w:t>
      </w:r>
      <w:r w:rsidR="003D3759" w:rsidRPr="003D3759">
        <w:rPr>
          <w:bCs/>
        </w:rPr>
        <w:t xml:space="preserve"> EUR</w:t>
      </w:r>
      <w:r w:rsidR="0063583E" w:rsidRPr="003D3759">
        <w:rPr>
          <w:bCs/>
        </w:rPr>
        <w:t xml:space="preserve"> mjesečno</w:t>
      </w:r>
      <w:r>
        <w:rPr>
          <w:bCs/>
        </w:rPr>
        <w:t xml:space="preserve">. Uz navedeno MZOE će plaćati i režijske troškove koji iznose 3,92 </w:t>
      </w:r>
      <w:r w:rsidR="0063583E">
        <w:rPr>
          <w:bCs/>
        </w:rPr>
        <w:t>EUR/m2 mjesečno bez PDV-a za uredski prostor, te 10,60 EUR mjesečno bez PDV-a za parking u podzemnoj garaži i 4,97 EUR mjesečno bez PDV-a za parking na vanjskom parkirnom mjestu</w:t>
      </w:r>
      <w:r w:rsidR="000E3926">
        <w:rPr>
          <w:bCs/>
        </w:rPr>
        <w:t xml:space="preserve">, odnosno ukupno </w:t>
      </w:r>
      <w:r w:rsidR="00291FDD">
        <w:rPr>
          <w:bCs/>
        </w:rPr>
        <w:t>21.8</w:t>
      </w:r>
      <w:r w:rsidR="001E2B71">
        <w:rPr>
          <w:bCs/>
        </w:rPr>
        <w:t>51</w:t>
      </w:r>
      <w:r w:rsidR="00291FDD">
        <w:rPr>
          <w:bCs/>
        </w:rPr>
        <w:t>,</w:t>
      </w:r>
      <w:r w:rsidR="001E2B71">
        <w:rPr>
          <w:bCs/>
        </w:rPr>
        <w:t>20</w:t>
      </w:r>
      <w:r w:rsidR="003D3759">
        <w:rPr>
          <w:bCs/>
        </w:rPr>
        <w:t xml:space="preserve"> EUR mjesečno bez PDV-a</w:t>
      </w:r>
      <w:r w:rsidR="0063583E">
        <w:rPr>
          <w:bCs/>
        </w:rPr>
        <w:t>. Dakle</w:t>
      </w:r>
      <w:r w:rsidR="000E3926">
        <w:rPr>
          <w:bCs/>
        </w:rPr>
        <w:t>,</w:t>
      </w:r>
      <w:r w:rsidR="0063583E">
        <w:rPr>
          <w:bCs/>
        </w:rPr>
        <w:t xml:space="preserve"> ukupna obveza za </w:t>
      </w:r>
      <w:r w:rsidR="003D3759">
        <w:rPr>
          <w:bCs/>
        </w:rPr>
        <w:t>zakup prostora za razdoblje od 5 godina iznosi</w:t>
      </w:r>
      <w:r w:rsidR="00AA7270">
        <w:rPr>
          <w:bCs/>
        </w:rPr>
        <w:t xml:space="preserve"> </w:t>
      </w:r>
      <w:r w:rsidR="0034444D">
        <w:rPr>
          <w:bCs/>
        </w:rPr>
        <w:t>6.0</w:t>
      </w:r>
      <w:r w:rsidR="001E2B71">
        <w:rPr>
          <w:bCs/>
        </w:rPr>
        <w:t>80</w:t>
      </w:r>
      <w:r w:rsidR="0034444D">
        <w:rPr>
          <w:bCs/>
        </w:rPr>
        <w:t>.</w:t>
      </w:r>
      <w:r w:rsidR="001E2B71">
        <w:rPr>
          <w:bCs/>
        </w:rPr>
        <w:t>355</w:t>
      </w:r>
      <w:r w:rsidR="00AA7270">
        <w:rPr>
          <w:bCs/>
        </w:rPr>
        <w:t xml:space="preserve"> EUR s PDV-om, odnosno </w:t>
      </w:r>
      <w:r w:rsidR="0034444D">
        <w:rPr>
          <w:bCs/>
        </w:rPr>
        <w:t>45.</w:t>
      </w:r>
      <w:r w:rsidR="001E2B71">
        <w:rPr>
          <w:bCs/>
        </w:rPr>
        <w:t>602</w:t>
      </w:r>
      <w:r w:rsidR="0034444D">
        <w:rPr>
          <w:bCs/>
        </w:rPr>
        <w:t>.</w:t>
      </w:r>
      <w:r w:rsidR="001E2B71">
        <w:rPr>
          <w:bCs/>
        </w:rPr>
        <w:t>660</w:t>
      </w:r>
      <w:r w:rsidR="0034444D">
        <w:rPr>
          <w:bCs/>
        </w:rPr>
        <w:t>,25</w:t>
      </w:r>
      <w:r w:rsidR="00AA7270">
        <w:rPr>
          <w:bCs/>
        </w:rPr>
        <w:t xml:space="preserve"> kuna.</w:t>
      </w:r>
    </w:p>
    <w:p w14:paraId="568A865C" w14:textId="583E4717" w:rsidR="00BD4925" w:rsidRDefault="00BD4925" w:rsidP="00AA7270">
      <w:pPr>
        <w:jc w:val="both"/>
        <w:rPr>
          <w:bCs/>
        </w:rPr>
      </w:pPr>
    </w:p>
    <w:p w14:paraId="397BC674" w14:textId="7FE2FC6B" w:rsidR="00BD4925" w:rsidRPr="0034444D" w:rsidRDefault="00BD4925" w:rsidP="00BD4925">
      <w:pPr>
        <w:jc w:val="both"/>
        <w:rPr>
          <w:bCs/>
        </w:rPr>
      </w:pPr>
      <w:r>
        <w:rPr>
          <w:bCs/>
        </w:rPr>
        <w:t xml:space="preserve">Sukladno navedenom, ukupna obveza po Ugovoru o zakupu iznosi </w:t>
      </w:r>
      <w:r w:rsidR="00071EAE">
        <w:rPr>
          <w:bCs/>
        </w:rPr>
        <w:t xml:space="preserve">45.602.660,25 </w:t>
      </w:r>
      <w:r>
        <w:rPr>
          <w:bCs/>
        </w:rPr>
        <w:t xml:space="preserve">kuna. Od navedenog za plaćanje zakupnine u 2019. godini potrebna su sredstva u iznosu od </w:t>
      </w:r>
      <w:r w:rsidR="0034444D" w:rsidRPr="0034444D">
        <w:rPr>
          <w:bCs/>
        </w:rPr>
        <w:t>2.</w:t>
      </w:r>
      <w:r w:rsidR="00071EAE">
        <w:rPr>
          <w:bCs/>
        </w:rPr>
        <w:t>280.133,01</w:t>
      </w:r>
      <w:r w:rsidR="0034444D">
        <w:rPr>
          <w:bCs/>
        </w:rPr>
        <w:t xml:space="preserve"> </w:t>
      </w:r>
      <w:r>
        <w:rPr>
          <w:bCs/>
        </w:rPr>
        <w:t>kune koja su osigurana u Državnom proračunu Republike Hrvatske za 2019. godinu i projekcija</w:t>
      </w:r>
      <w:r w:rsidR="000E3926">
        <w:rPr>
          <w:bCs/>
        </w:rPr>
        <w:t>ma</w:t>
      </w:r>
      <w:r>
        <w:rPr>
          <w:bCs/>
        </w:rPr>
        <w:t xml:space="preserve"> za 2020. i 2021. godinu na pozicijama Minis</w:t>
      </w:r>
      <w:r w:rsidR="005C4CE3">
        <w:rPr>
          <w:bCs/>
        </w:rPr>
        <w:t>ta</w:t>
      </w:r>
      <w:r>
        <w:rPr>
          <w:bCs/>
        </w:rPr>
        <w:t>r</w:t>
      </w:r>
      <w:r w:rsidR="005C4CE3">
        <w:rPr>
          <w:bCs/>
        </w:rPr>
        <w:t>s</w:t>
      </w:r>
      <w:r>
        <w:rPr>
          <w:bCs/>
        </w:rPr>
        <w:t xml:space="preserve">tva zaštite okoliša i energetike, aktivnosti  </w:t>
      </w:r>
      <w:r>
        <w:rPr>
          <w:rFonts w:eastAsia="Arial"/>
          <w:lang w:eastAsia="hr-HR"/>
        </w:rPr>
        <w:t xml:space="preserve">A576264 Administracija i upravljanje, u okviru izvora 11 Opći prihodi i primici, te na kapitalnom projektu K784022 Operativni program konkurentnost i kohezija u okviru izvora financiranja 12 Sredstva učešća za pomoći i izvora 563 Europski fond za regionalni razvoj. </w:t>
      </w:r>
    </w:p>
    <w:p w14:paraId="775DC2B6" w14:textId="6303B168" w:rsidR="005C4CE3" w:rsidRDefault="005C4CE3" w:rsidP="00BD4925">
      <w:pPr>
        <w:jc w:val="both"/>
        <w:rPr>
          <w:rFonts w:eastAsia="Arial"/>
          <w:lang w:eastAsia="hr-HR"/>
        </w:rPr>
      </w:pPr>
    </w:p>
    <w:p w14:paraId="4506F449" w14:textId="60C1C74F" w:rsidR="005C4CE3" w:rsidRDefault="005C4CE3" w:rsidP="005C4CE3">
      <w:pPr>
        <w:jc w:val="both"/>
      </w:pPr>
      <w:r>
        <w:rPr>
          <w:rFonts w:eastAsia="Arial"/>
          <w:lang w:eastAsia="hr-HR"/>
        </w:rPr>
        <w:t>Dakle</w:t>
      </w:r>
      <w:r w:rsidR="000E3926">
        <w:rPr>
          <w:rFonts w:eastAsia="Arial"/>
          <w:lang w:eastAsia="hr-HR"/>
        </w:rPr>
        <w:t>,</w:t>
      </w:r>
      <w:r>
        <w:rPr>
          <w:rFonts w:eastAsia="Arial"/>
          <w:lang w:eastAsia="hr-HR"/>
        </w:rPr>
        <w:t xml:space="preserve"> za razliku sredstava od </w:t>
      </w:r>
      <w:r w:rsidR="0034444D" w:rsidRPr="0034444D">
        <w:t>43.</w:t>
      </w:r>
      <w:r w:rsidR="00071EAE">
        <w:t>322.527,24</w:t>
      </w:r>
      <w:r w:rsidR="0034444D">
        <w:t xml:space="preserve"> </w:t>
      </w:r>
      <w:r>
        <w:t xml:space="preserve">kuna </w:t>
      </w:r>
      <w:r w:rsidR="00DB7A1F">
        <w:rPr>
          <w:bCs/>
        </w:rPr>
        <w:t>Ministarstvo zaštite okoliša i energetike</w:t>
      </w:r>
      <w:r>
        <w:t>, traži suglasnost za preuzimanje obveza na teret sredstava državnog proračuna Republike Hrvatske u razdoblju od 2020. do 2024. godine.</w:t>
      </w:r>
    </w:p>
    <w:p w14:paraId="5B2C52E7" w14:textId="77777777" w:rsidR="005C4CE3" w:rsidRDefault="005C4CE3" w:rsidP="005C4CE3">
      <w:pPr>
        <w:jc w:val="both"/>
      </w:pPr>
    </w:p>
    <w:p w14:paraId="1FB9D533" w14:textId="3A0781DE" w:rsidR="005C4CE3" w:rsidRPr="00320CBE" w:rsidRDefault="005C4CE3" w:rsidP="005C4CE3">
      <w:pPr>
        <w:jc w:val="both"/>
      </w:pPr>
      <w:r>
        <w:t>Člankom 44. stavkom 2. Zakona o pro</w:t>
      </w:r>
      <w:r w:rsidR="005B4857">
        <w:t>r</w:t>
      </w:r>
      <w:r>
        <w:t>ačunu propisano je da proračunski korisnik može preuzeti obveze po ugovoru koji zahtjeva plaćanje u sljedećim godinama uz suglasnost Vlade, a na prijedlog ministra financija (</w:t>
      </w:r>
      <w:r w:rsidRPr="00320CBE">
        <w:t>Narodne novine, br</w:t>
      </w:r>
      <w:r>
        <w:t>oj</w:t>
      </w:r>
      <w:r w:rsidRPr="00320CBE">
        <w:t xml:space="preserve"> </w:t>
      </w:r>
      <w:r>
        <w:t>87/08, 136/12 i 15/15)</w:t>
      </w:r>
      <w:r w:rsidR="005B4857">
        <w:t>.</w:t>
      </w:r>
      <w:r>
        <w:t xml:space="preserve">  </w:t>
      </w:r>
    </w:p>
    <w:p w14:paraId="03A1D0BC" w14:textId="58988C7A" w:rsidR="00BD4925" w:rsidRPr="00BD4925" w:rsidRDefault="00BD4925" w:rsidP="00BD4925">
      <w:pPr>
        <w:jc w:val="both"/>
        <w:rPr>
          <w:bCs/>
        </w:rPr>
      </w:pPr>
    </w:p>
    <w:p w14:paraId="4A6F19B3" w14:textId="0BFAF984" w:rsidR="005B4857" w:rsidRPr="0034444D" w:rsidRDefault="005B4857" w:rsidP="005B4857">
      <w:pPr>
        <w:jc w:val="both"/>
      </w:pPr>
      <w:r>
        <w:rPr>
          <w:bCs/>
        </w:rPr>
        <w:t xml:space="preserve">Slijedom navedenog, daje se suglasnost Ministarstvu zaštite okoliša i energetike za preuzimanje obveza na teret sredstava državnog proračuna u razdoblju od 2020. do 2024. godine u ukupnom iznosu od </w:t>
      </w:r>
      <w:r w:rsidR="00071EAE" w:rsidRPr="0034444D">
        <w:t>43.</w:t>
      </w:r>
      <w:r w:rsidR="00071EAE">
        <w:t xml:space="preserve">322.527,24 </w:t>
      </w:r>
      <w:r>
        <w:t xml:space="preserve">kuna i to u razdoblju od 2020. do 2023. godine s godišnjim iznosom od </w:t>
      </w:r>
      <w:r w:rsidR="0034444D" w:rsidRPr="0034444D">
        <w:t>9.</w:t>
      </w:r>
      <w:r w:rsidR="00071EAE">
        <w:t>120.532,05</w:t>
      </w:r>
      <w:r w:rsidR="0034444D">
        <w:rPr>
          <w:rFonts w:ascii="Calibri" w:hAnsi="Calibri"/>
          <w:color w:val="000000"/>
          <w:sz w:val="22"/>
          <w:szCs w:val="22"/>
          <w:lang w:eastAsia="hr-HR"/>
        </w:rPr>
        <w:t xml:space="preserve"> </w:t>
      </w:r>
      <w:r w:rsidRPr="005B4857">
        <w:t xml:space="preserve">kuna i u 2024. godini s iznosom od </w:t>
      </w:r>
      <w:r w:rsidR="00071EAE">
        <w:t>6.840.399,04</w:t>
      </w:r>
      <w:r w:rsidR="0034444D">
        <w:t xml:space="preserve"> </w:t>
      </w:r>
      <w:r w:rsidR="00810963">
        <w:t>kuna za sklapanje ugovora o zakupu poslovnog prostora</w:t>
      </w:r>
      <w:r>
        <w:t>.</w:t>
      </w:r>
    </w:p>
    <w:p w14:paraId="28375B9E" w14:textId="2757C7F9" w:rsidR="005B4857" w:rsidRPr="005B4857" w:rsidRDefault="005B4857" w:rsidP="005B4857">
      <w:pPr>
        <w:jc w:val="both"/>
      </w:pPr>
    </w:p>
    <w:p w14:paraId="683A2581" w14:textId="624CBC9A" w:rsidR="00BD4925" w:rsidRPr="00AA7270" w:rsidRDefault="00BD4925" w:rsidP="005B4857">
      <w:pPr>
        <w:jc w:val="both"/>
        <w:rPr>
          <w:bCs/>
        </w:rPr>
      </w:pPr>
    </w:p>
    <w:p w14:paraId="35959A5F" w14:textId="74540BB4" w:rsidR="00AA7270" w:rsidRDefault="00AA7270" w:rsidP="00891E26">
      <w:pPr>
        <w:jc w:val="both"/>
        <w:rPr>
          <w:bCs/>
        </w:rPr>
      </w:pPr>
    </w:p>
    <w:p w14:paraId="07C255DA" w14:textId="4CA6C9B9" w:rsidR="00891E26" w:rsidRPr="0063583E" w:rsidRDefault="003D3759" w:rsidP="00891E26">
      <w:pPr>
        <w:jc w:val="both"/>
        <w:rPr>
          <w:rFonts w:ascii="Calibri" w:hAnsi="Calibri"/>
          <w:color w:val="000000"/>
          <w:sz w:val="22"/>
          <w:szCs w:val="22"/>
          <w:lang w:eastAsia="hr-HR"/>
        </w:rPr>
      </w:pPr>
      <w:r>
        <w:rPr>
          <w:bCs/>
        </w:rPr>
        <w:t xml:space="preserve"> </w:t>
      </w:r>
    </w:p>
    <w:p w14:paraId="7034FC81" w14:textId="52FCB2AC" w:rsidR="00C75F6A" w:rsidRPr="00320CBE" w:rsidRDefault="00891E26" w:rsidP="00286616">
      <w:pPr>
        <w:pStyle w:val="Body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sectPr w:rsidR="00C75F6A" w:rsidRPr="00320CBE" w:rsidSect="006F293B">
      <w:pgSz w:w="11906" w:h="16838"/>
      <w:pgMar w:top="1418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BDF2B" w14:textId="77777777" w:rsidR="00BE16F0" w:rsidRDefault="00BE16F0" w:rsidP="001B52AE">
      <w:r>
        <w:separator/>
      </w:r>
    </w:p>
  </w:endnote>
  <w:endnote w:type="continuationSeparator" w:id="0">
    <w:p w14:paraId="33E3A6E4" w14:textId="77777777" w:rsidR="00BE16F0" w:rsidRDefault="00BE16F0" w:rsidP="001B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B9A7E" w14:textId="77777777" w:rsidR="00BE16F0" w:rsidRDefault="00BE16F0" w:rsidP="001B52AE">
      <w:r>
        <w:separator/>
      </w:r>
    </w:p>
  </w:footnote>
  <w:footnote w:type="continuationSeparator" w:id="0">
    <w:p w14:paraId="1D458CED" w14:textId="77777777" w:rsidR="00BE16F0" w:rsidRDefault="00BE16F0" w:rsidP="001B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B3F"/>
    <w:multiLevelType w:val="hybridMultilevel"/>
    <w:tmpl w:val="A626AC40"/>
    <w:lvl w:ilvl="0" w:tplc="80A24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33BC6"/>
    <w:multiLevelType w:val="hybridMultilevel"/>
    <w:tmpl w:val="CC30EC0C"/>
    <w:lvl w:ilvl="0" w:tplc="413C2B3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8C7047"/>
    <w:multiLevelType w:val="hybridMultilevel"/>
    <w:tmpl w:val="58144FF8"/>
    <w:lvl w:ilvl="0" w:tplc="D5467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46B7"/>
    <w:multiLevelType w:val="hybridMultilevel"/>
    <w:tmpl w:val="62A4C1E4"/>
    <w:lvl w:ilvl="0" w:tplc="909C1660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90" w:hanging="360"/>
      </w:pPr>
    </w:lvl>
    <w:lvl w:ilvl="2" w:tplc="041A001B" w:tentative="1">
      <w:start w:val="1"/>
      <w:numFmt w:val="lowerRoman"/>
      <w:lvlText w:val="%3."/>
      <w:lvlJc w:val="right"/>
      <w:pPr>
        <w:ind w:left="4210" w:hanging="180"/>
      </w:pPr>
    </w:lvl>
    <w:lvl w:ilvl="3" w:tplc="041A000F" w:tentative="1">
      <w:start w:val="1"/>
      <w:numFmt w:val="decimal"/>
      <w:lvlText w:val="%4."/>
      <w:lvlJc w:val="left"/>
      <w:pPr>
        <w:ind w:left="4930" w:hanging="360"/>
      </w:pPr>
    </w:lvl>
    <w:lvl w:ilvl="4" w:tplc="041A0019" w:tentative="1">
      <w:start w:val="1"/>
      <w:numFmt w:val="lowerLetter"/>
      <w:lvlText w:val="%5."/>
      <w:lvlJc w:val="left"/>
      <w:pPr>
        <w:ind w:left="5650" w:hanging="360"/>
      </w:pPr>
    </w:lvl>
    <w:lvl w:ilvl="5" w:tplc="041A001B" w:tentative="1">
      <w:start w:val="1"/>
      <w:numFmt w:val="lowerRoman"/>
      <w:lvlText w:val="%6."/>
      <w:lvlJc w:val="right"/>
      <w:pPr>
        <w:ind w:left="6370" w:hanging="180"/>
      </w:pPr>
    </w:lvl>
    <w:lvl w:ilvl="6" w:tplc="041A000F" w:tentative="1">
      <w:start w:val="1"/>
      <w:numFmt w:val="decimal"/>
      <w:lvlText w:val="%7."/>
      <w:lvlJc w:val="left"/>
      <w:pPr>
        <w:ind w:left="7090" w:hanging="360"/>
      </w:pPr>
    </w:lvl>
    <w:lvl w:ilvl="7" w:tplc="041A0019" w:tentative="1">
      <w:start w:val="1"/>
      <w:numFmt w:val="lowerLetter"/>
      <w:lvlText w:val="%8."/>
      <w:lvlJc w:val="left"/>
      <w:pPr>
        <w:ind w:left="7810" w:hanging="360"/>
      </w:pPr>
    </w:lvl>
    <w:lvl w:ilvl="8" w:tplc="041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11E065E8"/>
    <w:multiLevelType w:val="hybridMultilevel"/>
    <w:tmpl w:val="6812DF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EA2A42"/>
    <w:multiLevelType w:val="hybridMultilevel"/>
    <w:tmpl w:val="F3942572"/>
    <w:lvl w:ilvl="0" w:tplc="0B2AA7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D34B9"/>
    <w:multiLevelType w:val="hybridMultilevel"/>
    <w:tmpl w:val="B922CBCA"/>
    <w:lvl w:ilvl="0" w:tplc="413C2B3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16D2E"/>
    <w:multiLevelType w:val="hybridMultilevel"/>
    <w:tmpl w:val="F2AC50B8"/>
    <w:lvl w:ilvl="0" w:tplc="413C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A1681"/>
    <w:multiLevelType w:val="hybridMultilevel"/>
    <w:tmpl w:val="544E912E"/>
    <w:lvl w:ilvl="0" w:tplc="A83236CA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90" w:hanging="360"/>
      </w:pPr>
    </w:lvl>
    <w:lvl w:ilvl="2" w:tplc="041A001B" w:tentative="1">
      <w:start w:val="1"/>
      <w:numFmt w:val="lowerRoman"/>
      <w:lvlText w:val="%3."/>
      <w:lvlJc w:val="right"/>
      <w:pPr>
        <w:ind w:left="4210" w:hanging="180"/>
      </w:pPr>
    </w:lvl>
    <w:lvl w:ilvl="3" w:tplc="041A000F" w:tentative="1">
      <w:start w:val="1"/>
      <w:numFmt w:val="decimal"/>
      <w:lvlText w:val="%4."/>
      <w:lvlJc w:val="left"/>
      <w:pPr>
        <w:ind w:left="4930" w:hanging="360"/>
      </w:pPr>
    </w:lvl>
    <w:lvl w:ilvl="4" w:tplc="041A0019" w:tentative="1">
      <w:start w:val="1"/>
      <w:numFmt w:val="lowerLetter"/>
      <w:lvlText w:val="%5."/>
      <w:lvlJc w:val="left"/>
      <w:pPr>
        <w:ind w:left="5650" w:hanging="360"/>
      </w:pPr>
    </w:lvl>
    <w:lvl w:ilvl="5" w:tplc="041A001B" w:tentative="1">
      <w:start w:val="1"/>
      <w:numFmt w:val="lowerRoman"/>
      <w:lvlText w:val="%6."/>
      <w:lvlJc w:val="right"/>
      <w:pPr>
        <w:ind w:left="6370" w:hanging="180"/>
      </w:pPr>
    </w:lvl>
    <w:lvl w:ilvl="6" w:tplc="041A000F" w:tentative="1">
      <w:start w:val="1"/>
      <w:numFmt w:val="decimal"/>
      <w:lvlText w:val="%7."/>
      <w:lvlJc w:val="left"/>
      <w:pPr>
        <w:ind w:left="7090" w:hanging="360"/>
      </w:pPr>
    </w:lvl>
    <w:lvl w:ilvl="7" w:tplc="041A0019" w:tentative="1">
      <w:start w:val="1"/>
      <w:numFmt w:val="lowerLetter"/>
      <w:lvlText w:val="%8."/>
      <w:lvlJc w:val="left"/>
      <w:pPr>
        <w:ind w:left="7810" w:hanging="360"/>
      </w:pPr>
    </w:lvl>
    <w:lvl w:ilvl="8" w:tplc="041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2097723A"/>
    <w:multiLevelType w:val="hybridMultilevel"/>
    <w:tmpl w:val="9B36D072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76A4BE7"/>
    <w:multiLevelType w:val="hybridMultilevel"/>
    <w:tmpl w:val="359894AE"/>
    <w:lvl w:ilvl="0" w:tplc="42CE2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0440C"/>
    <w:multiLevelType w:val="hybridMultilevel"/>
    <w:tmpl w:val="97123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F7280"/>
    <w:multiLevelType w:val="multilevel"/>
    <w:tmpl w:val="A19EB0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D07B7"/>
    <w:multiLevelType w:val="hybridMultilevel"/>
    <w:tmpl w:val="59CC7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D2BFD"/>
    <w:multiLevelType w:val="hybridMultilevel"/>
    <w:tmpl w:val="A73C3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D49F6"/>
    <w:multiLevelType w:val="hybridMultilevel"/>
    <w:tmpl w:val="4030D0E0"/>
    <w:lvl w:ilvl="0" w:tplc="CC568D9C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D741823"/>
    <w:multiLevelType w:val="hybridMultilevel"/>
    <w:tmpl w:val="DC94ABD6"/>
    <w:lvl w:ilvl="0" w:tplc="413C2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35C77"/>
    <w:multiLevelType w:val="hybridMultilevel"/>
    <w:tmpl w:val="7FAAF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2073"/>
    <w:multiLevelType w:val="hybridMultilevel"/>
    <w:tmpl w:val="246A3A18"/>
    <w:lvl w:ilvl="0" w:tplc="841EEAFE">
      <w:start w:val="6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410DA"/>
    <w:multiLevelType w:val="hybridMultilevel"/>
    <w:tmpl w:val="FA9E2EB2"/>
    <w:lvl w:ilvl="0" w:tplc="0409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</w:lvl>
  </w:abstractNum>
  <w:abstractNum w:abstractNumId="20" w15:restartNumberingAfterBreak="0">
    <w:nsid w:val="5B853AC6"/>
    <w:multiLevelType w:val="hybridMultilevel"/>
    <w:tmpl w:val="69DA48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274F06"/>
    <w:multiLevelType w:val="hybridMultilevel"/>
    <w:tmpl w:val="40AA335A"/>
    <w:lvl w:ilvl="0" w:tplc="909C1660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90" w:hanging="360"/>
      </w:pPr>
    </w:lvl>
    <w:lvl w:ilvl="2" w:tplc="041A001B" w:tentative="1">
      <w:start w:val="1"/>
      <w:numFmt w:val="lowerRoman"/>
      <w:lvlText w:val="%3."/>
      <w:lvlJc w:val="right"/>
      <w:pPr>
        <w:ind w:left="4210" w:hanging="180"/>
      </w:pPr>
    </w:lvl>
    <w:lvl w:ilvl="3" w:tplc="041A000F" w:tentative="1">
      <w:start w:val="1"/>
      <w:numFmt w:val="decimal"/>
      <w:lvlText w:val="%4."/>
      <w:lvlJc w:val="left"/>
      <w:pPr>
        <w:ind w:left="4930" w:hanging="360"/>
      </w:pPr>
    </w:lvl>
    <w:lvl w:ilvl="4" w:tplc="041A0019" w:tentative="1">
      <w:start w:val="1"/>
      <w:numFmt w:val="lowerLetter"/>
      <w:lvlText w:val="%5."/>
      <w:lvlJc w:val="left"/>
      <w:pPr>
        <w:ind w:left="5650" w:hanging="360"/>
      </w:pPr>
    </w:lvl>
    <w:lvl w:ilvl="5" w:tplc="041A001B" w:tentative="1">
      <w:start w:val="1"/>
      <w:numFmt w:val="lowerRoman"/>
      <w:lvlText w:val="%6."/>
      <w:lvlJc w:val="right"/>
      <w:pPr>
        <w:ind w:left="6370" w:hanging="180"/>
      </w:pPr>
    </w:lvl>
    <w:lvl w:ilvl="6" w:tplc="041A000F" w:tentative="1">
      <w:start w:val="1"/>
      <w:numFmt w:val="decimal"/>
      <w:lvlText w:val="%7."/>
      <w:lvlJc w:val="left"/>
      <w:pPr>
        <w:ind w:left="7090" w:hanging="360"/>
      </w:pPr>
    </w:lvl>
    <w:lvl w:ilvl="7" w:tplc="041A0019" w:tentative="1">
      <w:start w:val="1"/>
      <w:numFmt w:val="lowerLetter"/>
      <w:lvlText w:val="%8."/>
      <w:lvlJc w:val="left"/>
      <w:pPr>
        <w:ind w:left="7810" w:hanging="360"/>
      </w:pPr>
    </w:lvl>
    <w:lvl w:ilvl="8" w:tplc="041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6CF536CF"/>
    <w:multiLevelType w:val="hybridMultilevel"/>
    <w:tmpl w:val="5E76547A"/>
    <w:lvl w:ilvl="0" w:tplc="AD26236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7191"/>
    <w:multiLevelType w:val="hybridMultilevel"/>
    <w:tmpl w:val="3E409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75844"/>
    <w:multiLevelType w:val="hybridMultilevel"/>
    <w:tmpl w:val="F76ED0FE"/>
    <w:lvl w:ilvl="0" w:tplc="EB501B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F0A63"/>
    <w:multiLevelType w:val="hybridMultilevel"/>
    <w:tmpl w:val="ECE6D208"/>
    <w:lvl w:ilvl="0" w:tplc="83A4D1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42538"/>
    <w:multiLevelType w:val="hybridMultilevel"/>
    <w:tmpl w:val="4F305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9"/>
  </w:num>
  <w:num w:numId="5">
    <w:abstractNumId w:val="16"/>
  </w:num>
  <w:num w:numId="6">
    <w:abstractNumId w:val="18"/>
  </w:num>
  <w:num w:numId="7">
    <w:abstractNumId w:val="7"/>
  </w:num>
  <w:num w:numId="8">
    <w:abstractNumId w:val="1"/>
  </w:num>
  <w:num w:numId="9">
    <w:abstractNumId w:val="6"/>
  </w:num>
  <w:num w:numId="10">
    <w:abstractNumId w:val="14"/>
  </w:num>
  <w:num w:numId="11">
    <w:abstractNumId w:val="12"/>
  </w:num>
  <w:num w:numId="12">
    <w:abstractNumId w:val="19"/>
  </w:num>
  <w:num w:numId="13">
    <w:abstractNumId w:val="13"/>
  </w:num>
  <w:num w:numId="14">
    <w:abstractNumId w:val="26"/>
  </w:num>
  <w:num w:numId="15">
    <w:abstractNumId w:val="0"/>
  </w:num>
  <w:num w:numId="16">
    <w:abstractNumId w:val="10"/>
  </w:num>
  <w:num w:numId="17">
    <w:abstractNumId w:val="4"/>
  </w:num>
  <w:num w:numId="18">
    <w:abstractNumId w:val="24"/>
  </w:num>
  <w:num w:numId="19">
    <w:abstractNumId w:val="8"/>
  </w:num>
  <w:num w:numId="20">
    <w:abstractNumId w:val="17"/>
  </w:num>
  <w:num w:numId="21">
    <w:abstractNumId w:val="21"/>
  </w:num>
  <w:num w:numId="22">
    <w:abstractNumId w:val="3"/>
  </w:num>
  <w:num w:numId="23">
    <w:abstractNumId w:val="11"/>
  </w:num>
  <w:num w:numId="24">
    <w:abstractNumId w:val="23"/>
  </w:num>
  <w:num w:numId="25">
    <w:abstractNumId w:val="25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6F"/>
    <w:rsid w:val="00012805"/>
    <w:rsid w:val="00016DCB"/>
    <w:rsid w:val="0002520D"/>
    <w:rsid w:val="0002695C"/>
    <w:rsid w:val="00034F82"/>
    <w:rsid w:val="00036882"/>
    <w:rsid w:val="00052474"/>
    <w:rsid w:val="0005316B"/>
    <w:rsid w:val="00071EAE"/>
    <w:rsid w:val="000751CE"/>
    <w:rsid w:val="000758C2"/>
    <w:rsid w:val="00075D2B"/>
    <w:rsid w:val="00077607"/>
    <w:rsid w:val="00081E01"/>
    <w:rsid w:val="00083DEF"/>
    <w:rsid w:val="000945E7"/>
    <w:rsid w:val="000A7351"/>
    <w:rsid w:val="000B085A"/>
    <w:rsid w:val="000B3BAE"/>
    <w:rsid w:val="000B5D7D"/>
    <w:rsid w:val="000C4F9F"/>
    <w:rsid w:val="000D06FD"/>
    <w:rsid w:val="000E3338"/>
    <w:rsid w:val="000E3926"/>
    <w:rsid w:val="000E6669"/>
    <w:rsid w:val="000F0CD5"/>
    <w:rsid w:val="00101D76"/>
    <w:rsid w:val="001056C0"/>
    <w:rsid w:val="00107545"/>
    <w:rsid w:val="00112097"/>
    <w:rsid w:val="001129CE"/>
    <w:rsid w:val="00113896"/>
    <w:rsid w:val="00116396"/>
    <w:rsid w:val="00122233"/>
    <w:rsid w:val="00122C7B"/>
    <w:rsid w:val="00122F9B"/>
    <w:rsid w:val="00123AB3"/>
    <w:rsid w:val="00125770"/>
    <w:rsid w:val="00140C85"/>
    <w:rsid w:val="00141CA4"/>
    <w:rsid w:val="001420E0"/>
    <w:rsid w:val="001438DF"/>
    <w:rsid w:val="00153551"/>
    <w:rsid w:val="00155E2D"/>
    <w:rsid w:val="00161DC6"/>
    <w:rsid w:val="00165F12"/>
    <w:rsid w:val="00170723"/>
    <w:rsid w:val="00181A88"/>
    <w:rsid w:val="001960A3"/>
    <w:rsid w:val="001B4426"/>
    <w:rsid w:val="001B52AE"/>
    <w:rsid w:val="001B6BC9"/>
    <w:rsid w:val="001C3DF8"/>
    <w:rsid w:val="001C7A78"/>
    <w:rsid w:val="001D5C13"/>
    <w:rsid w:val="001D6ADA"/>
    <w:rsid w:val="001E2B71"/>
    <w:rsid w:val="00204B92"/>
    <w:rsid w:val="00204E60"/>
    <w:rsid w:val="002102CD"/>
    <w:rsid w:val="00227537"/>
    <w:rsid w:val="00227926"/>
    <w:rsid w:val="00241267"/>
    <w:rsid w:val="0024214D"/>
    <w:rsid w:val="002559CD"/>
    <w:rsid w:val="00262816"/>
    <w:rsid w:val="002657C6"/>
    <w:rsid w:val="00284D09"/>
    <w:rsid w:val="002860EB"/>
    <w:rsid w:val="00286616"/>
    <w:rsid w:val="00287DD2"/>
    <w:rsid w:val="0029113A"/>
    <w:rsid w:val="002917BD"/>
    <w:rsid w:val="00291DC3"/>
    <w:rsid w:val="00291FDD"/>
    <w:rsid w:val="002A283E"/>
    <w:rsid w:val="002B52CF"/>
    <w:rsid w:val="002C1D38"/>
    <w:rsid w:val="002C7264"/>
    <w:rsid w:val="002E3541"/>
    <w:rsid w:val="002E5109"/>
    <w:rsid w:val="002F211B"/>
    <w:rsid w:val="002F7C7D"/>
    <w:rsid w:val="003043DA"/>
    <w:rsid w:val="00305F72"/>
    <w:rsid w:val="00310B62"/>
    <w:rsid w:val="00315B03"/>
    <w:rsid w:val="00320CBE"/>
    <w:rsid w:val="003227FD"/>
    <w:rsid w:val="0032669C"/>
    <w:rsid w:val="00332D5C"/>
    <w:rsid w:val="0033617E"/>
    <w:rsid w:val="0034444D"/>
    <w:rsid w:val="0034648D"/>
    <w:rsid w:val="0035429A"/>
    <w:rsid w:val="003550FF"/>
    <w:rsid w:val="0036275E"/>
    <w:rsid w:val="003658ED"/>
    <w:rsid w:val="00373D15"/>
    <w:rsid w:val="00375D5E"/>
    <w:rsid w:val="0038019F"/>
    <w:rsid w:val="00384545"/>
    <w:rsid w:val="0039009C"/>
    <w:rsid w:val="003902AF"/>
    <w:rsid w:val="00396A7B"/>
    <w:rsid w:val="003A1FF5"/>
    <w:rsid w:val="003A3BA0"/>
    <w:rsid w:val="003A3DFF"/>
    <w:rsid w:val="003B5B63"/>
    <w:rsid w:val="003B6705"/>
    <w:rsid w:val="003C637A"/>
    <w:rsid w:val="003D1410"/>
    <w:rsid w:val="003D3759"/>
    <w:rsid w:val="003D7C91"/>
    <w:rsid w:val="003E1726"/>
    <w:rsid w:val="003E65B6"/>
    <w:rsid w:val="003F5CEC"/>
    <w:rsid w:val="00401D19"/>
    <w:rsid w:val="004053B9"/>
    <w:rsid w:val="004067FD"/>
    <w:rsid w:val="0041186A"/>
    <w:rsid w:val="0041700F"/>
    <w:rsid w:val="00445849"/>
    <w:rsid w:val="00454392"/>
    <w:rsid w:val="004567C9"/>
    <w:rsid w:val="0045704F"/>
    <w:rsid w:val="00462149"/>
    <w:rsid w:val="00467081"/>
    <w:rsid w:val="004742CD"/>
    <w:rsid w:val="00475902"/>
    <w:rsid w:val="00491831"/>
    <w:rsid w:val="00491EB1"/>
    <w:rsid w:val="004935A6"/>
    <w:rsid w:val="004A2C1E"/>
    <w:rsid w:val="004A7CDF"/>
    <w:rsid w:val="004B7D3C"/>
    <w:rsid w:val="004C253B"/>
    <w:rsid w:val="004D0FA6"/>
    <w:rsid w:val="004D2E4F"/>
    <w:rsid w:val="004D3D25"/>
    <w:rsid w:val="004D6F38"/>
    <w:rsid w:val="004D6FB2"/>
    <w:rsid w:val="004E1EC3"/>
    <w:rsid w:val="004E23DF"/>
    <w:rsid w:val="004E488C"/>
    <w:rsid w:val="004F1815"/>
    <w:rsid w:val="00502457"/>
    <w:rsid w:val="005026D6"/>
    <w:rsid w:val="00512731"/>
    <w:rsid w:val="00517F7E"/>
    <w:rsid w:val="00522256"/>
    <w:rsid w:val="00523E5E"/>
    <w:rsid w:val="00541240"/>
    <w:rsid w:val="00551FA8"/>
    <w:rsid w:val="005622C7"/>
    <w:rsid w:val="00565E74"/>
    <w:rsid w:val="005670EE"/>
    <w:rsid w:val="00567CA7"/>
    <w:rsid w:val="0057073F"/>
    <w:rsid w:val="00571365"/>
    <w:rsid w:val="00572CA4"/>
    <w:rsid w:val="005831A3"/>
    <w:rsid w:val="005832E3"/>
    <w:rsid w:val="00583A2F"/>
    <w:rsid w:val="005918D7"/>
    <w:rsid w:val="00592AB1"/>
    <w:rsid w:val="00592C1B"/>
    <w:rsid w:val="00592E8C"/>
    <w:rsid w:val="00595ADD"/>
    <w:rsid w:val="005A0339"/>
    <w:rsid w:val="005A0732"/>
    <w:rsid w:val="005B2067"/>
    <w:rsid w:val="005B4857"/>
    <w:rsid w:val="005C260F"/>
    <w:rsid w:val="005C4CE3"/>
    <w:rsid w:val="005C61A7"/>
    <w:rsid w:val="005C75EA"/>
    <w:rsid w:val="005D151F"/>
    <w:rsid w:val="005E529E"/>
    <w:rsid w:val="005F0039"/>
    <w:rsid w:val="005F0CDF"/>
    <w:rsid w:val="005F0D88"/>
    <w:rsid w:val="005F6687"/>
    <w:rsid w:val="005F71A4"/>
    <w:rsid w:val="006016A2"/>
    <w:rsid w:val="0061667F"/>
    <w:rsid w:val="006177FE"/>
    <w:rsid w:val="00617867"/>
    <w:rsid w:val="00620EB3"/>
    <w:rsid w:val="0063002F"/>
    <w:rsid w:val="0063583E"/>
    <w:rsid w:val="00640237"/>
    <w:rsid w:val="00665FA5"/>
    <w:rsid w:val="00677876"/>
    <w:rsid w:val="00681C9B"/>
    <w:rsid w:val="006866BD"/>
    <w:rsid w:val="00687D07"/>
    <w:rsid w:val="006A0B4D"/>
    <w:rsid w:val="006A1525"/>
    <w:rsid w:val="006A62D0"/>
    <w:rsid w:val="006B33E8"/>
    <w:rsid w:val="006B6204"/>
    <w:rsid w:val="006B6332"/>
    <w:rsid w:val="006E0FF2"/>
    <w:rsid w:val="006E7E8C"/>
    <w:rsid w:val="006F122C"/>
    <w:rsid w:val="006F293B"/>
    <w:rsid w:val="0070594F"/>
    <w:rsid w:val="00707FC2"/>
    <w:rsid w:val="00711AA7"/>
    <w:rsid w:val="00727621"/>
    <w:rsid w:val="00734EFB"/>
    <w:rsid w:val="00736DAB"/>
    <w:rsid w:val="0074446A"/>
    <w:rsid w:val="007461B0"/>
    <w:rsid w:val="0076627D"/>
    <w:rsid w:val="00771F83"/>
    <w:rsid w:val="007841FD"/>
    <w:rsid w:val="0079390A"/>
    <w:rsid w:val="007A0D28"/>
    <w:rsid w:val="007A4DB8"/>
    <w:rsid w:val="007B20F4"/>
    <w:rsid w:val="007B5696"/>
    <w:rsid w:val="007C3B78"/>
    <w:rsid w:val="007D08D0"/>
    <w:rsid w:val="007E1694"/>
    <w:rsid w:val="007E49F0"/>
    <w:rsid w:val="007E74A0"/>
    <w:rsid w:val="007F6B31"/>
    <w:rsid w:val="00810963"/>
    <w:rsid w:val="00813208"/>
    <w:rsid w:val="00816094"/>
    <w:rsid w:val="008166F2"/>
    <w:rsid w:val="00821FBA"/>
    <w:rsid w:val="00825595"/>
    <w:rsid w:val="00827EAE"/>
    <w:rsid w:val="00836447"/>
    <w:rsid w:val="00843343"/>
    <w:rsid w:val="0085797B"/>
    <w:rsid w:val="00870739"/>
    <w:rsid w:val="00871A04"/>
    <w:rsid w:val="0088097B"/>
    <w:rsid w:val="008824B3"/>
    <w:rsid w:val="00882CFE"/>
    <w:rsid w:val="0088765D"/>
    <w:rsid w:val="00891CE9"/>
    <w:rsid w:val="00891E26"/>
    <w:rsid w:val="00893443"/>
    <w:rsid w:val="00894E0A"/>
    <w:rsid w:val="008A643E"/>
    <w:rsid w:val="008A7439"/>
    <w:rsid w:val="008B1587"/>
    <w:rsid w:val="008C03B3"/>
    <w:rsid w:val="008C22F7"/>
    <w:rsid w:val="008C3F9E"/>
    <w:rsid w:val="008C6A3D"/>
    <w:rsid w:val="00911CD2"/>
    <w:rsid w:val="0093107E"/>
    <w:rsid w:val="0094397F"/>
    <w:rsid w:val="00950D72"/>
    <w:rsid w:val="00955DD0"/>
    <w:rsid w:val="0096448A"/>
    <w:rsid w:val="00966CCE"/>
    <w:rsid w:val="009734CC"/>
    <w:rsid w:val="00974621"/>
    <w:rsid w:val="0098189A"/>
    <w:rsid w:val="009939F3"/>
    <w:rsid w:val="00994AAF"/>
    <w:rsid w:val="009A7A7B"/>
    <w:rsid w:val="009B0192"/>
    <w:rsid w:val="009B4DAB"/>
    <w:rsid w:val="009C2B0C"/>
    <w:rsid w:val="009D39BD"/>
    <w:rsid w:val="009D3AEC"/>
    <w:rsid w:val="009D4EC1"/>
    <w:rsid w:val="009E116B"/>
    <w:rsid w:val="009E5B54"/>
    <w:rsid w:val="009F12FD"/>
    <w:rsid w:val="009F40C9"/>
    <w:rsid w:val="00A00105"/>
    <w:rsid w:val="00A2600E"/>
    <w:rsid w:val="00A33FD1"/>
    <w:rsid w:val="00A354A4"/>
    <w:rsid w:val="00A36200"/>
    <w:rsid w:val="00A37762"/>
    <w:rsid w:val="00A42DC4"/>
    <w:rsid w:val="00A4573E"/>
    <w:rsid w:val="00A46E85"/>
    <w:rsid w:val="00A476D7"/>
    <w:rsid w:val="00A542CE"/>
    <w:rsid w:val="00A55F98"/>
    <w:rsid w:val="00A635E2"/>
    <w:rsid w:val="00A71C1A"/>
    <w:rsid w:val="00A740C0"/>
    <w:rsid w:val="00A746D2"/>
    <w:rsid w:val="00A763F4"/>
    <w:rsid w:val="00A934A4"/>
    <w:rsid w:val="00A94914"/>
    <w:rsid w:val="00A958BF"/>
    <w:rsid w:val="00AA7270"/>
    <w:rsid w:val="00AB069B"/>
    <w:rsid w:val="00AB5FBD"/>
    <w:rsid w:val="00AC573C"/>
    <w:rsid w:val="00AD0FB1"/>
    <w:rsid w:val="00AD4124"/>
    <w:rsid w:val="00AE1572"/>
    <w:rsid w:val="00AE39EB"/>
    <w:rsid w:val="00B01A20"/>
    <w:rsid w:val="00B0596C"/>
    <w:rsid w:val="00B07FB6"/>
    <w:rsid w:val="00B105E0"/>
    <w:rsid w:val="00B143C0"/>
    <w:rsid w:val="00B14C94"/>
    <w:rsid w:val="00B175F5"/>
    <w:rsid w:val="00B17CC0"/>
    <w:rsid w:val="00B21387"/>
    <w:rsid w:val="00B24927"/>
    <w:rsid w:val="00B36015"/>
    <w:rsid w:val="00B367E2"/>
    <w:rsid w:val="00B36B41"/>
    <w:rsid w:val="00B37EF4"/>
    <w:rsid w:val="00B541B0"/>
    <w:rsid w:val="00B672C4"/>
    <w:rsid w:val="00B7289A"/>
    <w:rsid w:val="00B73D93"/>
    <w:rsid w:val="00B755BB"/>
    <w:rsid w:val="00B90DF5"/>
    <w:rsid w:val="00B919FD"/>
    <w:rsid w:val="00B91D52"/>
    <w:rsid w:val="00BA1540"/>
    <w:rsid w:val="00BA3068"/>
    <w:rsid w:val="00BA56F2"/>
    <w:rsid w:val="00BB3D44"/>
    <w:rsid w:val="00BB5A61"/>
    <w:rsid w:val="00BB7587"/>
    <w:rsid w:val="00BC08C5"/>
    <w:rsid w:val="00BD4925"/>
    <w:rsid w:val="00BE16F0"/>
    <w:rsid w:val="00C0467C"/>
    <w:rsid w:val="00C04899"/>
    <w:rsid w:val="00C1215A"/>
    <w:rsid w:val="00C26BBE"/>
    <w:rsid w:val="00C33753"/>
    <w:rsid w:val="00C57233"/>
    <w:rsid w:val="00C63D65"/>
    <w:rsid w:val="00C64A38"/>
    <w:rsid w:val="00C64A9A"/>
    <w:rsid w:val="00C7514E"/>
    <w:rsid w:val="00C75F6A"/>
    <w:rsid w:val="00C76E5A"/>
    <w:rsid w:val="00CA1799"/>
    <w:rsid w:val="00CB242B"/>
    <w:rsid w:val="00CB433B"/>
    <w:rsid w:val="00CC5B3A"/>
    <w:rsid w:val="00CD0793"/>
    <w:rsid w:val="00CD47DD"/>
    <w:rsid w:val="00CE1184"/>
    <w:rsid w:val="00CE14A2"/>
    <w:rsid w:val="00CE7DE9"/>
    <w:rsid w:val="00CF2C61"/>
    <w:rsid w:val="00CF69D8"/>
    <w:rsid w:val="00D07D9A"/>
    <w:rsid w:val="00D16242"/>
    <w:rsid w:val="00D37B60"/>
    <w:rsid w:val="00D43AEF"/>
    <w:rsid w:val="00D45F07"/>
    <w:rsid w:val="00D60F9A"/>
    <w:rsid w:val="00D64B05"/>
    <w:rsid w:val="00D91696"/>
    <w:rsid w:val="00D93FFB"/>
    <w:rsid w:val="00D94438"/>
    <w:rsid w:val="00D97546"/>
    <w:rsid w:val="00DB369C"/>
    <w:rsid w:val="00DB7A1F"/>
    <w:rsid w:val="00DD39EB"/>
    <w:rsid w:val="00DE1D03"/>
    <w:rsid w:val="00DE66C1"/>
    <w:rsid w:val="00DE7D13"/>
    <w:rsid w:val="00DF22A6"/>
    <w:rsid w:val="00DF3071"/>
    <w:rsid w:val="00E06DFE"/>
    <w:rsid w:val="00E1500C"/>
    <w:rsid w:val="00E205AB"/>
    <w:rsid w:val="00E23DEE"/>
    <w:rsid w:val="00E24E2E"/>
    <w:rsid w:val="00E429AB"/>
    <w:rsid w:val="00E437A9"/>
    <w:rsid w:val="00E4566F"/>
    <w:rsid w:val="00E45939"/>
    <w:rsid w:val="00E46F45"/>
    <w:rsid w:val="00E57650"/>
    <w:rsid w:val="00E65F05"/>
    <w:rsid w:val="00E73AB6"/>
    <w:rsid w:val="00E76791"/>
    <w:rsid w:val="00E8364C"/>
    <w:rsid w:val="00E94345"/>
    <w:rsid w:val="00EA24B4"/>
    <w:rsid w:val="00EA67A2"/>
    <w:rsid w:val="00EB6AC6"/>
    <w:rsid w:val="00EC1E5E"/>
    <w:rsid w:val="00EC3BA2"/>
    <w:rsid w:val="00ED5DED"/>
    <w:rsid w:val="00ED5DFB"/>
    <w:rsid w:val="00EF12EC"/>
    <w:rsid w:val="00EF2B45"/>
    <w:rsid w:val="00EF40BB"/>
    <w:rsid w:val="00EF5377"/>
    <w:rsid w:val="00EF7881"/>
    <w:rsid w:val="00F12187"/>
    <w:rsid w:val="00F17359"/>
    <w:rsid w:val="00F23AC6"/>
    <w:rsid w:val="00F34033"/>
    <w:rsid w:val="00F47214"/>
    <w:rsid w:val="00F51DF1"/>
    <w:rsid w:val="00F547DA"/>
    <w:rsid w:val="00F60820"/>
    <w:rsid w:val="00F61B18"/>
    <w:rsid w:val="00F6611B"/>
    <w:rsid w:val="00F701B7"/>
    <w:rsid w:val="00F86C37"/>
    <w:rsid w:val="00FB6DA7"/>
    <w:rsid w:val="00FD7DC5"/>
    <w:rsid w:val="00FE0E24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D25F0"/>
  <w15:docId w15:val="{DE0478A7-47B0-46A8-AB30-77A65D3F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2A6"/>
    <w:pPr>
      <w:keepNext/>
      <w:outlineLvl w:val="0"/>
    </w:pPr>
    <w:rPr>
      <w:rFonts w:ascii="Arial" w:hAnsi="Arial"/>
      <w:b/>
      <w:sz w:val="22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566F"/>
    <w:pPr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E4566F"/>
    <w:pPr>
      <w:jc w:val="both"/>
    </w:pPr>
    <w:rPr>
      <w:sz w:val="20"/>
      <w:szCs w:val="20"/>
      <w:lang w:val="en-AU"/>
    </w:rPr>
  </w:style>
  <w:style w:type="paragraph" w:styleId="BodyTextIndent3">
    <w:name w:val="Body Text Indent 3"/>
    <w:basedOn w:val="Normal"/>
    <w:rsid w:val="00E4566F"/>
    <w:pPr>
      <w:tabs>
        <w:tab w:val="left" w:pos="540"/>
      </w:tabs>
      <w:spacing w:line="360" w:lineRule="auto"/>
      <w:ind w:left="720" w:hanging="540"/>
      <w:jc w:val="both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A958BF"/>
    <w:pPr>
      <w:spacing w:after="120"/>
      <w:ind w:left="283"/>
    </w:pPr>
    <w:rPr>
      <w:sz w:val="20"/>
      <w:szCs w:val="20"/>
    </w:rPr>
  </w:style>
  <w:style w:type="paragraph" w:customStyle="1" w:styleId="Default">
    <w:name w:val="Default"/>
    <w:rsid w:val="003227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t-9-8">
    <w:name w:val="t-9-8"/>
    <w:basedOn w:val="Normal"/>
    <w:rsid w:val="00B37EF4"/>
    <w:pPr>
      <w:spacing w:before="100" w:beforeAutospacing="1" w:after="100" w:afterAutospacing="1"/>
    </w:pPr>
    <w:rPr>
      <w:lang w:eastAsia="hr-HR"/>
    </w:rPr>
  </w:style>
  <w:style w:type="paragraph" w:customStyle="1" w:styleId="clanak-">
    <w:name w:val="clanak-"/>
    <w:basedOn w:val="Normal"/>
    <w:rsid w:val="00B37EF4"/>
    <w:pPr>
      <w:spacing w:before="100" w:beforeAutospacing="1" w:after="100" w:afterAutospacing="1"/>
    </w:pPr>
    <w:rPr>
      <w:lang w:eastAsia="hr-HR"/>
    </w:rPr>
  </w:style>
  <w:style w:type="paragraph" w:customStyle="1" w:styleId="t-10-9-kurz-s">
    <w:name w:val="t-10-9-kurz-s"/>
    <w:basedOn w:val="Normal"/>
    <w:rsid w:val="00B37EF4"/>
    <w:pPr>
      <w:spacing w:before="100" w:beforeAutospacing="1" w:after="100" w:afterAutospacing="1"/>
    </w:pPr>
    <w:rPr>
      <w:lang w:eastAsia="hr-HR"/>
    </w:rPr>
  </w:style>
  <w:style w:type="character" w:styleId="Hyperlink">
    <w:name w:val="Hyperlink"/>
    <w:uiPriority w:val="99"/>
    <w:unhideWhenUsed/>
    <w:rsid w:val="00CE14A2"/>
    <w:rPr>
      <w:strike w:val="0"/>
      <w:dstrike w:val="0"/>
      <w:color w:val="3C6184"/>
      <w:u w:val="none"/>
      <w:effect w:val="none"/>
    </w:rPr>
  </w:style>
  <w:style w:type="character" w:customStyle="1" w:styleId="crveni1">
    <w:name w:val="crveni1"/>
    <w:rsid w:val="00CE14A2"/>
    <w:rPr>
      <w:color w:val="C10000"/>
    </w:rPr>
  </w:style>
  <w:style w:type="paragraph" w:styleId="ListParagraph">
    <w:name w:val="List Paragraph"/>
    <w:basedOn w:val="Normal"/>
    <w:uiPriority w:val="99"/>
    <w:qFormat/>
    <w:rsid w:val="00BA5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67C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7CA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DF22A6"/>
    <w:rPr>
      <w:rFonts w:ascii="Arial" w:hAnsi="Arial"/>
      <w:b/>
      <w:sz w:val="22"/>
      <w:lang w:eastAsia="en-US"/>
    </w:rPr>
  </w:style>
  <w:style w:type="paragraph" w:styleId="Header">
    <w:name w:val="header"/>
    <w:basedOn w:val="Normal"/>
    <w:link w:val="HeaderChar"/>
    <w:rsid w:val="001B52A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1B52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B52A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B52AE"/>
    <w:rPr>
      <w:sz w:val="24"/>
      <w:szCs w:val="24"/>
      <w:lang w:eastAsia="en-US"/>
    </w:rPr>
  </w:style>
  <w:style w:type="character" w:styleId="CommentReference">
    <w:name w:val="annotation reference"/>
    <w:rsid w:val="006866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6BD"/>
    <w:rPr>
      <w:sz w:val="20"/>
      <w:szCs w:val="20"/>
    </w:rPr>
  </w:style>
  <w:style w:type="character" w:customStyle="1" w:styleId="CommentTextChar">
    <w:name w:val="Comment Text Char"/>
    <w:link w:val="CommentText"/>
    <w:rsid w:val="006866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66BD"/>
    <w:rPr>
      <w:b/>
      <w:bCs/>
    </w:rPr>
  </w:style>
  <w:style w:type="character" w:customStyle="1" w:styleId="CommentSubjectChar">
    <w:name w:val="Comment Subject Char"/>
    <w:link w:val="CommentSubject"/>
    <w:rsid w:val="006866BD"/>
    <w:rPr>
      <w:b/>
      <w:bCs/>
      <w:lang w:eastAsia="en-US"/>
    </w:rPr>
  </w:style>
  <w:style w:type="table" w:styleId="TableGrid">
    <w:name w:val="Table Grid"/>
    <w:basedOn w:val="TableNormal"/>
    <w:rsid w:val="0058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E74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74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1B1C-1705-4648-BD54-A8FB94DB8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41F2C-059D-4B5E-9395-50510684CE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AD36E3-61B5-4DC6-80DE-6697275F5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510A9-D25E-4780-8A49-477DBC8C68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F3BA1D-CDBD-4248-876B-BB7CDAE0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  sjednica Uprave Društva</vt:lpstr>
      <vt:lpstr>______  sjednica Uprave Društva</vt:lpstr>
    </vt:vector>
  </TitlesOfParts>
  <Company>HEP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  sjednica Uprave Društva</dc:title>
  <dc:subject/>
  <dc:creator>Petra Lindi</dc:creator>
  <cp:keywords/>
  <cp:lastModifiedBy>Vlatka Šelimber</cp:lastModifiedBy>
  <cp:revision>2</cp:revision>
  <cp:lastPrinted>2019-08-12T07:38:00Z</cp:lastPrinted>
  <dcterms:created xsi:type="dcterms:W3CDTF">2019-10-16T14:48:00Z</dcterms:created>
  <dcterms:modified xsi:type="dcterms:W3CDTF">2019-10-16T14:48:00Z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