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604DD" w14:textId="77777777" w:rsidR="00953C2A" w:rsidRDefault="00953C2A">
      <w:pPr>
        <w:spacing w:after="160" w:line="259" w:lineRule="auto"/>
        <w:rPr>
          <w:sz w:val="24"/>
          <w:szCs w:val="24"/>
        </w:rPr>
      </w:pPr>
      <w:bookmarkStart w:id="0" w:name="_GoBack"/>
      <w:bookmarkEnd w:id="0"/>
    </w:p>
    <w:p w14:paraId="62356BBF" w14:textId="77777777" w:rsidR="0069761E" w:rsidRDefault="0069761E" w:rsidP="005E19F7">
      <w:pPr>
        <w:jc w:val="both"/>
        <w:rPr>
          <w:sz w:val="24"/>
          <w:szCs w:val="24"/>
        </w:rPr>
      </w:pPr>
    </w:p>
    <w:p w14:paraId="367379F2" w14:textId="77777777" w:rsidR="009A5D20" w:rsidRDefault="009A5D20" w:rsidP="005E19F7">
      <w:pPr>
        <w:jc w:val="both"/>
        <w:rPr>
          <w:sz w:val="24"/>
          <w:szCs w:val="24"/>
        </w:rPr>
      </w:pPr>
    </w:p>
    <w:p w14:paraId="071A008D" w14:textId="77777777" w:rsidR="009A5D20" w:rsidRDefault="009A5D20" w:rsidP="005E19F7">
      <w:pPr>
        <w:jc w:val="both"/>
        <w:rPr>
          <w:sz w:val="24"/>
          <w:szCs w:val="24"/>
        </w:rPr>
      </w:pPr>
    </w:p>
    <w:p w14:paraId="0B93C737" w14:textId="77777777" w:rsidR="009A5D20" w:rsidRPr="004B0440" w:rsidRDefault="009A5D20" w:rsidP="005E19F7">
      <w:pPr>
        <w:jc w:val="both"/>
        <w:rPr>
          <w:sz w:val="24"/>
          <w:szCs w:val="24"/>
        </w:rPr>
      </w:pPr>
    </w:p>
    <w:p w14:paraId="3F4E3FFA" w14:textId="77777777" w:rsidR="009A5D20" w:rsidRPr="009A5D20" w:rsidRDefault="009A5D20" w:rsidP="009A5D20">
      <w:pPr>
        <w:jc w:val="center"/>
      </w:pPr>
      <w:r w:rsidRPr="009A5D20">
        <w:rPr>
          <w:noProof/>
        </w:rPr>
        <w:drawing>
          <wp:inline distT="0" distB="0" distL="0" distR="0" wp14:anchorId="15D2156B" wp14:editId="378C6FB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D20">
        <w:fldChar w:fldCharType="begin"/>
      </w:r>
      <w:r w:rsidRPr="009A5D20">
        <w:instrText xml:space="preserve"> INCLUDEPICTURE "http://www.inet.hr/~box/images/grb-rh.gif" \* MERGEFORMATINET </w:instrText>
      </w:r>
      <w:r w:rsidRPr="009A5D20">
        <w:fldChar w:fldCharType="end"/>
      </w:r>
    </w:p>
    <w:p w14:paraId="37F94019" w14:textId="77777777" w:rsidR="009A5D20" w:rsidRPr="009A5D20" w:rsidRDefault="009A5D20" w:rsidP="009A5D20">
      <w:pPr>
        <w:spacing w:before="60" w:after="1680"/>
        <w:jc w:val="center"/>
        <w:rPr>
          <w:sz w:val="28"/>
        </w:rPr>
      </w:pPr>
      <w:r w:rsidRPr="009A5D20">
        <w:rPr>
          <w:sz w:val="28"/>
        </w:rPr>
        <w:t>VLADA REPUBLIKE HRVATSKE</w:t>
      </w:r>
    </w:p>
    <w:p w14:paraId="701CD698" w14:textId="77777777" w:rsidR="009A5D20" w:rsidRPr="009A5D20" w:rsidRDefault="009A5D20" w:rsidP="009A5D20"/>
    <w:p w14:paraId="1D618B6B" w14:textId="77777777" w:rsidR="009A5D20" w:rsidRPr="009A5D20" w:rsidRDefault="009A5D20" w:rsidP="009A5D20">
      <w:pPr>
        <w:spacing w:after="2400"/>
        <w:jc w:val="right"/>
      </w:pPr>
      <w:r w:rsidRPr="009A5D20">
        <w:t xml:space="preserve">Zagreb, </w:t>
      </w:r>
      <w:r w:rsidR="00953C2A">
        <w:t>31. listopada</w:t>
      </w:r>
      <w:r w:rsidRPr="009A5D20">
        <w:t xml:space="preserve"> 2019.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58"/>
        <w:gridCol w:w="6701"/>
        <w:gridCol w:w="426"/>
      </w:tblGrid>
      <w:tr w:rsidR="009A5D20" w:rsidRPr="009A5D20" w14:paraId="1774B0D3" w14:textId="77777777" w:rsidTr="00E16989">
        <w:tc>
          <w:tcPr>
            <w:tcW w:w="1945" w:type="dxa"/>
            <w:gridSpan w:val="2"/>
          </w:tcPr>
          <w:p w14:paraId="422E47A3" w14:textId="77777777" w:rsidR="009A5D20" w:rsidRPr="009A5D20" w:rsidRDefault="009A5D20" w:rsidP="009A5D20">
            <w:pPr>
              <w:spacing w:line="360" w:lineRule="auto"/>
              <w:jc w:val="right"/>
            </w:pPr>
            <w:r w:rsidRPr="009A5D20">
              <w:rPr>
                <w:b/>
                <w:smallCaps/>
              </w:rPr>
              <w:t>Predlagatelj</w:t>
            </w:r>
            <w:r w:rsidRPr="009A5D20">
              <w:rPr>
                <w:b/>
              </w:rPr>
              <w:t>:</w:t>
            </w:r>
          </w:p>
        </w:tc>
        <w:tc>
          <w:tcPr>
            <w:tcW w:w="7127" w:type="dxa"/>
            <w:gridSpan w:val="2"/>
          </w:tcPr>
          <w:p w14:paraId="047F01CC" w14:textId="77777777" w:rsidR="009A5D20" w:rsidRPr="009A5D20" w:rsidRDefault="009A5D20" w:rsidP="009A5D20">
            <w:pPr>
              <w:spacing w:line="360" w:lineRule="auto"/>
              <w:rPr>
                <w:sz w:val="24"/>
              </w:rPr>
            </w:pPr>
            <w:r w:rsidRPr="009A5D20">
              <w:rPr>
                <w:sz w:val="24"/>
              </w:rPr>
              <w:t>Ministarstvo gospodarstva, poduzetništva i obrta</w:t>
            </w:r>
          </w:p>
        </w:tc>
      </w:tr>
      <w:tr w:rsidR="009A5D20" w:rsidRPr="009A5D20" w14:paraId="66BF1F21" w14:textId="77777777" w:rsidTr="00E16989">
        <w:trPr>
          <w:gridAfter w:val="1"/>
          <w:wAfter w:w="426" w:type="dxa"/>
        </w:trPr>
        <w:tc>
          <w:tcPr>
            <w:tcW w:w="1887" w:type="dxa"/>
          </w:tcPr>
          <w:p w14:paraId="72B04D97" w14:textId="77777777" w:rsidR="009A5D20" w:rsidRPr="009A5D20" w:rsidRDefault="009A5D20" w:rsidP="009A5D20">
            <w:pPr>
              <w:spacing w:line="360" w:lineRule="auto"/>
              <w:jc w:val="right"/>
            </w:pPr>
            <w:r w:rsidRPr="009A5D20">
              <w:rPr>
                <w:b/>
                <w:smallCaps/>
              </w:rPr>
              <w:t>Predmet</w:t>
            </w:r>
            <w:r w:rsidRPr="009A5D20">
              <w:rPr>
                <w:b/>
              </w:rPr>
              <w:t>:</w:t>
            </w:r>
          </w:p>
        </w:tc>
        <w:tc>
          <w:tcPr>
            <w:tcW w:w="6759" w:type="dxa"/>
            <w:gridSpan w:val="2"/>
          </w:tcPr>
          <w:p w14:paraId="709D89DF" w14:textId="77777777" w:rsidR="009A5D20" w:rsidRPr="009A5D20" w:rsidRDefault="009A5D20" w:rsidP="009A5D20">
            <w:pPr>
              <w:spacing w:line="360" w:lineRule="auto"/>
              <w:jc w:val="both"/>
              <w:rPr>
                <w:sz w:val="24"/>
              </w:rPr>
            </w:pPr>
            <w:r w:rsidRPr="009A5D20">
              <w:rPr>
                <w:sz w:val="24"/>
              </w:rPr>
              <w:t>Prijedlog Odluke Vlade Republike Hrvatske o prodaji izvanbilančnih količina naftnih derivata iz strateških robnih zaliha</w:t>
            </w:r>
          </w:p>
        </w:tc>
      </w:tr>
    </w:tbl>
    <w:p w14:paraId="4D1A1D37" w14:textId="77777777" w:rsidR="009A5D20" w:rsidRPr="009A5D20" w:rsidRDefault="009A5D20" w:rsidP="009A5D20"/>
    <w:p w14:paraId="046FF734" w14:textId="77777777" w:rsidR="0069761E" w:rsidRDefault="0069761E" w:rsidP="009A5D20">
      <w:pPr>
        <w:sectPr w:rsidR="0069761E" w:rsidSect="0069761E">
          <w:footerReference w:type="default" r:id="rId9"/>
          <w:type w:val="continuous"/>
          <w:pgSz w:w="12240" w:h="15840" w:code="1"/>
          <w:pgMar w:top="1440" w:right="1797" w:bottom="1418" w:left="1797" w:header="720" w:footer="720" w:gutter="0"/>
          <w:cols w:space="720"/>
          <w:docGrid w:linePitch="272"/>
        </w:sectPr>
      </w:pPr>
    </w:p>
    <w:p w14:paraId="566B28CE" w14:textId="77777777" w:rsidR="009A5D20" w:rsidRPr="009A5D20" w:rsidRDefault="009A5D20" w:rsidP="009A5D20">
      <w:pPr>
        <w:sectPr w:rsidR="009A5D20" w:rsidRPr="009A5D20" w:rsidSect="0069761E">
          <w:type w:val="continuous"/>
          <w:pgSz w:w="12240" w:h="15840" w:code="1"/>
          <w:pgMar w:top="1440" w:right="1797" w:bottom="1418" w:left="1797" w:header="720" w:footer="720" w:gutter="0"/>
          <w:cols w:space="720"/>
          <w:docGrid w:linePitch="272"/>
        </w:sectPr>
      </w:pPr>
    </w:p>
    <w:p w14:paraId="68095966" w14:textId="77777777" w:rsidR="00FE15B2" w:rsidRPr="004B0440" w:rsidRDefault="00FE15B2" w:rsidP="00FE15B2">
      <w:pPr>
        <w:ind w:right="-426"/>
        <w:jc w:val="right"/>
        <w:rPr>
          <w:sz w:val="24"/>
          <w:szCs w:val="24"/>
        </w:rPr>
      </w:pPr>
      <w:r w:rsidRPr="004B0440">
        <w:rPr>
          <w:sz w:val="24"/>
          <w:szCs w:val="24"/>
        </w:rPr>
        <w:lastRenderedPageBreak/>
        <w:t>PRIJEDLOG</w:t>
      </w:r>
    </w:p>
    <w:p w14:paraId="49B793D7" w14:textId="77777777" w:rsidR="00BD5FF2" w:rsidRPr="004B0440" w:rsidRDefault="00BD5FF2" w:rsidP="00FE15B2">
      <w:pPr>
        <w:ind w:right="-426"/>
        <w:jc w:val="both"/>
        <w:rPr>
          <w:sz w:val="24"/>
          <w:szCs w:val="24"/>
        </w:rPr>
      </w:pPr>
    </w:p>
    <w:p w14:paraId="22AF8DA0" w14:textId="77777777" w:rsidR="00FE15B2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Na temelju članka 14.</w:t>
      </w:r>
      <w:r w:rsidR="004E1D5C">
        <w:rPr>
          <w:sz w:val="24"/>
          <w:szCs w:val="24"/>
        </w:rPr>
        <w:t>, a u vezi s člankom</w:t>
      </w:r>
      <w:r w:rsidR="00F84081">
        <w:rPr>
          <w:sz w:val="24"/>
          <w:szCs w:val="24"/>
        </w:rPr>
        <w:t xml:space="preserve"> 31. </w:t>
      </w:r>
      <w:r w:rsidRPr="004B0440">
        <w:rPr>
          <w:sz w:val="24"/>
          <w:szCs w:val="24"/>
        </w:rPr>
        <w:t>Zakona o strateškim robnim zalihama (Narodne novine, 87/02 i 14/14) Vlada Republike Hrvatske je na sjednici održanoj dana __________201</w:t>
      </w:r>
      <w:r w:rsidR="009A5D20">
        <w:rPr>
          <w:sz w:val="24"/>
          <w:szCs w:val="24"/>
        </w:rPr>
        <w:t>9</w:t>
      </w:r>
      <w:r w:rsidRPr="004B0440">
        <w:rPr>
          <w:sz w:val="24"/>
          <w:szCs w:val="24"/>
        </w:rPr>
        <w:t>. godine donijela</w:t>
      </w:r>
    </w:p>
    <w:p w14:paraId="43D909E4" w14:textId="77777777" w:rsidR="00FE15B2" w:rsidRPr="004B0440" w:rsidRDefault="00FE15B2" w:rsidP="00FE15B2">
      <w:pPr>
        <w:ind w:right="-426"/>
        <w:jc w:val="both"/>
        <w:rPr>
          <w:sz w:val="24"/>
          <w:szCs w:val="24"/>
        </w:rPr>
      </w:pPr>
    </w:p>
    <w:p w14:paraId="785D56B4" w14:textId="77777777" w:rsidR="00FE15B2" w:rsidRPr="004B0440" w:rsidRDefault="00FE15B2" w:rsidP="00FE15B2">
      <w:pPr>
        <w:ind w:right="-426"/>
        <w:jc w:val="center"/>
        <w:outlineLvl w:val="0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t>O D L U K U</w:t>
      </w:r>
    </w:p>
    <w:p w14:paraId="2FD4204B" w14:textId="77777777" w:rsidR="00FE15B2" w:rsidRPr="004B0440" w:rsidRDefault="00FE15B2" w:rsidP="004B0440">
      <w:pPr>
        <w:ind w:right="-426"/>
        <w:jc w:val="center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t xml:space="preserve">o prodaji </w:t>
      </w:r>
      <w:r w:rsidR="004B0440">
        <w:rPr>
          <w:b/>
          <w:sz w:val="24"/>
          <w:szCs w:val="24"/>
        </w:rPr>
        <w:t>izvanbilančnih količina naftnih derivata</w:t>
      </w:r>
      <w:r w:rsidR="004B0440" w:rsidRPr="004B0440">
        <w:rPr>
          <w:b/>
          <w:sz w:val="24"/>
          <w:szCs w:val="24"/>
        </w:rPr>
        <w:t xml:space="preserve"> </w:t>
      </w:r>
      <w:r w:rsidR="004B0440">
        <w:rPr>
          <w:b/>
          <w:sz w:val="24"/>
          <w:szCs w:val="24"/>
        </w:rPr>
        <w:t xml:space="preserve">iz </w:t>
      </w:r>
      <w:r w:rsidR="004B0440" w:rsidRPr="004B0440">
        <w:rPr>
          <w:b/>
          <w:sz w:val="24"/>
          <w:szCs w:val="24"/>
        </w:rPr>
        <w:t>strateških robnih zaliha</w:t>
      </w:r>
    </w:p>
    <w:p w14:paraId="77E79C1C" w14:textId="77777777" w:rsidR="000216E6" w:rsidRPr="004B0440" w:rsidRDefault="000216E6" w:rsidP="00FE15B2">
      <w:pPr>
        <w:ind w:right="-426"/>
        <w:jc w:val="both"/>
        <w:rPr>
          <w:sz w:val="24"/>
          <w:szCs w:val="24"/>
        </w:rPr>
      </w:pPr>
    </w:p>
    <w:p w14:paraId="0B5CC73A" w14:textId="77777777" w:rsidR="00FE15B2" w:rsidRPr="004B0440" w:rsidRDefault="00FE15B2" w:rsidP="00FE15B2">
      <w:pPr>
        <w:ind w:right="-426"/>
        <w:jc w:val="center"/>
        <w:outlineLvl w:val="0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t>I.</w:t>
      </w:r>
    </w:p>
    <w:p w14:paraId="0153A2AA" w14:textId="77777777" w:rsidR="00BE318E" w:rsidRPr="004B0440" w:rsidRDefault="00BE318E" w:rsidP="00FE15B2">
      <w:pPr>
        <w:ind w:right="-426"/>
        <w:jc w:val="center"/>
        <w:outlineLvl w:val="0"/>
        <w:rPr>
          <w:b/>
          <w:sz w:val="24"/>
          <w:szCs w:val="24"/>
        </w:rPr>
      </w:pPr>
    </w:p>
    <w:p w14:paraId="0093F5C8" w14:textId="77777777" w:rsidR="004B0440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Odobrava se Ministarstvu gospodarstva, poduzetništva i obrta – Ravnatel</w:t>
      </w:r>
      <w:r w:rsidR="00277B13" w:rsidRPr="004B0440">
        <w:rPr>
          <w:sz w:val="24"/>
          <w:szCs w:val="24"/>
        </w:rPr>
        <w:t>jstvu za robne zalihe da izvrši</w:t>
      </w:r>
      <w:r w:rsidRPr="004B0440">
        <w:rPr>
          <w:sz w:val="24"/>
          <w:szCs w:val="24"/>
        </w:rPr>
        <w:t xml:space="preserve"> prodaju</w:t>
      </w:r>
      <w:r w:rsidR="0071705C">
        <w:rPr>
          <w:sz w:val="24"/>
          <w:szCs w:val="24"/>
        </w:rPr>
        <w:t xml:space="preserve"> </w:t>
      </w:r>
      <w:r w:rsidR="00F84081">
        <w:rPr>
          <w:sz w:val="24"/>
          <w:szCs w:val="24"/>
        </w:rPr>
        <w:t>izvanbilančnih</w:t>
      </w:r>
      <w:r w:rsidR="0071705C">
        <w:rPr>
          <w:sz w:val="24"/>
          <w:szCs w:val="24"/>
        </w:rPr>
        <w:t xml:space="preserve"> količina naftnih derivata</w:t>
      </w:r>
      <w:r w:rsidR="004B0440">
        <w:rPr>
          <w:sz w:val="24"/>
          <w:szCs w:val="24"/>
        </w:rPr>
        <w:t xml:space="preserve"> iz</w:t>
      </w:r>
      <w:r w:rsidRPr="004B0440">
        <w:rPr>
          <w:sz w:val="24"/>
          <w:szCs w:val="24"/>
        </w:rPr>
        <w:t xml:space="preserve"> strateških robnih zaliha</w:t>
      </w:r>
      <w:r w:rsidR="004B0440">
        <w:rPr>
          <w:sz w:val="24"/>
          <w:szCs w:val="24"/>
        </w:rPr>
        <w:t>:</w:t>
      </w:r>
    </w:p>
    <w:p w14:paraId="4748989A" w14:textId="77777777" w:rsidR="004B0440" w:rsidRPr="00BD5FF2" w:rsidRDefault="004B0440" w:rsidP="004B0440">
      <w:pPr>
        <w:pStyle w:val="ListParagraph"/>
        <w:numPr>
          <w:ilvl w:val="0"/>
          <w:numId w:val="9"/>
        </w:numPr>
        <w:ind w:right="-426"/>
        <w:jc w:val="both"/>
        <w:rPr>
          <w:sz w:val="24"/>
          <w:szCs w:val="24"/>
        </w:rPr>
      </w:pPr>
      <w:r w:rsidRPr="00BD5FF2">
        <w:rPr>
          <w:sz w:val="24"/>
          <w:szCs w:val="24"/>
        </w:rPr>
        <w:t>eurodizel gorivo</w:t>
      </w:r>
      <w:r w:rsidR="00BD5FF2" w:rsidRPr="00BD5FF2">
        <w:rPr>
          <w:sz w:val="24"/>
          <w:szCs w:val="24"/>
        </w:rPr>
        <w:t xml:space="preserve"> </w:t>
      </w:r>
      <w:r w:rsidRPr="00BD5FF2">
        <w:rPr>
          <w:sz w:val="24"/>
          <w:szCs w:val="24"/>
        </w:rPr>
        <w:tab/>
      </w:r>
      <w:r w:rsidRPr="00BD5FF2">
        <w:rPr>
          <w:sz w:val="24"/>
          <w:szCs w:val="24"/>
        </w:rPr>
        <w:tab/>
      </w:r>
      <w:r w:rsidRPr="00BD5FF2">
        <w:rPr>
          <w:sz w:val="24"/>
          <w:szCs w:val="24"/>
        </w:rPr>
        <w:tab/>
        <w:t>10.</w:t>
      </w:r>
      <w:r w:rsidR="00DB2AAB">
        <w:rPr>
          <w:sz w:val="24"/>
          <w:szCs w:val="24"/>
        </w:rPr>
        <w:t>000</w:t>
      </w:r>
      <w:r w:rsidRPr="00BD5FF2">
        <w:rPr>
          <w:sz w:val="24"/>
          <w:szCs w:val="24"/>
        </w:rPr>
        <w:t>.</w:t>
      </w:r>
      <w:r w:rsidR="00DB2AAB">
        <w:rPr>
          <w:sz w:val="24"/>
          <w:szCs w:val="24"/>
        </w:rPr>
        <w:t>000</w:t>
      </w:r>
      <w:r w:rsidRPr="00BD5FF2">
        <w:rPr>
          <w:sz w:val="24"/>
          <w:szCs w:val="24"/>
        </w:rPr>
        <w:t xml:space="preserve"> lit</w:t>
      </w:r>
    </w:p>
    <w:p w14:paraId="471331F5" w14:textId="77777777" w:rsidR="004B0440" w:rsidRPr="00BD5FF2" w:rsidRDefault="00DB2AAB" w:rsidP="004B0440">
      <w:pPr>
        <w:pStyle w:val="ListParagraph"/>
        <w:numPr>
          <w:ilvl w:val="0"/>
          <w:numId w:val="9"/>
        </w:numPr>
        <w:ind w:right="-426"/>
        <w:jc w:val="both"/>
        <w:rPr>
          <w:sz w:val="24"/>
          <w:szCs w:val="24"/>
        </w:rPr>
      </w:pPr>
      <w:r w:rsidRPr="00BD5FF2">
        <w:rPr>
          <w:sz w:val="24"/>
          <w:szCs w:val="24"/>
        </w:rPr>
        <w:t>euro</w:t>
      </w:r>
      <w:r>
        <w:rPr>
          <w:sz w:val="24"/>
          <w:szCs w:val="24"/>
        </w:rPr>
        <w:t>dizel gorivo – plav</w:t>
      </w:r>
      <w:r w:rsidR="009E752D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420.000 lit</w:t>
      </w:r>
    </w:p>
    <w:p w14:paraId="467065B6" w14:textId="77777777" w:rsidR="004B0440" w:rsidRPr="00BD5FF2" w:rsidRDefault="004B0440" w:rsidP="00FE15B2">
      <w:pPr>
        <w:ind w:right="-426"/>
        <w:jc w:val="both"/>
        <w:rPr>
          <w:sz w:val="24"/>
          <w:szCs w:val="24"/>
        </w:rPr>
      </w:pPr>
    </w:p>
    <w:p w14:paraId="60FACB8F" w14:textId="77777777" w:rsidR="00394DBD" w:rsidRPr="00BD5FF2" w:rsidRDefault="00394DBD" w:rsidP="00394DBD">
      <w:pPr>
        <w:ind w:right="-426"/>
        <w:jc w:val="center"/>
        <w:outlineLvl w:val="0"/>
        <w:rPr>
          <w:b/>
          <w:sz w:val="24"/>
          <w:szCs w:val="24"/>
        </w:rPr>
      </w:pPr>
      <w:r w:rsidRPr="00BD5FF2">
        <w:rPr>
          <w:b/>
          <w:sz w:val="24"/>
          <w:szCs w:val="24"/>
        </w:rPr>
        <w:t>II.</w:t>
      </w:r>
    </w:p>
    <w:p w14:paraId="106021FE" w14:textId="77777777" w:rsidR="00394DBD" w:rsidRPr="004B0440" w:rsidRDefault="00394DBD" w:rsidP="00394DBD">
      <w:pPr>
        <w:ind w:right="-426"/>
        <w:jc w:val="center"/>
        <w:outlineLvl w:val="0"/>
        <w:rPr>
          <w:b/>
          <w:sz w:val="24"/>
          <w:szCs w:val="24"/>
        </w:rPr>
      </w:pPr>
    </w:p>
    <w:p w14:paraId="5304B61C" w14:textId="77777777" w:rsidR="00FE15B2" w:rsidRPr="004B0440" w:rsidRDefault="00277B13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 xml:space="preserve">Prodaja </w:t>
      </w:r>
      <w:r w:rsidR="0071705C">
        <w:rPr>
          <w:sz w:val="24"/>
          <w:szCs w:val="24"/>
        </w:rPr>
        <w:t xml:space="preserve">naftnih derivata </w:t>
      </w:r>
      <w:r w:rsidRPr="004B0440">
        <w:rPr>
          <w:sz w:val="24"/>
          <w:szCs w:val="24"/>
        </w:rPr>
        <w:t>izvršit</w:t>
      </w:r>
      <w:r w:rsidR="00FE15B2" w:rsidRPr="004B0440">
        <w:rPr>
          <w:sz w:val="24"/>
          <w:szCs w:val="24"/>
        </w:rPr>
        <w:t xml:space="preserve"> će se </w:t>
      </w:r>
      <w:r w:rsidR="0071705C">
        <w:rPr>
          <w:sz w:val="24"/>
          <w:szCs w:val="24"/>
        </w:rPr>
        <w:t xml:space="preserve">prikupljanjem ponuda na temelju javnog natječaja i to </w:t>
      </w:r>
      <w:r w:rsidR="00FE15B2" w:rsidRPr="004B0440">
        <w:rPr>
          <w:sz w:val="24"/>
          <w:szCs w:val="24"/>
        </w:rPr>
        <w:t>pod sljedećim uvjetima:</w:t>
      </w:r>
    </w:p>
    <w:p w14:paraId="76CB29C8" w14:textId="77777777" w:rsidR="009417BB" w:rsidRDefault="009417BB" w:rsidP="009417BB">
      <w:pPr>
        <w:pStyle w:val="ListParagraph"/>
        <w:numPr>
          <w:ilvl w:val="0"/>
          <w:numId w:val="8"/>
        </w:numPr>
        <w:ind w:right="-566"/>
        <w:jc w:val="both"/>
        <w:rPr>
          <w:sz w:val="24"/>
          <w:szCs w:val="24"/>
        </w:rPr>
      </w:pPr>
      <w:r w:rsidRPr="00BD5FF2">
        <w:rPr>
          <w:sz w:val="24"/>
          <w:szCs w:val="24"/>
        </w:rPr>
        <w:t xml:space="preserve">najniža prodajna cijena obračunata na paritetu EXW, temeljeno na </w:t>
      </w:r>
      <w:r w:rsidRPr="009417BB">
        <w:rPr>
          <w:sz w:val="24"/>
          <w:szCs w:val="24"/>
        </w:rPr>
        <w:t>prosjeku srednjih kotacija</w:t>
      </w:r>
      <w:r w:rsidR="00440587">
        <w:rPr>
          <w:sz w:val="24"/>
          <w:szCs w:val="24"/>
        </w:rPr>
        <w:t xml:space="preserve"> za dizel gorivo</w:t>
      </w:r>
      <w:r w:rsidRPr="009417BB">
        <w:rPr>
          <w:sz w:val="24"/>
          <w:szCs w:val="24"/>
        </w:rPr>
        <w:t xml:space="preserve"> u mjesecu isporuke objavljenih</w:t>
      </w:r>
      <w:r>
        <w:rPr>
          <w:sz w:val="24"/>
          <w:szCs w:val="24"/>
        </w:rPr>
        <w:t xml:space="preserve"> </w:t>
      </w:r>
      <w:r w:rsidR="00440587" w:rsidRPr="00BF1FB5">
        <w:rPr>
          <w:sz w:val="24"/>
          <w:szCs w:val="24"/>
        </w:rPr>
        <w:t>u Platts European Marketscan – European products, „Mediterranean cargos CIF Med (Genova/Lavera)“ (10ppm ULSD)</w:t>
      </w:r>
      <w:r w:rsidRPr="009417BB">
        <w:rPr>
          <w:sz w:val="24"/>
          <w:szCs w:val="24"/>
        </w:rPr>
        <w:t xml:space="preserve">, </w:t>
      </w:r>
      <w:r w:rsidRPr="00440587">
        <w:rPr>
          <w:sz w:val="24"/>
          <w:szCs w:val="24"/>
        </w:rPr>
        <w:t xml:space="preserve">minus 15 USD/mt, u kunama po litri na temelju mjesečnog prosjeka srednjeg tečaja USD </w:t>
      </w:r>
      <w:r w:rsidRPr="009417BB">
        <w:rPr>
          <w:sz w:val="24"/>
          <w:szCs w:val="24"/>
        </w:rPr>
        <w:t xml:space="preserve">Hrvatske narodne banke u mjesecu isporuke. Za potrebe konverzije obračunska gustoća </w:t>
      </w:r>
      <w:r w:rsidR="00D324E1">
        <w:rPr>
          <w:sz w:val="24"/>
          <w:szCs w:val="24"/>
        </w:rPr>
        <w:t xml:space="preserve">iznosi </w:t>
      </w:r>
      <w:r w:rsidRPr="009417BB">
        <w:rPr>
          <w:sz w:val="24"/>
          <w:szCs w:val="24"/>
        </w:rPr>
        <w:t>0,845 kg/l.</w:t>
      </w:r>
    </w:p>
    <w:p w14:paraId="6B0EE726" w14:textId="77777777" w:rsidR="00FE15B2" w:rsidRPr="004B0440" w:rsidRDefault="00315631" w:rsidP="00FE15B2">
      <w:pPr>
        <w:numPr>
          <w:ilvl w:val="0"/>
          <w:numId w:val="8"/>
        </w:num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na prodajnu cijenu ne</w:t>
      </w:r>
      <w:r w:rsidR="007478E0" w:rsidRPr="004B0440">
        <w:rPr>
          <w:sz w:val="24"/>
          <w:szCs w:val="24"/>
        </w:rPr>
        <w:t xml:space="preserve"> </w:t>
      </w:r>
      <w:r w:rsidRPr="004B0440">
        <w:rPr>
          <w:sz w:val="24"/>
          <w:szCs w:val="24"/>
        </w:rPr>
        <w:t>obračunava</w:t>
      </w:r>
      <w:r w:rsidR="007478E0" w:rsidRPr="004B0440">
        <w:rPr>
          <w:sz w:val="24"/>
          <w:szCs w:val="24"/>
        </w:rPr>
        <w:t xml:space="preserve"> se</w:t>
      </w:r>
      <w:r w:rsidRPr="004B0440">
        <w:rPr>
          <w:sz w:val="24"/>
          <w:szCs w:val="24"/>
        </w:rPr>
        <w:t xml:space="preserve"> </w:t>
      </w:r>
      <w:r w:rsidR="000F2215">
        <w:rPr>
          <w:sz w:val="24"/>
          <w:szCs w:val="24"/>
        </w:rPr>
        <w:t>porez na dodanu vrijednost</w:t>
      </w:r>
    </w:p>
    <w:p w14:paraId="35C682A2" w14:textId="77777777" w:rsidR="006218AB" w:rsidRDefault="00A139D5" w:rsidP="00524F1E">
      <w:pPr>
        <w:numPr>
          <w:ilvl w:val="0"/>
          <w:numId w:val="8"/>
        </w:numPr>
        <w:ind w:right="-426"/>
        <w:jc w:val="both"/>
        <w:rPr>
          <w:sz w:val="24"/>
          <w:szCs w:val="24"/>
        </w:rPr>
      </w:pPr>
      <w:r w:rsidRPr="002F5E4B">
        <w:rPr>
          <w:sz w:val="24"/>
          <w:szCs w:val="24"/>
        </w:rPr>
        <w:t xml:space="preserve">plaćanje predujmom ili odgođeno plaćanje do </w:t>
      </w:r>
      <w:r w:rsidR="00FE15B2" w:rsidRPr="002F5E4B">
        <w:rPr>
          <w:sz w:val="24"/>
          <w:szCs w:val="24"/>
        </w:rPr>
        <w:t xml:space="preserve">30 dana od dana </w:t>
      </w:r>
      <w:r w:rsidR="00315631" w:rsidRPr="002F5E4B">
        <w:rPr>
          <w:sz w:val="24"/>
          <w:szCs w:val="24"/>
        </w:rPr>
        <w:t>ispostave računa za količinu pre</w:t>
      </w:r>
      <w:r w:rsidRPr="002F5E4B">
        <w:rPr>
          <w:sz w:val="24"/>
          <w:szCs w:val="24"/>
        </w:rPr>
        <w:t>uzetu</w:t>
      </w:r>
      <w:r w:rsidR="00315631" w:rsidRPr="002F5E4B">
        <w:rPr>
          <w:sz w:val="24"/>
          <w:szCs w:val="24"/>
        </w:rPr>
        <w:t xml:space="preserve"> u prethodnom mjesecu</w:t>
      </w:r>
      <w:r w:rsidR="00756C24" w:rsidRPr="002F5E4B">
        <w:rPr>
          <w:sz w:val="24"/>
          <w:szCs w:val="24"/>
        </w:rPr>
        <w:t xml:space="preserve"> uz </w:t>
      </w:r>
      <w:r w:rsidR="00FE15B2" w:rsidRPr="002F5E4B">
        <w:rPr>
          <w:sz w:val="24"/>
          <w:szCs w:val="24"/>
        </w:rPr>
        <w:t xml:space="preserve">osiguranje plaćanja </w:t>
      </w:r>
      <w:r w:rsidRPr="002F5E4B">
        <w:rPr>
          <w:sz w:val="24"/>
          <w:szCs w:val="24"/>
        </w:rPr>
        <w:t>bjanko</w:t>
      </w:r>
      <w:r w:rsidR="00985149" w:rsidRPr="002F5E4B">
        <w:rPr>
          <w:sz w:val="24"/>
          <w:szCs w:val="24"/>
        </w:rPr>
        <w:t xml:space="preserve"> akceptiran</w:t>
      </w:r>
      <w:r w:rsidR="0028314C" w:rsidRPr="002F5E4B">
        <w:rPr>
          <w:sz w:val="24"/>
          <w:szCs w:val="24"/>
        </w:rPr>
        <w:t>im</w:t>
      </w:r>
      <w:r w:rsidRPr="002F5E4B">
        <w:rPr>
          <w:sz w:val="24"/>
          <w:szCs w:val="24"/>
        </w:rPr>
        <w:t xml:space="preserve"> </w:t>
      </w:r>
      <w:r w:rsidR="00756C24" w:rsidRPr="002F5E4B">
        <w:rPr>
          <w:sz w:val="24"/>
          <w:szCs w:val="24"/>
        </w:rPr>
        <w:t>mjenicama za tvrtke - skladištare strateških robnih zaliha</w:t>
      </w:r>
      <w:r w:rsidR="002F5E4B" w:rsidRPr="002F5E4B">
        <w:rPr>
          <w:sz w:val="24"/>
          <w:szCs w:val="24"/>
        </w:rPr>
        <w:t xml:space="preserve"> naftnih derivata</w:t>
      </w:r>
      <w:r w:rsidR="00756C24" w:rsidRPr="002F5E4B">
        <w:rPr>
          <w:sz w:val="24"/>
          <w:szCs w:val="24"/>
        </w:rPr>
        <w:t xml:space="preserve"> ili garancijom banke za ostale tvrtke</w:t>
      </w:r>
      <w:r w:rsidR="009E752D">
        <w:rPr>
          <w:sz w:val="24"/>
          <w:szCs w:val="24"/>
        </w:rPr>
        <w:t>.</w:t>
      </w:r>
    </w:p>
    <w:p w14:paraId="1B8E5500" w14:textId="77777777" w:rsidR="000216E6" w:rsidRDefault="000216E6" w:rsidP="000216E6">
      <w:pPr>
        <w:ind w:left="360" w:right="-426"/>
        <w:jc w:val="both"/>
        <w:rPr>
          <w:sz w:val="24"/>
          <w:szCs w:val="24"/>
        </w:rPr>
      </w:pPr>
    </w:p>
    <w:p w14:paraId="3E5F93CD" w14:textId="77777777" w:rsidR="00F84081" w:rsidRPr="00F84081" w:rsidRDefault="00F84081" w:rsidP="000216E6">
      <w:pPr>
        <w:ind w:right="-426"/>
        <w:jc w:val="center"/>
        <w:rPr>
          <w:b/>
          <w:sz w:val="24"/>
          <w:szCs w:val="24"/>
        </w:rPr>
      </w:pPr>
      <w:r w:rsidRPr="00F84081">
        <w:rPr>
          <w:b/>
          <w:sz w:val="24"/>
          <w:szCs w:val="24"/>
        </w:rPr>
        <w:t>III.</w:t>
      </w:r>
    </w:p>
    <w:p w14:paraId="73B5FF27" w14:textId="77777777" w:rsidR="00F84081" w:rsidRPr="000216E6" w:rsidRDefault="00F84081" w:rsidP="000216E6">
      <w:pPr>
        <w:ind w:right="-426"/>
        <w:jc w:val="both"/>
        <w:rPr>
          <w:sz w:val="24"/>
          <w:szCs w:val="24"/>
        </w:rPr>
      </w:pPr>
    </w:p>
    <w:p w14:paraId="280A79A6" w14:textId="77777777" w:rsidR="00F84081" w:rsidRPr="000216E6" w:rsidRDefault="000216E6" w:rsidP="000216E6">
      <w:pPr>
        <w:ind w:right="-426"/>
        <w:jc w:val="both"/>
        <w:rPr>
          <w:sz w:val="24"/>
          <w:szCs w:val="24"/>
        </w:rPr>
      </w:pPr>
      <w:r w:rsidRPr="000216E6">
        <w:rPr>
          <w:sz w:val="24"/>
          <w:szCs w:val="24"/>
        </w:rPr>
        <w:t>Zadužuje se Ministarstvo gospodarstva, poduzetništva i obrta da sklopi kupoprodajni ugovor s najpovoljnijim ponuditeljem.</w:t>
      </w:r>
    </w:p>
    <w:p w14:paraId="34E9A029" w14:textId="77777777" w:rsidR="00F84081" w:rsidRPr="002F5E4B" w:rsidRDefault="00F84081" w:rsidP="00F84081">
      <w:pPr>
        <w:ind w:right="-426"/>
        <w:jc w:val="both"/>
        <w:rPr>
          <w:sz w:val="24"/>
          <w:szCs w:val="24"/>
        </w:rPr>
      </w:pPr>
    </w:p>
    <w:p w14:paraId="01B209FC" w14:textId="77777777" w:rsidR="00FE15B2" w:rsidRPr="004B0440" w:rsidRDefault="00FE15B2" w:rsidP="00FE15B2">
      <w:pPr>
        <w:ind w:right="-426"/>
        <w:jc w:val="center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t>I</w:t>
      </w:r>
      <w:r w:rsidR="000216E6">
        <w:rPr>
          <w:b/>
          <w:sz w:val="24"/>
          <w:szCs w:val="24"/>
        </w:rPr>
        <w:t>V</w:t>
      </w:r>
      <w:r w:rsidRPr="004B0440">
        <w:rPr>
          <w:b/>
          <w:sz w:val="24"/>
          <w:szCs w:val="24"/>
        </w:rPr>
        <w:t>.</w:t>
      </w:r>
    </w:p>
    <w:p w14:paraId="2635A7CB" w14:textId="77777777" w:rsidR="00BE318E" w:rsidRPr="004B0440" w:rsidRDefault="00BE318E" w:rsidP="00FE15B2">
      <w:pPr>
        <w:ind w:right="-426"/>
        <w:jc w:val="center"/>
        <w:rPr>
          <w:b/>
          <w:sz w:val="24"/>
          <w:szCs w:val="24"/>
        </w:rPr>
      </w:pPr>
    </w:p>
    <w:p w14:paraId="7372E6C5" w14:textId="77777777" w:rsidR="00FE15B2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 xml:space="preserve">Sredstva ostvarena prodajom strateških robnih zaliha </w:t>
      </w:r>
      <w:r w:rsidR="009E752D">
        <w:rPr>
          <w:sz w:val="24"/>
          <w:szCs w:val="24"/>
        </w:rPr>
        <w:t>iz točke I. ove Odluke</w:t>
      </w:r>
      <w:r w:rsidRPr="004B0440">
        <w:rPr>
          <w:sz w:val="24"/>
          <w:szCs w:val="24"/>
        </w:rPr>
        <w:t xml:space="preserve"> utrošiti će se za nabavu strateških robnih zaliha.</w:t>
      </w:r>
    </w:p>
    <w:p w14:paraId="1A0C041D" w14:textId="77777777" w:rsidR="000216E6" w:rsidRDefault="000216E6" w:rsidP="00FE15B2">
      <w:pPr>
        <w:ind w:right="-426"/>
        <w:jc w:val="both"/>
        <w:rPr>
          <w:sz w:val="24"/>
          <w:szCs w:val="24"/>
        </w:rPr>
      </w:pPr>
    </w:p>
    <w:p w14:paraId="5A06796A" w14:textId="77777777" w:rsidR="00FE15B2" w:rsidRPr="004B0440" w:rsidRDefault="00FE15B2" w:rsidP="00FE15B2">
      <w:pPr>
        <w:ind w:right="-426"/>
        <w:jc w:val="center"/>
        <w:outlineLvl w:val="0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t>V.</w:t>
      </w:r>
    </w:p>
    <w:p w14:paraId="456CD024" w14:textId="77777777" w:rsidR="00BE318E" w:rsidRPr="004B0440" w:rsidRDefault="00BE318E" w:rsidP="00F7674E">
      <w:pPr>
        <w:tabs>
          <w:tab w:val="left" w:pos="385"/>
        </w:tabs>
        <w:ind w:right="-426"/>
        <w:jc w:val="center"/>
        <w:outlineLvl w:val="0"/>
        <w:rPr>
          <w:b/>
          <w:sz w:val="24"/>
          <w:szCs w:val="24"/>
        </w:rPr>
      </w:pPr>
    </w:p>
    <w:p w14:paraId="7A79DFD9" w14:textId="77777777" w:rsidR="00FE15B2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Zadužuje se Ministarstvo gospodarstva, poduzetništva i obrta – Ravnateljstvo za robne zalihe za provedbu ove Odluke.</w:t>
      </w:r>
    </w:p>
    <w:p w14:paraId="308D81D1" w14:textId="77777777" w:rsidR="000216E6" w:rsidRDefault="000216E6" w:rsidP="00FE15B2">
      <w:pPr>
        <w:ind w:right="-426"/>
        <w:jc w:val="both"/>
        <w:rPr>
          <w:sz w:val="24"/>
          <w:szCs w:val="24"/>
        </w:rPr>
      </w:pPr>
    </w:p>
    <w:p w14:paraId="3FB9FDAD" w14:textId="77777777" w:rsidR="00BE318E" w:rsidRPr="004B0440" w:rsidRDefault="00BE318E" w:rsidP="00BE318E">
      <w:pPr>
        <w:ind w:right="-426"/>
        <w:jc w:val="center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lastRenderedPageBreak/>
        <w:t>V</w:t>
      </w:r>
      <w:r w:rsidR="000216E6">
        <w:rPr>
          <w:b/>
          <w:sz w:val="24"/>
          <w:szCs w:val="24"/>
        </w:rPr>
        <w:t>I.</w:t>
      </w:r>
    </w:p>
    <w:p w14:paraId="5D45AC04" w14:textId="77777777" w:rsidR="00BE318E" w:rsidRPr="004B0440" w:rsidRDefault="00BE318E" w:rsidP="00BE318E">
      <w:pPr>
        <w:ind w:right="-426"/>
        <w:jc w:val="center"/>
        <w:rPr>
          <w:b/>
          <w:sz w:val="24"/>
          <w:szCs w:val="24"/>
        </w:rPr>
      </w:pPr>
    </w:p>
    <w:p w14:paraId="54E4EAF2" w14:textId="77777777" w:rsidR="00FE15B2" w:rsidRPr="004B0440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Ova Odluka stupa na snagu danom donošenja.</w:t>
      </w:r>
    </w:p>
    <w:p w14:paraId="6D16296B" w14:textId="77777777" w:rsidR="00BE318E" w:rsidRDefault="00BE318E" w:rsidP="00FE15B2">
      <w:pPr>
        <w:ind w:right="-426"/>
        <w:jc w:val="both"/>
        <w:rPr>
          <w:sz w:val="24"/>
          <w:szCs w:val="24"/>
        </w:rPr>
      </w:pPr>
    </w:p>
    <w:p w14:paraId="063FD01B" w14:textId="77777777" w:rsidR="009776E0" w:rsidRPr="004B0440" w:rsidRDefault="009776E0" w:rsidP="00FE15B2">
      <w:pPr>
        <w:ind w:right="-426"/>
        <w:jc w:val="both"/>
        <w:rPr>
          <w:sz w:val="24"/>
          <w:szCs w:val="24"/>
        </w:rPr>
      </w:pPr>
    </w:p>
    <w:p w14:paraId="591F5461" w14:textId="77777777" w:rsidR="00FE15B2" w:rsidRPr="004B0440" w:rsidRDefault="00FE15B2" w:rsidP="00FE15B2">
      <w:pPr>
        <w:ind w:right="-426"/>
        <w:jc w:val="both"/>
        <w:rPr>
          <w:b/>
          <w:sz w:val="24"/>
          <w:szCs w:val="24"/>
        </w:rPr>
      </w:pPr>
      <w:r w:rsidRPr="004B0440">
        <w:rPr>
          <w:sz w:val="24"/>
          <w:szCs w:val="24"/>
        </w:rPr>
        <w:t>KLASA:</w:t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b/>
          <w:sz w:val="24"/>
          <w:szCs w:val="24"/>
        </w:rPr>
        <w:t xml:space="preserve">PREDSJEDNIK </w:t>
      </w:r>
    </w:p>
    <w:p w14:paraId="21F4EC66" w14:textId="77777777" w:rsidR="00FE15B2" w:rsidRPr="004B0440" w:rsidRDefault="00FE15B2" w:rsidP="00FE15B2">
      <w:pPr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URBROJ:</w:t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</w:p>
    <w:p w14:paraId="4C1DD2C1" w14:textId="77777777" w:rsidR="00FE15B2" w:rsidRPr="004B0440" w:rsidRDefault="00FE15B2" w:rsidP="00FE15B2">
      <w:pPr>
        <w:ind w:right="-426"/>
        <w:jc w:val="both"/>
        <w:rPr>
          <w:b/>
          <w:sz w:val="24"/>
          <w:szCs w:val="24"/>
        </w:rPr>
      </w:pPr>
      <w:r w:rsidRPr="004B0440">
        <w:rPr>
          <w:sz w:val="24"/>
          <w:szCs w:val="24"/>
        </w:rPr>
        <w:t>Zagreb, _________ 201</w:t>
      </w:r>
      <w:r w:rsidR="00DB2AAB">
        <w:rPr>
          <w:sz w:val="24"/>
          <w:szCs w:val="24"/>
        </w:rPr>
        <w:t>9</w:t>
      </w:r>
      <w:r w:rsidRPr="004B0440">
        <w:rPr>
          <w:sz w:val="24"/>
          <w:szCs w:val="24"/>
        </w:rPr>
        <w:t>.</w:t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sz w:val="24"/>
          <w:szCs w:val="24"/>
        </w:rPr>
        <w:tab/>
      </w:r>
      <w:r w:rsidRPr="004B0440">
        <w:rPr>
          <w:b/>
          <w:sz w:val="24"/>
          <w:szCs w:val="24"/>
        </w:rPr>
        <w:t xml:space="preserve">          mr.sc. Andrej Plenković</w:t>
      </w:r>
    </w:p>
    <w:p w14:paraId="2F2B1DD1" w14:textId="77777777" w:rsidR="004B4352" w:rsidRPr="004B0440" w:rsidRDefault="004B4352">
      <w:pPr>
        <w:spacing w:after="160" w:line="259" w:lineRule="auto"/>
        <w:rPr>
          <w:b/>
          <w:sz w:val="24"/>
          <w:szCs w:val="24"/>
        </w:rPr>
      </w:pPr>
      <w:r w:rsidRPr="004B0440">
        <w:rPr>
          <w:b/>
          <w:sz w:val="24"/>
          <w:szCs w:val="24"/>
        </w:rPr>
        <w:br w:type="page"/>
      </w:r>
    </w:p>
    <w:p w14:paraId="24239D64" w14:textId="77777777" w:rsidR="00721427" w:rsidRPr="004B0440" w:rsidRDefault="00721427" w:rsidP="00721427">
      <w:pPr>
        <w:ind w:right="-568"/>
        <w:jc w:val="center"/>
        <w:rPr>
          <w:sz w:val="24"/>
          <w:szCs w:val="24"/>
        </w:rPr>
      </w:pPr>
      <w:r w:rsidRPr="004B0440">
        <w:rPr>
          <w:b/>
          <w:sz w:val="24"/>
          <w:szCs w:val="24"/>
        </w:rPr>
        <w:lastRenderedPageBreak/>
        <w:t>O B R A Z L O Ž E NJ E</w:t>
      </w:r>
    </w:p>
    <w:p w14:paraId="0559BD3B" w14:textId="77777777" w:rsidR="00721427" w:rsidRPr="004B0440" w:rsidRDefault="00721427" w:rsidP="00721427">
      <w:pPr>
        <w:ind w:right="-568"/>
        <w:rPr>
          <w:sz w:val="24"/>
          <w:szCs w:val="24"/>
        </w:rPr>
      </w:pPr>
    </w:p>
    <w:p w14:paraId="5EBD20E0" w14:textId="77777777" w:rsidR="00721427" w:rsidRDefault="00721427" w:rsidP="00CA43E0">
      <w:pPr>
        <w:spacing w:line="276" w:lineRule="auto"/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Ministarstvo gospodarstva, poduzetništva i obrta – Ravnateljstvo za robne zalihe</w:t>
      </w:r>
      <w:r w:rsidR="00A556DD">
        <w:rPr>
          <w:sz w:val="24"/>
          <w:szCs w:val="24"/>
        </w:rPr>
        <w:t xml:space="preserve"> u strateškim robnim zalihama raspolaže s ukupno </w:t>
      </w:r>
      <w:r w:rsidR="00DB2AAB">
        <w:rPr>
          <w:sz w:val="24"/>
          <w:szCs w:val="24"/>
        </w:rPr>
        <w:t>20</w:t>
      </w:r>
      <w:r w:rsidR="00A556DD">
        <w:rPr>
          <w:sz w:val="24"/>
          <w:szCs w:val="24"/>
        </w:rPr>
        <w:t>.</w:t>
      </w:r>
      <w:r w:rsidR="00DB2AAB">
        <w:rPr>
          <w:sz w:val="24"/>
          <w:szCs w:val="24"/>
        </w:rPr>
        <w:t>000</w:t>
      </w:r>
      <w:r w:rsidR="00A556DD">
        <w:rPr>
          <w:sz w:val="24"/>
          <w:szCs w:val="24"/>
        </w:rPr>
        <w:t>.</w:t>
      </w:r>
      <w:r w:rsidR="00DB2AAB">
        <w:rPr>
          <w:sz w:val="24"/>
          <w:szCs w:val="24"/>
        </w:rPr>
        <w:t>000</w:t>
      </w:r>
      <w:r w:rsidR="00A556DD">
        <w:rPr>
          <w:sz w:val="24"/>
          <w:szCs w:val="24"/>
        </w:rPr>
        <w:t xml:space="preserve"> litara eurodizel goriva i </w:t>
      </w:r>
      <w:r w:rsidR="00DB2AAB">
        <w:rPr>
          <w:sz w:val="24"/>
          <w:szCs w:val="24"/>
        </w:rPr>
        <w:t>420</w:t>
      </w:r>
      <w:r w:rsidR="00A556DD">
        <w:rPr>
          <w:sz w:val="24"/>
          <w:szCs w:val="24"/>
        </w:rPr>
        <w:t xml:space="preserve">.000 </w:t>
      </w:r>
      <w:r w:rsidR="00DB2AAB">
        <w:rPr>
          <w:sz w:val="24"/>
          <w:szCs w:val="24"/>
        </w:rPr>
        <w:t>lit eurodizel goriva obojenog plavnom bojom</w:t>
      </w:r>
      <w:r w:rsidR="00A556DD">
        <w:rPr>
          <w:sz w:val="24"/>
          <w:szCs w:val="24"/>
        </w:rPr>
        <w:t>.</w:t>
      </w:r>
    </w:p>
    <w:p w14:paraId="18A3242B" w14:textId="77777777" w:rsidR="0049182E" w:rsidRDefault="0049182E" w:rsidP="0049182E">
      <w:pPr>
        <w:spacing w:line="276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216E6">
        <w:rPr>
          <w:sz w:val="24"/>
          <w:szCs w:val="24"/>
        </w:rPr>
        <w:t xml:space="preserve">a sjednici Vlade </w:t>
      </w:r>
      <w:r w:rsidR="001A4AD2" w:rsidRPr="001A4AD2">
        <w:rPr>
          <w:sz w:val="24"/>
          <w:szCs w:val="24"/>
        </w:rPr>
        <w:t>Republike Hrvatske</w:t>
      </w:r>
      <w:r>
        <w:rPr>
          <w:sz w:val="24"/>
          <w:szCs w:val="24"/>
        </w:rPr>
        <w:t>,</w:t>
      </w:r>
      <w:r w:rsidR="001A4AD2" w:rsidRPr="001A4AD2">
        <w:rPr>
          <w:sz w:val="24"/>
          <w:szCs w:val="24"/>
        </w:rPr>
        <w:t xml:space="preserve"> </w:t>
      </w:r>
      <w:r w:rsidR="000216E6">
        <w:rPr>
          <w:sz w:val="24"/>
          <w:szCs w:val="24"/>
        </w:rPr>
        <w:t>održanoj 3. listopada 2019. godine</w:t>
      </w:r>
      <w:r>
        <w:rPr>
          <w:sz w:val="24"/>
          <w:szCs w:val="24"/>
        </w:rPr>
        <w:t>,</w:t>
      </w:r>
      <w:r w:rsidR="000216E6">
        <w:rPr>
          <w:sz w:val="24"/>
          <w:szCs w:val="24"/>
        </w:rPr>
        <w:t xml:space="preserve"> donesena </w:t>
      </w:r>
      <w:r>
        <w:rPr>
          <w:sz w:val="24"/>
          <w:szCs w:val="24"/>
        </w:rPr>
        <w:t xml:space="preserve">je </w:t>
      </w:r>
      <w:r w:rsidR="000216E6">
        <w:rPr>
          <w:sz w:val="24"/>
          <w:szCs w:val="24"/>
        </w:rPr>
        <w:t>Odluka o</w:t>
      </w:r>
      <w:r w:rsidR="001A4AD2" w:rsidRPr="001A4AD2">
        <w:rPr>
          <w:sz w:val="24"/>
          <w:szCs w:val="24"/>
        </w:rPr>
        <w:t xml:space="preserve"> izmjeni</w:t>
      </w:r>
      <w:r w:rsidR="00A556DD" w:rsidRPr="001A4AD2">
        <w:rPr>
          <w:sz w:val="24"/>
          <w:szCs w:val="24"/>
        </w:rPr>
        <w:t xml:space="preserve"> Bilance strateških robnih zaliha</w:t>
      </w:r>
      <w:r>
        <w:rPr>
          <w:sz w:val="24"/>
          <w:szCs w:val="24"/>
        </w:rPr>
        <w:t xml:space="preserve"> kojom</w:t>
      </w:r>
      <w:r w:rsidR="000216E6">
        <w:rPr>
          <w:sz w:val="24"/>
          <w:szCs w:val="24"/>
        </w:rPr>
        <w:t xml:space="preserve"> su smanjene količine strateških robnih zaliha eurodizel goriva, a </w:t>
      </w:r>
      <w:r w:rsidR="003923C2">
        <w:rPr>
          <w:sz w:val="24"/>
          <w:szCs w:val="24"/>
        </w:rPr>
        <w:t>dizel gorivo obojeno plavom bojom više nije predviđeno u strateškim robnim zalihama</w:t>
      </w:r>
      <w:r>
        <w:rPr>
          <w:sz w:val="24"/>
          <w:szCs w:val="24"/>
        </w:rPr>
        <w:t xml:space="preserve">. Ovom Odlukom </w:t>
      </w:r>
      <w:r w:rsidRPr="001A4AD2">
        <w:rPr>
          <w:sz w:val="24"/>
          <w:szCs w:val="24"/>
        </w:rPr>
        <w:t xml:space="preserve">predlaže </w:t>
      </w:r>
      <w:r>
        <w:rPr>
          <w:sz w:val="24"/>
          <w:szCs w:val="24"/>
        </w:rPr>
        <w:t xml:space="preserve">se </w:t>
      </w:r>
      <w:r w:rsidRPr="001A4AD2">
        <w:rPr>
          <w:sz w:val="24"/>
          <w:szCs w:val="24"/>
        </w:rPr>
        <w:t xml:space="preserve">prodaja </w:t>
      </w:r>
      <w:r>
        <w:rPr>
          <w:sz w:val="24"/>
          <w:szCs w:val="24"/>
        </w:rPr>
        <w:t>izvanbilnačnih</w:t>
      </w:r>
      <w:r w:rsidRPr="001A4AD2">
        <w:rPr>
          <w:sz w:val="24"/>
          <w:szCs w:val="24"/>
        </w:rPr>
        <w:t xml:space="preserve"> količinama i to:</w:t>
      </w:r>
    </w:p>
    <w:p w14:paraId="45AF4396" w14:textId="77777777" w:rsidR="00836E48" w:rsidRPr="00BD5FF2" w:rsidRDefault="00836E48" w:rsidP="00836E48">
      <w:pPr>
        <w:pStyle w:val="ListParagraph"/>
        <w:numPr>
          <w:ilvl w:val="0"/>
          <w:numId w:val="9"/>
        </w:numPr>
        <w:ind w:right="-426"/>
        <w:jc w:val="both"/>
        <w:rPr>
          <w:sz w:val="24"/>
          <w:szCs w:val="24"/>
        </w:rPr>
      </w:pPr>
      <w:r w:rsidRPr="00BD5FF2">
        <w:rPr>
          <w:sz w:val="24"/>
          <w:szCs w:val="24"/>
        </w:rPr>
        <w:t xml:space="preserve">eurodizel gorivo </w:t>
      </w:r>
      <w:r w:rsidRPr="00BD5FF2">
        <w:rPr>
          <w:sz w:val="24"/>
          <w:szCs w:val="24"/>
        </w:rPr>
        <w:tab/>
      </w:r>
      <w:r w:rsidRPr="00BD5FF2">
        <w:rPr>
          <w:sz w:val="24"/>
          <w:szCs w:val="24"/>
        </w:rPr>
        <w:tab/>
      </w:r>
      <w:r w:rsidRPr="00BD5FF2">
        <w:rPr>
          <w:sz w:val="24"/>
          <w:szCs w:val="24"/>
        </w:rPr>
        <w:tab/>
        <w:t>10.</w:t>
      </w:r>
      <w:r w:rsidR="002663C9">
        <w:rPr>
          <w:sz w:val="24"/>
          <w:szCs w:val="24"/>
        </w:rPr>
        <w:t>000</w:t>
      </w:r>
      <w:r w:rsidRPr="00BD5FF2">
        <w:rPr>
          <w:sz w:val="24"/>
          <w:szCs w:val="24"/>
        </w:rPr>
        <w:t>.</w:t>
      </w:r>
      <w:r w:rsidR="002663C9">
        <w:rPr>
          <w:sz w:val="24"/>
          <w:szCs w:val="24"/>
        </w:rPr>
        <w:t>000</w:t>
      </w:r>
      <w:r w:rsidRPr="00BD5FF2">
        <w:rPr>
          <w:sz w:val="24"/>
          <w:szCs w:val="24"/>
        </w:rPr>
        <w:t xml:space="preserve"> lit</w:t>
      </w:r>
    </w:p>
    <w:p w14:paraId="6FC0B3A5" w14:textId="77777777" w:rsidR="00836E48" w:rsidRPr="00BD5FF2" w:rsidRDefault="00DB2AAB" w:rsidP="00836E48">
      <w:pPr>
        <w:pStyle w:val="ListParagraph"/>
        <w:numPr>
          <w:ilvl w:val="0"/>
          <w:numId w:val="9"/>
        </w:num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eurodizel gorivo - plavo</w:t>
      </w:r>
      <w:r w:rsidR="00836E48" w:rsidRPr="00BD5FF2">
        <w:rPr>
          <w:sz w:val="24"/>
          <w:szCs w:val="24"/>
        </w:rPr>
        <w:tab/>
      </w:r>
      <w:r w:rsidR="00836E48" w:rsidRPr="00BD5FF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420.000 lit</w:t>
      </w:r>
    </w:p>
    <w:p w14:paraId="4EB8BF32" w14:textId="77777777" w:rsidR="00836E48" w:rsidRPr="00BD5FF2" w:rsidRDefault="00836E48" w:rsidP="0049182E">
      <w:pPr>
        <w:pStyle w:val="ListParagraph"/>
        <w:ind w:right="-426"/>
        <w:jc w:val="both"/>
        <w:rPr>
          <w:sz w:val="24"/>
          <w:szCs w:val="24"/>
        </w:rPr>
      </w:pPr>
    </w:p>
    <w:p w14:paraId="208BBD8E" w14:textId="77777777" w:rsidR="00503846" w:rsidRPr="00167EE7" w:rsidRDefault="00562D9C" w:rsidP="004B4352">
      <w:pPr>
        <w:pStyle w:val="ListParagraph"/>
        <w:ind w:left="0" w:right="-566"/>
        <w:jc w:val="both"/>
        <w:rPr>
          <w:sz w:val="24"/>
          <w:szCs w:val="24"/>
        </w:rPr>
      </w:pPr>
      <w:r>
        <w:rPr>
          <w:sz w:val="24"/>
          <w:szCs w:val="24"/>
        </w:rPr>
        <w:t>Prodaja bi se izvršila prikupljanjem pon</w:t>
      </w:r>
      <w:r w:rsidR="00503846">
        <w:rPr>
          <w:sz w:val="24"/>
          <w:szCs w:val="24"/>
        </w:rPr>
        <w:t xml:space="preserve">uda na temelju javnog natječaja. Najniža prodajna cijena bila bi obračunata </w:t>
      </w:r>
      <w:r w:rsidR="00503846" w:rsidRPr="00BD5FF2">
        <w:rPr>
          <w:sz w:val="24"/>
          <w:szCs w:val="24"/>
        </w:rPr>
        <w:t xml:space="preserve">na paritetu EXW, temeljeno na </w:t>
      </w:r>
      <w:r w:rsidR="00503846" w:rsidRPr="009417BB">
        <w:rPr>
          <w:sz w:val="24"/>
          <w:szCs w:val="24"/>
        </w:rPr>
        <w:t>prosjeku srednjih kotacija u mjesecu isporuke objavljenih</w:t>
      </w:r>
      <w:r w:rsidR="00503846">
        <w:rPr>
          <w:sz w:val="24"/>
          <w:szCs w:val="24"/>
        </w:rPr>
        <w:t xml:space="preserve"> </w:t>
      </w:r>
      <w:r w:rsidR="00503846" w:rsidRPr="009417BB">
        <w:rPr>
          <w:sz w:val="24"/>
          <w:szCs w:val="24"/>
        </w:rPr>
        <w:t xml:space="preserve">u Platts European Marketscan – European products, Mediterranean cargoes CIF Med </w:t>
      </w:r>
      <w:r w:rsidR="00503846" w:rsidRPr="00167EE7">
        <w:rPr>
          <w:sz w:val="24"/>
          <w:szCs w:val="24"/>
        </w:rPr>
        <w:t>(Genova/Lavera) (10ppm ULSD), minus 15 USD/mt, u kunama po litri na temelju mjesečnog prosjeka srednjeg tečaja USD Hrvatske narodne banke u mjesecu isporuke. Za potrebe konverzije obračunska gustoća iznosi 0,845 kg/l.</w:t>
      </w:r>
    </w:p>
    <w:p w14:paraId="2BF3A2A4" w14:textId="77777777" w:rsidR="00503846" w:rsidRDefault="00503846" w:rsidP="004B4352">
      <w:pPr>
        <w:pStyle w:val="ListParagraph"/>
        <w:ind w:left="0" w:right="-566"/>
        <w:jc w:val="both"/>
        <w:rPr>
          <w:sz w:val="24"/>
          <w:szCs w:val="24"/>
        </w:rPr>
      </w:pPr>
    </w:p>
    <w:p w14:paraId="3CB32DF1" w14:textId="77777777" w:rsidR="00562D9C" w:rsidRPr="004B0440" w:rsidRDefault="00562D9C" w:rsidP="00562D9C">
      <w:pPr>
        <w:spacing w:line="276" w:lineRule="auto"/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>Mjerilo za ocjenjivanje ponude bila bi najviša ponuđena cijena.</w:t>
      </w:r>
    </w:p>
    <w:p w14:paraId="40F65184" w14:textId="77777777" w:rsidR="00562D9C" w:rsidRPr="002F5E4B" w:rsidRDefault="00562D9C" w:rsidP="00562D9C">
      <w:pPr>
        <w:spacing w:line="276" w:lineRule="auto"/>
        <w:ind w:right="-426"/>
        <w:jc w:val="both"/>
        <w:rPr>
          <w:sz w:val="24"/>
          <w:szCs w:val="24"/>
        </w:rPr>
      </w:pPr>
      <w:r w:rsidRPr="002F5E4B">
        <w:rPr>
          <w:sz w:val="24"/>
          <w:szCs w:val="24"/>
        </w:rPr>
        <w:t>Kao sredstva osiguranja plaćanja</w:t>
      </w:r>
      <w:r w:rsidR="009E752D">
        <w:rPr>
          <w:sz w:val="24"/>
          <w:szCs w:val="24"/>
        </w:rPr>
        <w:t>, u slučaju odgođenog plaćanja,</w:t>
      </w:r>
      <w:r w:rsidRPr="002F5E4B">
        <w:rPr>
          <w:sz w:val="24"/>
          <w:szCs w:val="24"/>
        </w:rPr>
        <w:t xml:space="preserve"> za tvrtke koji su skladištari strateških robnih zaliha </w:t>
      </w:r>
      <w:r w:rsidR="002F5E4B" w:rsidRPr="002F5E4B">
        <w:rPr>
          <w:sz w:val="24"/>
          <w:szCs w:val="24"/>
        </w:rPr>
        <w:t>naftnih derivata bile bi</w:t>
      </w:r>
      <w:r w:rsidRPr="002F5E4B">
        <w:rPr>
          <w:sz w:val="24"/>
          <w:szCs w:val="24"/>
        </w:rPr>
        <w:t xml:space="preserve"> bjanko akceptirane mjenice, a za ostale tvrtke registrirane u Republici Hrvatskoj ili tvrtke registrirane izvan Republike Hrvatske </w:t>
      </w:r>
      <w:r w:rsidR="002F5E4B" w:rsidRPr="002F5E4B">
        <w:rPr>
          <w:sz w:val="24"/>
          <w:szCs w:val="24"/>
        </w:rPr>
        <w:t>sredstvo osiguranja bila bi</w:t>
      </w:r>
      <w:r w:rsidRPr="002F5E4B">
        <w:rPr>
          <w:sz w:val="24"/>
          <w:szCs w:val="24"/>
        </w:rPr>
        <w:t xml:space="preserve"> garancija banke. </w:t>
      </w:r>
    </w:p>
    <w:p w14:paraId="44A1FC0F" w14:textId="77777777" w:rsidR="004B4352" w:rsidRPr="00833339" w:rsidRDefault="00264A9A" w:rsidP="004B4352">
      <w:pPr>
        <w:pStyle w:val="ListParagraph"/>
        <w:ind w:left="0" w:right="-566"/>
        <w:jc w:val="both"/>
        <w:rPr>
          <w:sz w:val="24"/>
          <w:szCs w:val="24"/>
        </w:rPr>
      </w:pPr>
      <w:r w:rsidRPr="002F5E4B">
        <w:rPr>
          <w:sz w:val="24"/>
          <w:szCs w:val="24"/>
        </w:rPr>
        <w:t>Na temelju prosječnih cijena</w:t>
      </w:r>
      <w:r w:rsidR="00DB2AAB">
        <w:rPr>
          <w:sz w:val="24"/>
          <w:szCs w:val="24"/>
        </w:rPr>
        <w:t xml:space="preserve"> eurodizel goriva u</w:t>
      </w:r>
      <w:r w:rsidRPr="002F5E4B">
        <w:rPr>
          <w:sz w:val="24"/>
          <w:szCs w:val="24"/>
        </w:rPr>
        <w:t xml:space="preserve"> </w:t>
      </w:r>
      <w:r w:rsidR="00741BE9" w:rsidRPr="00833339">
        <w:rPr>
          <w:sz w:val="24"/>
          <w:szCs w:val="24"/>
        </w:rPr>
        <w:t>rujnu</w:t>
      </w:r>
      <w:r w:rsidR="004B4352" w:rsidRPr="00833339">
        <w:rPr>
          <w:sz w:val="24"/>
          <w:szCs w:val="24"/>
        </w:rPr>
        <w:t xml:space="preserve"> </w:t>
      </w:r>
      <w:r w:rsidR="004B4352" w:rsidRPr="002F5E4B">
        <w:rPr>
          <w:sz w:val="24"/>
          <w:szCs w:val="24"/>
        </w:rPr>
        <w:t>201</w:t>
      </w:r>
      <w:r w:rsidR="00DB2AAB">
        <w:rPr>
          <w:sz w:val="24"/>
          <w:szCs w:val="24"/>
        </w:rPr>
        <w:t>9</w:t>
      </w:r>
      <w:r w:rsidR="004B4352" w:rsidRPr="002F5E4B">
        <w:rPr>
          <w:sz w:val="24"/>
          <w:szCs w:val="24"/>
        </w:rPr>
        <w:t xml:space="preserve">. godine </w:t>
      </w:r>
      <w:r w:rsidRPr="002F5E4B">
        <w:rPr>
          <w:sz w:val="24"/>
          <w:szCs w:val="24"/>
        </w:rPr>
        <w:t xml:space="preserve">ukupna vrijednost robe za </w:t>
      </w:r>
      <w:r w:rsidRPr="00833339">
        <w:rPr>
          <w:sz w:val="24"/>
          <w:szCs w:val="24"/>
        </w:rPr>
        <w:t xml:space="preserve">prodaju iznosila bi cca </w:t>
      </w:r>
      <w:r w:rsidR="00E02F27" w:rsidRPr="00833339">
        <w:rPr>
          <w:sz w:val="24"/>
          <w:szCs w:val="24"/>
        </w:rPr>
        <w:t>3</w:t>
      </w:r>
      <w:r w:rsidR="00833339" w:rsidRPr="00833339">
        <w:rPr>
          <w:sz w:val="24"/>
          <w:szCs w:val="24"/>
        </w:rPr>
        <w:t>4</w:t>
      </w:r>
      <w:r w:rsidR="00E02F27" w:rsidRPr="00833339">
        <w:rPr>
          <w:sz w:val="24"/>
          <w:szCs w:val="24"/>
        </w:rPr>
        <w:t>.</w:t>
      </w:r>
      <w:r w:rsidR="00833339" w:rsidRPr="00833339">
        <w:rPr>
          <w:sz w:val="24"/>
          <w:szCs w:val="24"/>
        </w:rPr>
        <w:t>5</w:t>
      </w:r>
      <w:r w:rsidR="00E02F27" w:rsidRPr="00833339">
        <w:rPr>
          <w:sz w:val="24"/>
          <w:szCs w:val="24"/>
        </w:rPr>
        <w:t xml:space="preserve">00.000,00 </w:t>
      </w:r>
      <w:r w:rsidRPr="00833339">
        <w:rPr>
          <w:sz w:val="24"/>
          <w:szCs w:val="24"/>
        </w:rPr>
        <w:t>kn</w:t>
      </w:r>
      <w:r w:rsidR="00562D9C" w:rsidRPr="00833339">
        <w:rPr>
          <w:sz w:val="24"/>
          <w:szCs w:val="24"/>
        </w:rPr>
        <w:t>.</w:t>
      </w:r>
    </w:p>
    <w:p w14:paraId="154FB3C1" w14:textId="77777777" w:rsidR="00562D9C" w:rsidRPr="002F5E4B" w:rsidRDefault="00562D9C" w:rsidP="004B4352">
      <w:pPr>
        <w:pStyle w:val="ListParagraph"/>
        <w:ind w:left="0" w:right="-566"/>
        <w:jc w:val="both"/>
        <w:rPr>
          <w:sz w:val="24"/>
          <w:szCs w:val="24"/>
        </w:rPr>
      </w:pPr>
    </w:p>
    <w:p w14:paraId="2DAFA099" w14:textId="77777777" w:rsidR="00B9089B" w:rsidRPr="004B0440" w:rsidRDefault="00B9089B" w:rsidP="00CA43E0">
      <w:pPr>
        <w:spacing w:line="276" w:lineRule="auto"/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 xml:space="preserve">Temeljem članka 31. Zakona o strateškim robnim zalihama </w:t>
      </w:r>
      <w:r w:rsidR="003D5105">
        <w:rPr>
          <w:sz w:val="24"/>
          <w:szCs w:val="24"/>
        </w:rPr>
        <w:t xml:space="preserve">roba strateških robnih zaliha koja nije predviđena Bilancom prodati će se, </w:t>
      </w:r>
      <w:r w:rsidRPr="004B0440">
        <w:rPr>
          <w:sz w:val="24"/>
          <w:szCs w:val="24"/>
        </w:rPr>
        <w:t>a novčana sredstva ostvarena prodajom rasporedit</w:t>
      </w:r>
      <w:r w:rsidR="003D5105">
        <w:rPr>
          <w:sz w:val="24"/>
          <w:szCs w:val="24"/>
        </w:rPr>
        <w:t xml:space="preserve">i </w:t>
      </w:r>
      <w:r w:rsidRPr="004B0440">
        <w:rPr>
          <w:sz w:val="24"/>
          <w:szCs w:val="24"/>
        </w:rPr>
        <w:t>za stvaranje tj. nabavu strateških robnih zaliha.</w:t>
      </w:r>
    </w:p>
    <w:p w14:paraId="45B0CAE0" w14:textId="77777777" w:rsidR="00721427" w:rsidRPr="004B0440" w:rsidRDefault="00721427" w:rsidP="00562D9C">
      <w:pPr>
        <w:spacing w:line="276" w:lineRule="auto"/>
        <w:ind w:right="-426"/>
        <w:jc w:val="both"/>
        <w:rPr>
          <w:sz w:val="24"/>
          <w:szCs w:val="24"/>
        </w:rPr>
      </w:pPr>
      <w:r w:rsidRPr="004B0440">
        <w:rPr>
          <w:sz w:val="24"/>
          <w:szCs w:val="24"/>
        </w:rPr>
        <w:t xml:space="preserve">Slijedom navedenog predlažemo Vladi Republike Hrvatske da donese Odluku o prodaji </w:t>
      </w:r>
      <w:r w:rsidR="00562D9C">
        <w:rPr>
          <w:sz w:val="24"/>
          <w:szCs w:val="24"/>
        </w:rPr>
        <w:t xml:space="preserve">izvanbilančnih količina </w:t>
      </w:r>
      <w:r w:rsidRPr="004B0440">
        <w:rPr>
          <w:sz w:val="24"/>
          <w:szCs w:val="24"/>
        </w:rPr>
        <w:t xml:space="preserve">strateških robnih zaliha </w:t>
      </w:r>
      <w:r w:rsidR="00562D9C">
        <w:rPr>
          <w:sz w:val="24"/>
          <w:szCs w:val="24"/>
        </w:rPr>
        <w:t>naftnih derivata</w:t>
      </w:r>
      <w:r w:rsidR="003215EF" w:rsidRPr="004B0440">
        <w:rPr>
          <w:sz w:val="24"/>
          <w:szCs w:val="24"/>
        </w:rPr>
        <w:t>.</w:t>
      </w:r>
    </w:p>
    <w:p w14:paraId="2A63BD2E" w14:textId="77777777" w:rsidR="00721427" w:rsidRPr="004B0440" w:rsidRDefault="00721427" w:rsidP="00CA43E0">
      <w:pPr>
        <w:spacing w:line="276" w:lineRule="auto"/>
        <w:ind w:right="-426"/>
        <w:jc w:val="both"/>
        <w:rPr>
          <w:b/>
          <w:sz w:val="24"/>
          <w:szCs w:val="24"/>
        </w:rPr>
      </w:pPr>
    </w:p>
    <w:sectPr w:rsidR="00721427" w:rsidRPr="004B0440" w:rsidSect="006F2200">
      <w:headerReference w:type="even" r:id="rId10"/>
      <w:footerReference w:type="default" r:id="rId11"/>
      <w:headerReference w:type="first" r:id="rId12"/>
      <w:pgSz w:w="12240" w:h="15840" w:code="1"/>
      <w:pgMar w:top="1418" w:right="1797" w:bottom="1304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0289" w14:textId="77777777" w:rsidR="002B0C0D" w:rsidRDefault="002B0C0D">
      <w:r>
        <w:separator/>
      </w:r>
    </w:p>
  </w:endnote>
  <w:endnote w:type="continuationSeparator" w:id="0">
    <w:p w14:paraId="3CA61803" w14:textId="77777777" w:rsidR="002B0C0D" w:rsidRDefault="002B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2057" w14:textId="77777777" w:rsidR="0069761E" w:rsidRPr="00CE78D1" w:rsidRDefault="0069761E" w:rsidP="00DD0B46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</w:rPr>
    </w:pPr>
    <w:r>
      <w:tab/>
    </w:r>
    <w:r w:rsidRPr="00CE78D1">
      <w:rPr>
        <w:color w:val="404040" w:themeColor="text1" w:themeTint="BF"/>
        <w:spacing w:val="20"/>
      </w:rPr>
      <w:t xml:space="preserve">Banski dvori | Trg Sv. Marka 2  | 10000 Zagreb | tel. 01 4569 </w:t>
    </w:r>
    <w:r>
      <w:rPr>
        <w:color w:val="404040" w:themeColor="text1" w:themeTint="BF"/>
        <w:spacing w:val="20"/>
      </w:rPr>
      <w:t>222</w:t>
    </w:r>
    <w:r w:rsidRPr="00CE78D1">
      <w:rPr>
        <w:color w:val="404040" w:themeColor="text1" w:themeTint="BF"/>
        <w:spacing w:val="20"/>
      </w:rPr>
      <w:t xml:space="preserve"> | vlada.gov.hr</w:t>
    </w:r>
  </w:p>
  <w:p w14:paraId="553D4CBF" w14:textId="77777777" w:rsidR="0069761E" w:rsidRDefault="0069761E" w:rsidP="00DD0B46">
    <w:pPr>
      <w:pStyle w:val="Footer"/>
      <w:tabs>
        <w:tab w:val="left" w:pos="3082"/>
        <w:tab w:val="right" w:pos="8646"/>
      </w:tabs>
    </w:pPr>
    <w:r>
      <w:tab/>
    </w:r>
    <w:r>
      <w:tab/>
    </w:r>
  </w:p>
  <w:p w14:paraId="2BB61C7F" w14:textId="77777777" w:rsidR="0069761E" w:rsidRPr="00A54742" w:rsidRDefault="0069761E" w:rsidP="00A54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F0A3" w14:textId="77777777" w:rsidR="0069761E" w:rsidRPr="00A54742" w:rsidRDefault="0069761E" w:rsidP="00A5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6E60" w14:textId="77777777" w:rsidR="002B0C0D" w:rsidRDefault="002B0C0D">
      <w:r>
        <w:separator/>
      </w:r>
    </w:p>
  </w:footnote>
  <w:footnote w:type="continuationSeparator" w:id="0">
    <w:p w14:paraId="6F6C236D" w14:textId="77777777" w:rsidR="002B0C0D" w:rsidRDefault="002B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C374" w14:textId="77777777" w:rsidR="00C003F8" w:rsidRDefault="00F30ED2" w:rsidP="003A3A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218F" w14:textId="77777777" w:rsidR="00C003F8" w:rsidRPr="00F279D9" w:rsidRDefault="00F30ED2" w:rsidP="00F279D9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A63"/>
    <w:multiLevelType w:val="hybridMultilevel"/>
    <w:tmpl w:val="7DB291C0"/>
    <w:lvl w:ilvl="0" w:tplc="547A2C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C9B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66BDD"/>
    <w:multiLevelType w:val="hybridMultilevel"/>
    <w:tmpl w:val="84485D02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6CE9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4323F"/>
    <w:multiLevelType w:val="hybridMultilevel"/>
    <w:tmpl w:val="C1F0BFC8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A3684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533507"/>
    <w:multiLevelType w:val="hybridMultilevel"/>
    <w:tmpl w:val="B096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AB0"/>
    <w:multiLevelType w:val="hybridMultilevel"/>
    <w:tmpl w:val="ABA8E494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114CB"/>
    <w:multiLevelType w:val="hybridMultilevel"/>
    <w:tmpl w:val="AA7604E8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F2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13C2"/>
    <w:multiLevelType w:val="hybridMultilevel"/>
    <w:tmpl w:val="1E44926E"/>
    <w:lvl w:ilvl="0" w:tplc="D034E0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B2"/>
    <w:rsid w:val="000216E6"/>
    <w:rsid w:val="000276E0"/>
    <w:rsid w:val="00030E15"/>
    <w:rsid w:val="00044778"/>
    <w:rsid w:val="00044A58"/>
    <w:rsid w:val="000875DA"/>
    <w:rsid w:val="000B36A1"/>
    <w:rsid w:val="000F0958"/>
    <w:rsid w:val="000F2215"/>
    <w:rsid w:val="000F311B"/>
    <w:rsid w:val="001058C8"/>
    <w:rsid w:val="001129DD"/>
    <w:rsid w:val="00123A53"/>
    <w:rsid w:val="00127987"/>
    <w:rsid w:val="00167EE7"/>
    <w:rsid w:val="00194103"/>
    <w:rsid w:val="001A4AD2"/>
    <w:rsid w:val="001B05DC"/>
    <w:rsid w:val="001E75BC"/>
    <w:rsid w:val="0021114B"/>
    <w:rsid w:val="00264A9A"/>
    <w:rsid w:val="002663C9"/>
    <w:rsid w:val="002712C4"/>
    <w:rsid w:val="00277B13"/>
    <w:rsid w:val="0028314C"/>
    <w:rsid w:val="00295F41"/>
    <w:rsid w:val="002B0C0D"/>
    <w:rsid w:val="002B3C63"/>
    <w:rsid w:val="002F5E4B"/>
    <w:rsid w:val="00315631"/>
    <w:rsid w:val="00316090"/>
    <w:rsid w:val="003215EF"/>
    <w:rsid w:val="0035316C"/>
    <w:rsid w:val="00377BCD"/>
    <w:rsid w:val="003923C2"/>
    <w:rsid w:val="00394DBD"/>
    <w:rsid w:val="003A09D5"/>
    <w:rsid w:val="003A2FB6"/>
    <w:rsid w:val="003D5105"/>
    <w:rsid w:val="00440587"/>
    <w:rsid w:val="00450F30"/>
    <w:rsid w:val="0049182E"/>
    <w:rsid w:val="0049727A"/>
    <w:rsid w:val="004A1B68"/>
    <w:rsid w:val="004A2EA1"/>
    <w:rsid w:val="004B0440"/>
    <w:rsid w:val="004B4352"/>
    <w:rsid w:val="004C14E8"/>
    <w:rsid w:val="004E13DF"/>
    <w:rsid w:val="004E1D5C"/>
    <w:rsid w:val="004E4879"/>
    <w:rsid w:val="00503846"/>
    <w:rsid w:val="00526719"/>
    <w:rsid w:val="00527BD6"/>
    <w:rsid w:val="00535EBA"/>
    <w:rsid w:val="005429BA"/>
    <w:rsid w:val="00553A48"/>
    <w:rsid w:val="00562D9C"/>
    <w:rsid w:val="005B54AA"/>
    <w:rsid w:val="005D0251"/>
    <w:rsid w:val="005D10F4"/>
    <w:rsid w:val="005D7A92"/>
    <w:rsid w:val="005E19F7"/>
    <w:rsid w:val="006218AB"/>
    <w:rsid w:val="00627F64"/>
    <w:rsid w:val="0064526A"/>
    <w:rsid w:val="00645535"/>
    <w:rsid w:val="006753F5"/>
    <w:rsid w:val="0069761E"/>
    <w:rsid w:val="006C0E93"/>
    <w:rsid w:val="006D7D6F"/>
    <w:rsid w:val="006F2200"/>
    <w:rsid w:val="0071705C"/>
    <w:rsid w:val="00717A00"/>
    <w:rsid w:val="00721427"/>
    <w:rsid w:val="00723713"/>
    <w:rsid w:val="00741BE9"/>
    <w:rsid w:val="007478E0"/>
    <w:rsid w:val="00754E7B"/>
    <w:rsid w:val="00756C24"/>
    <w:rsid w:val="00787459"/>
    <w:rsid w:val="007B287E"/>
    <w:rsid w:val="007E77AB"/>
    <w:rsid w:val="007F3937"/>
    <w:rsid w:val="00811356"/>
    <w:rsid w:val="00821A77"/>
    <w:rsid w:val="0083187E"/>
    <w:rsid w:val="00833339"/>
    <w:rsid w:val="00836E48"/>
    <w:rsid w:val="00837202"/>
    <w:rsid w:val="00860CDA"/>
    <w:rsid w:val="008610E8"/>
    <w:rsid w:val="00861FB2"/>
    <w:rsid w:val="00872D7A"/>
    <w:rsid w:val="00884B33"/>
    <w:rsid w:val="008F27FD"/>
    <w:rsid w:val="00901EA7"/>
    <w:rsid w:val="00910D9A"/>
    <w:rsid w:val="009417BB"/>
    <w:rsid w:val="00953C2A"/>
    <w:rsid w:val="009776E0"/>
    <w:rsid w:val="00985149"/>
    <w:rsid w:val="009A5D20"/>
    <w:rsid w:val="009B3BA8"/>
    <w:rsid w:val="009D5EA4"/>
    <w:rsid w:val="009E752D"/>
    <w:rsid w:val="00A139D5"/>
    <w:rsid w:val="00A163C9"/>
    <w:rsid w:val="00A5506F"/>
    <w:rsid w:val="00A556DD"/>
    <w:rsid w:val="00A62195"/>
    <w:rsid w:val="00A92FA3"/>
    <w:rsid w:val="00B6605A"/>
    <w:rsid w:val="00B9089B"/>
    <w:rsid w:val="00BA0E07"/>
    <w:rsid w:val="00BA5CA2"/>
    <w:rsid w:val="00BB00B3"/>
    <w:rsid w:val="00BD5FF2"/>
    <w:rsid w:val="00BE318E"/>
    <w:rsid w:val="00BF69B9"/>
    <w:rsid w:val="00C645A0"/>
    <w:rsid w:val="00C7313B"/>
    <w:rsid w:val="00CA43E0"/>
    <w:rsid w:val="00CA7C25"/>
    <w:rsid w:val="00CE340C"/>
    <w:rsid w:val="00D011F3"/>
    <w:rsid w:val="00D324E1"/>
    <w:rsid w:val="00D63343"/>
    <w:rsid w:val="00D6767E"/>
    <w:rsid w:val="00D72269"/>
    <w:rsid w:val="00DB2AAB"/>
    <w:rsid w:val="00DE151D"/>
    <w:rsid w:val="00E02F27"/>
    <w:rsid w:val="00E34544"/>
    <w:rsid w:val="00E53E72"/>
    <w:rsid w:val="00E6751E"/>
    <w:rsid w:val="00E85B6E"/>
    <w:rsid w:val="00EC25D9"/>
    <w:rsid w:val="00EE0DD1"/>
    <w:rsid w:val="00EF0903"/>
    <w:rsid w:val="00F30765"/>
    <w:rsid w:val="00F30ED2"/>
    <w:rsid w:val="00F45A39"/>
    <w:rsid w:val="00F522BF"/>
    <w:rsid w:val="00F7674E"/>
    <w:rsid w:val="00F84081"/>
    <w:rsid w:val="00FA4C05"/>
    <w:rsid w:val="00FB0E88"/>
    <w:rsid w:val="00FD5C98"/>
    <w:rsid w:val="00FE013D"/>
    <w:rsid w:val="00FE15B2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F8F8AC"/>
  <w15:docId w15:val="{084637D6-68EF-45C2-A163-5951450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E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0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BA0E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A0E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B3C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B2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CD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9A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prijedlog%20Oduke%20VRh%20mi&#353;ljen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55E4-BD7C-4E26-A409-2ABA3AB1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prijedlog Oduke VRh mišljenja.dotx</Template>
  <TotalTime>0</TotalTime>
  <Pages>4</Pages>
  <Words>661</Words>
  <Characters>3771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Šelimber</cp:lastModifiedBy>
  <cp:revision>2</cp:revision>
  <cp:lastPrinted>2019-10-11T10:28:00Z</cp:lastPrinted>
  <dcterms:created xsi:type="dcterms:W3CDTF">2019-10-31T08:24:00Z</dcterms:created>
  <dcterms:modified xsi:type="dcterms:W3CDTF">2019-10-31T08:24:00Z</dcterms:modified>
</cp:coreProperties>
</file>