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1B706" w14:textId="77777777" w:rsidR="00F8362B" w:rsidRPr="00794CB8" w:rsidRDefault="00F8362B" w:rsidP="00F8362B">
      <w:pPr>
        <w:jc w:val="center"/>
      </w:pPr>
      <w:bookmarkStart w:id="0" w:name="_GoBack"/>
      <w:bookmarkEnd w:id="0"/>
      <w:r w:rsidRPr="00794CB8">
        <w:rPr>
          <w:noProof/>
        </w:rPr>
        <w:drawing>
          <wp:inline distT="0" distB="0" distL="0" distR="0" wp14:anchorId="40B1B768" wp14:editId="40B1B76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B8">
        <w:fldChar w:fldCharType="begin"/>
      </w:r>
      <w:r w:rsidRPr="00794CB8">
        <w:instrText xml:space="preserve"> INCLUDEPICTURE "http://www.inet.hr/~box/images/grb-rh.gif" \* MERGEFORMATINET </w:instrText>
      </w:r>
      <w:r w:rsidRPr="00794CB8">
        <w:fldChar w:fldCharType="end"/>
      </w:r>
    </w:p>
    <w:p w14:paraId="40B1B707" w14:textId="77777777" w:rsidR="00F8362B" w:rsidRPr="00794CB8" w:rsidRDefault="00F8362B" w:rsidP="00F8362B">
      <w:pPr>
        <w:spacing w:before="60" w:after="1680"/>
        <w:jc w:val="center"/>
        <w:rPr>
          <w:sz w:val="28"/>
        </w:rPr>
      </w:pPr>
      <w:r w:rsidRPr="00794CB8">
        <w:rPr>
          <w:sz w:val="28"/>
        </w:rPr>
        <w:t>VLADA REPUBLIKE HRVATSKE</w:t>
      </w:r>
    </w:p>
    <w:p w14:paraId="40B1B708" w14:textId="77777777" w:rsidR="00F8362B" w:rsidRPr="00794CB8" w:rsidRDefault="00F8362B" w:rsidP="00F8362B">
      <w:pPr>
        <w:jc w:val="both"/>
      </w:pPr>
    </w:p>
    <w:p w14:paraId="40B1B709" w14:textId="1FECD7B4" w:rsidR="00F8362B" w:rsidRPr="00794CB8" w:rsidRDefault="00F8362B" w:rsidP="00F8362B">
      <w:pPr>
        <w:jc w:val="right"/>
      </w:pPr>
      <w:r w:rsidRPr="00794CB8">
        <w:t xml:space="preserve">Zagreb, </w:t>
      </w:r>
      <w:r w:rsidR="00086260">
        <w:t>8</w:t>
      </w:r>
      <w:r w:rsidRPr="00794CB8">
        <w:t>. ožujka 2019.</w:t>
      </w:r>
    </w:p>
    <w:p w14:paraId="40B1B70A" w14:textId="77777777" w:rsidR="00F8362B" w:rsidRPr="00794CB8" w:rsidRDefault="00F8362B" w:rsidP="00F8362B">
      <w:pPr>
        <w:jc w:val="right"/>
      </w:pPr>
    </w:p>
    <w:p w14:paraId="40B1B70B" w14:textId="77777777" w:rsidR="00F8362B" w:rsidRPr="00794CB8" w:rsidRDefault="00F8362B" w:rsidP="00F8362B">
      <w:pPr>
        <w:jc w:val="right"/>
      </w:pPr>
    </w:p>
    <w:p w14:paraId="40B1B70C" w14:textId="77777777" w:rsidR="00F8362B" w:rsidRPr="00794CB8" w:rsidRDefault="00F8362B" w:rsidP="00F8362B">
      <w:pPr>
        <w:jc w:val="right"/>
      </w:pPr>
    </w:p>
    <w:p w14:paraId="40B1B70D" w14:textId="77777777" w:rsidR="00F8362B" w:rsidRPr="00794CB8" w:rsidRDefault="00F8362B" w:rsidP="00F8362B">
      <w:pPr>
        <w:jc w:val="both"/>
      </w:pPr>
      <w:r w:rsidRPr="00794CB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F8362B" w:rsidRPr="00794CB8" w14:paraId="40B1B711" w14:textId="77777777" w:rsidTr="009B5A0C">
        <w:tc>
          <w:tcPr>
            <w:tcW w:w="1951" w:type="dxa"/>
          </w:tcPr>
          <w:p w14:paraId="40B1B70E" w14:textId="77777777" w:rsidR="00F8362B" w:rsidRPr="00794CB8" w:rsidRDefault="00F8362B" w:rsidP="009B5A0C">
            <w:pPr>
              <w:spacing w:line="360" w:lineRule="auto"/>
              <w:jc w:val="right"/>
            </w:pPr>
            <w:r w:rsidRPr="00794CB8">
              <w:t xml:space="preserve"> </w:t>
            </w:r>
            <w:r w:rsidRPr="00794CB8">
              <w:rPr>
                <w:b/>
                <w:smallCaps/>
              </w:rPr>
              <w:t>Predlagatelj</w:t>
            </w:r>
            <w:r w:rsidRPr="00794CB8">
              <w:rPr>
                <w:b/>
              </w:rPr>
              <w:t>:</w:t>
            </w:r>
          </w:p>
        </w:tc>
        <w:tc>
          <w:tcPr>
            <w:tcW w:w="7229" w:type="dxa"/>
          </w:tcPr>
          <w:p w14:paraId="40B1B70F" w14:textId="77777777" w:rsidR="00F8362B" w:rsidRPr="00794CB8" w:rsidRDefault="00F8362B" w:rsidP="009B5A0C">
            <w:pPr>
              <w:ind w:left="705" w:hanging="705"/>
              <w:jc w:val="both"/>
              <w:rPr>
                <w:bCs/>
              </w:rPr>
            </w:pPr>
            <w:r w:rsidRPr="00794CB8">
              <w:rPr>
                <w:bCs/>
              </w:rPr>
              <w:t xml:space="preserve">Ministarstvo </w:t>
            </w:r>
            <w:r>
              <w:rPr>
                <w:bCs/>
              </w:rPr>
              <w:t>poljoprivrede</w:t>
            </w:r>
          </w:p>
          <w:p w14:paraId="40B1B710" w14:textId="77777777" w:rsidR="00F8362B" w:rsidRPr="00794CB8" w:rsidRDefault="00F8362B" w:rsidP="009B5A0C">
            <w:pPr>
              <w:spacing w:line="360" w:lineRule="auto"/>
            </w:pPr>
          </w:p>
        </w:tc>
      </w:tr>
    </w:tbl>
    <w:p w14:paraId="40B1B712" w14:textId="77777777" w:rsidR="00F8362B" w:rsidRPr="00794CB8" w:rsidRDefault="00F8362B" w:rsidP="00F8362B">
      <w:pPr>
        <w:jc w:val="both"/>
      </w:pPr>
      <w:r w:rsidRPr="00794CB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F8362B" w:rsidRPr="00794CB8" w14:paraId="40B1B715" w14:textId="77777777" w:rsidTr="009B5A0C">
        <w:tc>
          <w:tcPr>
            <w:tcW w:w="1951" w:type="dxa"/>
          </w:tcPr>
          <w:p w14:paraId="40B1B713" w14:textId="77777777" w:rsidR="00F8362B" w:rsidRPr="00794CB8" w:rsidRDefault="00F8362B" w:rsidP="009B5A0C">
            <w:pPr>
              <w:spacing w:line="360" w:lineRule="auto"/>
            </w:pPr>
            <w:r w:rsidRPr="00794CB8">
              <w:rPr>
                <w:b/>
                <w:smallCaps/>
              </w:rPr>
              <w:t>Predmet</w:t>
            </w:r>
            <w:r w:rsidRPr="00794CB8">
              <w:rPr>
                <w:b/>
              </w:rPr>
              <w:t>:</w:t>
            </w:r>
          </w:p>
        </w:tc>
        <w:tc>
          <w:tcPr>
            <w:tcW w:w="7229" w:type="dxa"/>
          </w:tcPr>
          <w:p w14:paraId="40B1B714" w14:textId="77777777" w:rsidR="00F8362B" w:rsidRPr="00794CB8" w:rsidRDefault="00F8362B" w:rsidP="009B5A0C">
            <w:pPr>
              <w:spacing w:line="360" w:lineRule="auto"/>
              <w:jc w:val="both"/>
            </w:pPr>
            <w:r w:rsidRPr="00794CB8">
              <w:rPr>
                <w:bCs/>
              </w:rPr>
              <w:t>Prijedlog</w:t>
            </w:r>
            <w:r w:rsidRPr="00794CB8">
              <w:t xml:space="preserve"> </w:t>
            </w:r>
            <w:r w:rsidRPr="00794CB8">
              <w:rPr>
                <w:bCs/>
              </w:rPr>
              <w:t xml:space="preserve">odluke </w:t>
            </w:r>
            <w:r w:rsidRPr="00866743">
              <w:t>o donošenju Programa državne potpore za iznimno osjetljive sektore u poljoprivredi za 2019. godinu</w:t>
            </w:r>
          </w:p>
        </w:tc>
      </w:tr>
    </w:tbl>
    <w:p w14:paraId="40B1B716" w14:textId="77777777" w:rsidR="00F8362B" w:rsidRPr="00794CB8" w:rsidRDefault="00F8362B" w:rsidP="00F8362B">
      <w:pPr>
        <w:jc w:val="both"/>
      </w:pPr>
      <w:r w:rsidRPr="00794CB8">
        <w:t>__________________________________________________________________________</w:t>
      </w:r>
      <w:r>
        <w:t>_</w:t>
      </w:r>
    </w:p>
    <w:p w14:paraId="40B1B717" w14:textId="77777777" w:rsidR="00F8362B" w:rsidRPr="00794CB8" w:rsidRDefault="00F8362B" w:rsidP="00F8362B">
      <w:pPr>
        <w:jc w:val="both"/>
      </w:pPr>
    </w:p>
    <w:p w14:paraId="40B1B718" w14:textId="77777777" w:rsidR="00F8362B" w:rsidRPr="00794CB8" w:rsidRDefault="00F8362B" w:rsidP="00F8362B">
      <w:pPr>
        <w:jc w:val="both"/>
      </w:pPr>
    </w:p>
    <w:p w14:paraId="40B1B719" w14:textId="77777777" w:rsidR="00F8362B" w:rsidRPr="00794CB8" w:rsidRDefault="00F8362B" w:rsidP="00F8362B">
      <w:pPr>
        <w:jc w:val="both"/>
      </w:pPr>
    </w:p>
    <w:p w14:paraId="40B1B71A" w14:textId="77777777" w:rsidR="00F8362B" w:rsidRPr="00794CB8" w:rsidRDefault="00F8362B" w:rsidP="00F8362B">
      <w:pPr>
        <w:jc w:val="both"/>
      </w:pPr>
    </w:p>
    <w:p w14:paraId="40B1B71B" w14:textId="77777777" w:rsidR="00F8362B" w:rsidRPr="00794CB8" w:rsidRDefault="00F8362B" w:rsidP="00F8362B">
      <w:pPr>
        <w:jc w:val="both"/>
      </w:pPr>
    </w:p>
    <w:p w14:paraId="40B1B71C" w14:textId="77777777" w:rsidR="00F8362B" w:rsidRPr="00794CB8" w:rsidRDefault="00F8362B" w:rsidP="00F8362B">
      <w:pPr>
        <w:pStyle w:val="Header"/>
        <w:rPr>
          <w:rFonts w:ascii="Times New Roman" w:hAnsi="Times New Roman" w:cs="Times New Roman"/>
        </w:rPr>
      </w:pPr>
    </w:p>
    <w:p w14:paraId="40B1B71D" w14:textId="77777777" w:rsidR="00F8362B" w:rsidRPr="00794CB8" w:rsidRDefault="00F8362B" w:rsidP="00F8362B"/>
    <w:p w14:paraId="40B1B71E" w14:textId="77777777" w:rsidR="00F8362B" w:rsidRPr="00794CB8" w:rsidRDefault="00F8362B" w:rsidP="00F8362B">
      <w:pPr>
        <w:pStyle w:val="Footer"/>
        <w:rPr>
          <w:rFonts w:ascii="Times New Roman" w:hAnsi="Times New Roman" w:cs="Times New Roman"/>
        </w:rPr>
      </w:pPr>
    </w:p>
    <w:p w14:paraId="40B1B71F" w14:textId="77777777" w:rsidR="00F8362B" w:rsidRPr="00794CB8" w:rsidRDefault="00F8362B" w:rsidP="00F8362B"/>
    <w:p w14:paraId="40B1B720" w14:textId="77777777" w:rsidR="00F8362B" w:rsidRPr="00794CB8" w:rsidRDefault="00F8362B" w:rsidP="00F8362B"/>
    <w:p w14:paraId="40B1B721" w14:textId="77777777" w:rsidR="00F8362B" w:rsidRDefault="00F8362B" w:rsidP="00F8362B"/>
    <w:p w14:paraId="40B1B722" w14:textId="77777777" w:rsidR="00F8362B" w:rsidRDefault="00F8362B" w:rsidP="00F8362B"/>
    <w:p w14:paraId="40B1B723" w14:textId="77777777" w:rsidR="00F8362B" w:rsidRDefault="00F8362B" w:rsidP="00F8362B"/>
    <w:p w14:paraId="40B1B724" w14:textId="77777777" w:rsidR="00F8362B" w:rsidRDefault="00F8362B" w:rsidP="00F8362B"/>
    <w:p w14:paraId="40B1B725" w14:textId="77777777" w:rsidR="00F8362B" w:rsidRDefault="00F8362B" w:rsidP="00F8362B"/>
    <w:p w14:paraId="40B1B726" w14:textId="77777777" w:rsidR="00F8362B" w:rsidRDefault="00F8362B" w:rsidP="00F8362B"/>
    <w:p w14:paraId="40B1B727" w14:textId="77777777" w:rsidR="00F8362B" w:rsidRDefault="00F8362B" w:rsidP="00F8362B"/>
    <w:p w14:paraId="40B1B728" w14:textId="77777777" w:rsidR="00F8362B" w:rsidRDefault="00F8362B" w:rsidP="00F8362B"/>
    <w:p w14:paraId="40B1B729" w14:textId="77777777" w:rsidR="00F8362B" w:rsidRDefault="00F8362B" w:rsidP="00F8362B"/>
    <w:p w14:paraId="40B1B72A" w14:textId="77777777" w:rsidR="00F8362B" w:rsidRDefault="00F8362B" w:rsidP="00F8362B"/>
    <w:p w14:paraId="40B1B72B" w14:textId="77777777" w:rsidR="00F8362B" w:rsidRDefault="00F8362B" w:rsidP="00F8362B"/>
    <w:p w14:paraId="40B1B72C" w14:textId="77777777" w:rsidR="00F8362B" w:rsidRDefault="00F8362B" w:rsidP="00F8362B"/>
    <w:p w14:paraId="40B1B72D" w14:textId="77777777" w:rsidR="00F8362B" w:rsidRPr="00794CB8" w:rsidRDefault="00F8362B" w:rsidP="00F8362B"/>
    <w:p w14:paraId="40B1B72E" w14:textId="77777777" w:rsidR="00F8362B" w:rsidRPr="00794CB8" w:rsidRDefault="00F8362B" w:rsidP="00F8362B"/>
    <w:p w14:paraId="40B1B72F" w14:textId="77777777" w:rsidR="00F8362B" w:rsidRPr="00794CB8" w:rsidRDefault="00F8362B" w:rsidP="00F8362B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794CB8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0B1B730" w14:textId="77777777" w:rsidR="00AC2565" w:rsidRPr="001C1A71" w:rsidRDefault="00AC2565" w:rsidP="00AC2565">
      <w:pPr>
        <w:jc w:val="both"/>
      </w:pPr>
    </w:p>
    <w:p w14:paraId="40B1B731" w14:textId="77777777" w:rsidR="00AC2565" w:rsidRPr="001C1A71" w:rsidRDefault="00AC2565" w:rsidP="00AC2565">
      <w:pPr>
        <w:jc w:val="right"/>
        <w:rPr>
          <w:b/>
        </w:rPr>
      </w:pPr>
      <w:r w:rsidRPr="001C1A71">
        <w:rPr>
          <w:b/>
        </w:rPr>
        <w:lastRenderedPageBreak/>
        <w:t>PRIJEDLOG</w:t>
      </w:r>
    </w:p>
    <w:p w14:paraId="40B1B732" w14:textId="77777777" w:rsidR="00AC2565" w:rsidRPr="001C1A71" w:rsidRDefault="00AC2565" w:rsidP="00AC2565">
      <w:pPr>
        <w:jc w:val="right"/>
        <w:rPr>
          <w:b/>
        </w:rPr>
      </w:pPr>
    </w:p>
    <w:p w14:paraId="40B1B733" w14:textId="77777777" w:rsidR="001C1A71" w:rsidRPr="001C1A71" w:rsidRDefault="001C1A71" w:rsidP="00AC2565">
      <w:pPr>
        <w:jc w:val="both"/>
      </w:pPr>
    </w:p>
    <w:p w14:paraId="40B1B734" w14:textId="77777777" w:rsidR="00AC2565" w:rsidRPr="001C1A71" w:rsidRDefault="00AC2565" w:rsidP="001C1A71">
      <w:pPr>
        <w:ind w:firstLine="708"/>
        <w:jc w:val="both"/>
      </w:pPr>
      <w:r w:rsidRPr="001C1A71">
        <w:t>Na temelju članka 39. sta</w:t>
      </w:r>
      <w:r w:rsidR="001C1A71" w:rsidRPr="001C1A71">
        <w:t>vka 2. Zakona o poljoprivredi (</w:t>
      </w:r>
      <w:r w:rsidRPr="001C1A71">
        <w:t>Narodne novine</w:t>
      </w:r>
      <w:r w:rsidR="001C1A71" w:rsidRPr="001C1A71">
        <w:t xml:space="preserve">, </w:t>
      </w:r>
      <w:r w:rsidRPr="001C1A71">
        <w:t>broj 118/18), Vlada Republike Hrvatske je na sjednici održanoj  _________ 2019. godine</w:t>
      </w:r>
      <w:r w:rsidR="001C1A71" w:rsidRPr="001C1A71">
        <w:t xml:space="preserve"> </w:t>
      </w:r>
      <w:r w:rsidRPr="001C1A71">
        <w:t>donijela</w:t>
      </w:r>
    </w:p>
    <w:p w14:paraId="40B1B735" w14:textId="77777777" w:rsidR="00AC2565" w:rsidRPr="001C1A71" w:rsidRDefault="00AC2565" w:rsidP="00AC2565">
      <w:pPr>
        <w:jc w:val="both"/>
      </w:pPr>
    </w:p>
    <w:p w14:paraId="40B1B736" w14:textId="77777777" w:rsidR="00AC2565" w:rsidRPr="001C1A71" w:rsidRDefault="00AC2565" w:rsidP="00AC2565">
      <w:pPr>
        <w:jc w:val="both"/>
      </w:pPr>
    </w:p>
    <w:p w14:paraId="40B1B737" w14:textId="77777777" w:rsidR="00AC2565" w:rsidRPr="001C1A71" w:rsidRDefault="00AC2565" w:rsidP="00AC2565">
      <w:pPr>
        <w:jc w:val="center"/>
        <w:rPr>
          <w:b/>
        </w:rPr>
      </w:pPr>
      <w:r w:rsidRPr="001C1A71">
        <w:rPr>
          <w:b/>
        </w:rPr>
        <w:t>O</w:t>
      </w:r>
      <w:r w:rsidR="001C1A71" w:rsidRPr="001C1A71">
        <w:rPr>
          <w:b/>
        </w:rPr>
        <w:t xml:space="preserve"> </w:t>
      </w:r>
      <w:r w:rsidRPr="001C1A71">
        <w:rPr>
          <w:b/>
        </w:rPr>
        <w:t>D</w:t>
      </w:r>
      <w:r w:rsidR="001C1A71" w:rsidRPr="001C1A71">
        <w:rPr>
          <w:b/>
        </w:rPr>
        <w:t xml:space="preserve"> </w:t>
      </w:r>
      <w:r w:rsidRPr="001C1A71">
        <w:rPr>
          <w:b/>
        </w:rPr>
        <w:t>L</w:t>
      </w:r>
      <w:r w:rsidR="001C1A71" w:rsidRPr="001C1A71">
        <w:rPr>
          <w:b/>
        </w:rPr>
        <w:t xml:space="preserve"> </w:t>
      </w:r>
      <w:r w:rsidRPr="001C1A71">
        <w:rPr>
          <w:b/>
        </w:rPr>
        <w:t>U</w:t>
      </w:r>
      <w:r w:rsidR="001C1A71" w:rsidRPr="001C1A71">
        <w:rPr>
          <w:b/>
        </w:rPr>
        <w:t xml:space="preserve"> </w:t>
      </w:r>
      <w:r w:rsidRPr="001C1A71">
        <w:rPr>
          <w:b/>
        </w:rPr>
        <w:t>K</w:t>
      </w:r>
      <w:r w:rsidR="001C1A71" w:rsidRPr="001C1A71">
        <w:rPr>
          <w:b/>
        </w:rPr>
        <w:t xml:space="preserve"> </w:t>
      </w:r>
      <w:r w:rsidRPr="001C1A71">
        <w:rPr>
          <w:b/>
        </w:rPr>
        <w:t>U</w:t>
      </w:r>
      <w:r w:rsidR="001C1A71" w:rsidRPr="001C1A71">
        <w:rPr>
          <w:b/>
        </w:rPr>
        <w:t xml:space="preserve"> </w:t>
      </w:r>
    </w:p>
    <w:p w14:paraId="40B1B738" w14:textId="77777777" w:rsidR="001C1A71" w:rsidRPr="001C1A71" w:rsidRDefault="001C1A71" w:rsidP="00AC2565">
      <w:pPr>
        <w:jc w:val="center"/>
        <w:rPr>
          <w:b/>
        </w:rPr>
      </w:pPr>
    </w:p>
    <w:p w14:paraId="40B1B739" w14:textId="77777777" w:rsidR="001C1A71" w:rsidRPr="001C1A71" w:rsidRDefault="00AC2565" w:rsidP="00AC2565">
      <w:pPr>
        <w:jc w:val="center"/>
        <w:rPr>
          <w:b/>
        </w:rPr>
      </w:pPr>
      <w:r w:rsidRPr="001C1A71">
        <w:rPr>
          <w:b/>
        </w:rPr>
        <w:t xml:space="preserve">o donošenju Programa državne potpore za iznimno osjetljive sektore </w:t>
      </w:r>
    </w:p>
    <w:p w14:paraId="40B1B73A" w14:textId="77777777" w:rsidR="00AC2565" w:rsidRPr="001C1A71" w:rsidRDefault="00AC2565" w:rsidP="00AC2565">
      <w:pPr>
        <w:jc w:val="center"/>
        <w:rPr>
          <w:b/>
        </w:rPr>
      </w:pPr>
      <w:r w:rsidRPr="001C1A71">
        <w:rPr>
          <w:b/>
        </w:rPr>
        <w:t>u poljoprivredi za 2019. godinu</w:t>
      </w:r>
    </w:p>
    <w:p w14:paraId="40B1B73B" w14:textId="77777777" w:rsidR="00AC2565" w:rsidRPr="001C1A71" w:rsidRDefault="00AC2565" w:rsidP="00AC2565">
      <w:pPr>
        <w:jc w:val="center"/>
        <w:rPr>
          <w:b/>
        </w:rPr>
      </w:pPr>
    </w:p>
    <w:p w14:paraId="40B1B73C" w14:textId="77777777" w:rsidR="00AC2565" w:rsidRPr="001C1A71" w:rsidRDefault="00AC2565" w:rsidP="00AC2565">
      <w:pPr>
        <w:jc w:val="center"/>
      </w:pPr>
    </w:p>
    <w:p w14:paraId="40B1B73D" w14:textId="77777777" w:rsidR="00AC2565" w:rsidRPr="001C1A71" w:rsidRDefault="00AC2565" w:rsidP="00AC2565">
      <w:pPr>
        <w:jc w:val="center"/>
        <w:rPr>
          <w:b/>
        </w:rPr>
      </w:pPr>
      <w:r w:rsidRPr="001C1A71">
        <w:rPr>
          <w:b/>
        </w:rPr>
        <w:t>I.</w:t>
      </w:r>
    </w:p>
    <w:p w14:paraId="40B1B73E" w14:textId="77777777" w:rsidR="00AC2565" w:rsidRPr="001C1A71" w:rsidRDefault="00AC2565" w:rsidP="00AC2565">
      <w:pPr>
        <w:rPr>
          <w:b/>
        </w:rPr>
      </w:pPr>
    </w:p>
    <w:p w14:paraId="40B1B73F" w14:textId="77777777" w:rsidR="0076609B" w:rsidRPr="001C1A71" w:rsidRDefault="00AC2565" w:rsidP="00F8362B">
      <w:pPr>
        <w:ind w:firstLine="708"/>
        <w:jc w:val="both"/>
      </w:pPr>
      <w:r w:rsidRPr="001C1A71">
        <w:t>Donosi se Program državne potpore za iznimno osjetljive sektore u poljoprivredi za 2019. godinu, u tekstu koji je Vladi Republike Hrvatske dostavilo Ministarstvo poljoprivrede aktom</w:t>
      </w:r>
      <w:r w:rsidR="00F8362B">
        <w:t xml:space="preserve">, klase: 404-01/19-01/16, urbroja: 525-07/0209-19-8, od 20. veljače </w:t>
      </w:r>
      <w:r w:rsidRPr="001C1A71">
        <w:t>2019. godine</w:t>
      </w:r>
      <w:r w:rsidR="0076609B" w:rsidRPr="001C1A71">
        <w:t>.</w:t>
      </w:r>
    </w:p>
    <w:p w14:paraId="40B1B740" w14:textId="77777777" w:rsidR="00AC2565" w:rsidRPr="001C1A71" w:rsidRDefault="00AC2565" w:rsidP="00F8362B">
      <w:pPr>
        <w:jc w:val="both"/>
      </w:pPr>
    </w:p>
    <w:p w14:paraId="40B1B741" w14:textId="77777777" w:rsidR="00AC2565" w:rsidRPr="001C1A71" w:rsidRDefault="00AC2565" w:rsidP="00AC2565">
      <w:pPr>
        <w:jc w:val="center"/>
        <w:rPr>
          <w:b/>
        </w:rPr>
      </w:pPr>
      <w:r w:rsidRPr="001C1A71">
        <w:rPr>
          <w:b/>
        </w:rPr>
        <w:t>II.</w:t>
      </w:r>
    </w:p>
    <w:p w14:paraId="40B1B742" w14:textId="77777777" w:rsidR="00AC2565" w:rsidRPr="001C1A71" w:rsidRDefault="00AC2565" w:rsidP="00AC2565">
      <w:pPr>
        <w:rPr>
          <w:b/>
        </w:rPr>
      </w:pPr>
    </w:p>
    <w:p w14:paraId="40B1B743" w14:textId="77777777" w:rsidR="00AC2565" w:rsidRPr="001C1A71" w:rsidRDefault="00AC2565" w:rsidP="001C1A71">
      <w:pPr>
        <w:ind w:firstLine="708"/>
        <w:jc w:val="both"/>
      </w:pPr>
      <w:r w:rsidRPr="001C1A71">
        <w:t>Ukupna financijska sredstva potrebna za provedbu Programa iz točke I. ove Odluke iznose 131.000.0</w:t>
      </w:r>
      <w:r w:rsidR="00FC6821" w:rsidRPr="001C1A71">
        <w:t>00 kuna i osigur</w:t>
      </w:r>
      <w:r w:rsidRPr="001C1A71">
        <w:t>ana su u Državnom proračunu Republike Hrvatske za 2019. godinu i projekcijama za 2020. i 2021. godinu unutar financijskog plana Ministarstva poljoprivrede, na aktivnostima A820055 Izravna plaćanja u poljoprivredi i A820057 Očuvanje izvornih i zaštićenih vrsta i kultivara poljoprivrednog bilja.</w:t>
      </w:r>
    </w:p>
    <w:p w14:paraId="40B1B744" w14:textId="77777777" w:rsidR="00AC2565" w:rsidRPr="001C1A71" w:rsidRDefault="00AC2565" w:rsidP="00AC2565">
      <w:pPr>
        <w:jc w:val="center"/>
        <w:rPr>
          <w:b/>
        </w:rPr>
      </w:pPr>
    </w:p>
    <w:p w14:paraId="40B1B745" w14:textId="77777777" w:rsidR="00AC2565" w:rsidRPr="001C1A71" w:rsidRDefault="00AC2565" w:rsidP="00AC2565">
      <w:pPr>
        <w:jc w:val="center"/>
        <w:rPr>
          <w:b/>
        </w:rPr>
      </w:pPr>
      <w:r w:rsidRPr="001C1A71">
        <w:rPr>
          <w:b/>
        </w:rPr>
        <w:t>III.</w:t>
      </w:r>
    </w:p>
    <w:p w14:paraId="40B1B746" w14:textId="77777777" w:rsidR="00AC2565" w:rsidRPr="001C1A71" w:rsidRDefault="00AC2565" w:rsidP="00AC2565">
      <w:pPr>
        <w:jc w:val="center"/>
        <w:rPr>
          <w:b/>
        </w:rPr>
      </w:pPr>
    </w:p>
    <w:p w14:paraId="40B1B747" w14:textId="77777777" w:rsidR="00AC2565" w:rsidRPr="001C1A71" w:rsidRDefault="00AC2565" w:rsidP="001C1A71">
      <w:pPr>
        <w:ind w:firstLine="708"/>
        <w:jc w:val="both"/>
      </w:pPr>
      <w:r w:rsidRPr="001C1A71">
        <w:t>Zadužuje se Ministarstvo poljoprivrede da o donošenju ove Odluke izvijesti Agenciju za plaćanja u poljoprivredi, ribarstvu i ruralnom razvoju.</w:t>
      </w:r>
    </w:p>
    <w:p w14:paraId="40B1B748" w14:textId="77777777" w:rsidR="00FC6821" w:rsidRPr="001C1A71" w:rsidRDefault="00FC6821" w:rsidP="00AC2565">
      <w:pPr>
        <w:jc w:val="both"/>
      </w:pPr>
    </w:p>
    <w:p w14:paraId="40B1B749" w14:textId="77777777" w:rsidR="00FC6821" w:rsidRPr="001C1A71" w:rsidRDefault="00FC6821" w:rsidP="00FC6821">
      <w:pPr>
        <w:jc w:val="center"/>
        <w:rPr>
          <w:b/>
        </w:rPr>
      </w:pPr>
      <w:r w:rsidRPr="001C1A71">
        <w:rPr>
          <w:b/>
        </w:rPr>
        <w:t>IV.</w:t>
      </w:r>
    </w:p>
    <w:p w14:paraId="40B1B74A" w14:textId="77777777" w:rsidR="00FC6821" w:rsidRPr="001C1A71" w:rsidRDefault="00FC6821" w:rsidP="00AC2565"/>
    <w:p w14:paraId="40B1B74B" w14:textId="77777777" w:rsidR="00AC2565" w:rsidRPr="001C1A71" w:rsidRDefault="00FC6821" w:rsidP="001C1A71">
      <w:pPr>
        <w:ind w:firstLine="708"/>
        <w:jc w:val="both"/>
      </w:pPr>
      <w:r w:rsidRPr="001C1A71">
        <w:t>Zadužuje se Ministarstvo poljoprivrede da na svojim mrežnim stranicama objavi Program iz točke I. ove Odluke.</w:t>
      </w:r>
    </w:p>
    <w:p w14:paraId="40B1B74C" w14:textId="77777777" w:rsidR="00AC2565" w:rsidRPr="001C1A71" w:rsidRDefault="00AC2565" w:rsidP="00AC2565">
      <w:pPr>
        <w:jc w:val="both"/>
      </w:pPr>
    </w:p>
    <w:p w14:paraId="40B1B74D" w14:textId="77777777" w:rsidR="00AC2565" w:rsidRPr="001C1A71" w:rsidRDefault="00AC2565" w:rsidP="00AC2565">
      <w:pPr>
        <w:jc w:val="center"/>
        <w:rPr>
          <w:b/>
        </w:rPr>
      </w:pPr>
      <w:r w:rsidRPr="001C1A71">
        <w:rPr>
          <w:b/>
        </w:rPr>
        <w:t>V.</w:t>
      </w:r>
    </w:p>
    <w:p w14:paraId="40B1B74E" w14:textId="77777777" w:rsidR="00AC2565" w:rsidRPr="001C1A71" w:rsidRDefault="00AC2565" w:rsidP="00AC2565">
      <w:pPr>
        <w:jc w:val="center"/>
        <w:rPr>
          <w:b/>
        </w:rPr>
      </w:pPr>
    </w:p>
    <w:p w14:paraId="40B1B74F" w14:textId="77777777" w:rsidR="00AC2565" w:rsidRPr="001C1A71" w:rsidRDefault="00AC2565" w:rsidP="001C1A71">
      <w:pPr>
        <w:ind w:firstLine="708"/>
      </w:pPr>
      <w:r w:rsidRPr="001C1A71">
        <w:t>Ova Odluka stupa na snagu danom donošenja.</w:t>
      </w:r>
    </w:p>
    <w:p w14:paraId="40B1B750" w14:textId="77777777" w:rsidR="00AC2565" w:rsidRDefault="00AC2565" w:rsidP="00AC2565"/>
    <w:p w14:paraId="40B1B751" w14:textId="77777777" w:rsidR="00A37F92" w:rsidRPr="001C1A71" w:rsidRDefault="00A37F92" w:rsidP="00AC2565"/>
    <w:p w14:paraId="40B1B752" w14:textId="77777777" w:rsidR="00AC2565" w:rsidRPr="001C1A71" w:rsidRDefault="00AC2565" w:rsidP="00AC2565">
      <w:pPr>
        <w:ind w:left="5664" w:firstLine="708"/>
      </w:pPr>
      <w:r w:rsidRPr="001C1A71">
        <w:t xml:space="preserve">     PREDSJEDNIK</w:t>
      </w:r>
    </w:p>
    <w:p w14:paraId="40B1B753" w14:textId="77777777" w:rsidR="00AC2565" w:rsidRPr="001C1A71" w:rsidRDefault="00AC2565" w:rsidP="00AC2565">
      <w:pPr>
        <w:ind w:left="6372" w:firstLine="708"/>
      </w:pPr>
    </w:p>
    <w:p w14:paraId="40B1B754" w14:textId="77777777" w:rsidR="00AC2565" w:rsidRPr="001C1A71" w:rsidRDefault="00AC2565" w:rsidP="00AC2565">
      <w:pPr>
        <w:ind w:left="6372"/>
      </w:pPr>
      <w:r w:rsidRPr="001C1A71">
        <w:t>mr. sc. Andrej Plenković</w:t>
      </w:r>
    </w:p>
    <w:p w14:paraId="40B1B755" w14:textId="77777777" w:rsidR="00AC2565" w:rsidRPr="001C1A71" w:rsidRDefault="00AC2565" w:rsidP="00AC2565">
      <w:pPr>
        <w:jc w:val="both"/>
      </w:pPr>
    </w:p>
    <w:p w14:paraId="40B1B756" w14:textId="77777777" w:rsidR="00AC2565" w:rsidRPr="001C1A71" w:rsidRDefault="00AC2565" w:rsidP="00AC2565">
      <w:pPr>
        <w:jc w:val="both"/>
      </w:pPr>
    </w:p>
    <w:p w14:paraId="40B1B757" w14:textId="77777777" w:rsidR="00907841" w:rsidRPr="001C1A71" w:rsidRDefault="00907841">
      <w:pPr>
        <w:spacing w:after="160" w:line="259" w:lineRule="auto"/>
      </w:pPr>
    </w:p>
    <w:p w14:paraId="40B1B758" w14:textId="77777777" w:rsidR="008B3DB1" w:rsidRDefault="008B3DB1" w:rsidP="00907841">
      <w:pPr>
        <w:jc w:val="center"/>
        <w:rPr>
          <w:b/>
        </w:rPr>
      </w:pPr>
    </w:p>
    <w:p w14:paraId="40B1B759" w14:textId="77777777" w:rsidR="008B3DB1" w:rsidRDefault="008B3DB1" w:rsidP="00907841">
      <w:pPr>
        <w:jc w:val="center"/>
        <w:rPr>
          <w:b/>
        </w:rPr>
      </w:pPr>
    </w:p>
    <w:p w14:paraId="40B1B75A" w14:textId="77777777" w:rsidR="008B3DB1" w:rsidRDefault="008B3DB1" w:rsidP="00907841">
      <w:pPr>
        <w:jc w:val="center"/>
        <w:rPr>
          <w:b/>
        </w:rPr>
      </w:pPr>
    </w:p>
    <w:p w14:paraId="40B1B75B" w14:textId="77777777" w:rsidR="00AC2565" w:rsidRPr="009B316C" w:rsidRDefault="00907841" w:rsidP="00907841">
      <w:pPr>
        <w:jc w:val="center"/>
        <w:rPr>
          <w:b/>
        </w:rPr>
      </w:pPr>
      <w:r w:rsidRPr="009B316C">
        <w:rPr>
          <w:b/>
        </w:rPr>
        <w:t>OBRAZLOŽENJE</w:t>
      </w:r>
    </w:p>
    <w:p w14:paraId="40B1B75C" w14:textId="77777777" w:rsidR="00AC2565" w:rsidRPr="001C1A71" w:rsidRDefault="00AC2565" w:rsidP="00AC2565">
      <w:pPr>
        <w:jc w:val="center"/>
        <w:rPr>
          <w:b/>
        </w:rPr>
      </w:pPr>
    </w:p>
    <w:p w14:paraId="40B1B75D" w14:textId="77777777" w:rsidR="00AC2565" w:rsidRPr="001C1A71" w:rsidRDefault="00AC2565" w:rsidP="00AC256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40B1B75E" w14:textId="77777777" w:rsidR="00907841" w:rsidRPr="001C1A71" w:rsidRDefault="00907841" w:rsidP="00907841">
      <w:pPr>
        <w:jc w:val="both"/>
      </w:pPr>
      <w:r w:rsidRPr="001C1A71">
        <w:t xml:space="preserve">Sukladno članku 39. stavku 2. Zakona o poljoprivredi (Narodne novine, broj 118/18), Vlada Republike Hrvatske odlukom donosi Programe državnih potpora koje priprema Ministarstvo poljoprivrede temeljem EU propisa kojima se uređuju pravila za državne potpore. </w:t>
      </w:r>
    </w:p>
    <w:p w14:paraId="40B1B75F" w14:textId="77777777" w:rsidR="00907841" w:rsidRPr="001C1A71" w:rsidRDefault="00907841" w:rsidP="00907841">
      <w:pPr>
        <w:jc w:val="both"/>
      </w:pPr>
    </w:p>
    <w:p w14:paraId="40B1B760" w14:textId="77777777" w:rsidR="00907841" w:rsidRPr="001C1A71" w:rsidRDefault="00907841" w:rsidP="00907841">
      <w:pPr>
        <w:jc w:val="both"/>
      </w:pPr>
      <w:r w:rsidRPr="001C1A71">
        <w:t>Sukladno članku 21. stavku 4. Zakona o poljoprivredi mjere potpore za iznimno osjetljive sektore u poljoprivredi dio su Programa državnih potpora iz članka 39. Zakona i u skladu su s Uredbom Komisije (EU) br. 1408/2013 od 18. prosinca 2013. o primjeni članaka 107. i 108. Ugovora o funkcioniranju Europske unije na potpore de minimis u poljoprivrednom sektoru i Uredbom Komisije (EU) br. 1407/2013 od 18. prosinca 2013. o primjeni članaka 107. i 108. Ugovora o funkcioniranju Europske unije na de minimis potpore.</w:t>
      </w:r>
    </w:p>
    <w:p w14:paraId="40B1B761" w14:textId="77777777" w:rsidR="00907841" w:rsidRPr="001C1A71" w:rsidRDefault="00907841" w:rsidP="00907841">
      <w:pPr>
        <w:jc w:val="both"/>
      </w:pPr>
    </w:p>
    <w:p w14:paraId="40B1B762" w14:textId="77777777" w:rsidR="00907841" w:rsidRPr="001C1A71" w:rsidRDefault="00907841" w:rsidP="00907841">
      <w:pPr>
        <w:jc w:val="both"/>
      </w:pPr>
      <w:r w:rsidRPr="001C1A71">
        <w:t xml:space="preserve">Programom državne potpore za iznimno osjetljive sektore u poljoprivredi za 2019. godinu (mliječne krave, rasplodne krmače, duhan, maslinovo ulje te izvorne i zaštićene vrste i kultivare poljoprivrednog bilja) utvrđuju se mjere, ciljevi, uvjeti, korisnici i financijske omotnice za provedbu navedenih mjera u 2019. godini. </w:t>
      </w:r>
    </w:p>
    <w:p w14:paraId="40B1B763" w14:textId="77777777" w:rsidR="00907841" w:rsidRPr="001C1A71" w:rsidRDefault="00907841" w:rsidP="00907841">
      <w:pPr>
        <w:jc w:val="both"/>
      </w:pPr>
    </w:p>
    <w:p w14:paraId="40B1B764" w14:textId="77777777" w:rsidR="00907841" w:rsidRPr="001C1A71" w:rsidRDefault="00907841" w:rsidP="00907841">
      <w:pPr>
        <w:jc w:val="both"/>
      </w:pPr>
      <w:r w:rsidRPr="001C1A71">
        <w:t>Ukupna financijska sredstva potrebna za provedbu Programa izn</w:t>
      </w:r>
      <w:r w:rsidR="005121F8" w:rsidRPr="001C1A71">
        <w:t>ose 131.000.000,00 kuna i osigur</w:t>
      </w:r>
      <w:r w:rsidRPr="001C1A71">
        <w:t xml:space="preserve">ana su u Državnom proračunu Republike Hrvatske za 2019. godinu i projekcijama za 2020. i 2021. godinu (Narodne novine, broj 113/18) unutar financijskog plana Ministarstva poljoprivrede, na aktivnostima </w:t>
      </w:r>
      <w:r w:rsidRPr="001C1A71">
        <w:rPr>
          <w:bCs/>
        </w:rPr>
        <w:t>A820055 Izravna plaćanja u poljoprivredi i A820057 Očuvanje izvornih i zaštićenih vrsta i kultivara poljoprivrednog bilja.</w:t>
      </w:r>
      <w:r w:rsidRPr="001C1A71">
        <w:t xml:space="preserve"> </w:t>
      </w:r>
    </w:p>
    <w:p w14:paraId="40B1B765" w14:textId="77777777" w:rsidR="00907841" w:rsidRPr="001C1A71" w:rsidRDefault="00907841" w:rsidP="00907841">
      <w:pPr>
        <w:jc w:val="both"/>
      </w:pPr>
    </w:p>
    <w:p w14:paraId="40B1B766" w14:textId="77777777" w:rsidR="00907841" w:rsidRPr="001C1A71" w:rsidRDefault="00907841" w:rsidP="00907841">
      <w:pPr>
        <w:jc w:val="both"/>
        <w:rPr>
          <w:bCs/>
        </w:rPr>
      </w:pPr>
      <w:r w:rsidRPr="001C1A71">
        <w:t xml:space="preserve">Pritom, </w:t>
      </w:r>
      <w:r w:rsidRPr="001C1A71">
        <w:rPr>
          <w:color w:val="000000"/>
        </w:rPr>
        <w:t xml:space="preserve">isplate za iznimno osjetljive sektore za koje se zahtjev podnosi za 2019. godinu predviđaju se u sljedećoj godini (n+1), te omotnica za plaćanja u iznimno osjetljivim sektorima od 131.000.000,00 kuna predstavlja godišnju gornju granicu za </w:t>
      </w:r>
      <w:r w:rsidRPr="001C1A71">
        <w:rPr>
          <w:bCs/>
          <w:color w:val="000000"/>
        </w:rPr>
        <w:t>stvaranje obveza državnog proračuna Republike Hrvatske u 2020. godini.</w:t>
      </w:r>
    </w:p>
    <w:p w14:paraId="40B1B767" w14:textId="77777777" w:rsidR="00FE4AF5" w:rsidRPr="001C1A71" w:rsidRDefault="00FE4AF5"/>
    <w:sectPr w:rsidR="00FE4AF5" w:rsidRPr="001C1A71" w:rsidSect="001C1A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59D2"/>
    <w:multiLevelType w:val="hybridMultilevel"/>
    <w:tmpl w:val="B6DE05A0"/>
    <w:lvl w:ilvl="0" w:tplc="1BBC69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877D9"/>
    <w:multiLevelType w:val="hybridMultilevel"/>
    <w:tmpl w:val="D11EFCF6"/>
    <w:lvl w:ilvl="0" w:tplc="E49A66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E73A3"/>
    <w:multiLevelType w:val="hybridMultilevel"/>
    <w:tmpl w:val="0DDC343C"/>
    <w:lvl w:ilvl="0" w:tplc="0674D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E7F2E"/>
    <w:multiLevelType w:val="hybridMultilevel"/>
    <w:tmpl w:val="A44A4F6E"/>
    <w:lvl w:ilvl="0" w:tplc="9E9C7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08"/>
    <w:rsid w:val="00086260"/>
    <w:rsid w:val="00130408"/>
    <w:rsid w:val="001C1A71"/>
    <w:rsid w:val="004D4D0D"/>
    <w:rsid w:val="005121F8"/>
    <w:rsid w:val="0076609B"/>
    <w:rsid w:val="00857983"/>
    <w:rsid w:val="008B3DB1"/>
    <w:rsid w:val="00907841"/>
    <w:rsid w:val="009B316C"/>
    <w:rsid w:val="00A37F92"/>
    <w:rsid w:val="00AC2565"/>
    <w:rsid w:val="00EC3839"/>
    <w:rsid w:val="00F8362B"/>
    <w:rsid w:val="00FC6821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B706"/>
  <w15:docId w15:val="{76164470-D3C9-418D-978B-0BEA44CA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836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8362B"/>
  </w:style>
  <w:style w:type="paragraph" w:styleId="Footer">
    <w:name w:val="footer"/>
    <w:basedOn w:val="Normal"/>
    <w:link w:val="FooterChar"/>
    <w:uiPriority w:val="99"/>
    <w:unhideWhenUsed/>
    <w:rsid w:val="00F836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362B"/>
  </w:style>
  <w:style w:type="table" w:styleId="TableGrid">
    <w:name w:val="Table Grid"/>
    <w:basedOn w:val="TableNormal"/>
    <w:rsid w:val="00F8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2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E356A6-02C5-4C35-B5B7-46A2A0279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0FBD6-3686-4A41-AC35-AF22FF8977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583D91-7716-48BD-A9C9-1BFB80FA2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22820-2D19-4D2E-BBBC-275A512AD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Gezim Ramqaj</dc:creator>
  <cp:lastModifiedBy>Vlatka Šelimber</cp:lastModifiedBy>
  <cp:revision>2</cp:revision>
  <dcterms:created xsi:type="dcterms:W3CDTF">2019-03-07T15:41:00Z</dcterms:created>
  <dcterms:modified xsi:type="dcterms:W3CDTF">2019-03-07T15:41:00Z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