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50CD" w14:textId="77777777" w:rsidR="00CD3EFA" w:rsidRPr="00156808" w:rsidRDefault="008F0DD4" w:rsidP="0023763F">
      <w:pPr>
        <w:jc w:val="center"/>
      </w:pPr>
      <w:bookmarkStart w:id="0" w:name="_GoBack"/>
      <w:bookmarkEnd w:id="0"/>
      <w:r w:rsidRPr="00156808">
        <w:rPr>
          <w:noProof/>
        </w:rPr>
        <w:drawing>
          <wp:inline distT="0" distB="0" distL="0" distR="0" wp14:anchorId="2D535769" wp14:editId="714D1C9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156808">
        <w:fldChar w:fldCharType="begin"/>
      </w:r>
      <w:r w:rsidR="00CD3EFA" w:rsidRPr="00156808">
        <w:instrText xml:space="preserve"> INCLUDEPICTURE "http://www.inet.hr/~box/images/grb-rh.gif" \* MERGEFORMATINET </w:instrText>
      </w:r>
      <w:r w:rsidR="00CD3EFA" w:rsidRPr="00156808">
        <w:fldChar w:fldCharType="end"/>
      </w:r>
    </w:p>
    <w:p w14:paraId="60E29AAB" w14:textId="77777777" w:rsidR="00CD3EFA" w:rsidRPr="00156808" w:rsidRDefault="003A2F05" w:rsidP="0023763F">
      <w:pPr>
        <w:spacing w:before="60" w:after="1680"/>
        <w:jc w:val="center"/>
        <w:rPr>
          <w:sz w:val="28"/>
        </w:rPr>
      </w:pPr>
      <w:r w:rsidRPr="00156808">
        <w:rPr>
          <w:sz w:val="28"/>
        </w:rPr>
        <w:t>VLADA REPUBLIKE HRVATSKE</w:t>
      </w:r>
    </w:p>
    <w:p w14:paraId="705475EC" w14:textId="77777777" w:rsidR="00CD3EFA" w:rsidRPr="00156808" w:rsidRDefault="00CD3EFA"/>
    <w:p w14:paraId="733CDCD6" w14:textId="6560F4BA" w:rsidR="00C337A4" w:rsidRPr="00156808" w:rsidRDefault="00C337A4" w:rsidP="0023763F">
      <w:pPr>
        <w:spacing w:after="2400"/>
        <w:jc w:val="right"/>
      </w:pPr>
      <w:r w:rsidRPr="00156808">
        <w:t xml:space="preserve">Zagreb, </w:t>
      </w:r>
      <w:r w:rsidR="001E0C70">
        <w:t>15</w:t>
      </w:r>
      <w:r w:rsidR="00AA11E0" w:rsidRPr="00156808">
        <w:t xml:space="preserve">. ožujka </w:t>
      </w:r>
      <w:r w:rsidRPr="00156808">
        <w:t>201</w:t>
      </w:r>
      <w:r w:rsidR="002179F8" w:rsidRPr="00156808">
        <w:t>9</w:t>
      </w:r>
      <w:r w:rsidRPr="00156808">
        <w:t>.</w:t>
      </w:r>
    </w:p>
    <w:p w14:paraId="00F0F28F" w14:textId="77777777" w:rsidR="000350D9" w:rsidRPr="00156808" w:rsidRDefault="000350D9" w:rsidP="000350D9">
      <w:pPr>
        <w:spacing w:line="360" w:lineRule="auto"/>
      </w:pPr>
      <w:r w:rsidRPr="00156808">
        <w:t>__________________________________________________________________________</w:t>
      </w:r>
    </w:p>
    <w:p w14:paraId="36961252" w14:textId="77777777" w:rsidR="000350D9" w:rsidRPr="00156808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156808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156808" w14:paraId="58043B98" w14:textId="77777777" w:rsidTr="000350D9">
        <w:tc>
          <w:tcPr>
            <w:tcW w:w="1951" w:type="dxa"/>
          </w:tcPr>
          <w:p w14:paraId="36499A60" w14:textId="77777777" w:rsidR="000350D9" w:rsidRPr="00156808" w:rsidRDefault="000350D9" w:rsidP="000350D9">
            <w:pPr>
              <w:spacing w:line="360" w:lineRule="auto"/>
              <w:jc w:val="right"/>
            </w:pPr>
            <w:r w:rsidRPr="00156808">
              <w:rPr>
                <w:b/>
                <w:smallCaps/>
              </w:rPr>
              <w:t>Predlagatelj</w:t>
            </w:r>
            <w:r w:rsidRPr="00156808">
              <w:rPr>
                <w:b/>
              </w:rPr>
              <w:t>:</w:t>
            </w:r>
          </w:p>
        </w:tc>
        <w:tc>
          <w:tcPr>
            <w:tcW w:w="7229" w:type="dxa"/>
          </w:tcPr>
          <w:p w14:paraId="40B417DC" w14:textId="77777777" w:rsidR="000350D9" w:rsidRPr="00156808" w:rsidRDefault="004A71AF" w:rsidP="000350D9">
            <w:pPr>
              <w:spacing w:line="360" w:lineRule="auto"/>
            </w:pPr>
            <w:r w:rsidRPr="00156808">
              <w:t>Ministarstvo graditeljstva i prostornoga uređenja</w:t>
            </w:r>
          </w:p>
        </w:tc>
      </w:tr>
    </w:tbl>
    <w:p w14:paraId="356F2CE8" w14:textId="77777777" w:rsidR="000350D9" w:rsidRPr="00156808" w:rsidRDefault="000350D9" w:rsidP="000350D9">
      <w:pPr>
        <w:spacing w:line="360" w:lineRule="auto"/>
      </w:pPr>
      <w:r w:rsidRPr="00156808">
        <w:t>__________________________________________________________________________</w:t>
      </w:r>
    </w:p>
    <w:p w14:paraId="051A8F56" w14:textId="77777777" w:rsidR="000350D9" w:rsidRPr="00156808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15680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156808" w14:paraId="58BA5902" w14:textId="77777777" w:rsidTr="000350D9">
        <w:tc>
          <w:tcPr>
            <w:tcW w:w="1951" w:type="dxa"/>
          </w:tcPr>
          <w:p w14:paraId="66F97B8E" w14:textId="77777777" w:rsidR="000350D9" w:rsidRPr="00156808" w:rsidRDefault="000350D9" w:rsidP="000350D9">
            <w:pPr>
              <w:spacing w:line="360" w:lineRule="auto"/>
              <w:jc w:val="right"/>
            </w:pPr>
            <w:r w:rsidRPr="00156808">
              <w:rPr>
                <w:b/>
                <w:smallCaps/>
              </w:rPr>
              <w:t>Predmet</w:t>
            </w:r>
            <w:r w:rsidRPr="00156808">
              <w:rPr>
                <w:b/>
              </w:rPr>
              <w:t>:</w:t>
            </w:r>
          </w:p>
        </w:tc>
        <w:tc>
          <w:tcPr>
            <w:tcW w:w="7229" w:type="dxa"/>
          </w:tcPr>
          <w:p w14:paraId="0C05E1F6" w14:textId="1F093C36" w:rsidR="000350D9" w:rsidRPr="00156808" w:rsidRDefault="004A71AF" w:rsidP="003F06D9">
            <w:pPr>
              <w:spacing w:line="360" w:lineRule="auto"/>
              <w:jc w:val="both"/>
            </w:pPr>
            <w:r w:rsidRPr="004E6596">
              <w:t xml:space="preserve">Prijedlog </w:t>
            </w:r>
            <w:r w:rsidR="00CE305C" w:rsidRPr="004E6596">
              <w:t>o</w:t>
            </w:r>
            <w:r w:rsidRPr="004E6596">
              <w:t>dluke o donošenju Programa zbrinjavanj</w:t>
            </w:r>
            <w:r w:rsidR="00ED6A27" w:rsidRPr="004E6596">
              <w:t>a</w:t>
            </w:r>
            <w:r w:rsidRPr="004E6596">
              <w:t xml:space="preserve"> stanovnika zgrada i uklanjanj</w:t>
            </w:r>
            <w:r w:rsidR="00CE305C" w:rsidRPr="004E6596">
              <w:t>a</w:t>
            </w:r>
            <w:r w:rsidRPr="004E6596">
              <w:t xml:space="preserve"> ostataka porušenih obiteljskih kuća i drugih stambenih zgrada koje su uništene ili oštećene zbog klizanja tla na području Hrvatske Kostajnice</w:t>
            </w:r>
          </w:p>
        </w:tc>
      </w:tr>
    </w:tbl>
    <w:p w14:paraId="7FF575DE" w14:textId="77777777" w:rsidR="000350D9" w:rsidRPr="0015680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156808">
        <w:t>__________________________________________________________________________</w:t>
      </w:r>
    </w:p>
    <w:p w14:paraId="06B7C52E" w14:textId="77777777" w:rsidR="00CE78D1" w:rsidRPr="00156808" w:rsidRDefault="00CE78D1" w:rsidP="008F0DD4"/>
    <w:p w14:paraId="53142F2E" w14:textId="77777777" w:rsidR="00CE78D1" w:rsidRPr="00156808" w:rsidRDefault="00CE78D1" w:rsidP="00CE78D1"/>
    <w:p w14:paraId="4862DDC3" w14:textId="77777777" w:rsidR="00CE78D1" w:rsidRPr="00156808" w:rsidRDefault="00CE78D1" w:rsidP="00CE78D1"/>
    <w:p w14:paraId="13E26AD1" w14:textId="77777777" w:rsidR="00CE78D1" w:rsidRPr="00156808" w:rsidRDefault="00CE78D1" w:rsidP="00CE78D1"/>
    <w:p w14:paraId="702899C2" w14:textId="77777777" w:rsidR="00CE78D1" w:rsidRPr="00156808" w:rsidRDefault="00CE78D1" w:rsidP="00CE78D1"/>
    <w:p w14:paraId="609F8C67" w14:textId="77777777" w:rsidR="00CE78D1" w:rsidRPr="00156808" w:rsidRDefault="00CE78D1" w:rsidP="00CE78D1"/>
    <w:p w14:paraId="63DA3F08" w14:textId="77777777" w:rsidR="00CE78D1" w:rsidRPr="00156808" w:rsidRDefault="00CE78D1" w:rsidP="00CE78D1"/>
    <w:p w14:paraId="46B0FA29" w14:textId="77777777" w:rsidR="00CE78D1" w:rsidRPr="00156808" w:rsidRDefault="00CE78D1" w:rsidP="00CE78D1"/>
    <w:p w14:paraId="0E79D216" w14:textId="77777777" w:rsidR="00CE78D1" w:rsidRPr="00156808" w:rsidRDefault="00CE78D1" w:rsidP="00CE78D1"/>
    <w:p w14:paraId="727D4BA3" w14:textId="77777777" w:rsidR="00CE78D1" w:rsidRPr="00156808" w:rsidRDefault="00CE78D1" w:rsidP="00CE78D1"/>
    <w:p w14:paraId="4BCBAE84" w14:textId="77777777" w:rsidR="00CE78D1" w:rsidRPr="00156808" w:rsidRDefault="00CE78D1" w:rsidP="00CE78D1"/>
    <w:p w14:paraId="5FF2D2FF" w14:textId="77777777" w:rsidR="00CE78D1" w:rsidRPr="00156808" w:rsidRDefault="00CE78D1" w:rsidP="00CE78D1"/>
    <w:p w14:paraId="019560B3" w14:textId="77777777" w:rsidR="00CE78D1" w:rsidRPr="00156808" w:rsidRDefault="00CE78D1" w:rsidP="00CE78D1"/>
    <w:p w14:paraId="5AAB6142" w14:textId="77777777" w:rsidR="00CE78D1" w:rsidRPr="00156808" w:rsidRDefault="00CE78D1" w:rsidP="00CE78D1"/>
    <w:p w14:paraId="7BBEFD96" w14:textId="77777777" w:rsidR="00CE78D1" w:rsidRPr="00156808" w:rsidRDefault="00CE78D1" w:rsidP="00CE78D1"/>
    <w:p w14:paraId="69135C46" w14:textId="77777777" w:rsidR="0074771E" w:rsidRPr="00156808" w:rsidRDefault="0074771E" w:rsidP="00CE78D1">
      <w:pPr>
        <w:sectPr w:rsidR="0074771E" w:rsidRPr="00156808" w:rsidSect="0074771E"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29797E49" w14:textId="77777777" w:rsidR="00422776" w:rsidRDefault="00422776" w:rsidP="001E0C70">
      <w:pPr>
        <w:pStyle w:val="ListParagraph"/>
        <w:spacing w:after="0" w:line="240" w:lineRule="auto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1" w:name="_Hlk2924989"/>
    </w:p>
    <w:p w14:paraId="26C7E224" w14:textId="77777777" w:rsidR="00ED6A27" w:rsidRPr="00156808" w:rsidRDefault="00ED6A27" w:rsidP="001E0C70">
      <w:pPr>
        <w:pStyle w:val="ListParagraph"/>
        <w:spacing w:after="0" w:line="240" w:lineRule="auto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156808">
        <w:rPr>
          <w:rFonts w:ascii="Times New Roman" w:hAnsi="Times New Roman"/>
          <w:b/>
          <w:sz w:val="24"/>
          <w:szCs w:val="24"/>
        </w:rPr>
        <w:t>P</w:t>
      </w:r>
      <w:r w:rsidR="000034C2" w:rsidRPr="00156808">
        <w:rPr>
          <w:rFonts w:ascii="Times New Roman" w:hAnsi="Times New Roman"/>
          <w:b/>
          <w:sz w:val="24"/>
          <w:szCs w:val="24"/>
        </w:rPr>
        <w:t>rijedlog</w:t>
      </w:r>
    </w:p>
    <w:p w14:paraId="34EE7F47" w14:textId="77777777" w:rsidR="00422776" w:rsidRDefault="00422776" w:rsidP="00ED6A27">
      <w:pPr>
        <w:ind w:firstLine="708"/>
        <w:jc w:val="both"/>
      </w:pPr>
    </w:p>
    <w:p w14:paraId="3C958895" w14:textId="77777777" w:rsidR="00422776" w:rsidRDefault="00422776" w:rsidP="00ED6A27">
      <w:pPr>
        <w:ind w:firstLine="708"/>
        <w:jc w:val="both"/>
      </w:pPr>
    </w:p>
    <w:p w14:paraId="46A43A01" w14:textId="7C7F09E7" w:rsidR="00ED6A27" w:rsidRPr="00156808" w:rsidRDefault="00ED6A27" w:rsidP="00ED6A27">
      <w:pPr>
        <w:ind w:firstLine="708"/>
        <w:jc w:val="both"/>
      </w:pPr>
      <w:r w:rsidRPr="00156808">
        <w:t>Na temelju članka 31. stavka 2. Zakona o Vladi Republike Hrvatske (Narodne novine, broj 150/11, 119/14, 93/16 i 116/18</w:t>
      </w:r>
      <w:r w:rsidR="00FC2BDF" w:rsidRPr="00156808">
        <w:t>)</w:t>
      </w:r>
      <w:r w:rsidRPr="00156808">
        <w:t xml:space="preserve"> i točke  V. stavka 1. Odluke o kriterijima i načinima za stambeno zbrinjavanje stanovnika zgrada i uklanjanje ostataka porušenih obiteljskih kuća i drugih stambenih zgrada koje su uništene ili oštećene zbog klizanja tla na području Hrvatske Kostajnice i drugih područja u Republici Hrvatskoj (Narodne novine, broj 60/18), Vlada Republike Hrvatske je na sjednici održanoj __________ 2019. godine donijela</w:t>
      </w:r>
    </w:p>
    <w:p w14:paraId="2552077D" w14:textId="77777777" w:rsidR="00ED6A27" w:rsidRPr="00156808" w:rsidRDefault="00ED6A27" w:rsidP="00ED6A27">
      <w:pPr>
        <w:ind w:firstLine="708"/>
        <w:jc w:val="both"/>
        <w:rPr>
          <w:sz w:val="20"/>
          <w:szCs w:val="20"/>
        </w:rPr>
      </w:pPr>
    </w:p>
    <w:p w14:paraId="56F6190E" w14:textId="77777777" w:rsidR="00ED6A27" w:rsidRPr="00156808" w:rsidRDefault="00ED6A27" w:rsidP="00ED6A27">
      <w:pPr>
        <w:ind w:firstLine="708"/>
        <w:jc w:val="both"/>
        <w:rPr>
          <w:sz w:val="20"/>
          <w:szCs w:val="20"/>
        </w:rPr>
      </w:pPr>
    </w:p>
    <w:p w14:paraId="3A2C1556" w14:textId="77777777" w:rsidR="00ED6A27" w:rsidRPr="00156808" w:rsidRDefault="00ED6A27" w:rsidP="00F60DF8">
      <w:pPr>
        <w:jc w:val="center"/>
        <w:rPr>
          <w:b/>
        </w:rPr>
      </w:pPr>
      <w:r w:rsidRPr="00156808">
        <w:rPr>
          <w:b/>
        </w:rPr>
        <w:t>ODLUKU</w:t>
      </w:r>
    </w:p>
    <w:p w14:paraId="483B699F" w14:textId="77777777" w:rsidR="00ED6A27" w:rsidRPr="00156808" w:rsidRDefault="00ED6A27" w:rsidP="00ED6A27">
      <w:pPr>
        <w:ind w:firstLine="708"/>
        <w:jc w:val="center"/>
      </w:pPr>
    </w:p>
    <w:p w14:paraId="2A4FC963" w14:textId="6E959D49" w:rsidR="00ED6A27" w:rsidRPr="00156808" w:rsidRDefault="00ED6A27" w:rsidP="00F60DF8">
      <w:pPr>
        <w:jc w:val="center"/>
        <w:rPr>
          <w:b/>
          <w:strike/>
        </w:rPr>
      </w:pPr>
      <w:r w:rsidRPr="00156808">
        <w:rPr>
          <w:b/>
        </w:rPr>
        <w:t>o donošenju Programa zbrinjavanja stanovnika zgrada i uklanjanja ostataka porušenih obiteljskih kuća i drugih stambenih zgrada koje su uništene ili oštećene zbog klizanja tla na području Hrvatske Kostajnice</w:t>
      </w:r>
    </w:p>
    <w:p w14:paraId="51ED9F86" w14:textId="77777777" w:rsidR="00ED6A27" w:rsidRPr="00156808" w:rsidRDefault="00ED6A27" w:rsidP="00F60DF8">
      <w:pPr>
        <w:jc w:val="center"/>
        <w:rPr>
          <w:b/>
          <w:sz w:val="20"/>
          <w:szCs w:val="20"/>
        </w:rPr>
      </w:pPr>
    </w:p>
    <w:p w14:paraId="240DB93D" w14:textId="77777777" w:rsidR="00ED6A27" w:rsidRPr="00156808" w:rsidRDefault="00ED6A27" w:rsidP="00ED6A27">
      <w:pPr>
        <w:ind w:firstLine="708"/>
        <w:jc w:val="center"/>
        <w:rPr>
          <w:sz w:val="20"/>
          <w:szCs w:val="20"/>
        </w:rPr>
      </w:pPr>
    </w:p>
    <w:p w14:paraId="3D881FAB" w14:textId="77777777" w:rsidR="00ED6A27" w:rsidRPr="00156808" w:rsidRDefault="00ED6A27" w:rsidP="00ED6A27">
      <w:pPr>
        <w:jc w:val="center"/>
        <w:rPr>
          <w:b/>
        </w:rPr>
      </w:pPr>
      <w:r w:rsidRPr="00156808">
        <w:rPr>
          <w:b/>
        </w:rPr>
        <w:t>I.</w:t>
      </w:r>
    </w:p>
    <w:p w14:paraId="2A33BA0A" w14:textId="77777777" w:rsidR="00ED6A27" w:rsidRPr="00156808" w:rsidRDefault="00ED6A27" w:rsidP="00ED6A27">
      <w:pPr>
        <w:jc w:val="both"/>
        <w:rPr>
          <w:b/>
        </w:rPr>
      </w:pPr>
    </w:p>
    <w:p w14:paraId="1D74E016" w14:textId="0D8093D2" w:rsidR="00AA11E0" w:rsidRPr="00156808" w:rsidRDefault="00AA11E0" w:rsidP="00AA11E0">
      <w:pPr>
        <w:ind w:firstLine="708"/>
        <w:jc w:val="both"/>
      </w:pPr>
      <w:r w:rsidRPr="00156808">
        <w:t>Donosi se Program zbrinjavanja stanovnika zgrada i uklanjanja ostataka porušenih obiteljskih kuća i drugih stambenih zgrada koje su uništene ili oštećene zbog klizanja tla na području Hrvatske Kostajnice</w:t>
      </w:r>
      <w:r w:rsidR="00F60DF8" w:rsidRPr="00156808">
        <w:t xml:space="preserve">, </w:t>
      </w:r>
      <w:r w:rsidR="002F0082" w:rsidRPr="00156808">
        <w:t xml:space="preserve">u tekstu koji je dostavilo </w:t>
      </w:r>
      <w:r w:rsidRPr="00156808">
        <w:t>Ministarstvo graditeljstva i prostornoga uređenja aktom</w:t>
      </w:r>
      <w:r w:rsidR="002F2879">
        <w:t>, klase</w:t>
      </w:r>
      <w:r w:rsidRPr="00156808">
        <w:t xml:space="preserve">: </w:t>
      </w:r>
      <w:r w:rsidR="002F2879">
        <w:t>371-01/19-01/55,</w:t>
      </w:r>
      <w:r w:rsidR="00D30663" w:rsidRPr="00156808">
        <w:t xml:space="preserve"> </w:t>
      </w:r>
      <w:r w:rsidR="002F2879">
        <w:t>u</w:t>
      </w:r>
      <w:r w:rsidR="00D30663" w:rsidRPr="00156808">
        <w:t>rbroj</w:t>
      </w:r>
      <w:r w:rsidR="002F2879">
        <w:t>a</w:t>
      </w:r>
      <w:r w:rsidR="00F6777F" w:rsidRPr="00156808">
        <w:t>:</w:t>
      </w:r>
      <w:r w:rsidR="00607E80">
        <w:t xml:space="preserve"> 531-01-19-18</w:t>
      </w:r>
      <w:r w:rsidR="002F2879">
        <w:t>,</w:t>
      </w:r>
      <w:r w:rsidRPr="00156808">
        <w:t xml:space="preserve"> od </w:t>
      </w:r>
      <w:r w:rsidR="00607E80">
        <w:t>11</w:t>
      </w:r>
      <w:r w:rsidR="00D30663" w:rsidRPr="00156808">
        <w:t>. ožujka 2019. godine.</w:t>
      </w:r>
    </w:p>
    <w:p w14:paraId="5AF1E47F" w14:textId="77777777" w:rsidR="00ED6A27" w:rsidRPr="00156808" w:rsidRDefault="00ED6A27" w:rsidP="00ED6A27">
      <w:pPr>
        <w:pStyle w:val="BodyText"/>
        <w:tabs>
          <w:tab w:val="left" w:pos="0"/>
        </w:tabs>
        <w:jc w:val="both"/>
        <w:rPr>
          <w:szCs w:val="24"/>
          <w:lang w:val="hr-HR"/>
        </w:rPr>
      </w:pPr>
    </w:p>
    <w:p w14:paraId="0CD7BE25" w14:textId="77777777" w:rsidR="00ED6A27" w:rsidRPr="00156808" w:rsidRDefault="00ED6A27" w:rsidP="00ED6A27">
      <w:pPr>
        <w:jc w:val="center"/>
        <w:rPr>
          <w:b/>
        </w:rPr>
      </w:pPr>
      <w:r w:rsidRPr="00156808">
        <w:rPr>
          <w:b/>
        </w:rPr>
        <w:t>II.</w:t>
      </w:r>
    </w:p>
    <w:p w14:paraId="38D49EE3" w14:textId="18E8523B" w:rsidR="004E6596" w:rsidRPr="00003D57" w:rsidRDefault="004E6596" w:rsidP="004E6596">
      <w:pPr>
        <w:pStyle w:val="BodyText"/>
        <w:ind w:firstLine="720"/>
        <w:jc w:val="both"/>
        <w:rPr>
          <w:lang w:val="hr-HR"/>
        </w:rPr>
      </w:pPr>
      <w:r w:rsidRPr="00003D57">
        <w:rPr>
          <w:lang w:val="hr-HR"/>
        </w:rPr>
        <w:t>Zadužuje se Ministarstvo graditeljstva i prostornoga uređenja da Program iz točke I</w:t>
      </w:r>
      <w:r w:rsidR="00003D57" w:rsidRPr="00003D57">
        <w:rPr>
          <w:lang w:val="hr-HR"/>
        </w:rPr>
        <w:t>.</w:t>
      </w:r>
      <w:r w:rsidRPr="00003D57">
        <w:rPr>
          <w:lang w:val="hr-HR"/>
        </w:rPr>
        <w:t xml:space="preserve"> ove Odluke objavi na svojim internetskim stranicama.</w:t>
      </w:r>
    </w:p>
    <w:p w14:paraId="3D61BC11" w14:textId="77777777" w:rsidR="002F0082" w:rsidRPr="00156808" w:rsidRDefault="002F0082" w:rsidP="00AA11E0">
      <w:pPr>
        <w:pStyle w:val="BodyText"/>
        <w:ind w:firstLine="720"/>
        <w:jc w:val="both"/>
        <w:rPr>
          <w:lang w:val="hr-HR"/>
        </w:rPr>
      </w:pPr>
    </w:p>
    <w:p w14:paraId="56E41F00" w14:textId="4E1AA548" w:rsidR="002F0082" w:rsidRPr="007A0BB4" w:rsidRDefault="002F0082" w:rsidP="00156808">
      <w:pPr>
        <w:pStyle w:val="BodyText"/>
        <w:jc w:val="center"/>
        <w:rPr>
          <w:b/>
          <w:lang w:val="hr-HR"/>
        </w:rPr>
      </w:pPr>
      <w:r w:rsidRPr="007A0BB4">
        <w:rPr>
          <w:b/>
          <w:lang w:val="hr-HR"/>
        </w:rPr>
        <w:t>III</w:t>
      </w:r>
      <w:r w:rsidR="007A0BB4">
        <w:rPr>
          <w:b/>
          <w:lang w:val="hr-HR"/>
        </w:rPr>
        <w:t>.</w:t>
      </w:r>
    </w:p>
    <w:p w14:paraId="2997BFA4" w14:textId="55191A54" w:rsidR="004E6596" w:rsidRPr="00156808" w:rsidRDefault="004E6596" w:rsidP="004E6596">
      <w:pPr>
        <w:pStyle w:val="BodyText"/>
        <w:ind w:firstLine="720"/>
        <w:jc w:val="both"/>
        <w:rPr>
          <w:lang w:val="hr-HR"/>
        </w:rPr>
      </w:pPr>
      <w:r w:rsidRPr="00156808">
        <w:rPr>
          <w:szCs w:val="24"/>
          <w:lang w:val="hr-HR"/>
        </w:rPr>
        <w:t>Zadužuje se Ministarstvo graditeljstva i prostornoga uređenja da, sukladno Odluci o</w:t>
      </w:r>
      <w:r w:rsidRPr="00156808">
        <w:rPr>
          <w:lang w:val="hr-HR"/>
        </w:rPr>
        <w:t xml:space="preserve"> kriterijima i načinima za stambeno zbrinjavanje stanovnika zgrada i uklanjanje ostataka porušenih obiteljskih kuća i drugih stambenih zgrada koje su uništene ili oštećene zbog klizanja tla na području Hrvatske Kostajnice i drugih područja u Republici Hrvatskoj</w:t>
      </w:r>
      <w:r>
        <w:rPr>
          <w:lang w:val="hr-HR"/>
        </w:rPr>
        <w:t>,</w:t>
      </w:r>
      <w:r w:rsidRPr="00156808">
        <w:rPr>
          <w:szCs w:val="24"/>
          <w:lang w:val="hr-HR"/>
        </w:rPr>
        <w:t xml:space="preserve"> u roku od </w:t>
      </w:r>
      <w:r>
        <w:rPr>
          <w:szCs w:val="24"/>
          <w:lang w:val="hr-HR"/>
        </w:rPr>
        <w:t>3</w:t>
      </w:r>
      <w:r w:rsidRPr="00156808">
        <w:rPr>
          <w:szCs w:val="24"/>
          <w:lang w:val="hr-HR"/>
        </w:rPr>
        <w:t xml:space="preserve"> mjesec</w:t>
      </w:r>
      <w:r>
        <w:rPr>
          <w:szCs w:val="24"/>
          <w:lang w:val="hr-HR"/>
        </w:rPr>
        <w:t>a</w:t>
      </w:r>
      <w:r w:rsidRPr="00156808">
        <w:rPr>
          <w:szCs w:val="24"/>
          <w:lang w:val="hr-HR"/>
        </w:rPr>
        <w:t xml:space="preserve"> </w:t>
      </w:r>
      <w:r w:rsidRPr="00003D57">
        <w:rPr>
          <w:szCs w:val="24"/>
          <w:lang w:val="hr-HR"/>
        </w:rPr>
        <w:t xml:space="preserve">od dana stupanja na snagu ove Odluke, </w:t>
      </w:r>
      <w:r w:rsidRPr="00156808">
        <w:rPr>
          <w:szCs w:val="24"/>
          <w:lang w:val="hr-HR"/>
        </w:rPr>
        <w:t xml:space="preserve">izradi i </w:t>
      </w:r>
      <w:r>
        <w:rPr>
          <w:szCs w:val="24"/>
          <w:lang w:val="hr-HR"/>
        </w:rPr>
        <w:t xml:space="preserve">dostavi </w:t>
      </w:r>
      <w:r w:rsidRPr="00156808">
        <w:rPr>
          <w:szCs w:val="24"/>
          <w:lang w:val="hr-HR"/>
        </w:rPr>
        <w:t xml:space="preserve">Vladi Republike Hrvatske Program </w:t>
      </w:r>
      <w:r w:rsidRPr="00156808">
        <w:rPr>
          <w:lang w:val="hr-HR"/>
        </w:rPr>
        <w:t xml:space="preserve">zbrinjavanja stanovnika zgrada i uklanjanja ostataka porušenih obiteljskih kuća i drugih stambenih zgrada koje su uništene ili oštećene zbog klizanja tla </w:t>
      </w:r>
      <w:r w:rsidRPr="00652EC4">
        <w:rPr>
          <w:lang w:val="hr-HR"/>
        </w:rPr>
        <w:t>i na drugim područjima u Republici</w:t>
      </w:r>
      <w:r w:rsidRPr="00156808">
        <w:rPr>
          <w:lang w:val="hr-HR"/>
        </w:rPr>
        <w:t xml:space="preserve"> Hrvatskoj.</w:t>
      </w:r>
    </w:p>
    <w:p w14:paraId="706BD59E" w14:textId="77777777" w:rsidR="002F0082" w:rsidRPr="00156808" w:rsidRDefault="002F0082" w:rsidP="00AA11E0">
      <w:pPr>
        <w:pStyle w:val="BodyText"/>
        <w:ind w:firstLine="720"/>
        <w:jc w:val="both"/>
        <w:rPr>
          <w:lang w:val="hr-HR"/>
        </w:rPr>
      </w:pPr>
    </w:p>
    <w:p w14:paraId="6CB6FE9D" w14:textId="506F282E" w:rsidR="00AA11E0" w:rsidRPr="00156808" w:rsidRDefault="00AA11E0" w:rsidP="00AA11E0">
      <w:pPr>
        <w:jc w:val="center"/>
        <w:rPr>
          <w:b/>
        </w:rPr>
      </w:pPr>
      <w:r w:rsidRPr="00156808">
        <w:rPr>
          <w:b/>
        </w:rPr>
        <w:t>I</w:t>
      </w:r>
      <w:r w:rsidR="002F0082" w:rsidRPr="00156808">
        <w:rPr>
          <w:b/>
        </w:rPr>
        <w:t>V</w:t>
      </w:r>
      <w:r w:rsidRPr="00156808">
        <w:rPr>
          <w:b/>
        </w:rPr>
        <w:t>.</w:t>
      </w:r>
    </w:p>
    <w:p w14:paraId="249E0968" w14:textId="77777777" w:rsidR="00690B43" w:rsidRPr="00156808" w:rsidRDefault="00690B43" w:rsidP="00AA11E0">
      <w:pPr>
        <w:jc w:val="center"/>
        <w:rPr>
          <w:b/>
        </w:rPr>
      </w:pPr>
    </w:p>
    <w:p w14:paraId="4352AF91" w14:textId="64901DBA" w:rsidR="00ED6A27" w:rsidRPr="00156808" w:rsidRDefault="00ED6A27" w:rsidP="00ED6A27">
      <w:pPr>
        <w:pStyle w:val="BodyText"/>
        <w:ind w:firstLine="720"/>
        <w:jc w:val="both"/>
        <w:rPr>
          <w:szCs w:val="24"/>
          <w:lang w:val="hr-HR"/>
        </w:rPr>
      </w:pPr>
      <w:r w:rsidRPr="00156808">
        <w:rPr>
          <w:szCs w:val="24"/>
          <w:lang w:val="hr-HR"/>
        </w:rPr>
        <w:t>Ova Odluka stupa na snagu danom donošenja, a objavit će se u Narodnim novinama.</w:t>
      </w:r>
    </w:p>
    <w:p w14:paraId="5626221E" w14:textId="77777777" w:rsidR="00ED6A27" w:rsidRPr="00156808" w:rsidRDefault="00ED6A27" w:rsidP="00ED6A27">
      <w:pPr>
        <w:pStyle w:val="BodyText"/>
        <w:jc w:val="both"/>
        <w:rPr>
          <w:szCs w:val="24"/>
          <w:lang w:val="hr-HR"/>
        </w:rPr>
      </w:pPr>
    </w:p>
    <w:p w14:paraId="0FF7CDF1" w14:textId="77777777" w:rsidR="00ED6A27" w:rsidRPr="00156808" w:rsidRDefault="00ED6A27" w:rsidP="00ED6A27">
      <w:pPr>
        <w:jc w:val="both"/>
      </w:pPr>
      <w:r w:rsidRPr="00156808">
        <w:t xml:space="preserve">KLASA: </w:t>
      </w:r>
    </w:p>
    <w:p w14:paraId="30A43F63" w14:textId="77777777" w:rsidR="00ED6A27" w:rsidRPr="00156808" w:rsidRDefault="00ED6A27" w:rsidP="00ED6A27">
      <w:pPr>
        <w:jc w:val="both"/>
      </w:pPr>
      <w:r w:rsidRPr="00156808">
        <w:t>URBROJ:</w:t>
      </w:r>
    </w:p>
    <w:p w14:paraId="28209295" w14:textId="77777777" w:rsidR="00ED6A27" w:rsidRPr="00156808" w:rsidRDefault="00ED6A27" w:rsidP="00ED6A27">
      <w:pPr>
        <w:jc w:val="both"/>
      </w:pPr>
      <w:r w:rsidRPr="00156808">
        <w:t xml:space="preserve">Zagreb,                                                                                                        </w:t>
      </w:r>
    </w:p>
    <w:p w14:paraId="04A41AE6" w14:textId="77777777" w:rsidR="00ED6A27" w:rsidRPr="00156808" w:rsidRDefault="00ED6A27" w:rsidP="00ED6A27">
      <w:pPr>
        <w:jc w:val="center"/>
      </w:pPr>
      <w:r w:rsidRPr="00156808">
        <w:t xml:space="preserve">                                                                                                           PREDSJEDNIK</w:t>
      </w:r>
    </w:p>
    <w:p w14:paraId="26A8A8F2" w14:textId="77777777" w:rsidR="00ED6A27" w:rsidRPr="00156808" w:rsidRDefault="00ED6A27" w:rsidP="00ED6A27">
      <w:pPr>
        <w:jc w:val="right"/>
      </w:pPr>
    </w:p>
    <w:p w14:paraId="7ADA84C4" w14:textId="42196358" w:rsidR="00AA11E0" w:rsidRPr="00156808" w:rsidRDefault="00ED6A27" w:rsidP="004E6596">
      <w:pPr>
        <w:ind w:firstLine="720"/>
        <w:jc w:val="right"/>
        <w:rPr>
          <w:b/>
        </w:rPr>
      </w:pPr>
      <w:r w:rsidRPr="00156808">
        <w:t xml:space="preserve">                                 mr.</w:t>
      </w:r>
      <w:r w:rsidR="001E0C70">
        <w:t xml:space="preserve"> </w:t>
      </w:r>
      <w:r w:rsidRPr="00156808">
        <w:t>sc. Andrej Plenković</w:t>
      </w:r>
    </w:p>
    <w:p w14:paraId="2C245CFF" w14:textId="77777777" w:rsidR="00AA11E0" w:rsidRPr="00156808" w:rsidRDefault="00AA11E0" w:rsidP="00ED6A27">
      <w:pPr>
        <w:jc w:val="both"/>
        <w:rPr>
          <w:b/>
        </w:rPr>
        <w:sectPr w:rsidR="00AA11E0" w:rsidRPr="00156808" w:rsidSect="00422776">
          <w:pgSz w:w="11906" w:h="16838"/>
          <w:pgMar w:top="1417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0A107DFA" w14:textId="77777777" w:rsidR="00ED6A27" w:rsidRPr="00156808" w:rsidRDefault="00ED6A27" w:rsidP="00ED6A27">
      <w:pPr>
        <w:jc w:val="both"/>
        <w:rPr>
          <w:b/>
        </w:rPr>
      </w:pPr>
    </w:p>
    <w:p w14:paraId="35BDA368" w14:textId="77777777" w:rsidR="00ED6A27" w:rsidRPr="00156808" w:rsidRDefault="00ED6A27" w:rsidP="00ED6A27">
      <w:pPr>
        <w:jc w:val="center"/>
        <w:rPr>
          <w:b/>
        </w:rPr>
      </w:pPr>
      <w:r w:rsidRPr="00156808">
        <w:rPr>
          <w:b/>
        </w:rPr>
        <w:t>OBRAZLOŽENJE</w:t>
      </w:r>
    </w:p>
    <w:p w14:paraId="4732A07A" w14:textId="77777777" w:rsidR="00067AAB" w:rsidRPr="00156808" w:rsidRDefault="00067AAB" w:rsidP="00067AAB">
      <w:pPr>
        <w:jc w:val="both"/>
      </w:pPr>
    </w:p>
    <w:p w14:paraId="4ECA1F29" w14:textId="77777777" w:rsidR="00690B43" w:rsidRPr="00156808" w:rsidRDefault="00690B43" w:rsidP="000034C2">
      <w:pPr>
        <w:ind w:firstLine="708"/>
        <w:jc w:val="both"/>
      </w:pPr>
    </w:p>
    <w:p w14:paraId="7C433E09" w14:textId="15E1543C" w:rsidR="00067AAB" w:rsidRPr="00156808" w:rsidRDefault="00067AAB" w:rsidP="000034C2">
      <w:pPr>
        <w:ind w:firstLine="708"/>
        <w:jc w:val="both"/>
      </w:pPr>
      <w:r w:rsidRPr="00156808">
        <w:t>Točkom V. stavkom 1. Odluke o kriterijima i načinima za stambeno zbrinjavanje stanovnika zgrada i uklanjanje ostataka porušenih obiteljskih kuća i drugih stambenih zgrada koje su uništene ili oštećene zbog klizanja tla na području Hrvatske Kostajnice i drugih područja u Republici Hrvatskoj (Narodne novine, broj 60/18) propisano je da se zbrinjavanje stanovnika i uklanjanje ostataka porušenih zgrada provodi u skladu s programom zbrinjavanja kojeg, na prijedlog Ministarstva graditeljstva i prostornoga uređenja i Središnjeg državnog ureda za obnovu i stambeno zbrinjavanje, donosi Vlada Republike Hrvatske.</w:t>
      </w:r>
    </w:p>
    <w:p w14:paraId="3AAFD7AE" w14:textId="77777777" w:rsidR="00067AAB" w:rsidRPr="00156808" w:rsidRDefault="00067AAB" w:rsidP="00067AAB">
      <w:pPr>
        <w:jc w:val="both"/>
      </w:pPr>
    </w:p>
    <w:p w14:paraId="5D6C0066" w14:textId="135838DA" w:rsidR="00916DA2" w:rsidRDefault="00652EC4" w:rsidP="000034C2">
      <w:pPr>
        <w:ind w:firstLine="708"/>
        <w:jc w:val="both"/>
      </w:pPr>
      <w:r>
        <w:t xml:space="preserve">Na području Hrvatske Kostajnice Središnji </w:t>
      </w:r>
      <w:r w:rsidRPr="00156808">
        <w:t>državn</w:t>
      </w:r>
      <w:r>
        <w:t>i</w:t>
      </w:r>
      <w:r w:rsidRPr="00156808">
        <w:t xml:space="preserve"> ured za obnovu i stambeno zbrinjavanje </w:t>
      </w:r>
      <w:r>
        <w:t xml:space="preserve">pristupio je, temeljem Zaključka </w:t>
      </w:r>
      <w:r w:rsidRPr="00156808">
        <w:t xml:space="preserve">Vlade Republike Hrvatske </w:t>
      </w:r>
      <w:r>
        <w:t>K</w:t>
      </w:r>
      <w:r w:rsidRPr="00156808">
        <w:t>lasa: 022-03/18-07/106, ur. broj: 50301-27/25-18-1 od 15. ožujka 2018</w:t>
      </w:r>
      <w:r>
        <w:t xml:space="preserve">. godine i </w:t>
      </w:r>
      <w:r w:rsidRPr="00156808">
        <w:t>Odluk</w:t>
      </w:r>
      <w:r>
        <w:t>e</w:t>
      </w:r>
      <w:r w:rsidRPr="00156808">
        <w:t xml:space="preserve"> o kriterijima i načinima za stambeno zbrinjavanje stanovnika zgrada i uklanjanje ostataka porušenih obiteljskih kuća i drugih stambenih zgrada koje su uništene ili oštećene zbog klizanja tla na području Hrvatske Kostajnice i drugih područja u Republici Hrvatskoj („Narodne novine“, broj 60/18)</w:t>
      </w:r>
      <w:r>
        <w:t>,</w:t>
      </w:r>
      <w:r w:rsidRPr="00156808">
        <w:t xml:space="preserve"> </w:t>
      </w:r>
      <w:r w:rsidRPr="00652EC4">
        <w:t>obnovi stambenih jedinica iz stambenog fonda Republike Hrvatske s kojima raspolaže na području Hrvatske Kostajnice</w:t>
      </w:r>
      <w:r>
        <w:t>.</w:t>
      </w:r>
    </w:p>
    <w:p w14:paraId="503D35A3" w14:textId="77777777" w:rsidR="00916DA2" w:rsidRDefault="00916DA2" w:rsidP="000034C2">
      <w:pPr>
        <w:ind w:firstLine="708"/>
        <w:jc w:val="both"/>
      </w:pPr>
    </w:p>
    <w:p w14:paraId="06F20428" w14:textId="3A89B6F9" w:rsidR="00067AAB" w:rsidRPr="00156808" w:rsidRDefault="00916DA2" w:rsidP="000034C2">
      <w:pPr>
        <w:ind w:firstLine="708"/>
        <w:jc w:val="both"/>
      </w:pPr>
      <w:r>
        <w:t>P</w:t>
      </w:r>
      <w:r w:rsidR="00067AAB" w:rsidRPr="00156808">
        <w:t xml:space="preserve">redmetnom Odlukom donosi se Program zbrinjavanja stanovnika zgrada i uklanjanja ostataka porušenih obiteljskih kuća i drugih stambenih zgrada koje su uništene ili oštećene zbog klizanja tla na području Hrvatske Kostajnice </w:t>
      </w:r>
      <w:r w:rsidR="00F60DF8" w:rsidRPr="00156808">
        <w:t>za stanovnike Hrvatske Kostajnice za koje je Republika Hrvatska osigurala smještaj u stambenim jedinicama kojima raspolaže na području Hrvatske Kostajnice</w:t>
      </w:r>
      <w:r w:rsidR="00484424" w:rsidRPr="00156808">
        <w:t>.</w:t>
      </w:r>
    </w:p>
    <w:p w14:paraId="0D96331F" w14:textId="77777777" w:rsidR="00F60DF8" w:rsidRPr="00156808" w:rsidRDefault="00F60DF8" w:rsidP="00F60DF8">
      <w:pPr>
        <w:pStyle w:val="BodyText"/>
        <w:ind w:firstLine="720"/>
        <w:jc w:val="both"/>
        <w:rPr>
          <w:lang w:val="hr-HR"/>
        </w:rPr>
      </w:pPr>
    </w:p>
    <w:p w14:paraId="5633F5C4" w14:textId="6C596814" w:rsidR="00F60DF8" w:rsidRPr="00156808" w:rsidRDefault="00156808" w:rsidP="00F60DF8">
      <w:pPr>
        <w:pStyle w:val="BodyText"/>
        <w:ind w:firstLine="720"/>
        <w:jc w:val="both"/>
        <w:rPr>
          <w:lang w:val="hr-HR"/>
        </w:rPr>
      </w:pPr>
      <w:r>
        <w:rPr>
          <w:lang w:val="hr-HR"/>
        </w:rPr>
        <w:t xml:space="preserve">Ministarstvo graditeljstva i prostornoga uređenja zadužuje se da u roku od </w:t>
      </w:r>
      <w:r w:rsidR="005A41DA">
        <w:rPr>
          <w:lang w:val="hr-HR"/>
        </w:rPr>
        <w:t>tri</w:t>
      </w:r>
      <w:r w:rsidR="00607E80">
        <w:rPr>
          <w:lang w:val="hr-HR"/>
        </w:rPr>
        <w:t xml:space="preserve"> mjeseca</w:t>
      </w:r>
      <w:r>
        <w:rPr>
          <w:lang w:val="hr-HR"/>
        </w:rPr>
        <w:t xml:space="preserve"> izradi i Vladi Republike Hrvatske dostavi </w:t>
      </w:r>
      <w:r w:rsidR="00F60DF8" w:rsidRPr="00156808">
        <w:rPr>
          <w:lang w:val="hr-HR"/>
        </w:rPr>
        <w:t xml:space="preserve">Program </w:t>
      </w:r>
      <w:r w:rsidRPr="00156808">
        <w:rPr>
          <w:lang w:val="hr-HR"/>
        </w:rPr>
        <w:t xml:space="preserve">zbrinjavanja stanovnika zgrada i uklanjanja ostataka porušenih obiteljskih kuća i drugih stambenih zgrada koje su uništene ili oštećene zbog klizanja tla </w:t>
      </w:r>
      <w:r>
        <w:rPr>
          <w:lang w:val="hr-HR"/>
        </w:rPr>
        <w:t xml:space="preserve">i </w:t>
      </w:r>
      <w:r w:rsidR="00F60DF8" w:rsidRPr="00156808">
        <w:rPr>
          <w:lang w:val="hr-HR"/>
        </w:rPr>
        <w:t>za druga područja u Republici Hrvatskoj</w:t>
      </w:r>
      <w:r>
        <w:rPr>
          <w:lang w:val="hr-HR"/>
        </w:rPr>
        <w:t>.</w:t>
      </w:r>
    </w:p>
    <w:bookmarkEnd w:id="1"/>
    <w:p w14:paraId="149E5D20" w14:textId="761C118A" w:rsidR="0074771E" w:rsidRPr="00156808" w:rsidRDefault="0074771E" w:rsidP="000034C2">
      <w:pPr>
        <w:ind w:firstLine="708"/>
        <w:jc w:val="both"/>
      </w:pPr>
    </w:p>
    <w:sectPr w:rsidR="0074771E" w:rsidRPr="00156808" w:rsidSect="00A615D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B9EC" w14:textId="77777777" w:rsidR="00BA6017" w:rsidRDefault="00BA6017" w:rsidP="0011560A">
      <w:r>
        <w:separator/>
      </w:r>
    </w:p>
  </w:endnote>
  <w:endnote w:type="continuationSeparator" w:id="0">
    <w:p w14:paraId="5981B9DC" w14:textId="77777777" w:rsidR="00BA6017" w:rsidRDefault="00BA601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4B800" w14:textId="77777777" w:rsidR="00FF3971" w:rsidRPr="00CE78D1" w:rsidRDefault="00FF397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96E92" w14:textId="160274FE" w:rsidR="00FF3971" w:rsidRDefault="00FF3971">
    <w:pPr>
      <w:pStyle w:val="Footer"/>
      <w:jc w:val="right"/>
    </w:pPr>
  </w:p>
  <w:p w14:paraId="3EF3CDCD" w14:textId="77777777" w:rsidR="00FF3971" w:rsidRPr="00ED6A27" w:rsidRDefault="00FF3971" w:rsidP="00ED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08461" w14:textId="77777777" w:rsidR="00BA6017" w:rsidRDefault="00BA6017" w:rsidP="0011560A">
      <w:r>
        <w:separator/>
      </w:r>
    </w:p>
  </w:footnote>
  <w:footnote w:type="continuationSeparator" w:id="0">
    <w:p w14:paraId="16688F2C" w14:textId="77777777" w:rsidR="00BA6017" w:rsidRDefault="00BA601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85B"/>
    <w:multiLevelType w:val="multilevel"/>
    <w:tmpl w:val="7110DD98"/>
    <w:lvl w:ilvl="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60153"/>
    <w:multiLevelType w:val="hybridMultilevel"/>
    <w:tmpl w:val="0FBE4558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758"/>
    <w:multiLevelType w:val="multilevel"/>
    <w:tmpl w:val="675C9D2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2986A8D"/>
    <w:multiLevelType w:val="hybridMultilevel"/>
    <w:tmpl w:val="0708097E"/>
    <w:lvl w:ilvl="0" w:tplc="3688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5A11"/>
    <w:multiLevelType w:val="hybridMultilevel"/>
    <w:tmpl w:val="E892EF26"/>
    <w:lvl w:ilvl="0" w:tplc="36886A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6EE21E3"/>
    <w:multiLevelType w:val="hybridMultilevel"/>
    <w:tmpl w:val="6C800D54"/>
    <w:lvl w:ilvl="0" w:tplc="753635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073D6B"/>
    <w:multiLevelType w:val="hybridMultilevel"/>
    <w:tmpl w:val="089244AE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22C"/>
    <w:multiLevelType w:val="hybridMultilevel"/>
    <w:tmpl w:val="FB884132"/>
    <w:lvl w:ilvl="0" w:tplc="3688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0FB"/>
    <w:multiLevelType w:val="multilevel"/>
    <w:tmpl w:val="B72CC56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628241C"/>
    <w:multiLevelType w:val="hybridMultilevel"/>
    <w:tmpl w:val="773CD25C"/>
    <w:lvl w:ilvl="0" w:tplc="BD28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C44C3"/>
    <w:multiLevelType w:val="hybridMultilevel"/>
    <w:tmpl w:val="68C49F84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5FD1"/>
    <w:multiLevelType w:val="multilevel"/>
    <w:tmpl w:val="67080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A06CA"/>
    <w:multiLevelType w:val="multilevel"/>
    <w:tmpl w:val="49C6AF78"/>
    <w:lvl w:ilvl="0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0" w:hanging="360"/>
      </w:pPr>
      <w:rPr>
        <w:rFonts w:ascii="Wingdings" w:hAnsi="Wingdings"/>
      </w:rPr>
    </w:lvl>
  </w:abstractNum>
  <w:abstractNum w:abstractNumId="13" w15:restartNumberingAfterBreak="0">
    <w:nsid w:val="5DB53A35"/>
    <w:multiLevelType w:val="multilevel"/>
    <w:tmpl w:val="9ECC8200"/>
    <w:lvl w:ilvl="0">
      <w:start w:val="1"/>
      <w:numFmt w:val="upperRoman"/>
      <w:lvlText w:val="%1."/>
      <w:lvlJc w:val="left"/>
      <w:pPr>
        <w:ind w:left="2920" w:hanging="720"/>
      </w:pPr>
    </w:lvl>
    <w:lvl w:ilvl="1">
      <w:start w:val="1"/>
      <w:numFmt w:val="lowerLetter"/>
      <w:lvlText w:val="%2."/>
      <w:lvlJc w:val="left"/>
      <w:pPr>
        <w:ind w:left="3280" w:hanging="360"/>
      </w:pPr>
    </w:lvl>
    <w:lvl w:ilvl="2">
      <w:start w:val="1"/>
      <w:numFmt w:val="lowerRoman"/>
      <w:lvlText w:val="%3."/>
      <w:lvlJc w:val="right"/>
      <w:pPr>
        <w:ind w:left="4000" w:hanging="180"/>
      </w:pPr>
    </w:lvl>
    <w:lvl w:ilvl="3">
      <w:start w:val="1"/>
      <w:numFmt w:val="decimal"/>
      <w:lvlText w:val="%4."/>
      <w:lvlJc w:val="left"/>
      <w:pPr>
        <w:ind w:left="4720" w:hanging="360"/>
      </w:pPr>
    </w:lvl>
    <w:lvl w:ilvl="4">
      <w:start w:val="1"/>
      <w:numFmt w:val="lowerLetter"/>
      <w:lvlText w:val="%5."/>
      <w:lvlJc w:val="left"/>
      <w:pPr>
        <w:ind w:left="5440" w:hanging="360"/>
      </w:pPr>
    </w:lvl>
    <w:lvl w:ilvl="5">
      <w:start w:val="1"/>
      <w:numFmt w:val="lowerRoman"/>
      <w:lvlText w:val="%6."/>
      <w:lvlJc w:val="right"/>
      <w:pPr>
        <w:ind w:left="6160" w:hanging="180"/>
      </w:pPr>
    </w:lvl>
    <w:lvl w:ilvl="6">
      <w:start w:val="1"/>
      <w:numFmt w:val="decimal"/>
      <w:lvlText w:val="%7."/>
      <w:lvlJc w:val="left"/>
      <w:pPr>
        <w:ind w:left="6880" w:hanging="360"/>
      </w:pPr>
    </w:lvl>
    <w:lvl w:ilvl="7">
      <w:start w:val="1"/>
      <w:numFmt w:val="lowerLetter"/>
      <w:lvlText w:val="%8."/>
      <w:lvlJc w:val="left"/>
      <w:pPr>
        <w:ind w:left="7600" w:hanging="360"/>
      </w:pPr>
    </w:lvl>
    <w:lvl w:ilvl="8">
      <w:start w:val="1"/>
      <w:numFmt w:val="lowerRoman"/>
      <w:lvlText w:val="%9."/>
      <w:lvlJc w:val="right"/>
      <w:pPr>
        <w:ind w:left="8320" w:hanging="180"/>
      </w:pPr>
    </w:lvl>
  </w:abstractNum>
  <w:abstractNum w:abstractNumId="14" w15:restartNumberingAfterBreak="0">
    <w:nsid w:val="69064865"/>
    <w:multiLevelType w:val="multilevel"/>
    <w:tmpl w:val="06D0B3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E30384"/>
    <w:multiLevelType w:val="hybridMultilevel"/>
    <w:tmpl w:val="2F960098"/>
    <w:lvl w:ilvl="0" w:tplc="753635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18719D"/>
    <w:multiLevelType w:val="multilevel"/>
    <w:tmpl w:val="D62E3BC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715C393F"/>
    <w:multiLevelType w:val="hybridMultilevel"/>
    <w:tmpl w:val="F09C313E"/>
    <w:lvl w:ilvl="0" w:tplc="B30695E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0E2E"/>
    <w:multiLevelType w:val="hybridMultilevel"/>
    <w:tmpl w:val="64FA6AAE"/>
    <w:lvl w:ilvl="0" w:tplc="3688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3040"/>
    <w:multiLevelType w:val="hybridMultilevel"/>
    <w:tmpl w:val="8DF8F9F2"/>
    <w:lvl w:ilvl="0" w:tplc="3688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8"/>
  </w:num>
  <w:num w:numId="10">
    <w:abstractNumId w:val="19"/>
  </w:num>
  <w:num w:numId="11">
    <w:abstractNumId w:val="15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 w:numId="16">
    <w:abstractNumId w:val="5"/>
  </w:num>
  <w:num w:numId="17">
    <w:abstractNumId w:val="2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4C2"/>
    <w:rsid w:val="00003D57"/>
    <w:rsid w:val="00033FF5"/>
    <w:rsid w:val="000350D9"/>
    <w:rsid w:val="00040885"/>
    <w:rsid w:val="00057310"/>
    <w:rsid w:val="0006295E"/>
    <w:rsid w:val="00063520"/>
    <w:rsid w:val="00067AAB"/>
    <w:rsid w:val="00086A6C"/>
    <w:rsid w:val="000A1D60"/>
    <w:rsid w:val="000A3A3B"/>
    <w:rsid w:val="000D1A50"/>
    <w:rsid w:val="000D3088"/>
    <w:rsid w:val="00100969"/>
    <w:rsid w:val="001015C6"/>
    <w:rsid w:val="00110E6C"/>
    <w:rsid w:val="001145E4"/>
    <w:rsid w:val="0011560A"/>
    <w:rsid w:val="00135F1A"/>
    <w:rsid w:val="00146B79"/>
    <w:rsid w:val="00147DE9"/>
    <w:rsid w:val="00156808"/>
    <w:rsid w:val="00170226"/>
    <w:rsid w:val="001741AA"/>
    <w:rsid w:val="001917B2"/>
    <w:rsid w:val="001A13E7"/>
    <w:rsid w:val="001A4BBE"/>
    <w:rsid w:val="001A677B"/>
    <w:rsid w:val="001B7A97"/>
    <w:rsid w:val="001C1DF2"/>
    <w:rsid w:val="001C4A55"/>
    <w:rsid w:val="001E0C70"/>
    <w:rsid w:val="001E7218"/>
    <w:rsid w:val="00211965"/>
    <w:rsid w:val="002179F8"/>
    <w:rsid w:val="00220956"/>
    <w:rsid w:val="0023763F"/>
    <w:rsid w:val="002429F4"/>
    <w:rsid w:val="002857AE"/>
    <w:rsid w:val="0028608D"/>
    <w:rsid w:val="0029163B"/>
    <w:rsid w:val="002A1D77"/>
    <w:rsid w:val="002B107A"/>
    <w:rsid w:val="002D0232"/>
    <w:rsid w:val="002D1256"/>
    <w:rsid w:val="002D6C51"/>
    <w:rsid w:val="002D7C91"/>
    <w:rsid w:val="002F0082"/>
    <w:rsid w:val="002F2879"/>
    <w:rsid w:val="003033E4"/>
    <w:rsid w:val="00304232"/>
    <w:rsid w:val="0030737C"/>
    <w:rsid w:val="00313A5C"/>
    <w:rsid w:val="00323C77"/>
    <w:rsid w:val="00336EE7"/>
    <w:rsid w:val="0034351C"/>
    <w:rsid w:val="0036163A"/>
    <w:rsid w:val="00381F04"/>
    <w:rsid w:val="0038426B"/>
    <w:rsid w:val="003929F5"/>
    <w:rsid w:val="003A2F05"/>
    <w:rsid w:val="003B66EF"/>
    <w:rsid w:val="003C09D8"/>
    <w:rsid w:val="003D47D1"/>
    <w:rsid w:val="003F06D9"/>
    <w:rsid w:val="003F5623"/>
    <w:rsid w:val="00400384"/>
    <w:rsid w:val="004039BD"/>
    <w:rsid w:val="00422776"/>
    <w:rsid w:val="00440D6D"/>
    <w:rsid w:val="00442367"/>
    <w:rsid w:val="00461188"/>
    <w:rsid w:val="00482525"/>
    <w:rsid w:val="00484424"/>
    <w:rsid w:val="004A71AF"/>
    <w:rsid w:val="004A776B"/>
    <w:rsid w:val="004C1375"/>
    <w:rsid w:val="004C5354"/>
    <w:rsid w:val="004E1300"/>
    <w:rsid w:val="004E4E34"/>
    <w:rsid w:val="004E6596"/>
    <w:rsid w:val="00504248"/>
    <w:rsid w:val="005107EF"/>
    <w:rsid w:val="005146D6"/>
    <w:rsid w:val="00535E09"/>
    <w:rsid w:val="00540293"/>
    <w:rsid w:val="005428AE"/>
    <w:rsid w:val="00562C8C"/>
    <w:rsid w:val="0056365A"/>
    <w:rsid w:val="00571F6C"/>
    <w:rsid w:val="005861F2"/>
    <w:rsid w:val="005906BB"/>
    <w:rsid w:val="005A0CAB"/>
    <w:rsid w:val="005A41DA"/>
    <w:rsid w:val="005C3A4C"/>
    <w:rsid w:val="005E362B"/>
    <w:rsid w:val="005E7CAB"/>
    <w:rsid w:val="005F4727"/>
    <w:rsid w:val="00607E80"/>
    <w:rsid w:val="00633454"/>
    <w:rsid w:val="00652366"/>
    <w:rsid w:val="00652604"/>
    <w:rsid w:val="00652EC4"/>
    <w:rsid w:val="0066110E"/>
    <w:rsid w:val="006653EC"/>
    <w:rsid w:val="00675B44"/>
    <w:rsid w:val="0068013E"/>
    <w:rsid w:val="0068772B"/>
    <w:rsid w:val="00690B43"/>
    <w:rsid w:val="00693A4D"/>
    <w:rsid w:val="00694D87"/>
    <w:rsid w:val="006A592B"/>
    <w:rsid w:val="006B3885"/>
    <w:rsid w:val="006B7800"/>
    <w:rsid w:val="006C0CC3"/>
    <w:rsid w:val="006E14A9"/>
    <w:rsid w:val="006E50C4"/>
    <w:rsid w:val="006E611E"/>
    <w:rsid w:val="007010C7"/>
    <w:rsid w:val="007204BD"/>
    <w:rsid w:val="00726165"/>
    <w:rsid w:val="00731AC4"/>
    <w:rsid w:val="0074771E"/>
    <w:rsid w:val="007638D8"/>
    <w:rsid w:val="00777CAA"/>
    <w:rsid w:val="0078648A"/>
    <w:rsid w:val="00792CA1"/>
    <w:rsid w:val="007946A5"/>
    <w:rsid w:val="007A0BB4"/>
    <w:rsid w:val="007A1768"/>
    <w:rsid w:val="007A1881"/>
    <w:rsid w:val="007B158D"/>
    <w:rsid w:val="007E3965"/>
    <w:rsid w:val="008137B5"/>
    <w:rsid w:val="00814136"/>
    <w:rsid w:val="00814D00"/>
    <w:rsid w:val="00827BF8"/>
    <w:rsid w:val="008320C2"/>
    <w:rsid w:val="00833808"/>
    <w:rsid w:val="008353A1"/>
    <w:rsid w:val="008365FD"/>
    <w:rsid w:val="00871C2F"/>
    <w:rsid w:val="00881BBB"/>
    <w:rsid w:val="0089283D"/>
    <w:rsid w:val="008B0420"/>
    <w:rsid w:val="008C0768"/>
    <w:rsid w:val="008C1D0A"/>
    <w:rsid w:val="008D1E25"/>
    <w:rsid w:val="008F0DD4"/>
    <w:rsid w:val="0090200F"/>
    <w:rsid w:val="009047E4"/>
    <w:rsid w:val="00906DAB"/>
    <w:rsid w:val="009126B3"/>
    <w:rsid w:val="009151E7"/>
    <w:rsid w:val="009152C4"/>
    <w:rsid w:val="00916DA2"/>
    <w:rsid w:val="0095079B"/>
    <w:rsid w:val="00953BA1"/>
    <w:rsid w:val="00954D08"/>
    <w:rsid w:val="00955188"/>
    <w:rsid w:val="00960728"/>
    <w:rsid w:val="009663C0"/>
    <w:rsid w:val="009930CA"/>
    <w:rsid w:val="009C33E1"/>
    <w:rsid w:val="009C4FB3"/>
    <w:rsid w:val="009C7815"/>
    <w:rsid w:val="00A15F08"/>
    <w:rsid w:val="00A175E9"/>
    <w:rsid w:val="00A21819"/>
    <w:rsid w:val="00A45CF4"/>
    <w:rsid w:val="00A52A71"/>
    <w:rsid w:val="00A573DC"/>
    <w:rsid w:val="00A615D5"/>
    <w:rsid w:val="00A61D01"/>
    <w:rsid w:val="00A6339A"/>
    <w:rsid w:val="00A67B11"/>
    <w:rsid w:val="00A725A4"/>
    <w:rsid w:val="00A83290"/>
    <w:rsid w:val="00A85AA5"/>
    <w:rsid w:val="00A94A2B"/>
    <w:rsid w:val="00AA11E0"/>
    <w:rsid w:val="00AC20F1"/>
    <w:rsid w:val="00AD2F06"/>
    <w:rsid w:val="00AD4D7C"/>
    <w:rsid w:val="00AD74C9"/>
    <w:rsid w:val="00AE59DF"/>
    <w:rsid w:val="00B1335D"/>
    <w:rsid w:val="00B22B67"/>
    <w:rsid w:val="00B42E00"/>
    <w:rsid w:val="00B462AB"/>
    <w:rsid w:val="00B56E23"/>
    <w:rsid w:val="00B57187"/>
    <w:rsid w:val="00B706F8"/>
    <w:rsid w:val="00B75795"/>
    <w:rsid w:val="00B908C2"/>
    <w:rsid w:val="00BA28CD"/>
    <w:rsid w:val="00BA6017"/>
    <w:rsid w:val="00BA70A4"/>
    <w:rsid w:val="00BA72BF"/>
    <w:rsid w:val="00BB41DB"/>
    <w:rsid w:val="00C337A4"/>
    <w:rsid w:val="00C44327"/>
    <w:rsid w:val="00C5396B"/>
    <w:rsid w:val="00C64AFF"/>
    <w:rsid w:val="00C969CC"/>
    <w:rsid w:val="00CA455D"/>
    <w:rsid w:val="00CA4F84"/>
    <w:rsid w:val="00CD1639"/>
    <w:rsid w:val="00CD3EFA"/>
    <w:rsid w:val="00CE13A6"/>
    <w:rsid w:val="00CE305C"/>
    <w:rsid w:val="00CE3D00"/>
    <w:rsid w:val="00CE78D1"/>
    <w:rsid w:val="00CF7BB4"/>
    <w:rsid w:val="00CF7EEC"/>
    <w:rsid w:val="00D07290"/>
    <w:rsid w:val="00D1127C"/>
    <w:rsid w:val="00D14240"/>
    <w:rsid w:val="00D1614C"/>
    <w:rsid w:val="00D2799A"/>
    <w:rsid w:val="00D30663"/>
    <w:rsid w:val="00D46867"/>
    <w:rsid w:val="00D51B53"/>
    <w:rsid w:val="00D51B9E"/>
    <w:rsid w:val="00D62C4D"/>
    <w:rsid w:val="00D8016C"/>
    <w:rsid w:val="00D92A3D"/>
    <w:rsid w:val="00D931B4"/>
    <w:rsid w:val="00DA7CD8"/>
    <w:rsid w:val="00DB0A6B"/>
    <w:rsid w:val="00DB28EB"/>
    <w:rsid w:val="00DB6366"/>
    <w:rsid w:val="00DE766C"/>
    <w:rsid w:val="00DF1760"/>
    <w:rsid w:val="00E25569"/>
    <w:rsid w:val="00E601A2"/>
    <w:rsid w:val="00E75538"/>
    <w:rsid w:val="00E77198"/>
    <w:rsid w:val="00E83E23"/>
    <w:rsid w:val="00E930B6"/>
    <w:rsid w:val="00EA3AD1"/>
    <w:rsid w:val="00EB1248"/>
    <w:rsid w:val="00EC08EF"/>
    <w:rsid w:val="00EC6269"/>
    <w:rsid w:val="00ED0806"/>
    <w:rsid w:val="00ED236E"/>
    <w:rsid w:val="00ED49DB"/>
    <w:rsid w:val="00ED6A27"/>
    <w:rsid w:val="00EE03CA"/>
    <w:rsid w:val="00EE51F8"/>
    <w:rsid w:val="00EE7199"/>
    <w:rsid w:val="00EF522C"/>
    <w:rsid w:val="00F01248"/>
    <w:rsid w:val="00F2792C"/>
    <w:rsid w:val="00F3220D"/>
    <w:rsid w:val="00F60DF8"/>
    <w:rsid w:val="00F630AC"/>
    <w:rsid w:val="00F644E5"/>
    <w:rsid w:val="00F6777F"/>
    <w:rsid w:val="00F764AD"/>
    <w:rsid w:val="00F95A2D"/>
    <w:rsid w:val="00F96FF5"/>
    <w:rsid w:val="00F978E2"/>
    <w:rsid w:val="00F97BA9"/>
    <w:rsid w:val="00FA26CE"/>
    <w:rsid w:val="00FA4E25"/>
    <w:rsid w:val="00FC2BDF"/>
    <w:rsid w:val="00FD4FDC"/>
    <w:rsid w:val="00FD64F6"/>
    <w:rsid w:val="00FE2B63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96F9D3"/>
  <w15:docId w15:val="{2D8CB67C-6778-4E2F-880F-8A04DB3C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ED6A2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-10-9-sred">
    <w:name w:val="t-10-9-sred"/>
    <w:basedOn w:val="Normal"/>
    <w:rsid w:val="00ED6A27"/>
    <w:pPr>
      <w:suppressAutoHyphens/>
      <w:autoSpaceDN w:val="0"/>
      <w:spacing w:before="100" w:after="100"/>
    </w:pPr>
  </w:style>
  <w:style w:type="character" w:customStyle="1" w:styleId="bold">
    <w:name w:val="bold"/>
    <w:basedOn w:val="DefaultParagraphFont"/>
    <w:rsid w:val="00ED6A27"/>
  </w:style>
  <w:style w:type="paragraph" w:customStyle="1" w:styleId="t-10-9-kurz-s">
    <w:name w:val="t-10-9-kurz-s"/>
    <w:basedOn w:val="Normal"/>
    <w:rsid w:val="00ED6A27"/>
    <w:pPr>
      <w:suppressAutoHyphens/>
      <w:autoSpaceDN w:val="0"/>
      <w:spacing w:before="100" w:after="100"/>
    </w:pPr>
  </w:style>
  <w:style w:type="character" w:customStyle="1" w:styleId="bold-kurziv">
    <w:name w:val="bold-kurziv"/>
    <w:basedOn w:val="DefaultParagraphFont"/>
    <w:rsid w:val="00ED6A27"/>
  </w:style>
  <w:style w:type="paragraph" w:customStyle="1" w:styleId="t-9-8">
    <w:name w:val="t-9-8"/>
    <w:basedOn w:val="Normal"/>
    <w:rsid w:val="00ED6A27"/>
    <w:pPr>
      <w:suppressAutoHyphens/>
      <w:autoSpaceDN w:val="0"/>
      <w:spacing w:before="100" w:after="100"/>
    </w:pPr>
  </w:style>
  <w:style w:type="paragraph" w:styleId="NormalWeb">
    <w:name w:val="Normal (Web)"/>
    <w:basedOn w:val="Normal"/>
    <w:rsid w:val="00ED6A27"/>
    <w:pPr>
      <w:suppressAutoHyphens/>
      <w:autoSpaceDN w:val="0"/>
      <w:spacing w:before="100" w:after="100"/>
    </w:pPr>
  </w:style>
  <w:style w:type="paragraph" w:styleId="BodyText">
    <w:name w:val="Body Text"/>
    <w:basedOn w:val="Normal"/>
    <w:link w:val="BodyTextChar"/>
    <w:rsid w:val="00ED6A27"/>
    <w:pPr>
      <w:autoSpaceDN w:val="0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6A2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BB5B-FCB6-4EF5-86CB-256A1451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4242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2019-03-08T07:57:00Z</cp:lastPrinted>
  <dcterms:created xsi:type="dcterms:W3CDTF">2019-03-15T07:59:00Z</dcterms:created>
  <dcterms:modified xsi:type="dcterms:W3CDTF">2019-03-15T07:59:00Z</dcterms:modified>
</cp:coreProperties>
</file>