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23" w:rsidRDefault="00AC3923" w:rsidP="00AC392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3923" w:rsidRPr="00C208B8" w:rsidRDefault="00AC3923" w:rsidP="00AC3923">
      <w:pPr>
        <w:jc w:val="center"/>
      </w:pPr>
      <w:r>
        <w:rPr>
          <w:noProof/>
        </w:rPr>
        <w:drawing>
          <wp:inline distT="0" distB="0" distL="0" distR="0" wp14:anchorId="00479F0D" wp14:editId="56AD764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C3923" w:rsidRPr="00E14F24" w:rsidRDefault="00AC3923" w:rsidP="00AC3923">
      <w:pPr>
        <w:spacing w:before="60" w:after="1680"/>
        <w:jc w:val="center"/>
        <w:rPr>
          <w:sz w:val="24"/>
          <w:szCs w:val="24"/>
        </w:rPr>
      </w:pPr>
      <w:r w:rsidRPr="00E14F24">
        <w:rPr>
          <w:sz w:val="24"/>
          <w:szCs w:val="24"/>
        </w:rPr>
        <w:t>VLADA REPUBLIKE HRVATSKE</w:t>
      </w:r>
    </w:p>
    <w:p w:rsidR="00AC3923" w:rsidRPr="00E14F24" w:rsidRDefault="00AC3923" w:rsidP="00AC3923">
      <w:pPr>
        <w:rPr>
          <w:sz w:val="24"/>
          <w:szCs w:val="24"/>
        </w:rPr>
      </w:pPr>
    </w:p>
    <w:p w:rsidR="00AC3923" w:rsidRPr="00E14F24" w:rsidRDefault="00AC3923" w:rsidP="00AC3923">
      <w:pPr>
        <w:spacing w:after="2400"/>
        <w:jc w:val="right"/>
        <w:rPr>
          <w:sz w:val="24"/>
          <w:szCs w:val="24"/>
        </w:rPr>
      </w:pPr>
      <w:r w:rsidRPr="0051028F">
        <w:rPr>
          <w:sz w:val="24"/>
          <w:szCs w:val="24"/>
        </w:rPr>
        <w:t xml:space="preserve">Zagreb, </w:t>
      </w:r>
      <w:r w:rsidR="006C0A1D">
        <w:rPr>
          <w:sz w:val="24"/>
          <w:szCs w:val="24"/>
        </w:rPr>
        <w:t>2</w:t>
      </w:r>
      <w:r w:rsidR="007E0DEB">
        <w:rPr>
          <w:sz w:val="24"/>
          <w:szCs w:val="24"/>
        </w:rPr>
        <w:t>8</w:t>
      </w:r>
      <w:r w:rsidR="006C0A1D">
        <w:rPr>
          <w:sz w:val="24"/>
          <w:szCs w:val="24"/>
        </w:rPr>
        <w:t>.</w:t>
      </w:r>
      <w:r w:rsidR="007E0DEB">
        <w:rPr>
          <w:sz w:val="24"/>
          <w:szCs w:val="24"/>
        </w:rPr>
        <w:t xml:space="preserve"> </w:t>
      </w:r>
      <w:r w:rsidR="006F26ED">
        <w:rPr>
          <w:sz w:val="24"/>
          <w:szCs w:val="24"/>
        </w:rPr>
        <w:t>ožuj</w:t>
      </w:r>
      <w:r w:rsidR="003252E4">
        <w:rPr>
          <w:sz w:val="24"/>
          <w:szCs w:val="24"/>
        </w:rPr>
        <w:t>k</w:t>
      </w:r>
      <w:r w:rsidR="006F26ED">
        <w:rPr>
          <w:sz w:val="24"/>
          <w:szCs w:val="24"/>
        </w:rPr>
        <w:t>a</w:t>
      </w:r>
      <w:r w:rsidR="003252E4">
        <w:rPr>
          <w:sz w:val="24"/>
          <w:szCs w:val="24"/>
        </w:rPr>
        <w:t xml:space="preserve"> 2019.</w:t>
      </w:r>
    </w:p>
    <w:p w:rsidR="00AC3923" w:rsidRPr="00E14F24" w:rsidRDefault="00AC3923" w:rsidP="00AC3923">
      <w:pPr>
        <w:spacing w:line="360" w:lineRule="auto"/>
        <w:rPr>
          <w:sz w:val="24"/>
          <w:szCs w:val="24"/>
        </w:rPr>
      </w:pPr>
      <w:r w:rsidRPr="00E14F24">
        <w:rPr>
          <w:sz w:val="24"/>
          <w:szCs w:val="24"/>
        </w:rPr>
        <w:t>__________________________________________________________________________</w:t>
      </w:r>
    </w:p>
    <w:p w:rsidR="00AC3923" w:rsidRPr="00E14F24" w:rsidRDefault="00AC3923" w:rsidP="00AC392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AC3923" w:rsidRPr="00E14F24" w:rsidSect="00AC3923">
          <w:footerReference w:type="default" r:id="rId13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AC3923" w:rsidRPr="00E14F24" w:rsidTr="006517E9">
        <w:tc>
          <w:tcPr>
            <w:tcW w:w="1942" w:type="dxa"/>
          </w:tcPr>
          <w:p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:rsidR="00AC3923" w:rsidRPr="00E14F24" w:rsidRDefault="00AC3923" w:rsidP="00651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AC3923" w:rsidRPr="00E14F24" w:rsidTr="006517E9">
        <w:tc>
          <w:tcPr>
            <w:tcW w:w="1937" w:type="dxa"/>
          </w:tcPr>
          <w:p w:rsidR="00AC3923" w:rsidRPr="00E14F24" w:rsidRDefault="00AC3923" w:rsidP="006517E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:rsidR="00AC3923" w:rsidRPr="00E14F24" w:rsidRDefault="00AC3923" w:rsidP="006F26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F26ED">
              <w:rPr>
                <w:sz w:val="24"/>
                <w:szCs w:val="24"/>
              </w:rPr>
              <w:t>rijedlog o</w:t>
            </w:r>
            <w:r w:rsidRPr="0036472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>o jednokratnoj robnoj pomoći Caritasu Križevačke eparhije</w:t>
            </w:r>
          </w:p>
        </w:tc>
      </w:tr>
    </w:tbl>
    <w:p w:rsidR="00AC3923" w:rsidRDefault="00AC3923" w:rsidP="00AC3923">
      <w:pPr>
        <w:spacing w:line="360" w:lineRule="auto"/>
        <w:rPr>
          <w:sz w:val="24"/>
          <w:szCs w:val="24"/>
        </w:rPr>
      </w:pPr>
      <w:r w:rsidRPr="00E14F24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F26ED">
        <w:rPr>
          <w:sz w:val="24"/>
          <w:szCs w:val="24"/>
        </w:rPr>
        <w:t>__</w:t>
      </w:r>
    </w:p>
    <w:p w:rsidR="006F26ED" w:rsidRPr="00E14F24" w:rsidRDefault="006F26ED" w:rsidP="00AC3923">
      <w:pPr>
        <w:spacing w:line="360" w:lineRule="auto"/>
        <w:rPr>
          <w:sz w:val="24"/>
          <w:szCs w:val="24"/>
        </w:rPr>
        <w:sectPr w:rsidR="006F26ED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F26ED" w:rsidRDefault="006F26ED" w:rsidP="00AC3923">
      <w:pPr>
        <w:spacing w:line="360" w:lineRule="auto"/>
        <w:rPr>
          <w:sz w:val="24"/>
          <w:szCs w:val="24"/>
        </w:rPr>
      </w:pPr>
    </w:p>
    <w:p w:rsidR="00BA0E07" w:rsidRPr="00FB7067" w:rsidRDefault="00BA0E07" w:rsidP="002B3C63">
      <w:pPr>
        <w:ind w:left="1843" w:right="-426"/>
        <w:jc w:val="right"/>
        <w:rPr>
          <w:sz w:val="24"/>
          <w:szCs w:val="24"/>
        </w:rPr>
      </w:pPr>
      <w:r w:rsidRPr="00FB7067">
        <w:rPr>
          <w:sz w:val="24"/>
          <w:szCs w:val="24"/>
        </w:rPr>
        <w:t>PRIJEDLOG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Na temelju članka 14. stavka 1. podstavka 3. i stavka 2. Zakona o strateškim robnim zalihama (</w:t>
      </w:r>
      <w:r w:rsidR="001F6188">
        <w:rPr>
          <w:sz w:val="24"/>
          <w:szCs w:val="24"/>
        </w:rPr>
        <w:t>„</w:t>
      </w:r>
      <w:r w:rsidRPr="00FB7067">
        <w:rPr>
          <w:sz w:val="24"/>
          <w:szCs w:val="24"/>
        </w:rPr>
        <w:t>Narodne novine</w:t>
      </w:r>
      <w:r w:rsidR="001F6188">
        <w:rPr>
          <w:sz w:val="24"/>
          <w:szCs w:val="24"/>
        </w:rPr>
        <w:t>“</w:t>
      </w:r>
      <w:r w:rsidRPr="00FB7067">
        <w:rPr>
          <w:sz w:val="24"/>
          <w:szCs w:val="24"/>
        </w:rPr>
        <w:t xml:space="preserve">, </w:t>
      </w:r>
      <w:r w:rsidR="00AE556F" w:rsidRPr="00FB7067">
        <w:rPr>
          <w:sz w:val="24"/>
          <w:szCs w:val="24"/>
        </w:rPr>
        <w:t xml:space="preserve">broj </w:t>
      </w:r>
      <w:r w:rsidRPr="00FB7067">
        <w:rPr>
          <w:sz w:val="24"/>
          <w:szCs w:val="24"/>
        </w:rPr>
        <w:t>87/02 i 14/14) Vlada Republike Hrvatske je na sjednici održanoj dana __________201</w:t>
      </w:r>
      <w:r w:rsidR="00FD17C9">
        <w:rPr>
          <w:sz w:val="24"/>
          <w:szCs w:val="24"/>
        </w:rPr>
        <w:t>9</w:t>
      </w:r>
      <w:r w:rsidRPr="00FB7067">
        <w:rPr>
          <w:sz w:val="24"/>
          <w:szCs w:val="24"/>
        </w:rPr>
        <w:t>. godine don</w:t>
      </w:r>
      <w:r w:rsidR="00AE556F" w:rsidRPr="00FB7067">
        <w:rPr>
          <w:sz w:val="24"/>
          <w:szCs w:val="24"/>
        </w:rPr>
        <w:t>i</w:t>
      </w:r>
      <w:r w:rsidRPr="00FB7067">
        <w:rPr>
          <w:sz w:val="24"/>
          <w:szCs w:val="24"/>
        </w:rPr>
        <w:t>jela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D L U K U</w:t>
      </w:r>
    </w:p>
    <w:p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o jednokratnoj robnoj pomoći Caritasu Križevačke eparhije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I.</w:t>
      </w:r>
    </w:p>
    <w:p w:rsidR="00D15C05" w:rsidRDefault="00BA0E07" w:rsidP="00D15C05">
      <w:pPr>
        <w:spacing w:line="276" w:lineRule="auto"/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Odobrava se jednokratna robna pomoć u </w:t>
      </w:r>
      <w:r w:rsidR="00AE556F" w:rsidRPr="00FB7067">
        <w:rPr>
          <w:sz w:val="24"/>
          <w:szCs w:val="24"/>
        </w:rPr>
        <w:t>prehrambenim</w:t>
      </w:r>
      <w:r w:rsidR="007A6B9F">
        <w:rPr>
          <w:sz w:val="24"/>
          <w:szCs w:val="24"/>
        </w:rPr>
        <w:t xml:space="preserve"> i neprehrambenim</w:t>
      </w:r>
      <w:r w:rsidR="00AE556F" w:rsidRPr="00FB7067">
        <w:rPr>
          <w:sz w:val="24"/>
          <w:szCs w:val="24"/>
        </w:rPr>
        <w:t xml:space="preserve"> proizv</w:t>
      </w:r>
      <w:r w:rsidR="00640C5B" w:rsidRPr="00FB7067">
        <w:rPr>
          <w:sz w:val="24"/>
          <w:szCs w:val="24"/>
        </w:rPr>
        <w:t>o</w:t>
      </w:r>
      <w:r w:rsidR="00AE556F" w:rsidRPr="00FB7067">
        <w:rPr>
          <w:sz w:val="24"/>
          <w:szCs w:val="24"/>
        </w:rPr>
        <w:t>dima</w:t>
      </w:r>
      <w:r w:rsidRPr="00FB7067">
        <w:rPr>
          <w:sz w:val="24"/>
          <w:szCs w:val="24"/>
        </w:rPr>
        <w:t xml:space="preserve"> Caritasu Križevačke eparhije kroz isporuku:</w:t>
      </w:r>
    </w:p>
    <w:p w:rsidR="00D15C05" w:rsidRPr="00D15C05" w:rsidRDefault="00D15C05" w:rsidP="00D15C05">
      <w:pPr>
        <w:spacing w:line="276" w:lineRule="auto"/>
        <w:ind w:right="-426"/>
        <w:jc w:val="both"/>
        <w:rPr>
          <w:sz w:val="10"/>
          <w:szCs w:val="24"/>
        </w:rPr>
      </w:pPr>
    </w:p>
    <w:p w:rsidR="00BB00B3" w:rsidRPr="004D6500" w:rsidRDefault="007A6B9F" w:rsidP="007E5F80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35.000</w:t>
      </w:r>
      <w:r w:rsidR="00BB00B3" w:rsidRPr="004D6500">
        <w:rPr>
          <w:sz w:val="24"/>
          <w:szCs w:val="24"/>
        </w:rPr>
        <w:t xml:space="preserve"> kg </w:t>
      </w:r>
      <w:r w:rsidRPr="004D6500">
        <w:rPr>
          <w:sz w:val="24"/>
          <w:szCs w:val="24"/>
        </w:rPr>
        <w:t>riže</w:t>
      </w:r>
    </w:p>
    <w:p w:rsidR="00D15C05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polutvrdog sira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10.000 kg jaja u prahu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džema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10.000 kg ribljih konzervi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mesn</w:t>
      </w:r>
      <w:r w:rsidR="004D6500">
        <w:rPr>
          <w:sz w:val="24"/>
          <w:szCs w:val="24"/>
        </w:rPr>
        <w:t>ih konzervi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20.000 kg tjestenine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20.000 lit ulja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50.000 kg brašna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4.640 lit deterdženta za suđe</w:t>
      </w:r>
    </w:p>
    <w:p w:rsidR="001F6188" w:rsidRPr="004D6500" w:rsidRDefault="001F6188" w:rsidP="001058C8">
      <w:pPr>
        <w:numPr>
          <w:ilvl w:val="0"/>
          <w:numId w:val="1"/>
        </w:numPr>
        <w:tabs>
          <w:tab w:val="clear" w:pos="1080"/>
          <w:tab w:val="num" w:pos="1560"/>
          <w:tab w:val="left" w:pos="1843"/>
        </w:tabs>
        <w:ind w:right="-426" w:firstLine="621"/>
        <w:jc w:val="both"/>
        <w:rPr>
          <w:sz w:val="24"/>
          <w:szCs w:val="24"/>
        </w:rPr>
      </w:pPr>
      <w:r w:rsidRPr="004D6500">
        <w:rPr>
          <w:sz w:val="24"/>
          <w:szCs w:val="24"/>
        </w:rPr>
        <w:t xml:space="preserve">25.000 kom sapuna 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II.</w:t>
      </w:r>
    </w:p>
    <w:p w:rsidR="00006D2E" w:rsidRPr="00006D2E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Jednokratna robna pomoć iz točke I. ove Odluke odobrava se </w:t>
      </w:r>
      <w:r w:rsidRPr="00006D2E">
        <w:rPr>
          <w:sz w:val="24"/>
          <w:szCs w:val="24"/>
        </w:rPr>
        <w:t xml:space="preserve">iz raspoloživih strateških robnih zaliha, u financijskoj </w:t>
      </w:r>
      <w:r w:rsidRPr="003252E4">
        <w:rPr>
          <w:sz w:val="24"/>
          <w:szCs w:val="24"/>
        </w:rPr>
        <w:t xml:space="preserve">protuvrijednosti </w:t>
      </w:r>
      <w:r w:rsidR="004D6500" w:rsidRPr="003252E4">
        <w:rPr>
          <w:bCs/>
          <w:sz w:val="24"/>
          <w:szCs w:val="24"/>
        </w:rPr>
        <w:t>4.576.793,34 kn.</w:t>
      </w:r>
    </w:p>
    <w:p w:rsidR="002B3C63" w:rsidRPr="00006D2E" w:rsidRDefault="002B3C63" w:rsidP="00BA0E07">
      <w:pPr>
        <w:ind w:right="-426"/>
        <w:jc w:val="both"/>
        <w:rPr>
          <w:b/>
          <w:sz w:val="24"/>
          <w:szCs w:val="24"/>
        </w:rPr>
      </w:pPr>
    </w:p>
    <w:p w:rsidR="00BA0E07" w:rsidRPr="00FB7067" w:rsidRDefault="00BA0E07" w:rsidP="00BA0E07">
      <w:pPr>
        <w:ind w:right="-426"/>
        <w:jc w:val="center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III.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Financijska protuvrijednost robe i</w:t>
      </w:r>
      <w:r w:rsidR="00640C5B" w:rsidRPr="00FB7067">
        <w:rPr>
          <w:sz w:val="24"/>
          <w:szCs w:val="24"/>
        </w:rPr>
        <w:t>z točke II. ove Odluke, knjižit</w:t>
      </w:r>
      <w:r w:rsidRPr="00FB7067">
        <w:rPr>
          <w:sz w:val="24"/>
          <w:szCs w:val="24"/>
        </w:rPr>
        <w:t xml:space="preserve"> će se na teret Ministarstva gospodarstva</w:t>
      </w:r>
      <w:r w:rsidR="00BB00B3" w:rsidRPr="00FB7067">
        <w:rPr>
          <w:sz w:val="24"/>
          <w:szCs w:val="24"/>
        </w:rPr>
        <w:t>,</w:t>
      </w:r>
      <w:r w:rsidR="002B3C63" w:rsidRPr="00FB7067">
        <w:rPr>
          <w:sz w:val="24"/>
          <w:szCs w:val="24"/>
        </w:rPr>
        <w:t xml:space="preserve"> poduzetništva i obrta</w:t>
      </w:r>
      <w:r w:rsidRPr="00FB7067">
        <w:rPr>
          <w:sz w:val="24"/>
          <w:szCs w:val="24"/>
        </w:rPr>
        <w:t>– Ravnateljstva za robne zalihe.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</w:p>
    <w:p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IV.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Zadužuje se Ministarstvo gospodarstva</w:t>
      </w:r>
      <w:r w:rsidR="002B3C63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za provedbu ove Odluke.</w:t>
      </w:r>
    </w:p>
    <w:p w:rsidR="00DE6720" w:rsidRPr="00FB7067" w:rsidRDefault="00DE6720" w:rsidP="00BA0E07">
      <w:pPr>
        <w:ind w:right="-426"/>
        <w:jc w:val="both"/>
        <w:rPr>
          <w:sz w:val="24"/>
          <w:szCs w:val="24"/>
        </w:rPr>
      </w:pPr>
    </w:p>
    <w:p w:rsidR="00BA0E07" w:rsidRPr="00FB7067" w:rsidRDefault="00BA0E07" w:rsidP="00BA0E07">
      <w:pPr>
        <w:ind w:right="-426"/>
        <w:jc w:val="center"/>
        <w:outlineLvl w:val="0"/>
        <w:rPr>
          <w:b/>
          <w:sz w:val="24"/>
          <w:szCs w:val="24"/>
        </w:rPr>
      </w:pPr>
      <w:r w:rsidRPr="00FB7067">
        <w:rPr>
          <w:b/>
          <w:sz w:val="24"/>
          <w:szCs w:val="24"/>
        </w:rPr>
        <w:t>V.</w:t>
      </w:r>
    </w:p>
    <w:p w:rsidR="00BA0E07" w:rsidRPr="00FB7067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Ova Odluka stupa na snagu danom donošenja.</w:t>
      </w:r>
    </w:p>
    <w:p w:rsidR="007B287E" w:rsidRPr="00AC3923" w:rsidRDefault="00BA0E07" w:rsidP="00BA0E07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:rsidR="00BA0E07" w:rsidRPr="00FB7067" w:rsidRDefault="00BA0E07" w:rsidP="00E8210E">
      <w:pPr>
        <w:ind w:right="-426"/>
        <w:rPr>
          <w:b/>
          <w:sz w:val="24"/>
          <w:szCs w:val="24"/>
        </w:rPr>
      </w:pPr>
      <w:r w:rsidRPr="00FB7067">
        <w:rPr>
          <w:sz w:val="24"/>
          <w:szCs w:val="24"/>
        </w:rPr>
        <w:t>KLASA: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2B3C63" w:rsidRPr="00FB7067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2B3C63" w:rsidRPr="00FB7067">
        <w:rPr>
          <w:b/>
          <w:sz w:val="24"/>
          <w:szCs w:val="24"/>
        </w:rPr>
        <w:t>PREDSJEDNIK</w:t>
      </w:r>
    </w:p>
    <w:p w:rsidR="00BA0E07" w:rsidRPr="00FB7067" w:rsidRDefault="00BA0E07" w:rsidP="002B3C63">
      <w:pPr>
        <w:ind w:right="-426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URBROJ: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</w:p>
    <w:p w:rsidR="002B3C63" w:rsidRDefault="00BA0E07" w:rsidP="00AC3923">
      <w:pPr>
        <w:jc w:val="both"/>
        <w:rPr>
          <w:b/>
          <w:sz w:val="24"/>
          <w:szCs w:val="24"/>
        </w:rPr>
      </w:pPr>
      <w:r w:rsidRPr="00FB7067">
        <w:rPr>
          <w:sz w:val="24"/>
          <w:szCs w:val="24"/>
        </w:rPr>
        <w:t>Zagreb, _________ 201</w:t>
      </w:r>
      <w:r w:rsidR="004D6500">
        <w:rPr>
          <w:sz w:val="24"/>
          <w:szCs w:val="24"/>
        </w:rPr>
        <w:t>9</w:t>
      </w:r>
      <w:r w:rsidRPr="00FB7067">
        <w:rPr>
          <w:sz w:val="24"/>
          <w:szCs w:val="24"/>
        </w:rPr>
        <w:t>.</w:t>
      </w:r>
      <w:r w:rsidRPr="00FB7067">
        <w:rPr>
          <w:sz w:val="24"/>
          <w:szCs w:val="24"/>
        </w:rPr>
        <w:tab/>
      </w:r>
      <w:r w:rsidRPr="00FB7067">
        <w:rPr>
          <w:sz w:val="24"/>
          <w:szCs w:val="24"/>
        </w:rPr>
        <w:tab/>
      </w:r>
      <w:r w:rsidR="00AE556F" w:rsidRPr="00FB7067">
        <w:rPr>
          <w:sz w:val="24"/>
          <w:szCs w:val="24"/>
        </w:rPr>
        <w:t xml:space="preserve">           </w:t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</w:r>
      <w:r w:rsidR="00E8210E">
        <w:rPr>
          <w:sz w:val="24"/>
          <w:szCs w:val="24"/>
        </w:rPr>
        <w:tab/>
        <w:t xml:space="preserve">      </w:t>
      </w:r>
      <w:r w:rsidR="00AE556F" w:rsidRPr="00FB7067">
        <w:rPr>
          <w:sz w:val="24"/>
          <w:szCs w:val="24"/>
        </w:rPr>
        <w:t xml:space="preserve"> </w:t>
      </w:r>
      <w:r w:rsidR="002B3C63" w:rsidRPr="00FB7067">
        <w:rPr>
          <w:b/>
          <w:sz w:val="24"/>
          <w:szCs w:val="24"/>
        </w:rPr>
        <w:t>mr.sc. Andrej Plenković</w:t>
      </w:r>
    </w:p>
    <w:p w:rsidR="00AC3923" w:rsidRDefault="00AC3923" w:rsidP="00AA1E91">
      <w:pPr>
        <w:ind w:left="4320" w:firstLine="720"/>
        <w:rPr>
          <w:b/>
          <w:sz w:val="24"/>
          <w:szCs w:val="24"/>
        </w:rPr>
        <w:sectPr w:rsidR="00AC3923" w:rsidSect="00AC3923">
          <w:footerReference w:type="default" r:id="rId14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:rsidR="00AC3923" w:rsidRPr="00FB7067" w:rsidRDefault="00AC3923" w:rsidP="00AA1E91">
      <w:pPr>
        <w:ind w:left="4320" w:firstLine="720"/>
        <w:rPr>
          <w:b/>
          <w:sz w:val="24"/>
          <w:szCs w:val="24"/>
        </w:rPr>
        <w:sectPr w:rsidR="00AC3923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:rsidR="00BA0E07" w:rsidRPr="00FB7067" w:rsidRDefault="00BA0E07" w:rsidP="00BA0E07">
      <w:pPr>
        <w:ind w:right="-568"/>
        <w:jc w:val="center"/>
        <w:rPr>
          <w:sz w:val="24"/>
          <w:szCs w:val="24"/>
        </w:rPr>
      </w:pPr>
      <w:r w:rsidRPr="00FB7067">
        <w:rPr>
          <w:b/>
          <w:sz w:val="24"/>
          <w:szCs w:val="24"/>
        </w:rPr>
        <w:lastRenderedPageBreak/>
        <w:t>O B R A Z L O Ž E NJ E</w:t>
      </w:r>
    </w:p>
    <w:p w:rsidR="00BA0E07" w:rsidRPr="00FB7067" w:rsidRDefault="00BA0E07" w:rsidP="00BA0E07">
      <w:pPr>
        <w:ind w:right="-568"/>
        <w:rPr>
          <w:sz w:val="24"/>
          <w:szCs w:val="24"/>
        </w:rPr>
      </w:pPr>
    </w:p>
    <w:p w:rsidR="00BA0E07" w:rsidRPr="00FB7067" w:rsidRDefault="00BA0E07" w:rsidP="00BA0E07">
      <w:pPr>
        <w:ind w:right="-568"/>
        <w:rPr>
          <w:sz w:val="24"/>
          <w:szCs w:val="24"/>
        </w:rPr>
      </w:pPr>
    </w:p>
    <w:p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 xml:space="preserve">Caritas Križevačke eparhije uputio je zamolbu Vladi Republike Hrvatske za žurnu pomoć kroz donaciju proizvoda iz strateških robnih zaliha za potrebe </w:t>
      </w:r>
      <w:r w:rsidR="00AE556F" w:rsidRPr="00FB7067">
        <w:rPr>
          <w:sz w:val="24"/>
          <w:szCs w:val="24"/>
        </w:rPr>
        <w:t>najsiromašnijih građana</w:t>
      </w:r>
      <w:r w:rsidRPr="00FB7067">
        <w:rPr>
          <w:sz w:val="24"/>
          <w:szCs w:val="24"/>
        </w:rPr>
        <w:t xml:space="preserve">. </w:t>
      </w:r>
    </w:p>
    <w:p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</w:p>
    <w:p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AC434C">
        <w:rPr>
          <w:sz w:val="24"/>
          <w:szCs w:val="24"/>
        </w:rPr>
        <w:t xml:space="preserve">Uvažavajući važnost rada udruga i </w:t>
      </w:r>
      <w:r w:rsidR="008D1ADF" w:rsidRPr="00AC434C">
        <w:rPr>
          <w:sz w:val="24"/>
          <w:szCs w:val="24"/>
        </w:rPr>
        <w:t>tešku životnu situaciju</w:t>
      </w:r>
      <w:r w:rsidRPr="00AC434C">
        <w:rPr>
          <w:sz w:val="24"/>
          <w:szCs w:val="24"/>
        </w:rPr>
        <w:t xml:space="preserve"> najsiromašnijeg dijela stanovništva, mišljenja smo da bi zamolbi trebalo udovoljiti i dodijeliti jednokratnu robnu pomoć kroz isporuku sljedećih roba: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35.000 kg riže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polutvrdog sira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10.000 kg jaja u prahu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džema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10.000 kg ribljih konzervi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15.000 kg mesn</w:t>
      </w:r>
      <w:r w:rsidR="004D6500">
        <w:rPr>
          <w:sz w:val="24"/>
          <w:szCs w:val="24"/>
        </w:rPr>
        <w:t>ih konzervi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20.000 kg tjestenine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20.000 lit ulja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50.000 kg brašna</w:t>
      </w:r>
    </w:p>
    <w:p w:rsidR="001F6188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4.640 lit deterdženta za suđe</w:t>
      </w:r>
    </w:p>
    <w:p w:rsidR="00D15C05" w:rsidRPr="004D6500" w:rsidRDefault="001F6188" w:rsidP="001F6188">
      <w:pPr>
        <w:pStyle w:val="ListParagraph"/>
        <w:numPr>
          <w:ilvl w:val="0"/>
          <w:numId w:val="9"/>
        </w:numPr>
        <w:tabs>
          <w:tab w:val="left" w:pos="1843"/>
        </w:tabs>
        <w:spacing w:line="276" w:lineRule="auto"/>
        <w:ind w:right="-426"/>
        <w:jc w:val="both"/>
        <w:rPr>
          <w:sz w:val="24"/>
          <w:szCs w:val="24"/>
        </w:rPr>
      </w:pPr>
      <w:r w:rsidRPr="004D6500">
        <w:rPr>
          <w:sz w:val="24"/>
          <w:szCs w:val="24"/>
        </w:rPr>
        <w:t>25.000 kom sapuna</w:t>
      </w:r>
    </w:p>
    <w:p w:rsidR="001F6188" w:rsidRPr="00FB7067" w:rsidRDefault="001F6188" w:rsidP="001F6188">
      <w:pPr>
        <w:tabs>
          <w:tab w:val="left" w:pos="1843"/>
        </w:tabs>
        <w:spacing w:line="276" w:lineRule="auto"/>
        <w:ind w:left="1701" w:right="-426"/>
        <w:jc w:val="both"/>
        <w:rPr>
          <w:sz w:val="24"/>
          <w:szCs w:val="24"/>
        </w:rPr>
      </w:pPr>
    </w:p>
    <w:p w:rsidR="00BA0E07" w:rsidRPr="00FB7067" w:rsidRDefault="00BA0E07" w:rsidP="00E8210E">
      <w:pPr>
        <w:spacing w:line="276" w:lineRule="auto"/>
        <w:ind w:right="-568"/>
        <w:jc w:val="both"/>
        <w:rPr>
          <w:sz w:val="24"/>
          <w:szCs w:val="24"/>
        </w:rPr>
      </w:pPr>
      <w:r w:rsidRPr="00FB7067">
        <w:rPr>
          <w:sz w:val="24"/>
          <w:szCs w:val="24"/>
        </w:rPr>
        <w:t>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- Ravnateljstvo za robne zalihe raspolaže </w:t>
      </w:r>
      <w:r w:rsidR="003D75D7" w:rsidRPr="00FB7067">
        <w:rPr>
          <w:sz w:val="24"/>
          <w:szCs w:val="24"/>
        </w:rPr>
        <w:t>svim potrebnim</w:t>
      </w:r>
      <w:r w:rsidRPr="00FB7067">
        <w:rPr>
          <w:sz w:val="24"/>
          <w:szCs w:val="24"/>
        </w:rPr>
        <w:t xml:space="preserve"> </w:t>
      </w:r>
      <w:r w:rsidR="003D75D7" w:rsidRPr="00FB7067">
        <w:rPr>
          <w:sz w:val="24"/>
          <w:szCs w:val="24"/>
        </w:rPr>
        <w:t>prehrambenim</w:t>
      </w:r>
      <w:r w:rsidR="00D15C05">
        <w:rPr>
          <w:sz w:val="24"/>
          <w:szCs w:val="24"/>
        </w:rPr>
        <w:t xml:space="preserve"> i neprehrambenim</w:t>
      </w:r>
      <w:r w:rsidR="003D75D7" w:rsidRPr="00FB7067">
        <w:rPr>
          <w:sz w:val="24"/>
          <w:szCs w:val="24"/>
        </w:rPr>
        <w:t xml:space="preserve"> proizvodima</w:t>
      </w:r>
      <w:r w:rsidR="00903D1D">
        <w:rPr>
          <w:sz w:val="24"/>
          <w:szCs w:val="24"/>
        </w:rPr>
        <w:t xml:space="preserve">. </w:t>
      </w:r>
      <w:r w:rsidRPr="00FB7067">
        <w:rPr>
          <w:sz w:val="24"/>
          <w:szCs w:val="24"/>
        </w:rPr>
        <w:t>Za robu strateških robnih zaliha koja će biti isporučena,</w:t>
      </w:r>
      <w:r w:rsidR="00006D2E">
        <w:rPr>
          <w:sz w:val="24"/>
          <w:szCs w:val="24"/>
        </w:rPr>
        <w:t xml:space="preserve"> kao i za troškove pakiranja brašna,</w:t>
      </w:r>
      <w:r w:rsidRPr="00FB7067">
        <w:rPr>
          <w:sz w:val="24"/>
          <w:szCs w:val="24"/>
        </w:rPr>
        <w:t xml:space="preserve"> 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ima osigurana sredstva na kapitalnom projektu K561016</w:t>
      </w:r>
      <w:r w:rsidR="007E5F80">
        <w:rPr>
          <w:sz w:val="24"/>
          <w:szCs w:val="24"/>
        </w:rPr>
        <w:t xml:space="preserve"> Nabava robnih zaliha Republike Hrvatske</w:t>
      </w:r>
      <w:r w:rsidR="00AC434C">
        <w:rPr>
          <w:sz w:val="24"/>
          <w:szCs w:val="24"/>
        </w:rPr>
        <w:t>.</w:t>
      </w:r>
    </w:p>
    <w:p w:rsidR="00BA0E07" w:rsidRPr="00006D2E" w:rsidRDefault="00BA0E07" w:rsidP="00E8210E">
      <w:pPr>
        <w:spacing w:line="276" w:lineRule="auto"/>
        <w:ind w:right="-568"/>
        <w:jc w:val="both"/>
        <w:rPr>
          <w:b/>
          <w:bCs/>
          <w:sz w:val="24"/>
          <w:szCs w:val="24"/>
          <w:highlight w:val="yellow"/>
        </w:rPr>
      </w:pPr>
      <w:r w:rsidRPr="00FB7067">
        <w:rPr>
          <w:sz w:val="24"/>
          <w:szCs w:val="24"/>
        </w:rPr>
        <w:t>Slijedom naprijed iznesenog, Ministarstvo gospodarstva</w:t>
      </w:r>
      <w:r w:rsidR="004C14E8" w:rsidRPr="00FB7067">
        <w:rPr>
          <w:sz w:val="24"/>
          <w:szCs w:val="24"/>
        </w:rPr>
        <w:t>, poduzetništva i obrta</w:t>
      </w:r>
      <w:r w:rsidRPr="00FB7067">
        <w:rPr>
          <w:sz w:val="24"/>
          <w:szCs w:val="24"/>
        </w:rPr>
        <w:t xml:space="preserve"> – Ravnateljstvo za robne zalihe predlaže Vladi Republike Hrvatske da donese Odluku o </w:t>
      </w:r>
      <w:r w:rsidR="00DE6720" w:rsidRPr="00FB7067">
        <w:rPr>
          <w:sz w:val="24"/>
          <w:szCs w:val="24"/>
        </w:rPr>
        <w:t xml:space="preserve">jednokratnoj robnoj </w:t>
      </w:r>
      <w:r w:rsidR="00DE6720" w:rsidRPr="00006D2E">
        <w:rPr>
          <w:sz w:val="24"/>
          <w:szCs w:val="24"/>
        </w:rPr>
        <w:t xml:space="preserve">pomoći </w:t>
      </w:r>
      <w:r w:rsidRPr="00006D2E">
        <w:rPr>
          <w:sz w:val="24"/>
          <w:szCs w:val="24"/>
        </w:rPr>
        <w:t>Caritasu Križevačke eparhije</w:t>
      </w:r>
      <w:r w:rsidR="0055608E">
        <w:rPr>
          <w:sz w:val="24"/>
          <w:szCs w:val="24"/>
        </w:rPr>
        <w:t xml:space="preserve"> </w:t>
      </w:r>
      <w:r w:rsidRPr="00006D2E">
        <w:rPr>
          <w:sz w:val="24"/>
          <w:szCs w:val="24"/>
        </w:rPr>
        <w:t>u ukupnoj financijskoj</w:t>
      </w:r>
      <w:r w:rsidR="0015265A" w:rsidRPr="00006D2E">
        <w:rPr>
          <w:sz w:val="24"/>
          <w:szCs w:val="24"/>
        </w:rPr>
        <w:t xml:space="preserve"> </w:t>
      </w:r>
      <w:r w:rsidRPr="003252E4">
        <w:rPr>
          <w:sz w:val="24"/>
          <w:szCs w:val="24"/>
        </w:rPr>
        <w:t xml:space="preserve">protuvrijednosti </w:t>
      </w:r>
      <w:r w:rsidR="004D6500" w:rsidRPr="003252E4">
        <w:rPr>
          <w:bCs/>
          <w:sz w:val="24"/>
          <w:szCs w:val="24"/>
        </w:rPr>
        <w:t>4.576.793,34 kn.</w:t>
      </w:r>
    </w:p>
    <w:p w:rsidR="00BA0E07" w:rsidRPr="006F26ED" w:rsidRDefault="00BA0E07" w:rsidP="00E8210E">
      <w:pPr>
        <w:spacing w:line="276" w:lineRule="auto"/>
        <w:ind w:right="-426"/>
        <w:jc w:val="both"/>
        <w:rPr>
          <w:sz w:val="24"/>
          <w:szCs w:val="24"/>
        </w:rPr>
      </w:pPr>
    </w:p>
    <w:p w:rsidR="00E6751E" w:rsidRPr="00FB7067" w:rsidRDefault="00E6751E">
      <w:pPr>
        <w:rPr>
          <w:sz w:val="24"/>
          <w:szCs w:val="24"/>
        </w:rPr>
      </w:pPr>
    </w:p>
    <w:sectPr w:rsidR="00E6751E" w:rsidRPr="00FB7067" w:rsidSect="00D503E2">
      <w:headerReference w:type="even" r:id="rId15"/>
      <w:headerReference w:type="first" r:id="rId16"/>
      <w:pgSz w:w="12240" w:h="15840" w:code="1"/>
      <w:pgMar w:top="1440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29" w:rsidRDefault="005A2729">
      <w:r>
        <w:separator/>
      </w:r>
    </w:p>
  </w:endnote>
  <w:endnote w:type="continuationSeparator" w:id="0">
    <w:p w:rsidR="005A2729" w:rsidRDefault="005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23" w:rsidRPr="00CE78D1" w:rsidRDefault="007E0DEB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>
      <w:rPr>
        <w:color w:val="404040" w:themeColor="text1" w:themeTint="BF"/>
        <w:spacing w:val="20"/>
      </w:rPr>
      <w:t>Banski dvori | Trg Sv. Marka 2</w:t>
    </w:r>
    <w:r w:rsidR="00AC3923" w:rsidRPr="00CE78D1">
      <w:rPr>
        <w:color w:val="404040" w:themeColor="text1" w:themeTint="BF"/>
        <w:spacing w:val="20"/>
      </w:rPr>
      <w:t xml:space="preserve"> | 10000 Zagreb | tel. 01 4569 2</w:t>
    </w:r>
    <w:r w:rsidR="00105381">
      <w:rPr>
        <w:color w:val="404040" w:themeColor="text1" w:themeTint="BF"/>
        <w:spacing w:val="20"/>
      </w:rPr>
      <w:t>22</w:t>
    </w:r>
    <w:r w:rsidR="00AC3923" w:rsidRPr="00CE78D1">
      <w:rPr>
        <w:color w:val="404040" w:themeColor="text1" w:themeTint="BF"/>
        <w:spacing w:val="20"/>
      </w:rPr>
      <w:t xml:space="preserve"> | vlada.gov.hr</w:t>
    </w:r>
  </w:p>
  <w:p w:rsidR="00AC3923" w:rsidRPr="00E14F24" w:rsidRDefault="00AC3923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:rsidR="003252E4" w:rsidRDefault="003252E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9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9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923" w:rsidRPr="00AC3923" w:rsidRDefault="00AC3923" w:rsidP="00AC3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29" w:rsidRDefault="005A2729">
      <w:r>
        <w:separator/>
      </w:r>
    </w:p>
  </w:footnote>
  <w:footnote w:type="continuationSeparator" w:id="0">
    <w:p w:rsidR="005A2729" w:rsidRDefault="005A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F8" w:rsidRDefault="005A2729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F8" w:rsidRPr="00F279D9" w:rsidRDefault="005A2729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C4E6E"/>
    <w:multiLevelType w:val="hybridMultilevel"/>
    <w:tmpl w:val="167C025A"/>
    <w:lvl w:ilvl="0" w:tplc="BD2021F2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BBA4112"/>
    <w:multiLevelType w:val="hybridMultilevel"/>
    <w:tmpl w:val="749CDF4A"/>
    <w:lvl w:ilvl="0" w:tplc="554EF0EE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8719A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7"/>
    <w:rsid w:val="00006D2E"/>
    <w:rsid w:val="00024A50"/>
    <w:rsid w:val="000662C5"/>
    <w:rsid w:val="000E0AB1"/>
    <w:rsid w:val="00105381"/>
    <w:rsid w:val="001058C8"/>
    <w:rsid w:val="00127987"/>
    <w:rsid w:val="00144A4D"/>
    <w:rsid w:val="0015265A"/>
    <w:rsid w:val="001B05DC"/>
    <w:rsid w:val="001E75BC"/>
    <w:rsid w:val="001F6188"/>
    <w:rsid w:val="00230A6A"/>
    <w:rsid w:val="00272A2D"/>
    <w:rsid w:val="00276837"/>
    <w:rsid w:val="00297324"/>
    <w:rsid w:val="002A7937"/>
    <w:rsid w:val="002B3C63"/>
    <w:rsid w:val="002C0069"/>
    <w:rsid w:val="002C48AB"/>
    <w:rsid w:val="002C7D07"/>
    <w:rsid w:val="002E47F0"/>
    <w:rsid w:val="0032129A"/>
    <w:rsid w:val="003252E4"/>
    <w:rsid w:val="00352E4E"/>
    <w:rsid w:val="00377BCD"/>
    <w:rsid w:val="003C74A6"/>
    <w:rsid w:val="003D75D7"/>
    <w:rsid w:val="0049727A"/>
    <w:rsid w:val="004A6D3F"/>
    <w:rsid w:val="004C14E8"/>
    <w:rsid w:val="004D6500"/>
    <w:rsid w:val="004E4EAD"/>
    <w:rsid w:val="00524BA2"/>
    <w:rsid w:val="0055608E"/>
    <w:rsid w:val="005A2729"/>
    <w:rsid w:val="005E4958"/>
    <w:rsid w:val="00640C5B"/>
    <w:rsid w:val="006A1833"/>
    <w:rsid w:val="006C0A1D"/>
    <w:rsid w:val="006D7D6F"/>
    <w:rsid w:val="006F26ED"/>
    <w:rsid w:val="00717A00"/>
    <w:rsid w:val="00757B50"/>
    <w:rsid w:val="007A6B9F"/>
    <w:rsid w:val="007B287E"/>
    <w:rsid w:val="007C0872"/>
    <w:rsid w:val="007E0DEB"/>
    <w:rsid w:val="007E5F80"/>
    <w:rsid w:val="00806C09"/>
    <w:rsid w:val="00811356"/>
    <w:rsid w:val="008C6C76"/>
    <w:rsid w:val="008D1ADF"/>
    <w:rsid w:val="008D32AD"/>
    <w:rsid w:val="008E085A"/>
    <w:rsid w:val="00903D1D"/>
    <w:rsid w:val="00925FB7"/>
    <w:rsid w:val="00926A4D"/>
    <w:rsid w:val="00934F83"/>
    <w:rsid w:val="00976580"/>
    <w:rsid w:val="009876E0"/>
    <w:rsid w:val="00993776"/>
    <w:rsid w:val="00A163C9"/>
    <w:rsid w:val="00A76A0E"/>
    <w:rsid w:val="00A77A06"/>
    <w:rsid w:val="00A92FA3"/>
    <w:rsid w:val="00A9711A"/>
    <w:rsid w:val="00AC3923"/>
    <w:rsid w:val="00AC434C"/>
    <w:rsid w:val="00AE556F"/>
    <w:rsid w:val="00B9672F"/>
    <w:rsid w:val="00BA0E07"/>
    <w:rsid w:val="00BB00B3"/>
    <w:rsid w:val="00BE4704"/>
    <w:rsid w:val="00C178D3"/>
    <w:rsid w:val="00C420F6"/>
    <w:rsid w:val="00C52AD9"/>
    <w:rsid w:val="00C9610F"/>
    <w:rsid w:val="00CC40C2"/>
    <w:rsid w:val="00CC5D0C"/>
    <w:rsid w:val="00D15C05"/>
    <w:rsid w:val="00D30587"/>
    <w:rsid w:val="00D6767E"/>
    <w:rsid w:val="00DE6720"/>
    <w:rsid w:val="00E4481E"/>
    <w:rsid w:val="00E6751E"/>
    <w:rsid w:val="00E8210E"/>
    <w:rsid w:val="00EF0903"/>
    <w:rsid w:val="00F33B3C"/>
    <w:rsid w:val="00F522BF"/>
    <w:rsid w:val="00F531F8"/>
    <w:rsid w:val="00F92457"/>
    <w:rsid w:val="00FB7067"/>
    <w:rsid w:val="00FC19F3"/>
    <w:rsid w:val="00FD17C9"/>
    <w:rsid w:val="00FD5C98"/>
    <w:rsid w:val="00FE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5F13D-2526-492C-BECC-82CFA89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C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F048-F582-459D-80E9-7C0D517A4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51922-EA89-4675-847C-6E1C7D75C1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77F649-9373-4DF3-85AB-B1D630C41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6CD20-9062-42E3-9B91-3B259AEE4F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AAEB6A8-F91A-4BA7-BD23-CFE7DCC7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Šelimber</cp:lastModifiedBy>
  <cp:revision>2</cp:revision>
  <cp:lastPrinted>2019-03-19T09:07:00Z</cp:lastPrinted>
  <dcterms:created xsi:type="dcterms:W3CDTF">2019-03-28T08:51:00Z</dcterms:created>
  <dcterms:modified xsi:type="dcterms:W3CDTF">2019-03-28T08:51:00Z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