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3" w:rsidRPr="00BD0413" w:rsidRDefault="00BD0413" w:rsidP="00BD04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BD0413" w:rsidRPr="00BD0413" w:rsidRDefault="00BD0413" w:rsidP="00BD041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BD0413" w:rsidRPr="00BD0413" w:rsidRDefault="00BD0413" w:rsidP="00BD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ožujka 2019.</w:t>
      </w:r>
    </w:p>
    <w:p w:rsidR="00BD0413" w:rsidRPr="00BD0413" w:rsidRDefault="00BD0413" w:rsidP="00BD0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BD0413" w:rsidRPr="00BD0413" w:rsidTr="00F4442A">
        <w:tc>
          <w:tcPr>
            <w:tcW w:w="1945" w:type="dxa"/>
            <w:shd w:val="clear" w:color="auto" w:fill="auto"/>
          </w:tcPr>
          <w:p w:rsidR="00BD0413" w:rsidRPr="00BD0413" w:rsidRDefault="00BD0413" w:rsidP="00BD04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D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:rsidR="00BD0413" w:rsidRPr="00BD0413" w:rsidRDefault="00BD0413" w:rsidP="00BD0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uprave</w:t>
            </w:r>
          </w:p>
        </w:tc>
      </w:tr>
    </w:tbl>
    <w:p w:rsidR="00BD0413" w:rsidRPr="00BD0413" w:rsidRDefault="00BD0413" w:rsidP="00BD0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D0413" w:rsidRPr="00BD0413" w:rsidTr="00F4442A">
        <w:tc>
          <w:tcPr>
            <w:tcW w:w="1951" w:type="dxa"/>
            <w:shd w:val="clear" w:color="auto" w:fill="auto"/>
          </w:tcPr>
          <w:p w:rsidR="00BD0413" w:rsidRPr="00BD0413" w:rsidRDefault="00BD0413" w:rsidP="00BD04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D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D0413" w:rsidRPr="00BD0413" w:rsidRDefault="00BD0413" w:rsidP="00BD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D0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</w:t>
            </w:r>
            <w:r w:rsidRPr="00BD0413">
              <w:rPr>
                <w:rFonts w:ascii="Times New Roman" w:hAnsi="Times New Roman" w:cs="Times New Roman"/>
                <w:sz w:val="24"/>
                <w:szCs w:val="28"/>
              </w:rPr>
              <w:t>određivanju visine naknade troškova izborne promidžbe za izbor članova vijeća i predstavnika nacionalnih manjina u jedinicama lokalne i područne (regionalne) samouprave</w:t>
            </w:r>
          </w:p>
          <w:p w:rsidR="00BD0413" w:rsidRPr="00BD0413" w:rsidRDefault="00BD0413" w:rsidP="00BD0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D0413" w:rsidRPr="00BD0413" w:rsidRDefault="00BD0413" w:rsidP="00BD041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D0413" w:rsidRPr="00BD0413" w:rsidRDefault="00BD0413" w:rsidP="00BD0413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0413" w:rsidRPr="00BD0413" w:rsidRDefault="00BD0413" w:rsidP="00BD041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BD0413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:rsidR="0086100C" w:rsidRPr="00265F02" w:rsidRDefault="00265F02" w:rsidP="00731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</w:t>
      </w:r>
      <w:r w:rsidR="00731331" w:rsidRPr="00265F02">
        <w:rPr>
          <w:rFonts w:ascii="Times New Roman" w:hAnsi="Times New Roman" w:cs="Times New Roman"/>
          <w:sz w:val="24"/>
          <w:szCs w:val="24"/>
        </w:rPr>
        <w:t>G</w:t>
      </w:r>
    </w:p>
    <w:p w:rsidR="00731331" w:rsidRPr="00731331" w:rsidRDefault="00731331" w:rsidP="007313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29. stavka 4. Zakona o izboru vijeća i predstavnika nacionalnih manjina (Narodne novine, broj </w:t>
      </w:r>
      <w:r w:rsidR="005721C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/19), Vlada Republike Hrvatske je na sjednici održanoj …….. 2019. godine donijela</w:t>
      </w:r>
    </w:p>
    <w:p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31" w:rsidRPr="00FA4458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458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731331" w:rsidRPr="00FA4458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331" w:rsidRPr="00FA4458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58">
        <w:rPr>
          <w:rFonts w:ascii="Times New Roman" w:hAnsi="Times New Roman" w:cs="Times New Roman"/>
          <w:b/>
          <w:sz w:val="28"/>
          <w:szCs w:val="28"/>
        </w:rPr>
        <w:t>O ODREĐIVANJU VI</w:t>
      </w:r>
      <w:r w:rsidR="00656927" w:rsidRPr="00FA4458">
        <w:rPr>
          <w:rFonts w:ascii="Times New Roman" w:hAnsi="Times New Roman" w:cs="Times New Roman"/>
          <w:b/>
          <w:sz w:val="28"/>
          <w:szCs w:val="28"/>
        </w:rPr>
        <w:t>S</w:t>
      </w:r>
      <w:r w:rsidRPr="00FA4458">
        <w:rPr>
          <w:rFonts w:ascii="Times New Roman" w:hAnsi="Times New Roman" w:cs="Times New Roman"/>
          <w:b/>
          <w:sz w:val="28"/>
          <w:szCs w:val="28"/>
        </w:rPr>
        <w:t>INE NAKN</w:t>
      </w:r>
      <w:r w:rsidR="00656927" w:rsidRPr="00FA4458">
        <w:rPr>
          <w:rFonts w:ascii="Times New Roman" w:hAnsi="Times New Roman" w:cs="Times New Roman"/>
          <w:b/>
          <w:sz w:val="28"/>
          <w:szCs w:val="28"/>
        </w:rPr>
        <w:t>A</w:t>
      </w:r>
      <w:r w:rsidRPr="00FA4458">
        <w:rPr>
          <w:rFonts w:ascii="Times New Roman" w:hAnsi="Times New Roman" w:cs="Times New Roman"/>
          <w:b/>
          <w:sz w:val="28"/>
          <w:szCs w:val="28"/>
        </w:rPr>
        <w:t>DE TROŠKOVA IZBORNE PROMIDŽBE ZA IZBOR ČLANOVA VIJEĆA I PREDSTAVNIKA NACIONALNIH MANJINA U JEDINICAMA LOKALNE I PODRUČNE (REGIONALNE) SAMOUPRAVE</w:t>
      </w:r>
    </w:p>
    <w:p w:rsidR="00731331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31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31331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određuje se visina naknade troškova izborne promidžbe za izbor članova vijeća i predstavnika nacionalnih manjina u jedinicama lokalne i područne (regionalne) samouprave.</w:t>
      </w:r>
    </w:p>
    <w:p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31" w:rsidRPr="002D7407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407">
        <w:rPr>
          <w:rFonts w:ascii="Times New Roman" w:hAnsi="Times New Roman" w:cs="Times New Roman"/>
          <w:sz w:val="24"/>
          <w:szCs w:val="24"/>
        </w:rPr>
        <w:t>II.</w:t>
      </w:r>
    </w:p>
    <w:p w:rsidR="00801DD3" w:rsidRPr="002D7407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074C5" w:rsidRPr="002D7407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7407">
        <w:rPr>
          <w:rFonts w:ascii="Times New Roman" w:hAnsi="Times New Roman" w:cs="Times New Roman"/>
          <w:sz w:val="24"/>
          <w:szCs w:val="24"/>
        </w:rPr>
        <w:t>Pravo na naknadu troškova iz točke I. ove Odluke ostvaruju u</w:t>
      </w:r>
      <w:r w:rsidR="00B074C5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drug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B074C5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nacionalne manjine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koje su predložile kandidate na izborima, a </w:t>
      </w:r>
      <w:r w:rsidR="00B074C5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B074C5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izborima dobij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B074C5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najmanje jednog člana vijeća ili predstavnika nacionalne manjine u toj jedinici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01DD3" w:rsidRPr="002D7407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1DD3" w:rsidRPr="002D7407" w:rsidRDefault="00801DD3" w:rsidP="00801DD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DB066C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II.</w:t>
      </w:r>
    </w:p>
    <w:p w:rsidR="00B074C5" w:rsidRPr="002D7407" w:rsidRDefault="00B074C5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074C5" w:rsidRPr="002D7407" w:rsidRDefault="00B074C5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 su članove vijeća odnosno </w:t>
      </w:r>
      <w:r w:rsidR="00DB066C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predstavnika nacionalne manjine 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kandidirali pripadnici nacionalnih manjina-birači</w:t>
      </w:r>
      <w:r w:rsidR="00DB066C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pravo na naknadu troškova iz točke I. ove Odluke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ostvarit će vijeće odnosno predstavnik nacionalne manjine koji je izabran.</w:t>
      </w:r>
    </w:p>
    <w:p w:rsidR="00801DD3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01DD3" w:rsidRDefault="00DB066C" w:rsidP="00801DD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801D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V.</w:t>
      </w:r>
    </w:p>
    <w:p w:rsidR="00CE05B9" w:rsidRDefault="00CE05B9" w:rsidP="0057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nacionalne manjine županije i Vijeće nacionalne manjine Grada Zagreba ima pravo na naknadu troškova u iz</w:t>
      </w:r>
      <w:r w:rsidR="00F16D78">
        <w:rPr>
          <w:rFonts w:ascii="Times New Roman" w:hAnsi="Times New Roman" w:cs="Times New Roman"/>
          <w:sz w:val="24"/>
          <w:szCs w:val="24"/>
        </w:rPr>
        <w:t>nosu</w:t>
      </w:r>
      <w:r>
        <w:rPr>
          <w:rFonts w:ascii="Times New Roman" w:hAnsi="Times New Roman" w:cs="Times New Roman"/>
          <w:sz w:val="24"/>
          <w:szCs w:val="24"/>
        </w:rPr>
        <w:t xml:space="preserve"> od 750,00 kuna, za svakog člana.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nacionalne manjine grada i </w:t>
      </w:r>
      <w:r w:rsidR="00FD284A" w:rsidRPr="00265F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ijeće nacionalne manjine općine ima pravo na naknadu troškova u iznosu od 500,00 kuna, za svakog člana.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960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nacionalne manjine u jedinici lokalne i područne (regionalne) samouprave ima pravo na naknadu troškova u iznosu od 500,00 kuna.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096087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CE05B9">
        <w:rPr>
          <w:rFonts w:ascii="Times New Roman" w:hAnsi="Times New Roman" w:cs="Times New Roman"/>
          <w:sz w:val="24"/>
          <w:szCs w:val="24"/>
        </w:rPr>
        <w:t>.</w:t>
      </w: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Naknada troškova isplaćuje se na žiro račun vijeća nacionalne manjine, odnosno predstavnika nacionalne manjine </w:t>
      </w:r>
      <w:r w:rsidR="006271B7" w:rsidRPr="00265F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jedinicama lokalne i područne (regionalne) samouprave, a financijska sredstva osiguravaju se </w:t>
      </w:r>
      <w:r w:rsidR="000960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proračunu jedinice lokalne, odnosno područne (re</w:t>
      </w:r>
      <w:r w:rsidR="00096087">
        <w:rPr>
          <w:rFonts w:ascii="Times New Roman" w:hAnsi="Times New Roman" w:cs="Times New Roman"/>
          <w:sz w:val="24"/>
          <w:szCs w:val="24"/>
        </w:rPr>
        <w:t>gionalne) samouprave</w:t>
      </w:r>
      <w:r>
        <w:rPr>
          <w:rFonts w:ascii="Times New Roman" w:hAnsi="Times New Roman" w:cs="Times New Roman"/>
          <w:sz w:val="24"/>
          <w:szCs w:val="24"/>
        </w:rPr>
        <w:t xml:space="preserve"> na čijem se području izbori provode. 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096087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CE05B9">
        <w:rPr>
          <w:rFonts w:ascii="Times New Roman" w:hAnsi="Times New Roman" w:cs="Times New Roman"/>
          <w:sz w:val="24"/>
          <w:szCs w:val="24"/>
        </w:rPr>
        <w:t>.</w:t>
      </w: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60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naknadu troškova ostvaruje se nakon objave </w:t>
      </w:r>
      <w:r w:rsidR="005721CA">
        <w:rPr>
          <w:rFonts w:ascii="Times New Roman" w:hAnsi="Times New Roman" w:cs="Times New Roman"/>
          <w:sz w:val="24"/>
          <w:szCs w:val="24"/>
        </w:rPr>
        <w:t>konačnih</w:t>
      </w:r>
      <w:r>
        <w:rPr>
          <w:rFonts w:ascii="Times New Roman" w:hAnsi="Times New Roman" w:cs="Times New Roman"/>
          <w:sz w:val="24"/>
          <w:szCs w:val="24"/>
        </w:rPr>
        <w:t xml:space="preserve"> rezultata izbora.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096087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1DD3">
        <w:rPr>
          <w:rFonts w:ascii="Times New Roman" w:hAnsi="Times New Roman" w:cs="Times New Roman"/>
          <w:sz w:val="24"/>
          <w:szCs w:val="24"/>
        </w:rPr>
        <w:t>X</w:t>
      </w:r>
      <w:r w:rsidR="00CE05B9">
        <w:rPr>
          <w:rFonts w:ascii="Times New Roman" w:hAnsi="Times New Roman" w:cs="Times New Roman"/>
          <w:sz w:val="24"/>
          <w:szCs w:val="24"/>
        </w:rPr>
        <w:t>.</w:t>
      </w: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5B9" w:rsidRPr="006075E7" w:rsidRDefault="00CE05B9" w:rsidP="0060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E7">
        <w:rPr>
          <w:rFonts w:ascii="Times New Roman" w:hAnsi="Times New Roman" w:cs="Times New Roman"/>
          <w:sz w:val="24"/>
          <w:szCs w:val="24"/>
        </w:rPr>
        <w:t xml:space="preserve">Ova </w:t>
      </w:r>
      <w:r w:rsidR="006075E7" w:rsidRPr="006075E7">
        <w:rPr>
          <w:rFonts w:ascii="Times New Roman" w:hAnsi="Times New Roman" w:cs="Times New Roman"/>
          <w:sz w:val="24"/>
          <w:szCs w:val="24"/>
        </w:rPr>
        <w:t>O</w:t>
      </w:r>
      <w:r w:rsidRPr="006075E7">
        <w:rPr>
          <w:rFonts w:ascii="Times New Roman" w:hAnsi="Times New Roman" w:cs="Times New Roman"/>
          <w:sz w:val="24"/>
          <w:szCs w:val="24"/>
        </w:rPr>
        <w:t>dluka</w:t>
      </w:r>
      <w:r w:rsidR="00096087">
        <w:rPr>
          <w:rFonts w:ascii="Times New Roman" w:hAnsi="Times New Roman" w:cs="Times New Roman"/>
          <w:sz w:val="24"/>
          <w:szCs w:val="24"/>
        </w:rPr>
        <w:t xml:space="preserve"> objavit će se u Narodnim novinama</w:t>
      </w:r>
      <w:r w:rsidR="006075E7" w:rsidRPr="006075E7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ED5069">
        <w:rPr>
          <w:rFonts w:ascii="Times New Roman" w:hAnsi="Times New Roman" w:cs="Times New Roman"/>
          <w:sz w:val="24"/>
          <w:szCs w:val="24"/>
        </w:rPr>
        <w:t>3. travnja</w:t>
      </w:r>
      <w:r w:rsidR="006075E7" w:rsidRPr="006075E7">
        <w:rPr>
          <w:rFonts w:ascii="Times New Roman" w:hAnsi="Times New Roman" w:cs="Times New Roman"/>
          <w:sz w:val="24"/>
          <w:szCs w:val="24"/>
        </w:rPr>
        <w:t xml:space="preserve"> 2019. godine.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0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096087" w:rsidRPr="00265F02" w:rsidRDefault="00096087" w:rsidP="0009608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F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</w:p>
    <w:p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19" w:rsidRP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O B R A Z L O Ž E NJ E</w:t>
      </w: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D40" w:rsidRDefault="00B61D19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D40">
        <w:rPr>
          <w:rFonts w:ascii="Times New Roman" w:hAnsi="Times New Roman" w:cs="Times New Roman"/>
          <w:sz w:val="24"/>
          <w:szCs w:val="24"/>
        </w:rPr>
        <w:t>Vlada Republike Hrvatske u skladu</w:t>
      </w:r>
      <w:r w:rsidR="00FA4458">
        <w:rPr>
          <w:rFonts w:ascii="Times New Roman" w:hAnsi="Times New Roman" w:cs="Times New Roman"/>
          <w:sz w:val="24"/>
          <w:szCs w:val="24"/>
        </w:rPr>
        <w:t xml:space="preserve"> s odredbama članka 24.</w:t>
      </w:r>
      <w:r w:rsidRPr="00E63D40">
        <w:rPr>
          <w:rFonts w:ascii="Times New Roman" w:hAnsi="Times New Roman" w:cs="Times New Roman"/>
          <w:sz w:val="24"/>
          <w:szCs w:val="24"/>
        </w:rPr>
        <w:t xml:space="preserve"> Ustavnog zakona o pravima nacionalnih manjina (Narodne novine br</w:t>
      </w:r>
      <w:r w:rsidR="00FA4458">
        <w:rPr>
          <w:rFonts w:ascii="Times New Roman" w:hAnsi="Times New Roman" w:cs="Times New Roman"/>
          <w:sz w:val="24"/>
          <w:szCs w:val="24"/>
        </w:rPr>
        <w:t>.</w:t>
      </w:r>
      <w:r w:rsidRPr="00E63D40">
        <w:rPr>
          <w:rFonts w:ascii="Times New Roman" w:hAnsi="Times New Roman" w:cs="Times New Roman"/>
          <w:sz w:val="24"/>
          <w:szCs w:val="24"/>
        </w:rPr>
        <w:t xml:space="preserve"> 155/02, 47/10, 80/10 i 93/11</w:t>
      </w:r>
      <w:r w:rsidR="00DF128F">
        <w:rPr>
          <w:rFonts w:ascii="Times New Roman" w:hAnsi="Times New Roman" w:cs="Times New Roman"/>
          <w:sz w:val="24"/>
          <w:szCs w:val="24"/>
        </w:rPr>
        <w:t xml:space="preserve">) i </w:t>
      </w:r>
      <w:r w:rsidR="00FA4458">
        <w:rPr>
          <w:rFonts w:ascii="Times New Roman" w:hAnsi="Times New Roman" w:cs="Times New Roman"/>
          <w:sz w:val="24"/>
          <w:szCs w:val="24"/>
        </w:rPr>
        <w:t xml:space="preserve">člankom 6. stavkom 1. </w:t>
      </w:r>
      <w:r w:rsidR="00DF128F">
        <w:rPr>
          <w:rFonts w:ascii="Times New Roman" w:hAnsi="Times New Roman" w:cs="Times New Roman"/>
          <w:sz w:val="24"/>
          <w:szCs w:val="24"/>
        </w:rPr>
        <w:t>Zakon</w:t>
      </w:r>
      <w:r w:rsidR="00FA4458">
        <w:rPr>
          <w:rFonts w:ascii="Times New Roman" w:hAnsi="Times New Roman" w:cs="Times New Roman"/>
          <w:sz w:val="24"/>
          <w:szCs w:val="24"/>
        </w:rPr>
        <w:t>a</w:t>
      </w:r>
      <w:r w:rsidR="00DF128F">
        <w:rPr>
          <w:rFonts w:ascii="Times New Roman" w:hAnsi="Times New Roman" w:cs="Times New Roman"/>
          <w:sz w:val="24"/>
          <w:szCs w:val="24"/>
        </w:rPr>
        <w:t xml:space="preserve"> o izboru vijeća i predstavnika nacionalnih manjina </w:t>
      </w:r>
      <w:r w:rsidR="00FA4458">
        <w:rPr>
          <w:rFonts w:ascii="Times New Roman" w:hAnsi="Times New Roman" w:cs="Times New Roman"/>
          <w:sz w:val="24"/>
          <w:szCs w:val="24"/>
        </w:rPr>
        <w:t xml:space="preserve">(Narodne novine, broj  25/19, u daljnjem tekstu: Zakon) </w:t>
      </w:r>
      <w:r w:rsidRPr="00E63D40">
        <w:rPr>
          <w:rFonts w:ascii="Times New Roman" w:hAnsi="Times New Roman" w:cs="Times New Roman"/>
          <w:sz w:val="24"/>
          <w:szCs w:val="24"/>
        </w:rPr>
        <w:t>don</w:t>
      </w:r>
      <w:r w:rsidR="00DF128F">
        <w:rPr>
          <w:rFonts w:ascii="Times New Roman" w:hAnsi="Times New Roman" w:cs="Times New Roman"/>
          <w:sz w:val="24"/>
          <w:szCs w:val="24"/>
        </w:rPr>
        <w:t>osi</w:t>
      </w:r>
      <w:r w:rsidRPr="00E63D40">
        <w:rPr>
          <w:rFonts w:ascii="Times New Roman" w:hAnsi="Times New Roman" w:cs="Times New Roman"/>
          <w:sz w:val="24"/>
          <w:szCs w:val="24"/>
        </w:rPr>
        <w:t xml:space="preserve"> </w:t>
      </w:r>
      <w:r w:rsidR="00FA4458">
        <w:rPr>
          <w:rFonts w:ascii="Times New Roman" w:hAnsi="Times New Roman" w:cs="Times New Roman"/>
          <w:sz w:val="24"/>
          <w:szCs w:val="24"/>
        </w:rPr>
        <w:t>o</w:t>
      </w:r>
      <w:r w:rsidRPr="00E63D40">
        <w:rPr>
          <w:rFonts w:ascii="Times New Roman" w:hAnsi="Times New Roman" w:cs="Times New Roman"/>
          <w:sz w:val="24"/>
          <w:szCs w:val="24"/>
        </w:rPr>
        <w:t>dluk</w:t>
      </w:r>
      <w:r w:rsidR="00FA4458">
        <w:rPr>
          <w:rFonts w:ascii="Times New Roman" w:hAnsi="Times New Roman" w:cs="Times New Roman"/>
          <w:sz w:val="24"/>
          <w:szCs w:val="24"/>
        </w:rPr>
        <w:t>e</w:t>
      </w:r>
      <w:r w:rsidRPr="00E63D40">
        <w:rPr>
          <w:rFonts w:ascii="Times New Roman" w:hAnsi="Times New Roman" w:cs="Times New Roman"/>
          <w:sz w:val="24"/>
          <w:szCs w:val="24"/>
        </w:rPr>
        <w:t xml:space="preserve"> o raspisivanju izbora za članove vijeća </w:t>
      </w:r>
      <w:r w:rsidR="00FA4458">
        <w:rPr>
          <w:rFonts w:ascii="Times New Roman" w:hAnsi="Times New Roman" w:cs="Times New Roman"/>
          <w:sz w:val="24"/>
          <w:szCs w:val="24"/>
        </w:rPr>
        <w:t>i izbora</w:t>
      </w:r>
      <w:r w:rsidRPr="00E63D40">
        <w:rPr>
          <w:rFonts w:ascii="Times New Roman" w:hAnsi="Times New Roman" w:cs="Times New Roman"/>
          <w:sz w:val="24"/>
          <w:szCs w:val="24"/>
        </w:rPr>
        <w:t xml:space="preserve"> predstavnik</w:t>
      </w:r>
      <w:r w:rsidR="00FA4458">
        <w:rPr>
          <w:rFonts w:ascii="Times New Roman" w:hAnsi="Times New Roman" w:cs="Times New Roman"/>
          <w:sz w:val="24"/>
          <w:szCs w:val="24"/>
        </w:rPr>
        <w:t>a</w:t>
      </w:r>
      <w:r w:rsidRPr="00E63D40">
        <w:rPr>
          <w:rFonts w:ascii="Times New Roman" w:hAnsi="Times New Roman" w:cs="Times New Roman"/>
          <w:sz w:val="24"/>
          <w:szCs w:val="24"/>
        </w:rPr>
        <w:t xml:space="preserve"> nacionalnih manjina u jedinicama lokalne i područne (regionalne) samouprave</w:t>
      </w:r>
      <w:r w:rsidR="00FA4458">
        <w:rPr>
          <w:rFonts w:ascii="Times New Roman" w:hAnsi="Times New Roman" w:cs="Times New Roman"/>
          <w:sz w:val="24"/>
          <w:szCs w:val="24"/>
        </w:rPr>
        <w:t>.</w:t>
      </w:r>
    </w:p>
    <w:p w:rsidR="00FA4458" w:rsidRDefault="00FA4458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D40" w:rsidRDefault="00FA4458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D40">
        <w:rPr>
          <w:rFonts w:ascii="Times New Roman" w:hAnsi="Times New Roman" w:cs="Times New Roman"/>
          <w:sz w:val="24"/>
          <w:szCs w:val="24"/>
        </w:rPr>
        <w:t xml:space="preserve">Odredbom članka 29.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D40">
        <w:rPr>
          <w:rFonts w:ascii="Times New Roman" w:hAnsi="Times New Roman" w:cs="Times New Roman"/>
          <w:sz w:val="24"/>
          <w:szCs w:val="24"/>
        </w:rPr>
        <w:t>. Zakona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FA4458">
        <w:rPr>
          <w:rFonts w:ascii="Times New Roman" w:hAnsi="Times New Roman" w:cs="Times New Roman"/>
          <w:sz w:val="24"/>
          <w:szCs w:val="24"/>
        </w:rPr>
        <w:t>ravo na naknadu troškova ostvaruje se nakon objave konačnih rezultata izbora, a financijska sredstva osiguravaju se u proračunu jedinice na čijem području se izbori provode.</w:t>
      </w:r>
    </w:p>
    <w:p w:rsidR="00FA4458" w:rsidRPr="00E63D40" w:rsidRDefault="00FA4458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D40" w:rsidRDefault="00E63D40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0">
        <w:rPr>
          <w:rFonts w:ascii="Times New Roman" w:hAnsi="Times New Roman" w:cs="Times New Roman"/>
          <w:sz w:val="24"/>
          <w:szCs w:val="24"/>
        </w:rPr>
        <w:tab/>
      </w:r>
      <w:r w:rsidR="00FA4458">
        <w:rPr>
          <w:rFonts w:ascii="Times New Roman" w:hAnsi="Times New Roman" w:cs="Times New Roman"/>
          <w:sz w:val="24"/>
          <w:szCs w:val="24"/>
        </w:rPr>
        <w:t>Stavkom</w:t>
      </w:r>
      <w:r w:rsidRPr="00E63D40">
        <w:rPr>
          <w:rFonts w:ascii="Times New Roman" w:hAnsi="Times New Roman" w:cs="Times New Roman"/>
          <w:sz w:val="24"/>
          <w:szCs w:val="24"/>
        </w:rPr>
        <w:t xml:space="preserve"> 4. </w:t>
      </w:r>
      <w:r w:rsidR="00FA4458">
        <w:rPr>
          <w:rFonts w:ascii="Times New Roman" w:hAnsi="Times New Roman" w:cs="Times New Roman"/>
          <w:sz w:val="24"/>
          <w:szCs w:val="24"/>
        </w:rPr>
        <w:t xml:space="preserve">istoga članka Zakona, </w:t>
      </w:r>
      <w:r w:rsidR="00DF128F">
        <w:rPr>
          <w:rFonts w:ascii="Times New Roman" w:hAnsi="Times New Roman" w:cs="Times New Roman"/>
          <w:sz w:val="24"/>
          <w:szCs w:val="24"/>
        </w:rPr>
        <w:t>propisano je da</w:t>
      </w:r>
      <w:r w:rsidRPr="00E63D40">
        <w:rPr>
          <w:rFonts w:ascii="Times New Roman" w:hAnsi="Times New Roman" w:cs="Times New Roman"/>
          <w:sz w:val="24"/>
          <w:szCs w:val="24"/>
        </w:rPr>
        <w:t xml:space="preserve"> vi</w:t>
      </w:r>
      <w:r w:rsidRPr="00E63D40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sinu naknade troškova izborne promidžbe utvrđuje Vlada Republike Hrvatske, odlukom koju donosi istodobno s </w:t>
      </w:r>
      <w:r w:rsidRPr="00E63D40">
        <w:rPr>
          <w:rFonts w:ascii="Times New Roman" w:hAnsi="Times New Roman" w:cs="Times New Roman"/>
          <w:sz w:val="24"/>
          <w:szCs w:val="24"/>
        </w:rPr>
        <w:t>odlukama o raspisivanju izbora.</w:t>
      </w:r>
    </w:p>
    <w:p w:rsidR="00E63D40" w:rsidRDefault="00E63D40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58" w:rsidRDefault="00656927" w:rsidP="00F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navedenog, ovim Prijedlogom Odluke određuje se visina naknade troškova izborne promidžbe za izbor članova vijeća i predstavnika nacionalnih manjina u jedinicama lokalne i p</w:t>
      </w:r>
      <w:r w:rsidR="00FA4458">
        <w:rPr>
          <w:rFonts w:ascii="Times New Roman" w:hAnsi="Times New Roman" w:cs="Times New Roman"/>
          <w:sz w:val="24"/>
          <w:szCs w:val="24"/>
        </w:rPr>
        <w:t xml:space="preserve">odručne (regionalne) samouprave, </w:t>
      </w:r>
      <w:r w:rsidR="00FA4458" w:rsidRPr="00E63D40">
        <w:rPr>
          <w:rFonts w:ascii="Times New Roman" w:hAnsi="Times New Roman" w:cs="Times New Roman"/>
          <w:sz w:val="24"/>
          <w:szCs w:val="24"/>
        </w:rPr>
        <w:t>koji će se</w:t>
      </w:r>
      <w:r w:rsidR="00FA4458">
        <w:rPr>
          <w:rFonts w:ascii="Times New Roman" w:hAnsi="Times New Roman" w:cs="Times New Roman"/>
          <w:sz w:val="24"/>
          <w:szCs w:val="24"/>
        </w:rPr>
        <w:t>, u skladu s člankom 7. Zakona,</w:t>
      </w:r>
      <w:r w:rsidR="00FA4458" w:rsidRPr="00E63D40">
        <w:rPr>
          <w:rFonts w:ascii="Times New Roman" w:hAnsi="Times New Roman" w:cs="Times New Roman"/>
          <w:sz w:val="24"/>
          <w:szCs w:val="24"/>
        </w:rPr>
        <w:t xml:space="preserve"> održati dana 5. svibnja 2019. godine.</w:t>
      </w:r>
    </w:p>
    <w:p w:rsidR="003E16E6" w:rsidRDefault="003E16E6" w:rsidP="00F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E6" w:rsidRPr="00E63D40" w:rsidRDefault="003E16E6" w:rsidP="00F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E51">
        <w:rPr>
          <w:rFonts w:ascii="Times New Roman" w:hAnsi="Times New Roman" w:cs="Times New Roman"/>
          <w:sz w:val="24"/>
          <w:szCs w:val="24"/>
        </w:rPr>
        <w:t>Visina n</w:t>
      </w:r>
      <w:r>
        <w:rPr>
          <w:rFonts w:ascii="Times New Roman" w:hAnsi="Times New Roman" w:cs="Times New Roman"/>
          <w:sz w:val="24"/>
          <w:szCs w:val="24"/>
        </w:rPr>
        <w:t>aknad</w:t>
      </w:r>
      <w:r w:rsidR="00C40E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troškova </w:t>
      </w:r>
      <w:r w:rsidR="00C40E51" w:rsidRPr="00E63D40">
        <w:rPr>
          <w:rFonts w:ascii="Times New Roman" w:hAnsi="Times New Roman" w:cs="Times New Roman"/>
          <w:bCs/>
          <w:sz w:val="24"/>
          <w:szCs w:val="24"/>
          <w:lang w:eastAsia="hr-HR"/>
        </w:rPr>
        <w:t>izborne promidžbe</w:t>
      </w:r>
      <w:r w:rsidR="00C40E51">
        <w:rPr>
          <w:rFonts w:ascii="Times New Roman" w:hAnsi="Times New Roman" w:cs="Times New Roman"/>
          <w:sz w:val="24"/>
          <w:szCs w:val="24"/>
        </w:rPr>
        <w:t xml:space="preserve"> utvrđena je u istom iznosu </w:t>
      </w:r>
      <w:r>
        <w:rPr>
          <w:rFonts w:ascii="Times New Roman" w:hAnsi="Times New Roman" w:cs="Times New Roman"/>
          <w:sz w:val="24"/>
          <w:szCs w:val="24"/>
        </w:rPr>
        <w:t xml:space="preserve">kao za izbore za </w:t>
      </w:r>
      <w:r w:rsidR="00C40E51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vijeća i predstavnike nacionalnih manjine</w:t>
      </w:r>
      <w:r w:rsidR="00C40E51" w:rsidRPr="00C40E51">
        <w:rPr>
          <w:rFonts w:ascii="Times New Roman" w:hAnsi="Times New Roman" w:cs="Times New Roman"/>
          <w:sz w:val="24"/>
          <w:szCs w:val="24"/>
        </w:rPr>
        <w:t xml:space="preserve"> </w:t>
      </w:r>
      <w:r w:rsidR="00C40E51">
        <w:rPr>
          <w:rFonts w:ascii="Times New Roman" w:hAnsi="Times New Roman" w:cs="Times New Roman"/>
          <w:sz w:val="24"/>
          <w:szCs w:val="24"/>
        </w:rPr>
        <w:t>u jedinicama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održane 2011. i 2015. godine, u skladu s Odlukom o određivanju visine naknade troškova izborne promidžbe za izbor članova vijeća i predstavnika nacionalnih</w:t>
      </w:r>
      <w:r w:rsidR="00C40E51">
        <w:rPr>
          <w:rFonts w:ascii="Times New Roman" w:hAnsi="Times New Roman" w:cs="Times New Roman"/>
          <w:sz w:val="24"/>
          <w:szCs w:val="24"/>
        </w:rPr>
        <w:t xml:space="preserve"> manjina u jedinicama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E51">
        <w:rPr>
          <w:rFonts w:ascii="Times New Roman" w:hAnsi="Times New Roman" w:cs="Times New Roman"/>
          <w:sz w:val="24"/>
          <w:szCs w:val="24"/>
        </w:rPr>
        <w:t>lokalne i područne (regionalne) samouprave (Narodne novine, broj 56/2011).</w:t>
      </w:r>
    </w:p>
    <w:p w:rsidR="00656927" w:rsidRDefault="00656927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27" w:rsidRPr="00E63D40" w:rsidRDefault="00656927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D40" w:rsidRPr="00E63D40" w:rsidRDefault="00E63D40" w:rsidP="00E63D4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40" w:rsidRPr="00E63D40" w:rsidRDefault="00E63D40" w:rsidP="00E63D4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D19" w:rsidRDefault="00B61D19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D19" w:rsidRPr="00731331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D19" w:rsidRPr="0073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1"/>
    <w:rsid w:val="00007E19"/>
    <w:rsid w:val="00096087"/>
    <w:rsid w:val="001D3A4A"/>
    <w:rsid w:val="00206887"/>
    <w:rsid w:val="00265F02"/>
    <w:rsid w:val="002D7407"/>
    <w:rsid w:val="003E16E6"/>
    <w:rsid w:val="004B2CF4"/>
    <w:rsid w:val="004E639D"/>
    <w:rsid w:val="004F6EC6"/>
    <w:rsid w:val="005025FC"/>
    <w:rsid w:val="00525034"/>
    <w:rsid w:val="005721CA"/>
    <w:rsid w:val="006075E7"/>
    <w:rsid w:val="006271B7"/>
    <w:rsid w:val="00656927"/>
    <w:rsid w:val="0066454F"/>
    <w:rsid w:val="00731331"/>
    <w:rsid w:val="007879F8"/>
    <w:rsid w:val="00801DD3"/>
    <w:rsid w:val="00B074C5"/>
    <w:rsid w:val="00B61D19"/>
    <w:rsid w:val="00B72686"/>
    <w:rsid w:val="00BD0413"/>
    <w:rsid w:val="00C40E51"/>
    <w:rsid w:val="00CE05B9"/>
    <w:rsid w:val="00DA02AD"/>
    <w:rsid w:val="00DB066C"/>
    <w:rsid w:val="00DF128F"/>
    <w:rsid w:val="00E30B08"/>
    <w:rsid w:val="00E63D40"/>
    <w:rsid w:val="00ED5069"/>
    <w:rsid w:val="00F16D78"/>
    <w:rsid w:val="00F46580"/>
    <w:rsid w:val="00FA4458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5977C-1061-46DB-BD2D-C1A0BA18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3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52F418-318C-43C3-ACEA-17C36AE8F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00457-AAD4-4102-806D-D2E14AEB17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6C2A69-73E8-4F1C-92D9-1398C89E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29E91-33BD-4D32-A1C4-E00C71D14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Mašić</dc:creator>
  <cp:lastModifiedBy>Vlatka Šelimber</cp:lastModifiedBy>
  <cp:revision>2</cp:revision>
  <cp:lastPrinted>2019-03-21T09:09:00Z</cp:lastPrinted>
  <dcterms:created xsi:type="dcterms:W3CDTF">2019-03-28T08:53:00Z</dcterms:created>
  <dcterms:modified xsi:type="dcterms:W3CDTF">2019-03-28T08:53:00Z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