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F589" w14:textId="77777777" w:rsidR="00140829" w:rsidRPr="00140829" w:rsidRDefault="00140829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14082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E99F5CE" wp14:editId="7E99F5C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14082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7E99F58A" w14:textId="77777777" w:rsidR="00140829" w:rsidRPr="00140829" w:rsidRDefault="00140829" w:rsidP="00140829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140829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14:paraId="7E99F58B" w14:textId="77777777" w:rsidR="00140829" w:rsidRPr="00140829" w:rsidRDefault="00140829" w:rsidP="00140829">
      <w:pPr>
        <w:rPr>
          <w:rFonts w:ascii="Times New Roman" w:eastAsia="Times New Roman" w:hAnsi="Times New Roman" w:cs="Times New Roman"/>
          <w:lang w:eastAsia="hr-HR"/>
        </w:rPr>
      </w:pPr>
    </w:p>
    <w:p w14:paraId="7E99F58C" w14:textId="77777777" w:rsidR="00140829" w:rsidRDefault="0042449A" w:rsidP="0042449A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Zagreb, </w:t>
      </w:r>
      <w:r w:rsidR="00066080">
        <w:rPr>
          <w:rFonts w:ascii="Times New Roman" w:eastAsia="Times New Roman" w:hAnsi="Times New Roman" w:cs="Times New Roman"/>
          <w:lang w:eastAsia="hr-HR"/>
        </w:rPr>
        <w:t>6. prosinca</w:t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 2019.</w:t>
      </w:r>
    </w:p>
    <w:p w14:paraId="7E99F58D" w14:textId="77777777" w:rsidR="00140829" w:rsidRPr="00140829" w:rsidRDefault="00140829" w:rsidP="00140829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</w:t>
      </w:r>
    </w:p>
    <w:p w14:paraId="7E99F58E" w14:textId="77777777" w:rsidR="00140829" w:rsidRPr="00140829" w:rsidRDefault="00140829" w:rsidP="0014082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140829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40829" w:rsidRPr="00140829" w14:paraId="7E99F591" w14:textId="77777777" w:rsidTr="0042449A">
        <w:tc>
          <w:tcPr>
            <w:tcW w:w="1945" w:type="dxa"/>
          </w:tcPr>
          <w:p w14:paraId="7E99F58F" w14:textId="77777777" w:rsidR="00140829" w:rsidRPr="00140829" w:rsidRDefault="00140829" w:rsidP="00140829">
            <w:pPr>
              <w:spacing w:line="360" w:lineRule="auto"/>
              <w:jc w:val="right"/>
            </w:pPr>
            <w:r w:rsidRPr="00140829">
              <w:rPr>
                <w:b/>
                <w:smallCaps/>
              </w:rPr>
              <w:t>Predlagatelj</w:t>
            </w:r>
            <w:r w:rsidRPr="00140829">
              <w:rPr>
                <w:b/>
              </w:rPr>
              <w:t>:</w:t>
            </w:r>
          </w:p>
        </w:tc>
        <w:tc>
          <w:tcPr>
            <w:tcW w:w="7127" w:type="dxa"/>
          </w:tcPr>
          <w:p w14:paraId="7E99F590" w14:textId="77777777" w:rsidR="00140829" w:rsidRPr="00140829" w:rsidRDefault="0042449A" w:rsidP="00140829">
            <w:pPr>
              <w:spacing w:line="360" w:lineRule="auto"/>
            </w:pPr>
            <w: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42449A" w:rsidRPr="00140829" w14:paraId="7E99F595" w14:textId="77777777" w:rsidTr="0042449A">
        <w:tc>
          <w:tcPr>
            <w:tcW w:w="1937" w:type="dxa"/>
          </w:tcPr>
          <w:p w14:paraId="7E99F592" w14:textId="77777777" w:rsidR="0042449A" w:rsidRPr="00140829" w:rsidRDefault="0042449A" w:rsidP="0042449A">
            <w:pPr>
              <w:spacing w:line="360" w:lineRule="auto"/>
              <w:jc w:val="right"/>
            </w:pPr>
            <w:r w:rsidRPr="00140829">
              <w:rPr>
                <w:b/>
                <w:smallCaps/>
              </w:rPr>
              <w:t>Predmet</w:t>
            </w:r>
            <w:r w:rsidRPr="00140829">
              <w:rPr>
                <w:b/>
              </w:rPr>
              <w:t>:</w:t>
            </w:r>
          </w:p>
        </w:tc>
        <w:tc>
          <w:tcPr>
            <w:tcW w:w="7129" w:type="dxa"/>
          </w:tcPr>
          <w:p w14:paraId="7E99F593" w14:textId="77777777" w:rsidR="00C321E5" w:rsidRDefault="00297600" w:rsidP="00C321E5">
            <w:pPr>
              <w:spacing w:line="360" w:lineRule="auto"/>
            </w:pPr>
            <w:r w:rsidRPr="00297600">
              <w:t xml:space="preserve">Prijedlog odluke o financiranju </w:t>
            </w:r>
            <w:r>
              <w:t xml:space="preserve"> projekta</w:t>
            </w:r>
            <w:r w:rsidR="00066080">
              <w:t xml:space="preserve"> </w:t>
            </w:r>
            <w:r w:rsidR="003711DA">
              <w:t xml:space="preserve">izgradnje </w:t>
            </w:r>
            <w:r w:rsidR="00066080" w:rsidRPr="00066080">
              <w:t xml:space="preserve">središnjeg spomen-obilježja hrvatskim braniteljima iz Domovinskog rata Krapinsko-zagorske županije </w:t>
            </w:r>
            <w:r w:rsidR="001A5BAF">
              <w:t>u Krapini</w:t>
            </w:r>
            <w:r w:rsidR="00C321E5">
              <w:t xml:space="preserve">  </w:t>
            </w:r>
          </w:p>
          <w:p w14:paraId="7E99F594" w14:textId="77777777" w:rsidR="0042449A" w:rsidRPr="00140829" w:rsidRDefault="0042449A" w:rsidP="00C321E5">
            <w:pPr>
              <w:spacing w:line="360" w:lineRule="auto"/>
            </w:pPr>
          </w:p>
        </w:tc>
      </w:tr>
    </w:tbl>
    <w:p w14:paraId="7E99F596" w14:textId="77777777" w:rsidR="00140829" w:rsidRPr="00140829" w:rsidRDefault="00140829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7E99F597" w14:textId="77777777" w:rsidR="00B33E97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lastRenderedPageBreak/>
        <w:t>PRIJEDLOG</w:t>
      </w:r>
    </w:p>
    <w:p w14:paraId="7E99F598" w14:textId="77777777" w:rsidR="00B33E9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14:paraId="7E99F599" w14:textId="77777777" w:rsidR="0011432D" w:rsidRDefault="0011432D" w:rsidP="00F61C7F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Na temelju članka</w:t>
      </w:r>
      <w:r w:rsidR="00C065F0">
        <w:rPr>
          <w:rFonts w:ascii="Times New Roman" w:eastAsia="Times New Roman" w:hAnsi="Times New Roman" w:cs="Times New Roman"/>
        </w:rPr>
        <w:t xml:space="preserve"> 8. i članka </w:t>
      </w:r>
      <w:r w:rsidRPr="0011432D">
        <w:rPr>
          <w:rFonts w:ascii="Times New Roman" w:eastAsia="Times New Roman" w:hAnsi="Times New Roman" w:cs="Times New Roman"/>
        </w:rPr>
        <w:t xml:space="preserve">31. stavka </w:t>
      </w:r>
      <w:r w:rsidR="006E62E3">
        <w:rPr>
          <w:rFonts w:ascii="Times New Roman" w:eastAsia="Times New Roman" w:hAnsi="Times New Roman" w:cs="Times New Roman"/>
        </w:rPr>
        <w:t>2</w:t>
      </w:r>
      <w:r w:rsidRPr="0011432D">
        <w:rPr>
          <w:rFonts w:ascii="Times New Roman" w:eastAsia="Times New Roman" w:hAnsi="Times New Roman" w:cs="Times New Roman"/>
        </w:rPr>
        <w:t>. Zakona o Vladi Republike Hrvatske (Narodne novine, broj 150/11, 119/14</w:t>
      </w:r>
      <w:r w:rsidR="00EF169E">
        <w:rPr>
          <w:rFonts w:ascii="Times New Roman" w:eastAsia="Times New Roman" w:hAnsi="Times New Roman" w:cs="Times New Roman"/>
        </w:rPr>
        <w:t xml:space="preserve">, </w:t>
      </w:r>
      <w:r w:rsidRPr="0011432D">
        <w:rPr>
          <w:rFonts w:ascii="Times New Roman" w:eastAsia="Times New Roman" w:hAnsi="Times New Roman" w:cs="Times New Roman"/>
        </w:rPr>
        <w:t>93/16</w:t>
      </w:r>
      <w:r w:rsidR="00EF169E">
        <w:rPr>
          <w:rFonts w:ascii="Times New Roman" w:eastAsia="Times New Roman" w:hAnsi="Times New Roman" w:cs="Times New Roman"/>
        </w:rPr>
        <w:t xml:space="preserve"> i 116/18</w:t>
      </w:r>
      <w:r w:rsidRPr="0011432D">
        <w:rPr>
          <w:rFonts w:ascii="Times New Roman" w:eastAsia="Times New Roman" w:hAnsi="Times New Roman" w:cs="Times New Roman"/>
        </w:rPr>
        <w:t>), Vlada Republike Hrvatske je na sjednici održanoj ______________ 201</w:t>
      </w:r>
      <w:r>
        <w:rPr>
          <w:rFonts w:ascii="Times New Roman" w:eastAsia="Times New Roman" w:hAnsi="Times New Roman" w:cs="Times New Roman"/>
        </w:rPr>
        <w:t>9</w:t>
      </w:r>
      <w:r w:rsidRPr="0011432D">
        <w:rPr>
          <w:rFonts w:ascii="Times New Roman" w:eastAsia="Times New Roman" w:hAnsi="Times New Roman" w:cs="Times New Roman"/>
        </w:rPr>
        <w:t xml:space="preserve">. godine donijela </w:t>
      </w:r>
    </w:p>
    <w:p w14:paraId="7E99F59A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7E99F59C" w14:textId="164EE5A8" w:rsidR="006E62E3" w:rsidRPr="00E60070" w:rsidRDefault="006E62E3" w:rsidP="00E60070">
      <w:pPr>
        <w:jc w:val="center"/>
        <w:rPr>
          <w:rFonts w:ascii="Times New Roman" w:eastAsia="Times New Roman" w:hAnsi="Times New Roman" w:cs="Times New Roman"/>
          <w:b/>
        </w:rPr>
      </w:pPr>
      <w:r w:rsidRPr="006E62E3">
        <w:rPr>
          <w:rFonts w:ascii="Times New Roman" w:eastAsia="Times New Roman" w:hAnsi="Times New Roman" w:cs="Times New Roman"/>
          <w:b/>
        </w:rPr>
        <w:t>ODLUKU</w:t>
      </w:r>
    </w:p>
    <w:p w14:paraId="3D1CDFD3" w14:textId="77777777" w:rsidR="00E60070" w:rsidRPr="00E60070" w:rsidRDefault="00E60070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E60070">
        <w:rPr>
          <w:rFonts w:ascii="Times New Roman" w:eastAsia="Times New Roman" w:hAnsi="Times New Roman" w:cs="Times New Roman"/>
          <w:b/>
        </w:rPr>
        <w:t xml:space="preserve">o financiranju  projekta izgradnje središnjeg spomen-obilježja hrvatskim braniteljima iz Domovinskog rata Krapinsko-zagorske županije u Krapini </w:t>
      </w:r>
    </w:p>
    <w:p w14:paraId="436171E3" w14:textId="3E076790" w:rsidR="00E60070" w:rsidRDefault="00E60070" w:rsidP="0011432D">
      <w:pPr>
        <w:jc w:val="center"/>
        <w:rPr>
          <w:rFonts w:ascii="Times New Roman" w:eastAsia="Times New Roman" w:hAnsi="Times New Roman" w:cs="Times New Roman"/>
        </w:rPr>
      </w:pPr>
      <w:r w:rsidRPr="00E60070">
        <w:rPr>
          <w:rFonts w:ascii="Times New Roman" w:eastAsia="Times New Roman" w:hAnsi="Times New Roman" w:cs="Times New Roman"/>
        </w:rPr>
        <w:t xml:space="preserve"> </w:t>
      </w:r>
    </w:p>
    <w:p w14:paraId="7E99F59D" w14:textId="77777777" w:rsidR="0011432D" w:rsidRPr="006E62E3" w:rsidRDefault="006E62E3" w:rsidP="006E62E3">
      <w:pPr>
        <w:jc w:val="center"/>
        <w:rPr>
          <w:rFonts w:ascii="Times New Roman" w:eastAsia="Times New Roman" w:hAnsi="Times New Roman" w:cs="Times New Roman"/>
          <w:b/>
        </w:rPr>
      </w:pPr>
      <w:r w:rsidRPr="006E62E3">
        <w:rPr>
          <w:rFonts w:ascii="Times New Roman" w:eastAsia="Times New Roman" w:hAnsi="Times New Roman" w:cs="Times New Roman"/>
          <w:b/>
        </w:rPr>
        <w:t>I.</w:t>
      </w:r>
    </w:p>
    <w:p w14:paraId="7E99F59E" w14:textId="77777777" w:rsidR="00647BBE" w:rsidRDefault="006E62E3" w:rsidP="0072352A">
      <w:pPr>
        <w:jc w:val="both"/>
        <w:rPr>
          <w:rFonts w:ascii="Times New Roman" w:eastAsia="Times New Roman" w:hAnsi="Times New Roman" w:cs="Times New Roman"/>
        </w:rPr>
      </w:pPr>
      <w:r w:rsidRPr="006E62E3">
        <w:rPr>
          <w:rFonts w:ascii="Times New Roman" w:eastAsia="Times New Roman" w:hAnsi="Times New Roman" w:cs="Times New Roman"/>
        </w:rPr>
        <w:t xml:space="preserve">Vlada Republike Hrvatske sudjelovat će u financiranju </w:t>
      </w:r>
      <w:r w:rsidR="005B16D1" w:rsidRPr="005B16D1">
        <w:rPr>
          <w:rFonts w:ascii="Times New Roman" w:eastAsia="Times New Roman" w:hAnsi="Times New Roman" w:cs="Times New Roman"/>
        </w:rPr>
        <w:t>projekta</w:t>
      </w:r>
      <w:r w:rsidR="00D06A95">
        <w:rPr>
          <w:rFonts w:ascii="Times New Roman" w:eastAsia="Times New Roman" w:hAnsi="Times New Roman" w:cs="Times New Roman"/>
        </w:rPr>
        <w:t xml:space="preserve"> </w:t>
      </w:r>
      <w:r w:rsidR="00066080" w:rsidRPr="00066080">
        <w:rPr>
          <w:rFonts w:ascii="Times New Roman" w:eastAsia="Times New Roman" w:hAnsi="Times New Roman" w:cs="Times New Roman"/>
        </w:rPr>
        <w:t xml:space="preserve">izgradnje središnjeg </w:t>
      </w:r>
      <w:r w:rsidR="00066080">
        <w:rPr>
          <w:rFonts w:ascii="Times New Roman" w:eastAsia="Times New Roman" w:hAnsi="Times New Roman" w:cs="Times New Roman"/>
        </w:rPr>
        <w:t>s</w:t>
      </w:r>
      <w:r w:rsidR="00066080" w:rsidRPr="00066080">
        <w:rPr>
          <w:rFonts w:ascii="Times New Roman" w:eastAsia="Times New Roman" w:hAnsi="Times New Roman" w:cs="Times New Roman"/>
        </w:rPr>
        <w:t>pomen-obilježja hrvatskim braniteljima iz Domovinskog rata Krapi</w:t>
      </w:r>
      <w:r w:rsidR="00066080">
        <w:rPr>
          <w:rFonts w:ascii="Times New Roman" w:eastAsia="Times New Roman" w:hAnsi="Times New Roman" w:cs="Times New Roman"/>
        </w:rPr>
        <w:t>ns</w:t>
      </w:r>
      <w:r w:rsidR="00066080" w:rsidRPr="00066080">
        <w:rPr>
          <w:rFonts w:ascii="Times New Roman" w:eastAsia="Times New Roman" w:hAnsi="Times New Roman" w:cs="Times New Roman"/>
        </w:rPr>
        <w:t>ko-zagorske županije u Perivoj</w:t>
      </w:r>
      <w:r w:rsidR="00066080">
        <w:rPr>
          <w:rFonts w:ascii="Times New Roman" w:eastAsia="Times New Roman" w:hAnsi="Times New Roman" w:cs="Times New Roman"/>
        </w:rPr>
        <w:t>u</w:t>
      </w:r>
      <w:r w:rsidR="00066080" w:rsidRPr="00066080">
        <w:rPr>
          <w:rFonts w:ascii="Times New Roman" w:eastAsia="Times New Roman" w:hAnsi="Times New Roman" w:cs="Times New Roman"/>
        </w:rPr>
        <w:t xml:space="preserve"> Janka Draškovića</w:t>
      </w:r>
      <w:r w:rsidR="00066080">
        <w:rPr>
          <w:rFonts w:ascii="Times New Roman" w:eastAsia="Times New Roman" w:hAnsi="Times New Roman" w:cs="Times New Roman"/>
        </w:rPr>
        <w:t xml:space="preserve"> u Krapini čiji nositelj je Grad Krapina.</w:t>
      </w:r>
    </w:p>
    <w:p w14:paraId="7E99F59F" w14:textId="77777777" w:rsidR="006E62E3" w:rsidRDefault="006E62E3" w:rsidP="0072352A">
      <w:pPr>
        <w:jc w:val="both"/>
        <w:rPr>
          <w:rFonts w:ascii="Times New Roman" w:eastAsia="Times New Roman" w:hAnsi="Times New Roman" w:cs="Times New Roman"/>
        </w:rPr>
      </w:pPr>
    </w:p>
    <w:p w14:paraId="7E99F5A0" w14:textId="77777777" w:rsidR="006E62E3" w:rsidRPr="00297600" w:rsidRDefault="006E62E3" w:rsidP="006E62E3">
      <w:pPr>
        <w:jc w:val="center"/>
        <w:rPr>
          <w:rFonts w:ascii="Times New Roman" w:eastAsia="Times New Roman" w:hAnsi="Times New Roman" w:cs="Times New Roman"/>
          <w:b/>
        </w:rPr>
      </w:pPr>
      <w:r w:rsidRPr="00297600">
        <w:rPr>
          <w:rFonts w:ascii="Times New Roman" w:eastAsia="Times New Roman" w:hAnsi="Times New Roman" w:cs="Times New Roman"/>
          <w:b/>
        </w:rPr>
        <w:t>II.</w:t>
      </w:r>
    </w:p>
    <w:p w14:paraId="7E99F5A1" w14:textId="77777777" w:rsidR="00C321E5" w:rsidRDefault="00C321E5" w:rsidP="0072352A">
      <w:pPr>
        <w:jc w:val="both"/>
        <w:rPr>
          <w:rFonts w:ascii="Times New Roman" w:eastAsia="Times New Roman" w:hAnsi="Times New Roman" w:cs="Times New Roman"/>
        </w:rPr>
      </w:pPr>
    </w:p>
    <w:p w14:paraId="7E99F5A2" w14:textId="44B9CFB9" w:rsidR="0011432D" w:rsidRDefault="006E62E3" w:rsidP="004B537A">
      <w:pPr>
        <w:jc w:val="both"/>
        <w:rPr>
          <w:rFonts w:ascii="Times New Roman" w:eastAsia="Times New Roman" w:hAnsi="Times New Roman" w:cs="Times New Roman"/>
        </w:rPr>
      </w:pPr>
      <w:r w:rsidRPr="006E62E3">
        <w:rPr>
          <w:rFonts w:ascii="Times New Roman" w:eastAsia="Times New Roman" w:hAnsi="Times New Roman" w:cs="Times New Roman"/>
        </w:rPr>
        <w:t xml:space="preserve">Sredstva iz točke I. ove </w:t>
      </w:r>
      <w:r w:rsidR="007A162F" w:rsidRPr="006E62E3">
        <w:rPr>
          <w:rFonts w:ascii="Times New Roman" w:eastAsia="Times New Roman" w:hAnsi="Times New Roman" w:cs="Times New Roman"/>
        </w:rPr>
        <w:t xml:space="preserve">Odluke </w:t>
      </w:r>
      <w:r w:rsidR="006015D6">
        <w:rPr>
          <w:rFonts w:ascii="Times New Roman" w:eastAsia="Times New Roman" w:hAnsi="Times New Roman" w:cs="Times New Roman"/>
        </w:rPr>
        <w:t>osigurana su</w:t>
      </w:r>
      <w:r w:rsidRPr="006E62E3">
        <w:rPr>
          <w:rFonts w:ascii="Times New Roman" w:eastAsia="Times New Roman" w:hAnsi="Times New Roman" w:cs="Times New Roman"/>
        </w:rPr>
        <w:t xml:space="preserve"> u </w:t>
      </w:r>
      <w:r w:rsidR="00066080" w:rsidRPr="00066080">
        <w:rPr>
          <w:rFonts w:ascii="Times New Roman" w:eastAsia="Times New Roman" w:hAnsi="Times New Roman" w:cs="Times New Roman"/>
        </w:rPr>
        <w:t>Državnom proračunu Republike Hrvatske</w:t>
      </w:r>
      <w:r w:rsidR="00BB45D7">
        <w:rPr>
          <w:rFonts w:ascii="Times New Roman" w:eastAsia="Times New Roman" w:hAnsi="Times New Roman" w:cs="Times New Roman"/>
        </w:rPr>
        <w:t xml:space="preserve"> </w:t>
      </w:r>
      <w:r w:rsidR="00066080" w:rsidRPr="00066080">
        <w:rPr>
          <w:rFonts w:ascii="Times New Roman" w:eastAsia="Times New Roman" w:hAnsi="Times New Roman" w:cs="Times New Roman"/>
        </w:rPr>
        <w:t>na razdjelu 041-Ministarstvo hrvatskih branitelja</w:t>
      </w:r>
      <w:r w:rsidR="00C321E5">
        <w:rPr>
          <w:rFonts w:ascii="Times New Roman" w:eastAsia="Times New Roman" w:hAnsi="Times New Roman" w:cs="Times New Roman"/>
        </w:rPr>
        <w:t xml:space="preserve"> </w:t>
      </w:r>
      <w:r w:rsidR="000E2ED8">
        <w:rPr>
          <w:rFonts w:ascii="Times New Roman" w:eastAsia="Times New Roman" w:hAnsi="Times New Roman" w:cs="Times New Roman"/>
        </w:rPr>
        <w:t>u iznosu od 5</w:t>
      </w:r>
      <w:r w:rsidR="00C321E5" w:rsidRPr="00C321E5">
        <w:rPr>
          <w:rFonts w:ascii="Times New Roman" w:eastAsia="Times New Roman" w:hAnsi="Times New Roman" w:cs="Times New Roman"/>
        </w:rPr>
        <w:t>00.000,00 kuna</w:t>
      </w:r>
      <w:r w:rsidR="00002189" w:rsidRPr="00002189">
        <w:t xml:space="preserve"> </w:t>
      </w:r>
      <w:r w:rsidR="00002189">
        <w:rPr>
          <w:rFonts w:ascii="Times New Roman" w:eastAsia="Times New Roman" w:hAnsi="Times New Roman" w:cs="Times New Roman"/>
        </w:rPr>
        <w:t>u 2019. godini i 2</w:t>
      </w:r>
      <w:r w:rsidR="00002189" w:rsidRPr="00002189">
        <w:rPr>
          <w:rFonts w:ascii="Times New Roman" w:eastAsia="Times New Roman" w:hAnsi="Times New Roman" w:cs="Times New Roman"/>
        </w:rPr>
        <w:t>00.000,00 kuna u 2020. godini.</w:t>
      </w:r>
    </w:p>
    <w:p w14:paraId="7E99F5A3" w14:textId="77777777" w:rsidR="006E62E3" w:rsidRDefault="006E62E3" w:rsidP="004B537A">
      <w:pPr>
        <w:jc w:val="both"/>
        <w:rPr>
          <w:rFonts w:ascii="Times New Roman" w:eastAsia="Times New Roman" w:hAnsi="Times New Roman" w:cs="Times New Roman"/>
        </w:rPr>
      </w:pPr>
    </w:p>
    <w:p w14:paraId="7E99F5A4" w14:textId="77777777" w:rsidR="006E62E3" w:rsidRPr="00ED25F7" w:rsidRDefault="006E62E3" w:rsidP="006E62E3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III.</w:t>
      </w:r>
    </w:p>
    <w:p w14:paraId="7E99F5A5" w14:textId="77777777" w:rsidR="006E62E3" w:rsidRDefault="006E62E3" w:rsidP="006E62E3">
      <w:pPr>
        <w:jc w:val="center"/>
        <w:rPr>
          <w:rFonts w:ascii="Times New Roman" w:eastAsia="Times New Roman" w:hAnsi="Times New Roman" w:cs="Times New Roman"/>
        </w:rPr>
      </w:pPr>
    </w:p>
    <w:p w14:paraId="7E99F5A6" w14:textId="77777777" w:rsidR="006E62E3" w:rsidRDefault="006E62E3" w:rsidP="006E62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stupa na snagu danom donošenja.</w:t>
      </w:r>
    </w:p>
    <w:p w14:paraId="7E99F5A7" w14:textId="77777777" w:rsidR="00C321E5" w:rsidRDefault="00C321E5" w:rsidP="004B537A">
      <w:pPr>
        <w:jc w:val="both"/>
        <w:rPr>
          <w:rFonts w:ascii="Times New Roman" w:eastAsia="Times New Roman" w:hAnsi="Times New Roman" w:cs="Times New Roman"/>
        </w:rPr>
      </w:pPr>
    </w:p>
    <w:p w14:paraId="7E99F5A8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Klasa: </w:t>
      </w:r>
    </w:p>
    <w:p w14:paraId="7E99F5A9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Urbroj: </w:t>
      </w:r>
    </w:p>
    <w:p w14:paraId="7E99F5AA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7E99F5AB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Zagreb, </w:t>
      </w:r>
    </w:p>
    <w:p w14:paraId="7E99F5AC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7E99F5AD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7E99F5AE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7E99F5AF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7E99F5B0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7E99F5B1" w14:textId="77777777"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PREDSJEDNIK </w:t>
      </w:r>
    </w:p>
    <w:p w14:paraId="7E99F5B2" w14:textId="77777777"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</w:p>
    <w:p w14:paraId="7E99F5B3" w14:textId="77777777"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</w:p>
    <w:p w14:paraId="7E99F5B4" w14:textId="77777777" w:rsidR="0011432D" w:rsidRP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mr. sc. Andrej Plenković</w:t>
      </w:r>
    </w:p>
    <w:p w14:paraId="7E99F5B5" w14:textId="77777777" w:rsidR="00D1601D" w:rsidRDefault="00AD6B68"/>
    <w:p w14:paraId="7E99F5B6" w14:textId="77777777" w:rsidR="0011432D" w:rsidRDefault="0011432D"/>
    <w:p w14:paraId="7E99F5B7" w14:textId="77777777" w:rsidR="0011432D" w:rsidRDefault="0011432D"/>
    <w:p w14:paraId="7E99F5B8" w14:textId="77777777" w:rsidR="0011432D" w:rsidRDefault="0011432D"/>
    <w:p w14:paraId="7E99F5B9" w14:textId="77777777" w:rsidR="0011432D" w:rsidRDefault="0011432D"/>
    <w:p w14:paraId="7E99F5BA" w14:textId="77777777" w:rsidR="0011432D" w:rsidRDefault="0011432D"/>
    <w:p w14:paraId="7E99F5BB" w14:textId="77777777" w:rsidR="0011432D" w:rsidRDefault="0011432D"/>
    <w:p w14:paraId="7E99F5BC" w14:textId="77777777" w:rsidR="0011432D" w:rsidRDefault="0011432D"/>
    <w:p w14:paraId="7E99F5BD" w14:textId="77777777" w:rsidR="005B16D1" w:rsidRDefault="005B16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E99F5BE" w14:textId="77777777" w:rsidR="0011432D" w:rsidRPr="003A6E9F" w:rsidRDefault="0011432D" w:rsidP="003A6E9F">
      <w:pPr>
        <w:jc w:val="both"/>
        <w:rPr>
          <w:rFonts w:ascii="Times New Roman" w:hAnsi="Times New Roman" w:cs="Times New Roman"/>
          <w:b/>
        </w:rPr>
      </w:pPr>
      <w:r w:rsidRPr="003A6E9F">
        <w:rPr>
          <w:rFonts w:ascii="Times New Roman" w:hAnsi="Times New Roman" w:cs="Times New Roman"/>
          <w:b/>
        </w:rPr>
        <w:lastRenderedPageBreak/>
        <w:t>O B R A Z L O Ž E NJ E</w:t>
      </w:r>
    </w:p>
    <w:p w14:paraId="7E99F5BF" w14:textId="77777777" w:rsidR="0011432D" w:rsidRPr="003A6E9F" w:rsidRDefault="0011432D" w:rsidP="003A6E9F">
      <w:pPr>
        <w:jc w:val="both"/>
        <w:rPr>
          <w:rFonts w:ascii="Times New Roman" w:hAnsi="Times New Roman" w:cs="Times New Roman"/>
          <w:b/>
        </w:rPr>
      </w:pPr>
    </w:p>
    <w:p w14:paraId="7E99F5C0" w14:textId="77777777" w:rsidR="003A6E9F" w:rsidRPr="003A6E9F" w:rsidRDefault="003A6E9F" w:rsidP="003A6E9F">
      <w:pPr>
        <w:jc w:val="both"/>
        <w:rPr>
          <w:rFonts w:ascii="Times New Roman" w:hAnsi="Times New Roman" w:cs="Times New Roman"/>
          <w:b/>
        </w:rPr>
      </w:pPr>
    </w:p>
    <w:p w14:paraId="7E99F5C1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Sukladno članku 169. stavak 1. točki f) Zakona o hrvatskim braniteljima iz Domovinskog rata i članovim njihovih obitelji (NN 121/17) Ministarstvo hrvatskih branitelja provodi projekt sufinanciranja izgradnje, postavljanja ili uređenja spomen-obilježja žrtvama stradalim u Domovinskom ratu.</w:t>
      </w:r>
    </w:p>
    <w:p w14:paraId="7E99F5C2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7E99F5C3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Kroz Projekt sufinanciranja izgradnje, postavljanja ili uređenja spomen-obilježja žrtvama stradalim u Domovinskom ratu, Ministarstvo podržava inicijative udruga iz Domovinskog rata i jedinica lokalne samouprave u izgradnji, postavljanju ili uređenju spomen-obilježja kao izraza zahvalnosti i u znak sjećanja na žrtve stradale u Domovinskom ratu s ciljem očuvanja uspomene na sve hrvatske branitelje, sve stradale civile i događaje iz Domovinskog rata. Sufinanciranje izgradnje, postavljanja ili uređenja spomen-obilježja žrtvama stradalim u Domovinskom ratu provodi se putem Javnog poziva kojim se propisuju uvjeti i dokumentacija potrebna za prijavu, uobičajeno jednom godišnje.</w:t>
      </w:r>
    </w:p>
    <w:p w14:paraId="7E99F5C4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7E99F5C5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Namjera je utjecati na podizanje kvalitete idejnih rješenja spomen-obilježja i njihove izvedbe, kao i poticati sustavno pristupanje gradnji spomen-obilježja i planiranju potrebnih sredstava. Za odlučivanje o dodjeli sredstava sufinanciranja imenovano je Povjerenstvo sastavljeno od  predstavnika Ministarstva hrvatskih branitelja, Ministarstva kulture i vanjski stručnjaka arhitektonske i likovne struke, koje posebno vodi računa  o ocjeni estetskih vrijednosti svakog projekta te ravnomjernoj zastupljenosti  projekata iz svih dijelova Republike Hrvatske.</w:t>
      </w:r>
    </w:p>
    <w:p w14:paraId="7E99F5C6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7E99F5C7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 xml:space="preserve">Udruga ratnih veterana  2. GBR "Gromovi", podružnica KZŽ javila na Javni poziv 2016. godine  zahtjevom za sufinanciranje izgradnje spomen-ploče na području Starog grada Krapine, u okviru zaštićenog spomenika nepokretne kulturne baštine. Stručno povjerenstvo je ocijenilo da predloženo idejno rješenje nema prihvatljivu kvalitetu, pogotovo ne za postavljanje unutar zaštićene cjeline Starog grada Krapine i predložilo izmjenu lokacije te provedbu javnog natječaja za odabir idejnog rješenja spomen-obilježja  svim hrvatskim braniteljima poginulim i umrlim u Domovinskom ratu s područja Krapinsko-zagorske županije. Za provedbu javnog natječaja odobrena su sredstva sufinanciranja u iznosu 80.000,00 kuna, a podnositelju zahtjeva pružena je  puna podrška u postupku pripreme i provedbe svih potrebnih aktivnosti do odabira idejnog rješenja na prostoru Perivoja Janka Draškovića u Krapini, na k.č. 1569 k.o. Krapina-grad, upisane u z.k. ul. 2153 u vlasništvu Grada Krapine za cijelo.  </w:t>
      </w:r>
    </w:p>
    <w:p w14:paraId="7E99F5C8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7E99F5C9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Odabrano idejno rješenje spomen-obilježja s parkom, izrađeno po SKUP-a d.o.o. iz Zagreba, autorskog dvojca Filipa i Krešimira Romoća, na zanimljiv način spaja gradsku jezgru Krapine sa Starim gradom Krapina, a parternim uređenjem trenutno nedefiniranog i neiskorištenog gradskog prostora, otvora novi trag za okupljanje i održavanje manjih manifestacija: dvjema vertikalama se formira prolaz iz ravnog dijela perivoja,  prema kosini koja se uređuje stazom u serpentini i vodi do Starog Grada. Perivoj se hortikulturno uređuje: u prilazu travnjak na kosini, uz vertikale niskim trajnicama, a uz serpentine stablima za zasjenjivanje.</w:t>
      </w:r>
    </w:p>
    <w:p w14:paraId="7E99F5CA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7E99F5CB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Zbog značaja projekta izgradnje središnjeg spomen-obilježja svim hrvatskim</w:t>
      </w:r>
      <w:r w:rsidR="00A90BA9">
        <w:rPr>
          <w:rFonts w:ascii="Times New Roman" w:eastAsia="Calibri" w:hAnsi="Times New Roman" w:cs="Times New Roman"/>
        </w:rPr>
        <w:t xml:space="preserve"> braniteljima s područja Krapinsk</w:t>
      </w:r>
      <w:r w:rsidRPr="003A6E9F">
        <w:rPr>
          <w:rFonts w:ascii="Times New Roman" w:eastAsia="Calibri" w:hAnsi="Times New Roman" w:cs="Times New Roman"/>
        </w:rPr>
        <w:t xml:space="preserve">o-zagorske županije, poginulim u Domovinskom ratu,  Grad Krapina je preuzeo ulogu nositelja izgradnje. Tijekom 2018. godine, Gradu Krapini po Javnom su pozivu odobrena sredstva sufinanciranja izrade projektne dokumentacije  u iznosu 80.000,00 kuna. </w:t>
      </w:r>
    </w:p>
    <w:p w14:paraId="7E99F5CC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7E99F5CD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lastRenderedPageBreak/>
        <w:t>Na Javni poziv u 2019. godini, Grad Krapina javio se zahtjevom za sufinanciranje izgradnje spomen-obilježja s parkom. Procijenjena investicijska vrijednost je 1.032.820,00 kuna. Zbog iznimno velikog broja zahtjeva pristiglih po Javnom pozivu za sufinanciranje izgradnje, postavljanja ili uređenja spomen-obilježja žrtvama stradalim u Domovinskom ratu, Grad</w:t>
      </w:r>
      <w:r w:rsidR="002C0129">
        <w:rPr>
          <w:rFonts w:ascii="Times New Roman" w:eastAsia="Calibri" w:hAnsi="Times New Roman" w:cs="Times New Roman"/>
        </w:rPr>
        <w:t>u</w:t>
      </w:r>
      <w:r w:rsidRPr="003A6E9F">
        <w:rPr>
          <w:rFonts w:ascii="Times New Roman" w:eastAsia="Calibri" w:hAnsi="Times New Roman" w:cs="Times New Roman"/>
        </w:rPr>
        <w:t xml:space="preserve"> Krapini je odobren iznos od  300.000,00 kuna. Cijeneći da se radi o spomen-obilježju od značaja  za cijelu Krapinsko-zagorsku županiju kojim bi na dostojan i način iskazana zahvalnost svim zagorcima poginulim u Domovinskom ratu, a poglavito u svjetlu trenda velikog porasta cijena gradnje, </w:t>
      </w:r>
      <w:r w:rsidR="006E62E3">
        <w:rPr>
          <w:rFonts w:ascii="Times New Roman" w:eastAsia="Calibri" w:hAnsi="Times New Roman" w:cs="Times New Roman"/>
        </w:rPr>
        <w:t>Vlada Republike Hrvatske odlučuje</w:t>
      </w:r>
      <w:r w:rsidR="006266E4">
        <w:rPr>
          <w:rFonts w:ascii="Times New Roman" w:eastAsia="Calibri" w:hAnsi="Times New Roman" w:cs="Times New Roman"/>
        </w:rPr>
        <w:t xml:space="preserve"> da se Gra</w:t>
      </w:r>
      <w:r w:rsidRPr="003A6E9F">
        <w:rPr>
          <w:rFonts w:ascii="Times New Roman" w:eastAsia="Calibri" w:hAnsi="Times New Roman" w:cs="Times New Roman"/>
        </w:rPr>
        <w:t>du Krapini odobre dodatna sredstva u iznosu 5</w:t>
      </w:r>
      <w:r w:rsidR="001E41E4">
        <w:rPr>
          <w:rFonts w:ascii="Times New Roman" w:eastAsia="Calibri" w:hAnsi="Times New Roman" w:cs="Times New Roman"/>
        </w:rPr>
        <w:t>00.000,00 kuna u 2019. godini i 200.000,00 kuna u 2020. godini.</w:t>
      </w:r>
    </w:p>
    <w:sectPr w:rsidR="003A6E9F" w:rsidRPr="003A6E9F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F5D2" w14:textId="77777777" w:rsidR="00DC2981" w:rsidRDefault="00DC2981" w:rsidP="00140829">
      <w:r>
        <w:separator/>
      </w:r>
    </w:p>
  </w:endnote>
  <w:endnote w:type="continuationSeparator" w:id="0">
    <w:p w14:paraId="7E99F5D3" w14:textId="77777777" w:rsidR="00DC2981" w:rsidRDefault="00DC2981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F5D4" w14:textId="77777777" w:rsidR="00140829" w:rsidRPr="00140829" w:rsidRDefault="00140829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F5D0" w14:textId="77777777" w:rsidR="00DC2981" w:rsidRDefault="00DC2981" w:rsidP="00140829">
      <w:r>
        <w:separator/>
      </w:r>
    </w:p>
  </w:footnote>
  <w:footnote w:type="continuationSeparator" w:id="0">
    <w:p w14:paraId="7E99F5D1" w14:textId="77777777" w:rsidR="00DC2981" w:rsidRDefault="00DC2981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02189"/>
    <w:rsid w:val="00060A33"/>
    <w:rsid w:val="00066080"/>
    <w:rsid w:val="000A3330"/>
    <w:rsid w:val="000A6CEC"/>
    <w:rsid w:val="000E2ED8"/>
    <w:rsid w:val="0011432D"/>
    <w:rsid w:val="00140829"/>
    <w:rsid w:val="00142D2E"/>
    <w:rsid w:val="001A5BAF"/>
    <w:rsid w:val="001E41E4"/>
    <w:rsid w:val="0022002E"/>
    <w:rsid w:val="00297600"/>
    <w:rsid w:val="002C0129"/>
    <w:rsid w:val="003324AE"/>
    <w:rsid w:val="003711DA"/>
    <w:rsid w:val="003A6E9F"/>
    <w:rsid w:val="003D0EED"/>
    <w:rsid w:val="003F6DE9"/>
    <w:rsid w:val="0042449A"/>
    <w:rsid w:val="0046076C"/>
    <w:rsid w:val="004B537A"/>
    <w:rsid w:val="004C6982"/>
    <w:rsid w:val="005B16D1"/>
    <w:rsid w:val="006015D6"/>
    <w:rsid w:val="006266E4"/>
    <w:rsid w:val="00632E17"/>
    <w:rsid w:val="00635EBC"/>
    <w:rsid w:val="00647BBE"/>
    <w:rsid w:val="00650C7E"/>
    <w:rsid w:val="00697F52"/>
    <w:rsid w:val="006C53E0"/>
    <w:rsid w:val="006E62E3"/>
    <w:rsid w:val="0072352A"/>
    <w:rsid w:val="00765869"/>
    <w:rsid w:val="00796A67"/>
    <w:rsid w:val="007A162F"/>
    <w:rsid w:val="008D303A"/>
    <w:rsid w:val="00952E70"/>
    <w:rsid w:val="009E0618"/>
    <w:rsid w:val="009E7BBC"/>
    <w:rsid w:val="00A403BD"/>
    <w:rsid w:val="00A90BA9"/>
    <w:rsid w:val="00AC1683"/>
    <w:rsid w:val="00AD6B68"/>
    <w:rsid w:val="00B22CD8"/>
    <w:rsid w:val="00B33E97"/>
    <w:rsid w:val="00BB45D7"/>
    <w:rsid w:val="00BC3B00"/>
    <w:rsid w:val="00C065F0"/>
    <w:rsid w:val="00C321E5"/>
    <w:rsid w:val="00CC60C8"/>
    <w:rsid w:val="00D06A95"/>
    <w:rsid w:val="00D70377"/>
    <w:rsid w:val="00DB2A3A"/>
    <w:rsid w:val="00DC0BF5"/>
    <w:rsid w:val="00DC2981"/>
    <w:rsid w:val="00DE23A3"/>
    <w:rsid w:val="00E60070"/>
    <w:rsid w:val="00E70515"/>
    <w:rsid w:val="00E737F3"/>
    <w:rsid w:val="00EA2F53"/>
    <w:rsid w:val="00EB1596"/>
    <w:rsid w:val="00EF169E"/>
    <w:rsid w:val="00F61C7F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F589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0B57-771F-42CF-BE10-7FC9B7FD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4952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Vlatka Šelimber</cp:lastModifiedBy>
  <cp:revision>2</cp:revision>
  <cp:lastPrinted>2019-11-26T14:39:00Z</cp:lastPrinted>
  <dcterms:created xsi:type="dcterms:W3CDTF">2019-12-06T10:44:00Z</dcterms:created>
  <dcterms:modified xsi:type="dcterms:W3CDTF">2019-12-06T10:44:00Z</dcterms:modified>
</cp:coreProperties>
</file>