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C265" w14:textId="77777777" w:rsidR="00E05E06" w:rsidRPr="000D1C89" w:rsidRDefault="00E05E06" w:rsidP="00E05E06">
      <w:pPr>
        <w:pStyle w:val="Default"/>
        <w:rPr>
          <w:b/>
          <w:bCs/>
          <w:color w:val="auto"/>
        </w:rPr>
      </w:pPr>
      <w:bookmarkStart w:id="0" w:name="_GoBack"/>
      <w:bookmarkEnd w:id="0"/>
    </w:p>
    <w:p w14:paraId="446B7F5F" w14:textId="77777777" w:rsidR="00E05E06" w:rsidRPr="000D1C89" w:rsidRDefault="004C6C05" w:rsidP="004C6C05">
      <w:pPr>
        <w:pStyle w:val="Default"/>
        <w:ind w:left="6372" w:firstLine="708"/>
        <w:rPr>
          <w:b/>
          <w:bCs/>
          <w:color w:val="auto"/>
        </w:rPr>
      </w:pPr>
      <w:r>
        <w:rPr>
          <w:b/>
          <w:bCs/>
          <w:color w:val="auto"/>
        </w:rPr>
        <w:t>PRIJEDLOG</w:t>
      </w:r>
    </w:p>
    <w:p w14:paraId="6B0241D1" w14:textId="77777777" w:rsidR="00E05E06" w:rsidRPr="000D1C89" w:rsidRDefault="00E05E06" w:rsidP="00E05E06">
      <w:pPr>
        <w:pStyle w:val="Default"/>
        <w:rPr>
          <w:b/>
          <w:bCs/>
          <w:color w:val="auto"/>
        </w:rPr>
      </w:pPr>
    </w:p>
    <w:p w14:paraId="50A3D4C1" w14:textId="77777777" w:rsidR="00E05E06" w:rsidRPr="000D1C89" w:rsidRDefault="00E05E06" w:rsidP="00E05E06">
      <w:pPr>
        <w:pStyle w:val="Default"/>
        <w:rPr>
          <w:b/>
          <w:bCs/>
          <w:color w:val="auto"/>
        </w:rPr>
      </w:pPr>
    </w:p>
    <w:p w14:paraId="3825C442" w14:textId="77777777" w:rsidR="00E05E06" w:rsidRPr="000D1C89" w:rsidRDefault="00E05E06" w:rsidP="00E05E06">
      <w:pPr>
        <w:pStyle w:val="Default"/>
        <w:rPr>
          <w:b/>
          <w:bCs/>
          <w:color w:val="auto"/>
        </w:rPr>
      </w:pPr>
    </w:p>
    <w:p w14:paraId="1BE6F125" w14:textId="77777777" w:rsidR="004C6C05" w:rsidRDefault="00E05E06" w:rsidP="00E05E06">
      <w:pPr>
        <w:pStyle w:val="Default"/>
        <w:rPr>
          <w:b/>
          <w:bCs/>
          <w:color w:val="auto"/>
        </w:rPr>
      </w:pPr>
      <w:r w:rsidRPr="000D1C89">
        <w:rPr>
          <w:b/>
          <w:bCs/>
          <w:color w:val="auto"/>
        </w:rPr>
        <w:t>Klasa:</w:t>
      </w:r>
      <w:r w:rsidRPr="000D1C89">
        <w:rPr>
          <w:b/>
          <w:bCs/>
          <w:color w:val="auto"/>
        </w:rPr>
        <w:tab/>
      </w:r>
      <w:r w:rsidRPr="000D1C89">
        <w:rPr>
          <w:b/>
          <w:bCs/>
          <w:color w:val="auto"/>
        </w:rPr>
        <w:tab/>
      </w:r>
    </w:p>
    <w:p w14:paraId="05BDD1C4" w14:textId="77777777" w:rsidR="00E05E06" w:rsidRPr="000D1C89" w:rsidRDefault="00E05E06" w:rsidP="00E05E06">
      <w:pPr>
        <w:pStyle w:val="Default"/>
        <w:rPr>
          <w:color w:val="auto"/>
        </w:rPr>
      </w:pPr>
      <w:r w:rsidRPr="000D1C89">
        <w:rPr>
          <w:b/>
          <w:bCs/>
          <w:color w:val="auto"/>
        </w:rPr>
        <w:t>Urbroj:</w:t>
      </w:r>
      <w:r w:rsidR="00BB4CBA">
        <w:rPr>
          <w:b/>
          <w:bCs/>
          <w:color w:val="auto"/>
        </w:rPr>
        <w:tab/>
      </w:r>
    </w:p>
    <w:p w14:paraId="5E24FDF4" w14:textId="77777777" w:rsidR="00E05E06" w:rsidRPr="000D1C89" w:rsidRDefault="00E05E06" w:rsidP="00E05E06">
      <w:pPr>
        <w:pStyle w:val="Default"/>
        <w:rPr>
          <w:color w:val="auto"/>
        </w:rPr>
      </w:pPr>
    </w:p>
    <w:p w14:paraId="4C2F6ADB" w14:textId="77777777" w:rsidR="00E05E06" w:rsidRPr="00762DB9" w:rsidRDefault="00E05E06" w:rsidP="00E05E06">
      <w:pPr>
        <w:pStyle w:val="Default"/>
        <w:rPr>
          <w:color w:val="auto"/>
        </w:rPr>
      </w:pPr>
      <w:r w:rsidRPr="000D1C89">
        <w:rPr>
          <w:b/>
          <w:bCs/>
          <w:color w:val="auto"/>
        </w:rPr>
        <w:t>Zagreb,</w:t>
      </w:r>
      <w:r w:rsidRPr="000D1C89">
        <w:rPr>
          <w:b/>
          <w:bCs/>
          <w:color w:val="auto"/>
        </w:rPr>
        <w:tab/>
      </w:r>
      <w:r w:rsidR="004C6C05">
        <w:rPr>
          <w:b/>
          <w:bCs/>
          <w:color w:val="auto"/>
        </w:rPr>
        <w:tab/>
      </w:r>
      <w:r w:rsidR="00762DB9" w:rsidRPr="00762DB9">
        <w:rPr>
          <w:bCs/>
          <w:color w:val="auto"/>
        </w:rPr>
        <w:t>2019.</w:t>
      </w:r>
    </w:p>
    <w:p w14:paraId="52233F01" w14:textId="77777777" w:rsidR="00E05E06" w:rsidRPr="000D1C89" w:rsidRDefault="00E05E06" w:rsidP="00E05E06">
      <w:pPr>
        <w:pStyle w:val="Default"/>
        <w:rPr>
          <w:color w:val="auto"/>
        </w:rPr>
      </w:pPr>
    </w:p>
    <w:p w14:paraId="2D34F556" w14:textId="77777777" w:rsidR="00762DB9" w:rsidRPr="000D1C89" w:rsidRDefault="00762DB9" w:rsidP="00E05E06">
      <w:pPr>
        <w:pStyle w:val="Default"/>
        <w:rPr>
          <w:b/>
          <w:bCs/>
          <w:color w:val="auto"/>
        </w:rPr>
      </w:pPr>
    </w:p>
    <w:p w14:paraId="63B4B444" w14:textId="77777777" w:rsidR="00E05E06" w:rsidRPr="000D1C89" w:rsidRDefault="00E05E06" w:rsidP="00E05E06">
      <w:pPr>
        <w:pStyle w:val="Default"/>
        <w:rPr>
          <w:b/>
          <w:bCs/>
          <w:color w:val="auto"/>
        </w:rPr>
      </w:pPr>
    </w:p>
    <w:p w14:paraId="26746E3F" w14:textId="77777777" w:rsidR="00E05E06" w:rsidRPr="000D1C89" w:rsidRDefault="00E05E06" w:rsidP="00E05E06">
      <w:pPr>
        <w:pStyle w:val="Default"/>
        <w:rPr>
          <w:b/>
          <w:bCs/>
          <w:color w:val="auto"/>
        </w:rPr>
      </w:pPr>
    </w:p>
    <w:p w14:paraId="5BB61CAF" w14:textId="77777777" w:rsidR="00E05E06" w:rsidRPr="000D1C89" w:rsidRDefault="00E05E06" w:rsidP="00E05E06">
      <w:pPr>
        <w:pStyle w:val="Default"/>
        <w:ind w:left="2832" w:firstLine="708"/>
        <w:jc w:val="center"/>
        <w:rPr>
          <w:color w:val="auto"/>
        </w:rPr>
      </w:pPr>
      <w:r w:rsidRPr="000D1C89">
        <w:rPr>
          <w:b/>
          <w:bCs/>
          <w:color w:val="auto"/>
        </w:rPr>
        <w:t>PREDSJEDNIKU HRVATSKOGA SABORA</w:t>
      </w:r>
    </w:p>
    <w:p w14:paraId="74774F72" w14:textId="77777777" w:rsidR="00E05E06" w:rsidRPr="000D1C89" w:rsidRDefault="00E05E06" w:rsidP="00E05E06">
      <w:pPr>
        <w:pStyle w:val="Default"/>
        <w:rPr>
          <w:color w:val="auto"/>
        </w:rPr>
      </w:pPr>
    </w:p>
    <w:p w14:paraId="202FBB82" w14:textId="77777777" w:rsidR="009A2E04" w:rsidRDefault="009A2E04" w:rsidP="00E05E06">
      <w:pPr>
        <w:pStyle w:val="Default"/>
        <w:rPr>
          <w:color w:val="auto"/>
        </w:rPr>
      </w:pPr>
    </w:p>
    <w:p w14:paraId="62391DB3" w14:textId="77777777" w:rsidR="009A2E04" w:rsidRPr="000D1C89" w:rsidRDefault="009A2E04" w:rsidP="00E05E06">
      <w:pPr>
        <w:pStyle w:val="Default"/>
        <w:rPr>
          <w:color w:val="auto"/>
        </w:rPr>
      </w:pPr>
    </w:p>
    <w:p w14:paraId="44355410" w14:textId="77777777" w:rsidR="00E05E06" w:rsidRPr="000D1C89" w:rsidRDefault="00E05E06" w:rsidP="00E05E06">
      <w:pPr>
        <w:pStyle w:val="Default"/>
        <w:rPr>
          <w:color w:val="auto"/>
        </w:rPr>
      </w:pPr>
    </w:p>
    <w:p w14:paraId="4CE6C334" w14:textId="77777777" w:rsidR="00E05E06" w:rsidRPr="000D1C89" w:rsidRDefault="00E05E06" w:rsidP="00E05E06">
      <w:pPr>
        <w:pStyle w:val="Default"/>
        <w:rPr>
          <w:color w:val="auto"/>
        </w:rPr>
      </w:pPr>
    </w:p>
    <w:p w14:paraId="4BDB701E" w14:textId="77777777" w:rsidR="000073A7" w:rsidRDefault="009A2E04" w:rsidP="00402B3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Cs w:val="24"/>
        </w:rPr>
      </w:pPr>
      <w:r>
        <w:t>Predmet:</w:t>
      </w:r>
      <w:r>
        <w:tab/>
      </w:r>
      <w:r w:rsidR="00402B3A">
        <w:rPr>
          <w:spacing w:val="-3"/>
          <w:szCs w:val="24"/>
        </w:rPr>
        <w:t xml:space="preserve">Konačni prijedlog </w:t>
      </w:r>
      <w:r w:rsidR="00402B3A">
        <w:rPr>
          <w:szCs w:val="24"/>
        </w:rPr>
        <w:t>ovršnog zakona</w:t>
      </w:r>
      <w:r w:rsidR="00C44A98">
        <w:rPr>
          <w:szCs w:val="24"/>
        </w:rPr>
        <w:t xml:space="preserve"> </w:t>
      </w:r>
    </w:p>
    <w:p w14:paraId="3C68FAA7" w14:textId="77777777" w:rsidR="00402B3A" w:rsidRDefault="000073A7" w:rsidP="00402B3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44A98">
        <w:rPr>
          <w:szCs w:val="24"/>
        </w:rPr>
        <w:t xml:space="preserve">– prijedlog </w:t>
      </w:r>
      <w:r>
        <w:rPr>
          <w:szCs w:val="24"/>
        </w:rPr>
        <w:t>za</w:t>
      </w:r>
      <w:r w:rsidR="005D2BE2">
        <w:rPr>
          <w:szCs w:val="24"/>
        </w:rPr>
        <w:t xml:space="preserve"> provođenje </w:t>
      </w:r>
      <w:r w:rsidR="00C44A98">
        <w:rPr>
          <w:szCs w:val="24"/>
        </w:rPr>
        <w:t>treće</w:t>
      </w:r>
      <w:r w:rsidR="005D2BE2">
        <w:rPr>
          <w:szCs w:val="24"/>
        </w:rPr>
        <w:t>g čitanja</w:t>
      </w:r>
    </w:p>
    <w:p w14:paraId="2264A4A6" w14:textId="77777777" w:rsidR="00402B3A" w:rsidRDefault="00402B3A" w:rsidP="00402B3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  <w:szCs w:val="24"/>
        </w:rPr>
      </w:pPr>
    </w:p>
    <w:p w14:paraId="0A0D2ED4" w14:textId="77777777" w:rsidR="00402B3A" w:rsidRDefault="00402B3A" w:rsidP="00402B3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  <w:szCs w:val="24"/>
        </w:rPr>
      </w:pPr>
    </w:p>
    <w:p w14:paraId="36CA292C" w14:textId="77777777" w:rsidR="00DA00E2" w:rsidRDefault="00DA00E2" w:rsidP="00402B3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spacing w:val="-3"/>
          <w:szCs w:val="24"/>
        </w:rPr>
      </w:pPr>
    </w:p>
    <w:p w14:paraId="049A52A2" w14:textId="77777777" w:rsidR="009B4D55" w:rsidRDefault="00DA00E2" w:rsidP="00DA00E2">
      <w:pPr>
        <w:tabs>
          <w:tab w:val="left" w:pos="-720"/>
          <w:tab w:val="left" w:pos="0"/>
        </w:tabs>
        <w:suppressAutoHyphens/>
        <w:ind w:left="23" w:hanging="23"/>
        <w:rPr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 xml:space="preserve">Vlada Republike Hrvatske je aktom, klase: 022-03/18-01/202, urbroja: 50301-25/07-19-19, od 22. studenoga 2019. godine, podnijela Hrvatskome saboru Konačni prijedlog </w:t>
      </w:r>
      <w:r>
        <w:rPr>
          <w:szCs w:val="24"/>
        </w:rPr>
        <w:t>ovršnog zakona</w:t>
      </w:r>
      <w:r w:rsidR="001A61D5">
        <w:rPr>
          <w:szCs w:val="24"/>
        </w:rPr>
        <w:t>,</w:t>
      </w:r>
      <w:r w:rsidR="006004F9">
        <w:rPr>
          <w:szCs w:val="24"/>
        </w:rPr>
        <w:t xml:space="preserve"> koji je raspravljen na sjednici Hrvatskoga sabora održanoj </w:t>
      </w:r>
      <w:r w:rsidR="009B4D55">
        <w:rPr>
          <w:szCs w:val="24"/>
        </w:rPr>
        <w:t>4. prosinca 2019. godine</w:t>
      </w:r>
      <w:r>
        <w:rPr>
          <w:szCs w:val="24"/>
        </w:rPr>
        <w:t>.</w:t>
      </w:r>
    </w:p>
    <w:p w14:paraId="2F60B591" w14:textId="77777777" w:rsidR="009B4D55" w:rsidRDefault="009B4D55" w:rsidP="00DA00E2">
      <w:pPr>
        <w:tabs>
          <w:tab w:val="left" w:pos="-720"/>
          <w:tab w:val="left" w:pos="0"/>
        </w:tabs>
        <w:suppressAutoHyphens/>
        <w:ind w:left="23" w:hanging="23"/>
        <w:rPr>
          <w:szCs w:val="24"/>
        </w:rPr>
      </w:pPr>
    </w:p>
    <w:p w14:paraId="2C2255AB" w14:textId="77777777" w:rsidR="00402B3A" w:rsidRDefault="009B4D55" w:rsidP="0044082A">
      <w:pPr>
        <w:tabs>
          <w:tab w:val="left" w:pos="-720"/>
          <w:tab w:val="left" w:pos="0"/>
        </w:tabs>
        <w:suppressAutoHyphens/>
        <w:ind w:left="23" w:hanging="23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 tim u vezi,</w:t>
      </w:r>
      <w:r w:rsidR="00D05FBA">
        <w:rPr>
          <w:szCs w:val="24"/>
        </w:rPr>
        <w:t xml:space="preserve"> a zbog većeg broja amandmana podnesenih na tekst Konačnog prijedloga ovršnog zakona,</w:t>
      </w:r>
      <w:r>
        <w:rPr>
          <w:szCs w:val="24"/>
        </w:rPr>
        <w:t xml:space="preserve"> </w:t>
      </w:r>
      <w:r w:rsidR="0044082A">
        <w:t xml:space="preserve">Vlada Republike Hrvatske </w:t>
      </w:r>
      <w:r w:rsidR="0044082A">
        <w:rPr>
          <w:szCs w:val="24"/>
        </w:rPr>
        <w:t>na temelju članka</w:t>
      </w:r>
      <w:r>
        <w:rPr>
          <w:szCs w:val="24"/>
        </w:rPr>
        <w:t xml:space="preserve"> 203. </w:t>
      </w:r>
      <w:r>
        <w:rPr>
          <w:spacing w:val="-3"/>
        </w:rPr>
        <w:t xml:space="preserve">Poslovnika Hrvatskoga sabora </w:t>
      </w:r>
      <w:r>
        <w:t xml:space="preserve">(Narodne novine, br. 81/13, 113/16, 69/17 i 29/18), </w:t>
      </w:r>
      <w:r w:rsidR="009B6A56">
        <w:t>predlaže da se o</w:t>
      </w:r>
      <w:r w:rsidR="001F307A">
        <w:t xml:space="preserve"> ovom zakonskom prijedlogu provede</w:t>
      </w:r>
      <w:r w:rsidR="009B6A56">
        <w:t xml:space="preserve"> treće čitanje.</w:t>
      </w:r>
    </w:p>
    <w:p w14:paraId="3C3D3A5E" w14:textId="77777777" w:rsidR="009B6A56" w:rsidRDefault="009B6A56" w:rsidP="0044082A">
      <w:pPr>
        <w:tabs>
          <w:tab w:val="left" w:pos="-720"/>
          <w:tab w:val="left" w:pos="0"/>
        </w:tabs>
        <w:suppressAutoHyphens/>
        <w:ind w:left="23" w:hanging="23"/>
      </w:pPr>
    </w:p>
    <w:p w14:paraId="13F4F94C" w14:textId="77777777" w:rsidR="009B6A56" w:rsidRDefault="009B6A56" w:rsidP="0044082A">
      <w:pPr>
        <w:tabs>
          <w:tab w:val="left" w:pos="-720"/>
          <w:tab w:val="left" w:pos="0"/>
        </w:tabs>
        <w:suppressAutoHyphens/>
        <w:ind w:left="23" w:hanging="23"/>
      </w:pPr>
      <w:r>
        <w:tab/>
      </w:r>
      <w:r>
        <w:tab/>
      </w:r>
      <w:r>
        <w:tab/>
      </w:r>
    </w:p>
    <w:p w14:paraId="380CA796" w14:textId="77777777" w:rsidR="009B6A56" w:rsidRDefault="009B6A56" w:rsidP="0044082A">
      <w:pPr>
        <w:tabs>
          <w:tab w:val="left" w:pos="-720"/>
          <w:tab w:val="left" w:pos="0"/>
        </w:tabs>
        <w:suppressAutoHyphens/>
        <w:ind w:left="23" w:hanging="23"/>
      </w:pPr>
    </w:p>
    <w:p w14:paraId="5885EA33" w14:textId="77777777" w:rsidR="0044082A" w:rsidRPr="0044082A" w:rsidRDefault="0044082A" w:rsidP="0044082A">
      <w:pPr>
        <w:tabs>
          <w:tab w:val="left" w:pos="-720"/>
          <w:tab w:val="left" w:pos="0"/>
        </w:tabs>
        <w:suppressAutoHyphens/>
        <w:ind w:left="23" w:hanging="23"/>
        <w:rPr>
          <w:szCs w:val="24"/>
        </w:rPr>
      </w:pPr>
    </w:p>
    <w:p w14:paraId="24769606" w14:textId="77777777" w:rsidR="00E02B80" w:rsidRPr="005D2BE2" w:rsidRDefault="00402B3A" w:rsidP="005D2BE2">
      <w:pPr>
        <w:ind w:firstLine="708"/>
        <w:rPr>
          <w:rFonts w:ascii="Courier" w:hAnsi="Courier"/>
          <w:spacing w:val="-3"/>
        </w:rPr>
      </w:pPr>
      <w:r>
        <w:rPr>
          <w:spacing w:val="-3"/>
          <w:szCs w:val="24"/>
        </w:rPr>
        <w:tab/>
      </w:r>
    </w:p>
    <w:p w14:paraId="74662271" w14:textId="77777777" w:rsidR="00E02B80" w:rsidRPr="000D1C89" w:rsidRDefault="00E02B80" w:rsidP="00E05E06">
      <w:pPr>
        <w:pStyle w:val="Default"/>
      </w:pPr>
    </w:p>
    <w:p w14:paraId="0D444715" w14:textId="77777777" w:rsidR="00E05E06" w:rsidRDefault="0098532D" w:rsidP="00E05E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4C6C05">
        <w:rPr>
          <w:szCs w:val="24"/>
        </w:rPr>
        <w:tab/>
      </w:r>
      <w:r w:rsidR="004C6C05">
        <w:rPr>
          <w:szCs w:val="24"/>
        </w:rPr>
        <w:tab/>
      </w:r>
      <w:r>
        <w:rPr>
          <w:szCs w:val="24"/>
        </w:rPr>
        <w:t>PREDSJEDNIK</w:t>
      </w:r>
    </w:p>
    <w:p w14:paraId="0F67B830" w14:textId="77777777" w:rsidR="0098532D" w:rsidRDefault="0098532D" w:rsidP="00E05E06">
      <w:pPr>
        <w:rPr>
          <w:szCs w:val="24"/>
        </w:rPr>
      </w:pPr>
    </w:p>
    <w:p w14:paraId="1911CED3" w14:textId="77777777" w:rsidR="0098532D" w:rsidRDefault="0098532D" w:rsidP="00E05E06">
      <w:pPr>
        <w:rPr>
          <w:szCs w:val="24"/>
        </w:rPr>
      </w:pPr>
    </w:p>
    <w:p w14:paraId="5B382FC5" w14:textId="77777777" w:rsidR="000D2F52" w:rsidRDefault="0098532D" w:rsidP="00E05E0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4C6C05">
        <w:rPr>
          <w:szCs w:val="24"/>
        </w:rPr>
        <w:tab/>
        <w:t xml:space="preserve">   </w:t>
      </w:r>
      <w:r>
        <w:rPr>
          <w:szCs w:val="24"/>
        </w:rPr>
        <w:t xml:space="preserve">  mr. sc. Andrej Plenković</w:t>
      </w:r>
    </w:p>
    <w:p w14:paraId="158D7E79" w14:textId="77777777" w:rsidR="000C0B59" w:rsidRDefault="000C0B59">
      <w:pPr>
        <w:jc w:val="left"/>
        <w:rPr>
          <w:szCs w:val="24"/>
        </w:rPr>
      </w:pPr>
    </w:p>
    <w:sectPr w:rsidR="000C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6"/>
    <w:rsid w:val="000073A7"/>
    <w:rsid w:val="000313A8"/>
    <w:rsid w:val="00071DCA"/>
    <w:rsid w:val="00072E83"/>
    <w:rsid w:val="000C0B59"/>
    <w:rsid w:val="000D1C89"/>
    <w:rsid w:val="000D2F52"/>
    <w:rsid w:val="001353C2"/>
    <w:rsid w:val="00142498"/>
    <w:rsid w:val="001A2D31"/>
    <w:rsid w:val="001A61D5"/>
    <w:rsid w:val="001F307A"/>
    <w:rsid w:val="00211067"/>
    <w:rsid w:val="00237CEA"/>
    <w:rsid w:val="00290A63"/>
    <w:rsid w:val="00295116"/>
    <w:rsid w:val="00297FE6"/>
    <w:rsid w:val="002B6211"/>
    <w:rsid w:val="002E3CDA"/>
    <w:rsid w:val="00306CD1"/>
    <w:rsid w:val="003460EF"/>
    <w:rsid w:val="00386D39"/>
    <w:rsid w:val="003A7C42"/>
    <w:rsid w:val="003B0974"/>
    <w:rsid w:val="00402B3A"/>
    <w:rsid w:val="0043368F"/>
    <w:rsid w:val="00437304"/>
    <w:rsid w:val="0044082A"/>
    <w:rsid w:val="00471955"/>
    <w:rsid w:val="004A36C6"/>
    <w:rsid w:val="004C6C05"/>
    <w:rsid w:val="004E392B"/>
    <w:rsid w:val="0052075B"/>
    <w:rsid w:val="00594562"/>
    <w:rsid w:val="005D14F4"/>
    <w:rsid w:val="005D2BE2"/>
    <w:rsid w:val="006004F9"/>
    <w:rsid w:val="00691EB1"/>
    <w:rsid w:val="00762DB9"/>
    <w:rsid w:val="0078150D"/>
    <w:rsid w:val="007C7CC9"/>
    <w:rsid w:val="007C7FBC"/>
    <w:rsid w:val="00861B25"/>
    <w:rsid w:val="00954805"/>
    <w:rsid w:val="009838EC"/>
    <w:rsid w:val="0098532D"/>
    <w:rsid w:val="009958D5"/>
    <w:rsid w:val="009A2E04"/>
    <w:rsid w:val="009B4D55"/>
    <w:rsid w:val="009B6A56"/>
    <w:rsid w:val="00A74C42"/>
    <w:rsid w:val="00B62A35"/>
    <w:rsid w:val="00BB4CBA"/>
    <w:rsid w:val="00BD76EE"/>
    <w:rsid w:val="00C02738"/>
    <w:rsid w:val="00C44A98"/>
    <w:rsid w:val="00C852CC"/>
    <w:rsid w:val="00C90DFE"/>
    <w:rsid w:val="00CA4D14"/>
    <w:rsid w:val="00CB08B7"/>
    <w:rsid w:val="00CC477D"/>
    <w:rsid w:val="00CE131C"/>
    <w:rsid w:val="00D05FBA"/>
    <w:rsid w:val="00D137CA"/>
    <w:rsid w:val="00D57D97"/>
    <w:rsid w:val="00D617BB"/>
    <w:rsid w:val="00DA00E2"/>
    <w:rsid w:val="00DD6000"/>
    <w:rsid w:val="00DE4A1E"/>
    <w:rsid w:val="00E02B80"/>
    <w:rsid w:val="00E05E06"/>
    <w:rsid w:val="00E2075B"/>
    <w:rsid w:val="00E2404B"/>
    <w:rsid w:val="00EE49F5"/>
    <w:rsid w:val="00FC715E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9FFD"/>
  <w15:docId w15:val="{4369208F-C3B3-4C7F-A06A-B6BC621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06"/>
    <w:pPr>
      <w:jc w:val="both"/>
    </w:pPr>
    <w:rPr>
      <w:rFonts w:eastAsia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E0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Sunčica Marini</dc:creator>
  <cp:lastModifiedBy>Vlatka Šelimber</cp:lastModifiedBy>
  <cp:revision>2</cp:revision>
  <cp:lastPrinted>2019-12-11T11:16:00Z</cp:lastPrinted>
  <dcterms:created xsi:type="dcterms:W3CDTF">2019-12-11T14:48:00Z</dcterms:created>
  <dcterms:modified xsi:type="dcterms:W3CDTF">2019-12-11T14:48:00Z</dcterms:modified>
</cp:coreProperties>
</file>