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3AE51B" w14:textId="77777777" w:rsidR="00616297" w:rsidRPr="00616297" w:rsidRDefault="00616297" w:rsidP="00616297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sz w:val="24"/>
          <w:szCs w:val="24"/>
          <w:lang w:eastAsia="hr-HR"/>
        </w:rPr>
      </w:pPr>
      <w:bookmarkStart w:id="0" w:name="_GoBack"/>
      <w:bookmarkEnd w:id="0"/>
      <w:r w:rsidRPr="00616297">
        <w:rPr>
          <w:rFonts w:ascii="Times New Roman" w:eastAsia="Times New Roman" w:hAnsi="Times New Roman"/>
          <w:noProof/>
          <w:sz w:val="24"/>
          <w:szCs w:val="24"/>
          <w:lang w:eastAsia="hr-HR"/>
        </w:rPr>
        <w:drawing>
          <wp:inline distT="0" distB="0" distL="0" distR="0" wp14:anchorId="4F3AE56A" wp14:editId="4F3AE56B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6297">
        <w:rPr>
          <w:rFonts w:ascii="Times New Roman" w:eastAsia="Times New Roman" w:hAnsi="Times New Roman"/>
          <w:sz w:val="24"/>
          <w:szCs w:val="24"/>
          <w:lang w:eastAsia="hr-HR"/>
        </w:rPr>
        <w:fldChar w:fldCharType="begin"/>
      </w:r>
      <w:r w:rsidRPr="00616297">
        <w:rPr>
          <w:rFonts w:ascii="Times New Roman" w:eastAsia="Times New Roman" w:hAnsi="Times New Roman"/>
          <w:sz w:val="24"/>
          <w:szCs w:val="24"/>
          <w:lang w:eastAsia="hr-HR"/>
        </w:rPr>
        <w:instrText xml:space="preserve"> INCLUDEPICTURE "http://www.inet.hr/~box/images/grb-rh.gif" \* MERGEFORMATINET </w:instrText>
      </w:r>
      <w:r w:rsidRPr="00616297">
        <w:rPr>
          <w:rFonts w:ascii="Times New Roman" w:eastAsia="Times New Roman" w:hAnsi="Times New Roman"/>
          <w:sz w:val="24"/>
          <w:szCs w:val="24"/>
          <w:lang w:eastAsia="hr-HR"/>
        </w:rPr>
        <w:fldChar w:fldCharType="end"/>
      </w:r>
    </w:p>
    <w:p w14:paraId="4F3AE51C" w14:textId="77777777" w:rsidR="00616297" w:rsidRPr="00616297" w:rsidRDefault="00616297" w:rsidP="00616297">
      <w:pPr>
        <w:suppressAutoHyphens w:val="0"/>
        <w:autoSpaceDN/>
        <w:spacing w:before="60" w:after="1680" w:line="240" w:lineRule="auto"/>
        <w:jc w:val="center"/>
        <w:textAlignment w:val="auto"/>
        <w:rPr>
          <w:rFonts w:ascii="Times New Roman" w:eastAsia="Times New Roman" w:hAnsi="Times New Roman"/>
          <w:sz w:val="28"/>
          <w:szCs w:val="24"/>
          <w:lang w:eastAsia="hr-HR"/>
        </w:rPr>
      </w:pPr>
      <w:r w:rsidRPr="00616297">
        <w:rPr>
          <w:rFonts w:ascii="Times New Roman" w:eastAsia="Times New Roman" w:hAnsi="Times New Roman"/>
          <w:sz w:val="28"/>
          <w:szCs w:val="24"/>
          <w:lang w:eastAsia="hr-HR"/>
        </w:rPr>
        <w:t>VLADA REPUBLIKE HRVATSKE</w:t>
      </w:r>
    </w:p>
    <w:p w14:paraId="4F3AE51D" w14:textId="77777777" w:rsidR="00616297" w:rsidRPr="00616297" w:rsidRDefault="00616297" w:rsidP="00616297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4F3AE51E" w14:textId="77777777" w:rsidR="00616297" w:rsidRPr="00616297" w:rsidRDefault="00616297" w:rsidP="00616297">
      <w:pPr>
        <w:suppressAutoHyphens w:val="0"/>
        <w:autoSpaceDN/>
        <w:spacing w:after="2400" w:line="240" w:lineRule="auto"/>
        <w:jc w:val="right"/>
        <w:textAlignment w:val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616297">
        <w:rPr>
          <w:rFonts w:ascii="Times New Roman" w:eastAsia="Times New Roman" w:hAnsi="Times New Roman"/>
          <w:sz w:val="24"/>
          <w:szCs w:val="24"/>
          <w:lang w:eastAsia="hr-HR"/>
        </w:rPr>
        <w:t xml:space="preserve">Zagreb,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27</w:t>
      </w:r>
      <w:r w:rsidRPr="00616297">
        <w:rPr>
          <w:rFonts w:ascii="Times New Roman" w:eastAsia="Times New Roman" w:hAnsi="Times New Roman"/>
          <w:sz w:val="24"/>
          <w:szCs w:val="24"/>
          <w:lang w:eastAsia="hr-HR"/>
        </w:rPr>
        <w:t>. prosinca 2019.</w:t>
      </w:r>
    </w:p>
    <w:p w14:paraId="4F3AE51F" w14:textId="77777777" w:rsidR="00616297" w:rsidRPr="00616297" w:rsidRDefault="00616297" w:rsidP="00616297">
      <w:pPr>
        <w:suppressAutoHyphens w:val="0"/>
        <w:autoSpaceDN/>
        <w:spacing w:after="0" w:line="360" w:lineRule="auto"/>
        <w:textAlignment w:val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616297">
        <w:rPr>
          <w:rFonts w:ascii="Times New Roman" w:eastAsia="Times New Roman" w:hAnsi="Times New Roman"/>
          <w:sz w:val="24"/>
          <w:szCs w:val="24"/>
          <w:lang w:eastAsia="hr-HR"/>
        </w:rPr>
        <w:t>__________________________________________________________________________</w:t>
      </w:r>
    </w:p>
    <w:p w14:paraId="4F3AE520" w14:textId="77777777" w:rsidR="00616297" w:rsidRPr="00616297" w:rsidRDefault="00616297" w:rsidP="00616297">
      <w:pPr>
        <w:tabs>
          <w:tab w:val="right" w:pos="1701"/>
          <w:tab w:val="left" w:pos="1843"/>
        </w:tabs>
        <w:suppressAutoHyphens w:val="0"/>
        <w:autoSpaceDN/>
        <w:spacing w:after="0" w:line="360" w:lineRule="auto"/>
        <w:ind w:left="1843" w:hanging="1843"/>
        <w:textAlignment w:val="auto"/>
        <w:rPr>
          <w:rFonts w:ascii="Times New Roman" w:eastAsia="Times New Roman" w:hAnsi="Times New Roman"/>
          <w:b/>
          <w:smallCaps/>
          <w:sz w:val="24"/>
          <w:szCs w:val="24"/>
          <w:lang w:eastAsia="hr-HR"/>
        </w:rPr>
        <w:sectPr w:rsidR="00616297" w:rsidRPr="00616297" w:rsidSect="00616297">
          <w:footerReference w:type="default" r:id="rId12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616297" w:rsidRPr="00616297" w14:paraId="4F3AE523" w14:textId="77777777" w:rsidTr="00871686">
        <w:tc>
          <w:tcPr>
            <w:tcW w:w="1951" w:type="dxa"/>
          </w:tcPr>
          <w:p w14:paraId="4F3AE521" w14:textId="77777777" w:rsidR="00616297" w:rsidRPr="00616297" w:rsidRDefault="00616297" w:rsidP="00616297">
            <w:pPr>
              <w:suppressAutoHyphens w:val="0"/>
              <w:autoSpaceDN/>
              <w:spacing w:after="0" w:line="360" w:lineRule="auto"/>
              <w:jc w:val="right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6297">
              <w:rPr>
                <w:rFonts w:ascii="Times New Roman" w:eastAsia="Times New Roman" w:hAnsi="Times New Roman"/>
                <w:b/>
                <w:smallCaps/>
                <w:sz w:val="24"/>
                <w:szCs w:val="24"/>
              </w:rPr>
              <w:t>Predlagatelj</w:t>
            </w:r>
            <w:r w:rsidRPr="00616297">
              <w:rPr>
                <w:rFonts w:ascii="Times New Roman" w:eastAsia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4F3AE522" w14:textId="77777777" w:rsidR="00616297" w:rsidRPr="00616297" w:rsidRDefault="00616297" w:rsidP="00616297">
            <w:pPr>
              <w:suppressAutoHyphens w:val="0"/>
              <w:autoSpaceDN/>
              <w:spacing w:after="0" w:line="36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Ministarstvo graditeljstva i prostornoga uređenja</w:t>
            </w:r>
          </w:p>
        </w:tc>
      </w:tr>
    </w:tbl>
    <w:p w14:paraId="4F3AE524" w14:textId="77777777" w:rsidR="00616297" w:rsidRPr="00616297" w:rsidRDefault="00616297" w:rsidP="00616297">
      <w:pPr>
        <w:suppressAutoHyphens w:val="0"/>
        <w:autoSpaceDN/>
        <w:spacing w:after="0" w:line="360" w:lineRule="auto"/>
        <w:textAlignment w:val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616297">
        <w:rPr>
          <w:rFonts w:ascii="Times New Roman" w:eastAsia="Times New Roman" w:hAnsi="Times New Roman"/>
          <w:sz w:val="24"/>
          <w:szCs w:val="24"/>
          <w:lang w:eastAsia="hr-HR"/>
        </w:rPr>
        <w:t>__________________________________________________________________________</w:t>
      </w:r>
    </w:p>
    <w:p w14:paraId="4F3AE525" w14:textId="77777777" w:rsidR="00616297" w:rsidRPr="00616297" w:rsidRDefault="00616297" w:rsidP="00616297">
      <w:pPr>
        <w:tabs>
          <w:tab w:val="right" w:pos="1701"/>
          <w:tab w:val="left" w:pos="1843"/>
        </w:tabs>
        <w:suppressAutoHyphens w:val="0"/>
        <w:autoSpaceDN/>
        <w:spacing w:after="0" w:line="360" w:lineRule="auto"/>
        <w:ind w:left="1843" w:hanging="1843"/>
        <w:textAlignment w:val="auto"/>
        <w:rPr>
          <w:rFonts w:ascii="Times New Roman" w:eastAsia="Times New Roman" w:hAnsi="Times New Roman"/>
          <w:b/>
          <w:smallCaps/>
          <w:sz w:val="24"/>
          <w:szCs w:val="24"/>
          <w:lang w:eastAsia="hr-HR"/>
        </w:rPr>
        <w:sectPr w:rsidR="00616297" w:rsidRPr="00616297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616297" w:rsidRPr="00616297" w14:paraId="4F3AE528" w14:textId="77777777" w:rsidTr="00871686">
        <w:tc>
          <w:tcPr>
            <w:tcW w:w="1951" w:type="dxa"/>
          </w:tcPr>
          <w:p w14:paraId="4F3AE526" w14:textId="77777777" w:rsidR="00616297" w:rsidRPr="00616297" w:rsidRDefault="00616297" w:rsidP="00616297">
            <w:pPr>
              <w:suppressAutoHyphens w:val="0"/>
              <w:autoSpaceDN/>
              <w:spacing w:after="0" w:line="360" w:lineRule="auto"/>
              <w:jc w:val="right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6297">
              <w:rPr>
                <w:rFonts w:ascii="Times New Roman" w:eastAsia="Times New Roman" w:hAnsi="Times New Roman"/>
                <w:b/>
                <w:smallCaps/>
                <w:sz w:val="24"/>
                <w:szCs w:val="24"/>
              </w:rPr>
              <w:t>Predmet</w:t>
            </w:r>
            <w:r w:rsidRPr="00616297">
              <w:rPr>
                <w:rFonts w:ascii="Times New Roman" w:eastAsia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4F3AE527" w14:textId="77777777" w:rsidR="00616297" w:rsidRPr="00616297" w:rsidRDefault="00616297" w:rsidP="00616297">
            <w:pPr>
              <w:suppressAutoHyphens w:val="0"/>
              <w:autoSpaceDN/>
              <w:spacing w:after="0" w:line="36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6297">
              <w:rPr>
                <w:rFonts w:ascii="Times New Roman" w:eastAsia="Times New Roman" w:hAnsi="Times New Roman"/>
                <w:bCs/>
                <w:sz w:val="24"/>
                <w:szCs w:val="24"/>
              </w:rPr>
              <w:t>Prijedlog odluke o donošenju Programa mjera za provedbu Zakona o najmu stanova</w:t>
            </w:r>
            <w:r w:rsidRPr="0061629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A72DA4">
              <w:rPr>
                <w:bCs/>
                <w:szCs w:val="24"/>
              </w:rPr>
              <w:t xml:space="preserve">- </w:t>
            </w:r>
            <w:r w:rsidR="00A72DA4" w:rsidRPr="00A72DA4">
              <w:rPr>
                <w:rFonts w:ascii="Times New Roman" w:eastAsia="Times New Roman" w:hAnsi="Times New Roman"/>
                <w:bCs/>
                <w:sz w:val="24"/>
                <w:szCs w:val="24"/>
              </w:rPr>
              <w:t>izvršenje Zaključka Hrvatskoga sabora od 13. srpnja 2018. godine</w:t>
            </w:r>
          </w:p>
        </w:tc>
      </w:tr>
    </w:tbl>
    <w:p w14:paraId="4F3AE529" w14:textId="77777777" w:rsidR="00616297" w:rsidRPr="00616297" w:rsidRDefault="00616297" w:rsidP="00616297">
      <w:pPr>
        <w:tabs>
          <w:tab w:val="left" w:pos="1843"/>
        </w:tabs>
        <w:suppressAutoHyphens w:val="0"/>
        <w:autoSpaceDN/>
        <w:spacing w:after="0" w:line="360" w:lineRule="auto"/>
        <w:ind w:left="1843" w:hanging="1843"/>
        <w:textAlignment w:val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616297">
        <w:rPr>
          <w:rFonts w:ascii="Times New Roman" w:eastAsia="Times New Roman" w:hAnsi="Times New Roman"/>
          <w:sz w:val="24"/>
          <w:szCs w:val="24"/>
          <w:lang w:eastAsia="hr-HR"/>
        </w:rPr>
        <w:t>__________________________________________________________________________</w:t>
      </w:r>
    </w:p>
    <w:p w14:paraId="4F3AE52A" w14:textId="77777777" w:rsidR="00616297" w:rsidRPr="00616297" w:rsidRDefault="00616297" w:rsidP="00616297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4F3AE52B" w14:textId="77777777" w:rsidR="00616297" w:rsidRPr="00616297" w:rsidRDefault="00616297" w:rsidP="00616297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4F3AE52C" w14:textId="77777777" w:rsidR="00616297" w:rsidRPr="00616297" w:rsidRDefault="00616297" w:rsidP="00616297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4F3AE52D" w14:textId="77777777" w:rsidR="00616297" w:rsidRPr="00616297" w:rsidRDefault="00616297" w:rsidP="00616297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4F3AE52E" w14:textId="77777777" w:rsidR="00616297" w:rsidRPr="00616297" w:rsidRDefault="00616297" w:rsidP="00616297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4F3AE52F" w14:textId="77777777" w:rsidR="00616297" w:rsidRPr="00616297" w:rsidRDefault="00616297" w:rsidP="00616297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4F3AE530" w14:textId="77777777" w:rsidR="00616297" w:rsidRPr="00616297" w:rsidRDefault="00616297" w:rsidP="00616297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4F3AE531" w14:textId="77777777" w:rsidR="00616297" w:rsidRPr="00616297" w:rsidRDefault="00616297" w:rsidP="00616297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hr-HR"/>
        </w:rPr>
        <w:sectPr w:rsidR="00616297" w:rsidRPr="00616297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14:paraId="4F3AE532" w14:textId="77777777" w:rsidR="00691F7D" w:rsidRDefault="00691F7D" w:rsidP="00691F7D">
      <w:pPr>
        <w:pStyle w:val="ListParagraph"/>
        <w:spacing w:after="0" w:line="240" w:lineRule="auto"/>
        <w:ind w:left="0"/>
        <w:jc w:val="right"/>
        <w:rPr>
          <w:rFonts w:ascii="Times New Roman" w:hAnsi="Times New Roman"/>
          <w:b/>
          <w:sz w:val="24"/>
          <w:szCs w:val="24"/>
        </w:rPr>
      </w:pPr>
    </w:p>
    <w:p w14:paraId="4F3AE533" w14:textId="77777777" w:rsidR="0042043A" w:rsidRPr="00691F7D" w:rsidRDefault="0042043A" w:rsidP="00691F7D">
      <w:pPr>
        <w:pStyle w:val="ListParagraph"/>
        <w:spacing w:after="0" w:line="240" w:lineRule="auto"/>
        <w:ind w:left="0"/>
        <w:jc w:val="right"/>
        <w:rPr>
          <w:rFonts w:ascii="Times New Roman" w:hAnsi="Times New Roman"/>
          <w:b/>
          <w:sz w:val="24"/>
          <w:szCs w:val="24"/>
        </w:rPr>
      </w:pPr>
      <w:r w:rsidRPr="00691F7D">
        <w:rPr>
          <w:rFonts w:ascii="Times New Roman" w:hAnsi="Times New Roman"/>
          <w:b/>
          <w:sz w:val="24"/>
          <w:szCs w:val="24"/>
        </w:rPr>
        <w:t>Prijedlog</w:t>
      </w:r>
    </w:p>
    <w:p w14:paraId="4F3AE534" w14:textId="77777777" w:rsidR="0042043A" w:rsidRDefault="0042043A" w:rsidP="00691F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F3AE535" w14:textId="77777777" w:rsidR="00691F7D" w:rsidRDefault="00691F7D" w:rsidP="00691F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F3AE536" w14:textId="77777777" w:rsidR="00691F7D" w:rsidRDefault="00691F7D" w:rsidP="00691F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F3AE537" w14:textId="77777777" w:rsidR="00691F7D" w:rsidRPr="00691F7D" w:rsidRDefault="00691F7D" w:rsidP="00691F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F3AE538" w14:textId="77777777" w:rsidR="0042043A" w:rsidRPr="00691F7D" w:rsidRDefault="0042043A" w:rsidP="00691F7D">
      <w:pPr>
        <w:spacing w:after="0" w:line="240" w:lineRule="auto"/>
        <w:ind w:firstLine="1418"/>
        <w:jc w:val="both"/>
        <w:rPr>
          <w:rStyle w:val="Strong"/>
        </w:rPr>
      </w:pPr>
      <w:r w:rsidRPr="00691F7D">
        <w:rPr>
          <w:rStyle w:val="Strong"/>
        </w:rPr>
        <w:t>Na temelju članka 31. stavka 2. Zakona o Vladi Republike Hrvatske (Narodne novine, br</w:t>
      </w:r>
      <w:r w:rsidR="00691F7D">
        <w:rPr>
          <w:rStyle w:val="Strong"/>
        </w:rPr>
        <w:t>.</w:t>
      </w:r>
      <w:r w:rsidRPr="00691F7D">
        <w:rPr>
          <w:rStyle w:val="Strong"/>
        </w:rPr>
        <w:t xml:space="preserve"> 150/11, 119/14, 93/16 i 116/18)</w:t>
      </w:r>
      <w:r w:rsidR="00691F7D">
        <w:rPr>
          <w:rStyle w:val="Strong"/>
        </w:rPr>
        <w:t>,</w:t>
      </w:r>
      <w:r w:rsidRPr="00691F7D">
        <w:rPr>
          <w:rStyle w:val="Strong"/>
        </w:rPr>
        <w:t xml:space="preserve"> a u vezi s točkom I. Zaključka o mjerama za provedbu Zakona o najmu stanova Hrvatskog</w:t>
      </w:r>
      <w:r w:rsidR="00F455B1">
        <w:rPr>
          <w:rStyle w:val="Strong"/>
        </w:rPr>
        <w:t>a</w:t>
      </w:r>
      <w:r w:rsidRPr="00691F7D">
        <w:rPr>
          <w:rStyle w:val="Strong"/>
        </w:rPr>
        <w:t xml:space="preserve"> sabora od 13. srpnja 2018. godine, Vlada Republike Hrvatske je na sjednici održanoj __________ 2019. godine donijela</w:t>
      </w:r>
    </w:p>
    <w:p w14:paraId="4F3AE539" w14:textId="77777777" w:rsidR="0042043A" w:rsidRDefault="0042043A" w:rsidP="00F455B1">
      <w:pPr>
        <w:spacing w:after="0" w:line="240" w:lineRule="auto"/>
        <w:jc w:val="center"/>
        <w:rPr>
          <w:rStyle w:val="Strong"/>
          <w:b/>
        </w:rPr>
      </w:pPr>
    </w:p>
    <w:p w14:paraId="4F3AE53A" w14:textId="77777777" w:rsidR="00F455B1" w:rsidRPr="00F455B1" w:rsidRDefault="00F455B1" w:rsidP="00F455B1">
      <w:pPr>
        <w:spacing w:after="0" w:line="240" w:lineRule="auto"/>
        <w:jc w:val="center"/>
        <w:rPr>
          <w:rStyle w:val="Strong"/>
          <w:b/>
        </w:rPr>
      </w:pPr>
    </w:p>
    <w:p w14:paraId="4F3AE53B" w14:textId="77777777" w:rsidR="0042043A" w:rsidRDefault="0042043A" w:rsidP="00691F7D">
      <w:pPr>
        <w:spacing w:after="0" w:line="240" w:lineRule="auto"/>
        <w:jc w:val="center"/>
        <w:rPr>
          <w:rStyle w:val="Strong"/>
          <w:b/>
          <w:bCs w:val="0"/>
        </w:rPr>
      </w:pPr>
      <w:r w:rsidRPr="00691F7D">
        <w:rPr>
          <w:rStyle w:val="Strong"/>
          <w:b/>
          <w:bCs w:val="0"/>
        </w:rPr>
        <w:t>O</w:t>
      </w:r>
      <w:r w:rsidR="00F455B1">
        <w:rPr>
          <w:rStyle w:val="Strong"/>
          <w:b/>
          <w:bCs w:val="0"/>
        </w:rPr>
        <w:t xml:space="preserve"> </w:t>
      </w:r>
      <w:r w:rsidRPr="00691F7D">
        <w:rPr>
          <w:rStyle w:val="Strong"/>
          <w:b/>
          <w:bCs w:val="0"/>
        </w:rPr>
        <w:t>D</w:t>
      </w:r>
      <w:r w:rsidR="00F455B1">
        <w:rPr>
          <w:rStyle w:val="Strong"/>
          <w:b/>
          <w:bCs w:val="0"/>
        </w:rPr>
        <w:t xml:space="preserve"> </w:t>
      </w:r>
      <w:r w:rsidRPr="00691F7D">
        <w:rPr>
          <w:rStyle w:val="Strong"/>
          <w:b/>
          <w:bCs w:val="0"/>
        </w:rPr>
        <w:t>L</w:t>
      </w:r>
      <w:r w:rsidR="00F455B1">
        <w:rPr>
          <w:rStyle w:val="Strong"/>
          <w:b/>
          <w:bCs w:val="0"/>
        </w:rPr>
        <w:t xml:space="preserve"> </w:t>
      </w:r>
      <w:r w:rsidRPr="00691F7D">
        <w:rPr>
          <w:rStyle w:val="Strong"/>
          <w:b/>
          <w:bCs w:val="0"/>
        </w:rPr>
        <w:t>U</w:t>
      </w:r>
      <w:r w:rsidR="00F455B1">
        <w:rPr>
          <w:rStyle w:val="Strong"/>
          <w:b/>
          <w:bCs w:val="0"/>
        </w:rPr>
        <w:t xml:space="preserve"> </w:t>
      </w:r>
      <w:r w:rsidRPr="00691F7D">
        <w:rPr>
          <w:rStyle w:val="Strong"/>
          <w:b/>
          <w:bCs w:val="0"/>
        </w:rPr>
        <w:t>K</w:t>
      </w:r>
      <w:r w:rsidR="00F455B1">
        <w:rPr>
          <w:rStyle w:val="Strong"/>
          <w:b/>
          <w:bCs w:val="0"/>
        </w:rPr>
        <w:t xml:space="preserve"> </w:t>
      </w:r>
      <w:r w:rsidRPr="00691F7D">
        <w:rPr>
          <w:rStyle w:val="Strong"/>
          <w:b/>
          <w:bCs w:val="0"/>
        </w:rPr>
        <w:t>U</w:t>
      </w:r>
    </w:p>
    <w:p w14:paraId="4F3AE53C" w14:textId="77777777" w:rsidR="00F455B1" w:rsidRPr="00691F7D" w:rsidRDefault="00F455B1" w:rsidP="00691F7D">
      <w:pPr>
        <w:spacing w:after="0" w:line="240" w:lineRule="auto"/>
        <w:jc w:val="center"/>
        <w:rPr>
          <w:rStyle w:val="Strong"/>
          <w:b/>
          <w:bCs w:val="0"/>
        </w:rPr>
      </w:pPr>
    </w:p>
    <w:p w14:paraId="4F3AE53D" w14:textId="77777777" w:rsidR="0042043A" w:rsidRPr="00691F7D" w:rsidRDefault="0042043A" w:rsidP="00691F7D">
      <w:pPr>
        <w:spacing w:after="0" w:line="240" w:lineRule="auto"/>
        <w:jc w:val="center"/>
        <w:rPr>
          <w:rStyle w:val="Strong"/>
          <w:b/>
          <w:bCs w:val="0"/>
        </w:rPr>
      </w:pPr>
      <w:r w:rsidRPr="00691F7D">
        <w:rPr>
          <w:rStyle w:val="Strong"/>
          <w:b/>
          <w:bCs w:val="0"/>
        </w:rPr>
        <w:t>o donošenju Programa mjera za provedbu Zakona o najmu stanova</w:t>
      </w:r>
    </w:p>
    <w:p w14:paraId="4F3AE53E" w14:textId="77777777" w:rsidR="0042043A" w:rsidRDefault="0042043A" w:rsidP="00F455B1">
      <w:pPr>
        <w:spacing w:after="0" w:line="240" w:lineRule="auto"/>
        <w:jc w:val="center"/>
        <w:rPr>
          <w:rStyle w:val="Strong"/>
          <w:b/>
        </w:rPr>
      </w:pPr>
    </w:p>
    <w:p w14:paraId="4F3AE53F" w14:textId="77777777" w:rsidR="00F455B1" w:rsidRPr="00F455B1" w:rsidRDefault="00F455B1" w:rsidP="00F455B1">
      <w:pPr>
        <w:spacing w:after="0" w:line="240" w:lineRule="auto"/>
        <w:jc w:val="center"/>
        <w:rPr>
          <w:rStyle w:val="Strong"/>
          <w:b/>
        </w:rPr>
      </w:pPr>
    </w:p>
    <w:p w14:paraId="4F3AE540" w14:textId="77777777" w:rsidR="0042043A" w:rsidRPr="00691F7D" w:rsidRDefault="0042043A" w:rsidP="00F455B1">
      <w:pPr>
        <w:pStyle w:val="NoSpacing"/>
        <w:jc w:val="center"/>
        <w:rPr>
          <w:rStyle w:val="Strong"/>
          <w:b/>
          <w:bCs w:val="0"/>
        </w:rPr>
      </w:pPr>
      <w:r w:rsidRPr="00691F7D">
        <w:rPr>
          <w:rStyle w:val="Strong"/>
          <w:b/>
          <w:bCs w:val="0"/>
        </w:rPr>
        <w:t>I.</w:t>
      </w:r>
    </w:p>
    <w:p w14:paraId="4F3AE541" w14:textId="77777777" w:rsidR="0042043A" w:rsidRPr="00691F7D" w:rsidRDefault="0042043A" w:rsidP="00F455B1">
      <w:pPr>
        <w:pStyle w:val="NoSpacing"/>
        <w:jc w:val="center"/>
        <w:rPr>
          <w:rStyle w:val="Strong"/>
        </w:rPr>
      </w:pPr>
    </w:p>
    <w:p w14:paraId="4F3AE542" w14:textId="77777777" w:rsidR="008B00BA" w:rsidRPr="00691F7D" w:rsidRDefault="0042043A" w:rsidP="00F455B1">
      <w:pPr>
        <w:pStyle w:val="NoSpacing"/>
        <w:ind w:firstLine="1418"/>
        <w:jc w:val="both"/>
        <w:rPr>
          <w:rStyle w:val="Strong"/>
        </w:rPr>
      </w:pPr>
      <w:r w:rsidRPr="00691F7D">
        <w:rPr>
          <w:rStyle w:val="Strong"/>
        </w:rPr>
        <w:t xml:space="preserve">Donosi se Program mjera za provedbu Zakona o najmu stanova, koji je </w:t>
      </w:r>
      <w:r w:rsidR="008B00BA" w:rsidRPr="00691F7D">
        <w:rPr>
          <w:rStyle w:val="Strong"/>
        </w:rPr>
        <w:t>izradilo</w:t>
      </w:r>
      <w:r w:rsidRPr="00691F7D">
        <w:rPr>
          <w:rStyle w:val="Strong"/>
        </w:rPr>
        <w:t xml:space="preserve"> Ministarstvo graditeljstva i prostornoga uređenja</w:t>
      </w:r>
      <w:r w:rsidR="008B00BA" w:rsidRPr="00691F7D">
        <w:rPr>
          <w:rStyle w:val="Strong"/>
        </w:rPr>
        <w:t>.</w:t>
      </w:r>
    </w:p>
    <w:p w14:paraId="4F3AE543" w14:textId="77777777" w:rsidR="008B00BA" w:rsidRDefault="008B00BA" w:rsidP="00F455B1">
      <w:pPr>
        <w:pStyle w:val="NoSpacing"/>
        <w:jc w:val="both"/>
        <w:rPr>
          <w:rStyle w:val="Strong"/>
        </w:rPr>
      </w:pPr>
    </w:p>
    <w:p w14:paraId="4F3AE544" w14:textId="77777777" w:rsidR="00F455B1" w:rsidRDefault="00F455B1" w:rsidP="00F455B1">
      <w:pPr>
        <w:pStyle w:val="NoSpacing"/>
        <w:ind w:firstLine="1418"/>
        <w:jc w:val="both"/>
        <w:rPr>
          <w:rStyle w:val="Strong"/>
        </w:rPr>
      </w:pPr>
      <w:r w:rsidRPr="00691F7D">
        <w:rPr>
          <w:rStyle w:val="Strong"/>
        </w:rPr>
        <w:t>Program mjera</w:t>
      </w:r>
      <w:r>
        <w:rPr>
          <w:rStyle w:val="Strong"/>
        </w:rPr>
        <w:t xml:space="preserve"> iz stavka 1. ove točke sastavni je dio ove Odluke.</w:t>
      </w:r>
    </w:p>
    <w:p w14:paraId="4F3AE545" w14:textId="77777777" w:rsidR="00F455B1" w:rsidRPr="00691F7D" w:rsidRDefault="00F455B1" w:rsidP="00F455B1">
      <w:pPr>
        <w:pStyle w:val="NoSpacing"/>
        <w:ind w:firstLine="1418"/>
        <w:jc w:val="both"/>
        <w:rPr>
          <w:rStyle w:val="Strong"/>
        </w:rPr>
      </w:pPr>
    </w:p>
    <w:p w14:paraId="4F3AE546" w14:textId="77777777" w:rsidR="0042043A" w:rsidRPr="00691F7D" w:rsidRDefault="0042043A" w:rsidP="00F455B1">
      <w:pPr>
        <w:pStyle w:val="NoSpacing"/>
        <w:jc w:val="center"/>
        <w:rPr>
          <w:rStyle w:val="Strong"/>
          <w:b/>
          <w:bCs w:val="0"/>
        </w:rPr>
      </w:pPr>
      <w:r w:rsidRPr="00691F7D">
        <w:rPr>
          <w:rStyle w:val="Strong"/>
          <w:b/>
          <w:bCs w:val="0"/>
        </w:rPr>
        <w:t>II.</w:t>
      </w:r>
    </w:p>
    <w:p w14:paraId="4F3AE547" w14:textId="77777777" w:rsidR="0042043A" w:rsidRPr="00691F7D" w:rsidRDefault="0042043A" w:rsidP="00F455B1">
      <w:pPr>
        <w:pStyle w:val="NoSpacing"/>
        <w:jc w:val="center"/>
        <w:rPr>
          <w:rStyle w:val="Strong"/>
        </w:rPr>
      </w:pPr>
    </w:p>
    <w:p w14:paraId="4F3AE548" w14:textId="77777777" w:rsidR="0042043A" w:rsidRPr="00691F7D" w:rsidRDefault="0042043A" w:rsidP="00F455B1">
      <w:pPr>
        <w:pStyle w:val="NoSpacing"/>
        <w:ind w:firstLine="1418"/>
        <w:jc w:val="both"/>
        <w:rPr>
          <w:rStyle w:val="Strong"/>
        </w:rPr>
      </w:pPr>
      <w:r w:rsidRPr="00691F7D">
        <w:rPr>
          <w:rStyle w:val="Strong"/>
        </w:rPr>
        <w:t>Zadužuje se Ministarstvo graditeljstva i prostornoga uređenja da o donošenju ove Odluke izvijesti nositelje provedbe Programa</w:t>
      </w:r>
      <w:r w:rsidR="00F455B1">
        <w:rPr>
          <w:rStyle w:val="Strong"/>
        </w:rPr>
        <w:t xml:space="preserve"> mjera iz točke I. stavka 1. ove Odluke</w:t>
      </w:r>
      <w:r w:rsidRPr="00691F7D">
        <w:rPr>
          <w:rStyle w:val="Strong"/>
        </w:rPr>
        <w:t>.</w:t>
      </w:r>
    </w:p>
    <w:p w14:paraId="4F3AE549" w14:textId="77777777" w:rsidR="0042043A" w:rsidRPr="00691F7D" w:rsidRDefault="0042043A" w:rsidP="00F455B1">
      <w:pPr>
        <w:pStyle w:val="NoSpacing"/>
        <w:jc w:val="both"/>
        <w:rPr>
          <w:rStyle w:val="Strong"/>
        </w:rPr>
      </w:pPr>
    </w:p>
    <w:p w14:paraId="4F3AE54A" w14:textId="77777777" w:rsidR="0042043A" w:rsidRPr="00691F7D" w:rsidRDefault="0042043A" w:rsidP="00F455B1">
      <w:pPr>
        <w:pStyle w:val="NoSpacing"/>
        <w:jc w:val="center"/>
        <w:rPr>
          <w:rStyle w:val="Strong"/>
          <w:b/>
          <w:bCs w:val="0"/>
        </w:rPr>
      </w:pPr>
      <w:r w:rsidRPr="00691F7D">
        <w:rPr>
          <w:rStyle w:val="Strong"/>
          <w:b/>
          <w:bCs w:val="0"/>
        </w:rPr>
        <w:t>III.</w:t>
      </w:r>
    </w:p>
    <w:p w14:paraId="4F3AE54B" w14:textId="77777777" w:rsidR="0042043A" w:rsidRPr="00691F7D" w:rsidRDefault="0042043A" w:rsidP="00F455B1">
      <w:pPr>
        <w:pStyle w:val="NoSpacing"/>
        <w:jc w:val="both"/>
        <w:rPr>
          <w:rStyle w:val="Strong"/>
        </w:rPr>
      </w:pPr>
    </w:p>
    <w:p w14:paraId="4F3AE54C" w14:textId="77777777" w:rsidR="0042043A" w:rsidRPr="00691F7D" w:rsidRDefault="0042043A" w:rsidP="00F455B1">
      <w:pPr>
        <w:pStyle w:val="NoSpacing"/>
        <w:ind w:firstLine="1418"/>
        <w:jc w:val="both"/>
        <w:rPr>
          <w:rStyle w:val="Strong"/>
        </w:rPr>
      </w:pPr>
      <w:r w:rsidRPr="00691F7D">
        <w:rPr>
          <w:rStyle w:val="Strong"/>
        </w:rPr>
        <w:t xml:space="preserve">Zadužuje se Ministarstvo graditeljstva i prostornoga uređenja da Program </w:t>
      </w:r>
      <w:r w:rsidR="00F455B1">
        <w:rPr>
          <w:rStyle w:val="Strong"/>
        </w:rPr>
        <w:t xml:space="preserve">mjera </w:t>
      </w:r>
      <w:r w:rsidRPr="00691F7D">
        <w:rPr>
          <w:rStyle w:val="Strong"/>
        </w:rPr>
        <w:t xml:space="preserve">iz točke I. </w:t>
      </w:r>
      <w:r w:rsidR="00F455B1">
        <w:rPr>
          <w:rStyle w:val="Strong"/>
        </w:rPr>
        <w:t xml:space="preserve">stavka 1. </w:t>
      </w:r>
      <w:r w:rsidRPr="00691F7D">
        <w:rPr>
          <w:rStyle w:val="Strong"/>
        </w:rPr>
        <w:t xml:space="preserve">ove Odluke objavi na svojim </w:t>
      </w:r>
      <w:r w:rsidR="00F455B1">
        <w:rPr>
          <w:rStyle w:val="Strong"/>
        </w:rPr>
        <w:t>mrežnim</w:t>
      </w:r>
      <w:r w:rsidRPr="00691F7D">
        <w:rPr>
          <w:rStyle w:val="Strong"/>
        </w:rPr>
        <w:t xml:space="preserve"> stranicama.</w:t>
      </w:r>
    </w:p>
    <w:p w14:paraId="4F3AE54D" w14:textId="77777777" w:rsidR="0042043A" w:rsidRPr="00691F7D" w:rsidRDefault="0042043A" w:rsidP="00F455B1">
      <w:pPr>
        <w:pStyle w:val="NoSpacing"/>
        <w:jc w:val="both"/>
        <w:rPr>
          <w:rStyle w:val="Strong"/>
        </w:rPr>
      </w:pPr>
    </w:p>
    <w:p w14:paraId="4F3AE54E" w14:textId="77777777" w:rsidR="0042043A" w:rsidRPr="00691F7D" w:rsidRDefault="0042043A" w:rsidP="00F455B1">
      <w:pPr>
        <w:pStyle w:val="NoSpacing"/>
        <w:jc w:val="center"/>
        <w:rPr>
          <w:rStyle w:val="Strong"/>
          <w:b/>
          <w:bCs w:val="0"/>
        </w:rPr>
      </w:pPr>
      <w:r w:rsidRPr="00691F7D">
        <w:rPr>
          <w:rStyle w:val="Strong"/>
          <w:b/>
          <w:bCs w:val="0"/>
        </w:rPr>
        <w:t>IV.</w:t>
      </w:r>
    </w:p>
    <w:p w14:paraId="4F3AE54F" w14:textId="77777777" w:rsidR="0042043A" w:rsidRPr="00691F7D" w:rsidRDefault="0042043A" w:rsidP="00F455B1">
      <w:pPr>
        <w:pStyle w:val="NoSpacing"/>
        <w:jc w:val="both"/>
        <w:rPr>
          <w:rStyle w:val="Strong"/>
        </w:rPr>
      </w:pPr>
    </w:p>
    <w:p w14:paraId="4F3AE550" w14:textId="77777777" w:rsidR="0042043A" w:rsidRPr="00691F7D" w:rsidRDefault="0042043A" w:rsidP="00F455B1">
      <w:pPr>
        <w:pStyle w:val="NoSpacing"/>
        <w:ind w:firstLine="1418"/>
        <w:jc w:val="both"/>
        <w:rPr>
          <w:rStyle w:val="Strong"/>
        </w:rPr>
      </w:pPr>
      <w:r w:rsidRPr="00691F7D">
        <w:rPr>
          <w:rStyle w:val="Strong"/>
        </w:rPr>
        <w:t>Ova Odluka stupa na snagu danom donošenja.</w:t>
      </w:r>
    </w:p>
    <w:p w14:paraId="4F3AE551" w14:textId="77777777" w:rsidR="0042043A" w:rsidRPr="00691F7D" w:rsidRDefault="0042043A" w:rsidP="00F455B1">
      <w:pPr>
        <w:pStyle w:val="NoSpacing"/>
        <w:jc w:val="both"/>
        <w:rPr>
          <w:rStyle w:val="Strong"/>
        </w:rPr>
      </w:pPr>
    </w:p>
    <w:p w14:paraId="4F3AE552" w14:textId="77777777" w:rsidR="0042043A" w:rsidRPr="00691F7D" w:rsidRDefault="0042043A" w:rsidP="00F455B1">
      <w:pPr>
        <w:pStyle w:val="NoSpacing"/>
        <w:jc w:val="both"/>
        <w:rPr>
          <w:rStyle w:val="Strong"/>
        </w:rPr>
      </w:pPr>
    </w:p>
    <w:p w14:paraId="4F3AE553" w14:textId="77777777" w:rsidR="0042043A" w:rsidRPr="00691F7D" w:rsidRDefault="0042043A" w:rsidP="00691F7D">
      <w:pPr>
        <w:pStyle w:val="NoSpacing"/>
        <w:rPr>
          <w:rStyle w:val="Strong"/>
        </w:rPr>
      </w:pPr>
      <w:r w:rsidRPr="00691F7D">
        <w:rPr>
          <w:rStyle w:val="Strong"/>
        </w:rPr>
        <w:t xml:space="preserve">KLASA: </w:t>
      </w:r>
    </w:p>
    <w:p w14:paraId="4F3AE554" w14:textId="77777777" w:rsidR="0042043A" w:rsidRPr="00691F7D" w:rsidRDefault="0042043A" w:rsidP="00691F7D">
      <w:pPr>
        <w:pStyle w:val="NoSpacing"/>
        <w:rPr>
          <w:rStyle w:val="Strong"/>
        </w:rPr>
      </w:pPr>
      <w:r w:rsidRPr="00691F7D">
        <w:rPr>
          <w:rStyle w:val="Strong"/>
        </w:rPr>
        <w:t>URBROJ:</w:t>
      </w:r>
    </w:p>
    <w:p w14:paraId="4F3AE555" w14:textId="77777777" w:rsidR="0042043A" w:rsidRPr="00691F7D" w:rsidRDefault="0042043A" w:rsidP="00691F7D">
      <w:pPr>
        <w:pStyle w:val="NoSpacing"/>
        <w:rPr>
          <w:rStyle w:val="Strong"/>
        </w:rPr>
      </w:pPr>
    </w:p>
    <w:p w14:paraId="4F3AE556" w14:textId="329FAFBB" w:rsidR="0042043A" w:rsidRDefault="0042043A" w:rsidP="00691F7D">
      <w:pPr>
        <w:pStyle w:val="NoSpacing"/>
        <w:rPr>
          <w:rFonts w:ascii="Times New Roman" w:hAnsi="Times New Roman"/>
          <w:sz w:val="24"/>
          <w:szCs w:val="24"/>
        </w:rPr>
      </w:pPr>
      <w:r w:rsidRPr="00691F7D">
        <w:rPr>
          <w:rStyle w:val="Strong"/>
        </w:rPr>
        <w:t>Zagreb,</w:t>
      </w:r>
    </w:p>
    <w:p w14:paraId="4F3AE557" w14:textId="77777777" w:rsidR="00F455B1" w:rsidRDefault="00F455B1" w:rsidP="00691F7D">
      <w:pPr>
        <w:pStyle w:val="NoSpacing"/>
        <w:rPr>
          <w:rFonts w:ascii="Times New Roman" w:hAnsi="Times New Roman"/>
          <w:sz w:val="24"/>
          <w:szCs w:val="24"/>
        </w:rPr>
      </w:pPr>
    </w:p>
    <w:p w14:paraId="4F3AE558" w14:textId="77777777" w:rsidR="00F455B1" w:rsidRPr="00691F7D" w:rsidRDefault="00F455B1" w:rsidP="00691F7D">
      <w:pPr>
        <w:pStyle w:val="NoSpacing"/>
        <w:rPr>
          <w:rStyle w:val="Strong"/>
        </w:rPr>
      </w:pPr>
    </w:p>
    <w:p w14:paraId="4F3AE559" w14:textId="77777777" w:rsidR="0042043A" w:rsidRPr="00691F7D" w:rsidRDefault="0042043A" w:rsidP="00691F7D">
      <w:pPr>
        <w:spacing w:after="0" w:line="240" w:lineRule="auto"/>
        <w:ind w:left="3969"/>
        <w:jc w:val="center"/>
        <w:rPr>
          <w:rStyle w:val="Strong"/>
        </w:rPr>
      </w:pPr>
      <w:r w:rsidRPr="00691F7D">
        <w:rPr>
          <w:rStyle w:val="Strong"/>
        </w:rPr>
        <w:t>PREDSJEDNIK</w:t>
      </w:r>
    </w:p>
    <w:p w14:paraId="4F3AE55A" w14:textId="77777777" w:rsidR="0042043A" w:rsidRPr="00691F7D" w:rsidRDefault="0042043A" w:rsidP="00691F7D">
      <w:pPr>
        <w:spacing w:after="0" w:line="240" w:lineRule="auto"/>
        <w:ind w:left="3969"/>
        <w:jc w:val="center"/>
        <w:rPr>
          <w:rStyle w:val="Strong"/>
        </w:rPr>
      </w:pPr>
    </w:p>
    <w:p w14:paraId="4F3AE55B" w14:textId="77777777" w:rsidR="0042043A" w:rsidRPr="00691F7D" w:rsidRDefault="0042043A" w:rsidP="00691F7D">
      <w:pPr>
        <w:spacing w:after="0" w:line="240" w:lineRule="auto"/>
        <w:ind w:left="3969"/>
        <w:jc w:val="center"/>
        <w:rPr>
          <w:rStyle w:val="Strong"/>
        </w:rPr>
      </w:pPr>
      <w:r w:rsidRPr="00691F7D">
        <w:rPr>
          <w:rStyle w:val="Strong"/>
        </w:rPr>
        <w:t>mr.sc. Andrej Plenković</w:t>
      </w:r>
    </w:p>
    <w:p w14:paraId="4F3AE55C" w14:textId="77777777" w:rsidR="0042043A" w:rsidRPr="00691F7D" w:rsidRDefault="0042043A" w:rsidP="00691F7D">
      <w:pPr>
        <w:spacing w:after="0" w:line="240" w:lineRule="auto"/>
        <w:jc w:val="both"/>
        <w:rPr>
          <w:rStyle w:val="Strong"/>
        </w:rPr>
        <w:sectPr w:rsidR="0042043A" w:rsidRPr="00691F7D" w:rsidSect="00691F7D">
          <w:headerReference w:type="default" r:id="rId13"/>
          <w:headerReference w:type="first" r:id="rId14"/>
          <w:pgSz w:w="11906" w:h="16838"/>
          <w:pgMar w:top="1418" w:right="1418" w:bottom="1418" w:left="1418" w:header="709" w:footer="658" w:gutter="0"/>
          <w:pgNumType w:start="1"/>
          <w:cols w:space="708"/>
          <w:titlePg/>
          <w:docGrid w:linePitch="360"/>
        </w:sectPr>
      </w:pPr>
    </w:p>
    <w:p w14:paraId="4F3AE55D" w14:textId="77777777" w:rsidR="00F455B1" w:rsidRDefault="00F455B1" w:rsidP="00691F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F3AE55E" w14:textId="77777777" w:rsidR="0042043A" w:rsidRDefault="0042043A" w:rsidP="00691F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91F7D">
        <w:rPr>
          <w:rFonts w:ascii="Times New Roman" w:hAnsi="Times New Roman"/>
          <w:b/>
          <w:sz w:val="24"/>
          <w:szCs w:val="24"/>
        </w:rPr>
        <w:t>O</w:t>
      </w:r>
      <w:r w:rsidR="00F455B1">
        <w:rPr>
          <w:rFonts w:ascii="Times New Roman" w:hAnsi="Times New Roman"/>
          <w:b/>
          <w:sz w:val="24"/>
          <w:szCs w:val="24"/>
        </w:rPr>
        <w:t xml:space="preserve"> </w:t>
      </w:r>
      <w:r w:rsidRPr="00691F7D">
        <w:rPr>
          <w:rFonts w:ascii="Times New Roman" w:hAnsi="Times New Roman"/>
          <w:b/>
          <w:sz w:val="24"/>
          <w:szCs w:val="24"/>
        </w:rPr>
        <w:t>B</w:t>
      </w:r>
      <w:r w:rsidR="00F455B1">
        <w:rPr>
          <w:rFonts w:ascii="Times New Roman" w:hAnsi="Times New Roman"/>
          <w:b/>
          <w:sz w:val="24"/>
          <w:szCs w:val="24"/>
        </w:rPr>
        <w:t xml:space="preserve"> </w:t>
      </w:r>
      <w:r w:rsidRPr="00691F7D">
        <w:rPr>
          <w:rFonts w:ascii="Times New Roman" w:hAnsi="Times New Roman"/>
          <w:b/>
          <w:sz w:val="24"/>
          <w:szCs w:val="24"/>
        </w:rPr>
        <w:t>R</w:t>
      </w:r>
      <w:r w:rsidR="00F455B1">
        <w:rPr>
          <w:rFonts w:ascii="Times New Roman" w:hAnsi="Times New Roman"/>
          <w:b/>
          <w:sz w:val="24"/>
          <w:szCs w:val="24"/>
        </w:rPr>
        <w:t xml:space="preserve"> </w:t>
      </w:r>
      <w:r w:rsidRPr="00691F7D">
        <w:rPr>
          <w:rFonts w:ascii="Times New Roman" w:hAnsi="Times New Roman"/>
          <w:b/>
          <w:sz w:val="24"/>
          <w:szCs w:val="24"/>
        </w:rPr>
        <w:t>A</w:t>
      </w:r>
      <w:r w:rsidR="00F455B1">
        <w:rPr>
          <w:rFonts w:ascii="Times New Roman" w:hAnsi="Times New Roman"/>
          <w:b/>
          <w:sz w:val="24"/>
          <w:szCs w:val="24"/>
        </w:rPr>
        <w:t xml:space="preserve"> </w:t>
      </w:r>
      <w:r w:rsidRPr="00691F7D">
        <w:rPr>
          <w:rFonts w:ascii="Times New Roman" w:hAnsi="Times New Roman"/>
          <w:b/>
          <w:sz w:val="24"/>
          <w:szCs w:val="24"/>
        </w:rPr>
        <w:t>Z</w:t>
      </w:r>
      <w:r w:rsidR="00F455B1">
        <w:rPr>
          <w:rFonts w:ascii="Times New Roman" w:hAnsi="Times New Roman"/>
          <w:b/>
          <w:sz w:val="24"/>
          <w:szCs w:val="24"/>
        </w:rPr>
        <w:t xml:space="preserve"> </w:t>
      </w:r>
      <w:r w:rsidRPr="00691F7D">
        <w:rPr>
          <w:rFonts w:ascii="Times New Roman" w:hAnsi="Times New Roman"/>
          <w:b/>
          <w:sz w:val="24"/>
          <w:szCs w:val="24"/>
        </w:rPr>
        <w:t>L</w:t>
      </w:r>
      <w:r w:rsidR="00F455B1">
        <w:rPr>
          <w:rFonts w:ascii="Times New Roman" w:hAnsi="Times New Roman"/>
          <w:b/>
          <w:sz w:val="24"/>
          <w:szCs w:val="24"/>
        </w:rPr>
        <w:t xml:space="preserve"> </w:t>
      </w:r>
      <w:r w:rsidRPr="00691F7D">
        <w:rPr>
          <w:rFonts w:ascii="Times New Roman" w:hAnsi="Times New Roman"/>
          <w:b/>
          <w:sz w:val="24"/>
          <w:szCs w:val="24"/>
        </w:rPr>
        <w:t>O</w:t>
      </w:r>
      <w:r w:rsidR="00F455B1">
        <w:rPr>
          <w:rFonts w:ascii="Times New Roman" w:hAnsi="Times New Roman"/>
          <w:b/>
          <w:sz w:val="24"/>
          <w:szCs w:val="24"/>
        </w:rPr>
        <w:t xml:space="preserve"> </w:t>
      </w:r>
      <w:r w:rsidRPr="00691F7D">
        <w:rPr>
          <w:rFonts w:ascii="Times New Roman" w:hAnsi="Times New Roman"/>
          <w:b/>
          <w:sz w:val="24"/>
          <w:szCs w:val="24"/>
        </w:rPr>
        <w:t>Ž</w:t>
      </w:r>
      <w:r w:rsidR="00F455B1">
        <w:rPr>
          <w:rFonts w:ascii="Times New Roman" w:hAnsi="Times New Roman"/>
          <w:b/>
          <w:sz w:val="24"/>
          <w:szCs w:val="24"/>
        </w:rPr>
        <w:t xml:space="preserve"> </w:t>
      </w:r>
      <w:r w:rsidRPr="00691F7D">
        <w:rPr>
          <w:rFonts w:ascii="Times New Roman" w:hAnsi="Times New Roman"/>
          <w:b/>
          <w:sz w:val="24"/>
          <w:szCs w:val="24"/>
        </w:rPr>
        <w:t>E</w:t>
      </w:r>
      <w:r w:rsidR="00F455B1">
        <w:rPr>
          <w:rFonts w:ascii="Times New Roman" w:hAnsi="Times New Roman"/>
          <w:b/>
          <w:sz w:val="24"/>
          <w:szCs w:val="24"/>
        </w:rPr>
        <w:t xml:space="preserve"> </w:t>
      </w:r>
      <w:r w:rsidRPr="00691F7D">
        <w:rPr>
          <w:rFonts w:ascii="Times New Roman" w:hAnsi="Times New Roman"/>
          <w:b/>
          <w:sz w:val="24"/>
          <w:szCs w:val="24"/>
        </w:rPr>
        <w:t>N</w:t>
      </w:r>
      <w:r w:rsidR="00F455B1">
        <w:rPr>
          <w:rFonts w:ascii="Times New Roman" w:hAnsi="Times New Roman"/>
          <w:b/>
          <w:sz w:val="24"/>
          <w:szCs w:val="24"/>
        </w:rPr>
        <w:t xml:space="preserve"> </w:t>
      </w:r>
      <w:r w:rsidRPr="00691F7D">
        <w:rPr>
          <w:rFonts w:ascii="Times New Roman" w:hAnsi="Times New Roman"/>
          <w:b/>
          <w:sz w:val="24"/>
          <w:szCs w:val="24"/>
        </w:rPr>
        <w:t>J</w:t>
      </w:r>
      <w:r w:rsidR="00F455B1">
        <w:rPr>
          <w:rFonts w:ascii="Times New Roman" w:hAnsi="Times New Roman"/>
          <w:b/>
          <w:sz w:val="24"/>
          <w:szCs w:val="24"/>
        </w:rPr>
        <w:t xml:space="preserve"> </w:t>
      </w:r>
      <w:r w:rsidRPr="00691F7D">
        <w:rPr>
          <w:rFonts w:ascii="Times New Roman" w:hAnsi="Times New Roman"/>
          <w:b/>
          <w:sz w:val="24"/>
          <w:szCs w:val="24"/>
        </w:rPr>
        <w:t>E</w:t>
      </w:r>
    </w:p>
    <w:p w14:paraId="4F3AE55F" w14:textId="77777777" w:rsidR="00F455B1" w:rsidRPr="00691F7D" w:rsidRDefault="00F455B1" w:rsidP="00691F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F3AE560" w14:textId="77777777" w:rsidR="0042043A" w:rsidRDefault="0042043A" w:rsidP="00691F7D">
      <w:pPr>
        <w:pStyle w:val="NoSpacing"/>
        <w:ind w:firstLine="709"/>
        <w:jc w:val="both"/>
        <w:rPr>
          <w:rStyle w:val="Strong"/>
        </w:rPr>
      </w:pPr>
      <w:bookmarkStart w:id="1" w:name="_Hlk530656436"/>
      <w:r w:rsidRPr="00691F7D">
        <w:rPr>
          <w:rStyle w:val="Strong"/>
        </w:rPr>
        <w:t>Zaključkom Hrvatskog</w:t>
      </w:r>
      <w:r w:rsidR="007F5998">
        <w:rPr>
          <w:rStyle w:val="Strong"/>
        </w:rPr>
        <w:t>a</w:t>
      </w:r>
      <w:r w:rsidRPr="00691F7D">
        <w:rPr>
          <w:rStyle w:val="Strong"/>
        </w:rPr>
        <w:t xml:space="preserve"> sabora o mjerama za provedbu Zakona o najmu stanova</w:t>
      </w:r>
      <w:r w:rsidR="007F5998">
        <w:rPr>
          <w:rStyle w:val="Strong"/>
        </w:rPr>
        <w:t>,</w:t>
      </w:r>
      <w:r w:rsidRPr="00691F7D">
        <w:rPr>
          <w:rStyle w:val="Strong"/>
        </w:rPr>
        <w:t xml:space="preserve"> od 13. srpnja 2018. godine</w:t>
      </w:r>
      <w:r w:rsidR="007F5998">
        <w:rPr>
          <w:rStyle w:val="Strong"/>
        </w:rPr>
        <w:t>,</w:t>
      </w:r>
      <w:r w:rsidRPr="00691F7D">
        <w:rPr>
          <w:rStyle w:val="Strong"/>
        </w:rPr>
        <w:t xml:space="preserve"> zadužuje se Vlada Republike Hrvatske da do 30. studenog</w:t>
      </w:r>
      <w:r w:rsidR="007F5998">
        <w:rPr>
          <w:rStyle w:val="Strong"/>
        </w:rPr>
        <w:t>a</w:t>
      </w:r>
      <w:r w:rsidRPr="00691F7D">
        <w:rPr>
          <w:rStyle w:val="Strong"/>
        </w:rPr>
        <w:t xml:space="preserve"> 2019. godine donese Program mjera za provedbu Zakona o najmu stanova, a Ministarstvo graditeljstva i prostornoga uređenja zadužuje se da izradi prijedlog navedenog programa.</w:t>
      </w:r>
    </w:p>
    <w:p w14:paraId="4F3AE561" w14:textId="77777777" w:rsidR="00F455B1" w:rsidRPr="00691F7D" w:rsidRDefault="00F455B1" w:rsidP="00691F7D">
      <w:pPr>
        <w:pStyle w:val="NoSpacing"/>
        <w:ind w:firstLine="709"/>
        <w:jc w:val="both"/>
        <w:rPr>
          <w:rStyle w:val="Strong"/>
        </w:rPr>
      </w:pPr>
    </w:p>
    <w:p w14:paraId="4F3AE562" w14:textId="77777777" w:rsidR="0042043A" w:rsidRDefault="0042043A" w:rsidP="00691F7D">
      <w:pPr>
        <w:pStyle w:val="NoSpacing"/>
        <w:ind w:firstLine="709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691F7D">
        <w:rPr>
          <w:rFonts w:ascii="Times New Roman" w:eastAsia="Times New Roman" w:hAnsi="Times New Roman"/>
          <w:sz w:val="24"/>
          <w:szCs w:val="24"/>
          <w:lang w:eastAsia="hr-HR"/>
        </w:rPr>
        <w:t>Programom mjera za provedbu Zakona o najmu stanova osigurat će se i dovoljan broj stanova po povoljnijim uvjetima od tržišnih u okviru Programa društveno poticane stanogradnje (u daljnjem tekstu: POS) i/ili drugih stanova u vlasništvu jedinica lokalne samouprave (u daljnjem tekstu: JLS), jedinica područne (regionalne) samouprave ili Republike Hrvatske za najam, odnosno prodaju svakom zainteresiranom zaštićenom najmoprimcu, zaštićenom podstanaru i predmnijevanom najmoprimcu koji stanuje u stanu koji nije u vlasništvu JLS-a, jedinice područne (regionalne) samouprave ili Republike Hrvatske, najkasnije do 31. kolovoza 2023</w:t>
      </w:r>
      <w:r w:rsidR="00FF2480">
        <w:rPr>
          <w:rFonts w:ascii="Times New Roman" w:eastAsia="Times New Roman" w:hAnsi="Times New Roman"/>
          <w:sz w:val="24"/>
          <w:szCs w:val="24"/>
          <w:lang w:eastAsia="hr-HR"/>
        </w:rPr>
        <w:t>.</w:t>
      </w:r>
      <w:r w:rsidRPr="00691F7D">
        <w:rPr>
          <w:rFonts w:ascii="Times New Roman" w:eastAsia="Times New Roman" w:hAnsi="Times New Roman"/>
          <w:sz w:val="24"/>
          <w:szCs w:val="24"/>
          <w:lang w:eastAsia="hr-HR"/>
        </w:rPr>
        <w:t xml:space="preserve"> godine (članak 28.e Zakona o najmu stanova </w:t>
      </w:r>
      <w:r w:rsidRPr="00691F7D">
        <w:rPr>
          <w:rFonts w:ascii="Times New Roman" w:hAnsi="Times New Roman"/>
          <w:sz w:val="24"/>
          <w:szCs w:val="24"/>
        </w:rPr>
        <w:t>(Narodne novine, br. 91/96, 48/98 - Odluka Ustavnog suda Republike Hrvatske, 66/98 - Odluka Ustavnog suda Republike Hrvatske, 22/06 i 68/18)</w:t>
      </w:r>
      <w:r w:rsidRPr="00691F7D">
        <w:rPr>
          <w:rFonts w:ascii="Times New Roman" w:eastAsia="Times New Roman" w:hAnsi="Times New Roman"/>
          <w:sz w:val="24"/>
          <w:szCs w:val="24"/>
          <w:lang w:eastAsia="hr-HR"/>
        </w:rPr>
        <w:t>).</w:t>
      </w:r>
    </w:p>
    <w:p w14:paraId="4F3AE563" w14:textId="77777777" w:rsidR="00F455B1" w:rsidRPr="00691F7D" w:rsidRDefault="00F455B1" w:rsidP="00691F7D">
      <w:pPr>
        <w:pStyle w:val="NoSpacing"/>
        <w:ind w:firstLine="709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4F3AE564" w14:textId="77777777" w:rsidR="0042043A" w:rsidRPr="00691F7D" w:rsidRDefault="0042043A" w:rsidP="00691F7D">
      <w:pPr>
        <w:pStyle w:val="NoSpacing"/>
        <w:numPr>
          <w:ilvl w:val="0"/>
          <w:numId w:val="2"/>
        </w:numPr>
        <w:ind w:left="709" w:hanging="709"/>
        <w:jc w:val="both"/>
        <w:rPr>
          <w:rFonts w:ascii="Times New Roman" w:hAnsi="Times New Roman"/>
          <w:sz w:val="24"/>
          <w:szCs w:val="24"/>
          <w:lang w:eastAsia="hr-HR"/>
        </w:rPr>
      </w:pPr>
      <w:r w:rsidRPr="00691F7D">
        <w:rPr>
          <w:rFonts w:ascii="Times New Roman" w:hAnsi="Times New Roman"/>
          <w:sz w:val="24"/>
          <w:szCs w:val="24"/>
          <w:lang w:eastAsia="hr-HR"/>
        </w:rPr>
        <w:t>U svrhu izrade Programa mjera za provedbu Zakona o najmu stanova</w:t>
      </w:r>
      <w:r w:rsidR="00FF2480">
        <w:rPr>
          <w:rFonts w:ascii="Times New Roman" w:hAnsi="Times New Roman"/>
          <w:sz w:val="24"/>
          <w:szCs w:val="24"/>
          <w:lang w:eastAsia="hr-HR"/>
        </w:rPr>
        <w:t>,</w:t>
      </w:r>
      <w:r w:rsidRPr="00691F7D">
        <w:rPr>
          <w:rFonts w:ascii="Times New Roman" w:hAnsi="Times New Roman"/>
          <w:sz w:val="24"/>
          <w:szCs w:val="24"/>
          <w:lang w:eastAsia="hr-HR"/>
        </w:rPr>
        <w:t xml:space="preserve"> proveden je javni poziv Agencije za pravni promet i posredovanje nekretninama (u daljnjem tekstu: APN) te su </w:t>
      </w:r>
      <w:r w:rsidRPr="00691F7D">
        <w:rPr>
          <w:rStyle w:val="Strong"/>
        </w:rPr>
        <w:t>utvrđene potrebe</w:t>
      </w:r>
      <w:r w:rsidRPr="00691F7D">
        <w:rPr>
          <w:rFonts w:ascii="Times New Roman" w:hAnsi="Times New Roman"/>
          <w:sz w:val="24"/>
          <w:szCs w:val="24"/>
          <w:lang w:eastAsia="hr-HR"/>
        </w:rPr>
        <w:t xml:space="preserve"> za stambeno zbrinjavanje zaštićenih najmoprimaca. Od ukupno zaprimljenih 1.030 zahtjeva, interes za stambeno zbrinjavanje iskazalo je 982 najmoprimca na sljedeći način: 567 u Programu POS-a (najam ili kupnja), 16 u Programu POS+, 34 subvencije stambenih kredita, 26 putem tijela državne uprave nadležnog za hrvatske branitelje, Grada Zagreba odnosno JLS-a, 22 za smještajem u dom za starije i nemoćne osobe, dok 317 nije iskazalo konkretni interes.</w:t>
      </w:r>
    </w:p>
    <w:bookmarkEnd w:id="1"/>
    <w:p w14:paraId="4F3AE565" w14:textId="77777777" w:rsidR="0042043A" w:rsidRPr="00691F7D" w:rsidRDefault="0042043A" w:rsidP="00691F7D">
      <w:pPr>
        <w:pStyle w:val="NoSpacing"/>
        <w:numPr>
          <w:ilvl w:val="0"/>
          <w:numId w:val="2"/>
        </w:numPr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691F7D">
        <w:rPr>
          <w:rFonts w:ascii="Times New Roman" w:eastAsia="Times New Roman" w:hAnsi="Times New Roman"/>
          <w:sz w:val="24"/>
          <w:szCs w:val="24"/>
          <w:lang w:eastAsia="hr-HR"/>
        </w:rPr>
        <w:t>Upućen je poziv gradovima za dostavu podataka o broju raspoloživih stanova u vlasništvu grada za stambeno zbrinjavanje zaštićenih najmoprimaca s njihovog područja. U većini slučajeva izvijestili su kako nemaju adekvatne stanove za zbrinjavanje zaštićenih najmoprimaca, osim Grada Sinja i Grada Makarske koji imaju slobodan po jedan stan, kako je i iskazan interes.</w:t>
      </w:r>
    </w:p>
    <w:p w14:paraId="4F3AE566" w14:textId="77777777" w:rsidR="0042043A" w:rsidRPr="00691F7D" w:rsidRDefault="0042043A" w:rsidP="00691F7D">
      <w:pPr>
        <w:pStyle w:val="NoSpacing"/>
        <w:numPr>
          <w:ilvl w:val="0"/>
          <w:numId w:val="2"/>
        </w:numPr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691F7D">
        <w:rPr>
          <w:rFonts w:ascii="Times New Roman" w:eastAsia="Times New Roman" w:hAnsi="Times New Roman"/>
          <w:sz w:val="24"/>
          <w:szCs w:val="24"/>
          <w:lang w:eastAsia="hr-HR"/>
        </w:rPr>
        <w:t>Zatraženo je od APN-a i Javnih ustanova da dostave podatke o broju , veličini te stanju useljivosti raspoloživih stanova, odnosno za one stanove koji su u izgradnji ili u pripremi rok dovršetka po pojedinim lokacijama, kao i podatke o nabavi zemljišta i zgrada, odnosno o planiranim projektima stanogradnje. U naredne tri godine planira se provesti realizacija svih predviđenih mjera za provedbu Zakona o najmu stanova prema programu POS-a.</w:t>
      </w:r>
    </w:p>
    <w:p w14:paraId="4F3AE567" w14:textId="77777777" w:rsidR="0042043A" w:rsidRPr="00691F7D" w:rsidRDefault="0042043A" w:rsidP="00691F7D">
      <w:pPr>
        <w:pStyle w:val="NoSpacing"/>
        <w:numPr>
          <w:ilvl w:val="0"/>
          <w:numId w:val="2"/>
        </w:numPr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691F7D">
        <w:rPr>
          <w:rFonts w:ascii="Times New Roman" w:eastAsia="Times New Roman" w:hAnsi="Times New Roman"/>
          <w:sz w:val="24"/>
          <w:szCs w:val="24"/>
          <w:lang w:eastAsia="hr-HR"/>
        </w:rPr>
        <w:t>U slučaju da JLS</w:t>
      </w:r>
      <w:r w:rsidR="00A23BEE">
        <w:rPr>
          <w:rFonts w:ascii="Times New Roman" w:eastAsia="Times New Roman" w:hAnsi="Times New Roman"/>
          <w:sz w:val="24"/>
          <w:szCs w:val="24"/>
          <w:lang w:eastAsia="hr-HR"/>
        </w:rPr>
        <w:t>-i</w:t>
      </w:r>
      <w:r w:rsidRPr="00691F7D">
        <w:rPr>
          <w:rFonts w:ascii="Times New Roman" w:eastAsia="Times New Roman" w:hAnsi="Times New Roman"/>
          <w:sz w:val="24"/>
          <w:szCs w:val="24"/>
          <w:lang w:eastAsia="hr-HR"/>
        </w:rPr>
        <w:t xml:space="preserve"> ne raspolažu odgovarajućim zemljištem u svom vlasništvu ili nemaju vlastite projekte stanogradnje, APN, odnosno javne ustanove pokrenut će aktivnosti u suradnji s JLS-ima kako bi se zatražilo od Ministarstva državne imovine stavljanje na raspolaganje zemljišta u vlasništvu Republike Hrvatske.</w:t>
      </w:r>
    </w:p>
    <w:p w14:paraId="4F3AE568" w14:textId="77777777" w:rsidR="0042043A" w:rsidRPr="00691F7D" w:rsidRDefault="0042043A" w:rsidP="00691F7D">
      <w:pPr>
        <w:pStyle w:val="NoSpacing"/>
        <w:numPr>
          <w:ilvl w:val="0"/>
          <w:numId w:val="2"/>
        </w:numPr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691F7D">
        <w:rPr>
          <w:rFonts w:ascii="Times New Roman" w:eastAsia="Times New Roman" w:hAnsi="Times New Roman"/>
          <w:sz w:val="24"/>
          <w:szCs w:val="24"/>
          <w:lang w:eastAsia="hr-HR"/>
        </w:rPr>
        <w:t>Za provedbu Programa mjera za provedbu Zakona o najmu stanova nije potrebno osigurati dodatna sredstva u državnom proračunu već su ista osigurana unutar proračuna za društveno poticanu stanogradnju na poziciji K576201 APN-a, kojim je osigurano za 2020. godinu 220.000.000 k</w:t>
      </w:r>
      <w:r w:rsidR="00B14193">
        <w:rPr>
          <w:rFonts w:ascii="Times New Roman" w:eastAsia="Times New Roman" w:hAnsi="Times New Roman"/>
          <w:sz w:val="24"/>
          <w:szCs w:val="24"/>
          <w:lang w:eastAsia="hr-HR"/>
        </w:rPr>
        <w:t>u</w:t>
      </w:r>
      <w:r w:rsidRPr="00691F7D">
        <w:rPr>
          <w:rFonts w:ascii="Times New Roman" w:eastAsia="Times New Roman" w:hAnsi="Times New Roman"/>
          <w:sz w:val="24"/>
          <w:szCs w:val="24"/>
          <w:lang w:eastAsia="hr-HR"/>
        </w:rPr>
        <w:t>n</w:t>
      </w:r>
      <w:r w:rsidR="00B14193">
        <w:rPr>
          <w:rFonts w:ascii="Times New Roman" w:eastAsia="Times New Roman" w:hAnsi="Times New Roman"/>
          <w:sz w:val="24"/>
          <w:szCs w:val="24"/>
          <w:lang w:eastAsia="hr-HR"/>
        </w:rPr>
        <w:t>a</w:t>
      </w:r>
      <w:r w:rsidRPr="00691F7D">
        <w:rPr>
          <w:rFonts w:ascii="Times New Roman" w:eastAsia="Times New Roman" w:hAnsi="Times New Roman"/>
          <w:sz w:val="24"/>
          <w:szCs w:val="24"/>
          <w:lang w:eastAsia="hr-HR"/>
        </w:rPr>
        <w:t>, s projekcijom za 2021. i 2022. godinu po 220.000.000 k</w:t>
      </w:r>
      <w:r w:rsidR="00B14193">
        <w:rPr>
          <w:rFonts w:ascii="Times New Roman" w:eastAsia="Times New Roman" w:hAnsi="Times New Roman"/>
          <w:sz w:val="24"/>
          <w:szCs w:val="24"/>
          <w:lang w:eastAsia="hr-HR"/>
        </w:rPr>
        <w:t>u</w:t>
      </w:r>
      <w:r w:rsidRPr="00691F7D">
        <w:rPr>
          <w:rFonts w:ascii="Times New Roman" w:eastAsia="Times New Roman" w:hAnsi="Times New Roman"/>
          <w:sz w:val="24"/>
          <w:szCs w:val="24"/>
          <w:lang w:eastAsia="hr-HR"/>
        </w:rPr>
        <w:t>n</w:t>
      </w:r>
      <w:r w:rsidR="00B14193">
        <w:rPr>
          <w:rFonts w:ascii="Times New Roman" w:eastAsia="Times New Roman" w:hAnsi="Times New Roman"/>
          <w:sz w:val="24"/>
          <w:szCs w:val="24"/>
          <w:lang w:eastAsia="hr-HR"/>
        </w:rPr>
        <w:t>a</w:t>
      </w:r>
      <w:r w:rsidRPr="00691F7D">
        <w:rPr>
          <w:rFonts w:ascii="Times New Roman" w:eastAsia="Times New Roman" w:hAnsi="Times New Roman"/>
          <w:sz w:val="24"/>
          <w:szCs w:val="24"/>
          <w:lang w:eastAsia="hr-HR"/>
        </w:rPr>
        <w:t xml:space="preserve"> godišnje.</w:t>
      </w:r>
    </w:p>
    <w:p w14:paraId="4F3AE569" w14:textId="77777777" w:rsidR="00E2609F" w:rsidRPr="00691F7D" w:rsidRDefault="00E2609F" w:rsidP="00691F7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E2609F" w:rsidRPr="00691F7D" w:rsidSect="00616297">
      <w:headerReference w:type="default" r:id="rId15"/>
      <w:footerReference w:type="default" r:id="rId16"/>
      <w:headerReference w:type="first" r:id="rId17"/>
      <w:pgSz w:w="11906" w:h="16838" w:code="9"/>
      <w:pgMar w:top="1418" w:right="1418" w:bottom="1418" w:left="1418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33FE49" w14:textId="77777777" w:rsidR="00284D62" w:rsidRDefault="00284D62" w:rsidP="00616297">
      <w:pPr>
        <w:spacing w:after="0" w:line="240" w:lineRule="auto"/>
      </w:pPr>
      <w:r>
        <w:separator/>
      </w:r>
    </w:p>
  </w:endnote>
  <w:endnote w:type="continuationSeparator" w:id="0">
    <w:p w14:paraId="01A966E7" w14:textId="77777777" w:rsidR="00284D62" w:rsidRDefault="00284D62" w:rsidP="00616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3AE570" w14:textId="77777777" w:rsidR="00616297" w:rsidRPr="00616297" w:rsidRDefault="00616297" w:rsidP="00616297">
    <w:pPr>
      <w:pStyle w:val="Footer"/>
      <w:pBdr>
        <w:top w:val="single" w:sz="4" w:space="1" w:color="404040"/>
      </w:pBdr>
      <w:jc w:val="center"/>
      <w:rPr>
        <w:rFonts w:ascii="Times New Roman" w:hAnsi="Times New Roman"/>
        <w:color w:val="404040"/>
        <w:spacing w:val="20"/>
        <w:sz w:val="20"/>
      </w:rPr>
    </w:pPr>
    <w:r w:rsidRPr="00616297">
      <w:rPr>
        <w:rFonts w:ascii="Times New Roman" w:hAnsi="Times New Roman"/>
        <w:color w:val="404040"/>
        <w:spacing w:val="20"/>
        <w:sz w:val="20"/>
      </w:rPr>
      <w:t>Banski dvori | Trg Sv. Marka 2  | 10000 Zagreb | tel. 01 4569 222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3AE578" w14:textId="77777777" w:rsidR="00A35324" w:rsidRDefault="00D67A39">
    <w:pPr>
      <w:pStyle w:val="Footer"/>
      <w:jc w:val="right"/>
    </w:pPr>
    <w:r>
      <w:fldChar w:fldCharType="begin"/>
    </w:r>
    <w:r>
      <w:instrText>PAGE   \* MERGEFORMAT</w:instrText>
    </w:r>
    <w:r>
      <w:fldChar w:fldCharType="separate"/>
    </w:r>
    <w:r w:rsidR="00616297">
      <w:rPr>
        <w:noProof/>
      </w:rPr>
      <w:t>2</w:t>
    </w:r>
    <w:r>
      <w:fldChar w:fldCharType="end"/>
    </w:r>
  </w:p>
  <w:p w14:paraId="4F3AE579" w14:textId="77777777" w:rsidR="000D634F" w:rsidRDefault="00284D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11DFF3" w14:textId="77777777" w:rsidR="00284D62" w:rsidRDefault="00284D62" w:rsidP="00616297">
      <w:pPr>
        <w:spacing w:after="0" w:line="240" w:lineRule="auto"/>
      </w:pPr>
      <w:r>
        <w:separator/>
      </w:r>
    </w:p>
  </w:footnote>
  <w:footnote w:type="continuationSeparator" w:id="0">
    <w:p w14:paraId="2BFE3EEB" w14:textId="77777777" w:rsidR="00284D62" w:rsidRDefault="00284D62" w:rsidP="006162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  <w:sz w:val="24"/>
        <w:szCs w:val="24"/>
      </w:rPr>
      <w:id w:val="-44515207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F3AE571" w14:textId="77777777" w:rsidR="00616297" w:rsidRPr="00616297" w:rsidRDefault="00616297">
        <w:pPr>
          <w:pStyle w:val="Header"/>
          <w:jc w:val="center"/>
          <w:rPr>
            <w:rFonts w:ascii="Times New Roman" w:hAnsi="Times New Roman"/>
            <w:sz w:val="24"/>
            <w:szCs w:val="24"/>
          </w:rPr>
        </w:pPr>
        <w:r w:rsidRPr="00616297">
          <w:rPr>
            <w:rFonts w:ascii="Times New Roman" w:hAnsi="Times New Roman"/>
            <w:sz w:val="24"/>
            <w:szCs w:val="24"/>
          </w:rPr>
          <w:fldChar w:fldCharType="begin"/>
        </w:r>
        <w:r w:rsidRPr="00616297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616297">
          <w:rPr>
            <w:rFonts w:ascii="Times New Roman" w:hAnsi="Times New Roman"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sz w:val="24"/>
            <w:szCs w:val="24"/>
          </w:rPr>
          <w:t>2</w:t>
        </w:r>
        <w:r w:rsidRPr="00616297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14:paraId="4F3AE572" w14:textId="77777777" w:rsidR="00616297" w:rsidRDefault="00616297">
    <w:pPr>
      <w:pStyle w:val="Header"/>
    </w:pPr>
  </w:p>
  <w:p w14:paraId="4F3AE573" w14:textId="77777777" w:rsidR="00737E71" w:rsidRDefault="00737E7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3AE574" w14:textId="77777777" w:rsidR="00616297" w:rsidRPr="00616297" w:rsidRDefault="00616297" w:rsidP="00616297">
    <w:pPr>
      <w:pStyle w:val="Header"/>
      <w:jc w:val="center"/>
      <w:rPr>
        <w:rFonts w:ascii="Times New Roman" w:hAnsi="Times New Roman"/>
        <w:sz w:val="24"/>
        <w:szCs w:val="24"/>
      </w:rPr>
    </w:pPr>
  </w:p>
  <w:p w14:paraId="4F3AE575" w14:textId="77777777" w:rsidR="00737E71" w:rsidRDefault="00737E71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  <w:sz w:val="24"/>
        <w:szCs w:val="24"/>
      </w:rPr>
      <w:id w:val="-176074459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F3AE576" w14:textId="77777777" w:rsidR="00616297" w:rsidRPr="00616297" w:rsidRDefault="00616297">
        <w:pPr>
          <w:pStyle w:val="Header"/>
          <w:jc w:val="center"/>
          <w:rPr>
            <w:rFonts w:ascii="Times New Roman" w:hAnsi="Times New Roman"/>
            <w:sz w:val="24"/>
            <w:szCs w:val="24"/>
          </w:rPr>
        </w:pPr>
        <w:r w:rsidRPr="00616297">
          <w:rPr>
            <w:rFonts w:ascii="Times New Roman" w:hAnsi="Times New Roman"/>
            <w:sz w:val="24"/>
            <w:szCs w:val="24"/>
          </w:rPr>
          <w:fldChar w:fldCharType="begin"/>
        </w:r>
        <w:r w:rsidRPr="00616297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616297">
          <w:rPr>
            <w:rFonts w:ascii="Times New Roman" w:hAnsi="Times New Roman"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sz w:val="24"/>
            <w:szCs w:val="24"/>
          </w:rPr>
          <w:t>2</w:t>
        </w:r>
        <w:r w:rsidRPr="00616297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14:paraId="4F3AE577" w14:textId="77777777" w:rsidR="00616297" w:rsidRDefault="00616297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35122244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  <w:sz w:val="24"/>
        <w:szCs w:val="24"/>
      </w:rPr>
    </w:sdtEndPr>
    <w:sdtContent>
      <w:p w14:paraId="4F3AE57A" w14:textId="2AF61881" w:rsidR="00616297" w:rsidRPr="00616297" w:rsidRDefault="00616297" w:rsidP="00616297">
        <w:pPr>
          <w:pStyle w:val="Header"/>
          <w:jc w:val="center"/>
          <w:rPr>
            <w:rFonts w:ascii="Times New Roman" w:hAnsi="Times New Roman"/>
            <w:sz w:val="24"/>
            <w:szCs w:val="24"/>
          </w:rPr>
        </w:pPr>
        <w:r w:rsidRPr="00616297">
          <w:rPr>
            <w:rFonts w:ascii="Times New Roman" w:hAnsi="Times New Roman"/>
            <w:sz w:val="24"/>
            <w:szCs w:val="24"/>
          </w:rPr>
          <w:fldChar w:fldCharType="begin"/>
        </w:r>
        <w:r w:rsidRPr="00616297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616297">
          <w:rPr>
            <w:rFonts w:ascii="Times New Roman" w:hAnsi="Times New Roman"/>
            <w:sz w:val="24"/>
            <w:szCs w:val="24"/>
          </w:rPr>
          <w:fldChar w:fldCharType="separate"/>
        </w:r>
        <w:r w:rsidR="001408DF">
          <w:rPr>
            <w:rFonts w:ascii="Times New Roman" w:hAnsi="Times New Roman"/>
            <w:noProof/>
            <w:sz w:val="24"/>
            <w:szCs w:val="24"/>
          </w:rPr>
          <w:t>2</w:t>
        </w:r>
        <w:r w:rsidRPr="00616297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A35F4"/>
    <w:multiLevelType w:val="hybridMultilevel"/>
    <w:tmpl w:val="C820F5FE"/>
    <w:lvl w:ilvl="0" w:tplc="041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53DA06CA"/>
    <w:multiLevelType w:val="multilevel"/>
    <w:tmpl w:val="49C6AF78"/>
    <w:lvl w:ilvl="0">
      <w:numFmt w:val="bullet"/>
      <w:lvlText w:val="-"/>
      <w:lvlJc w:val="left"/>
      <w:pPr>
        <w:ind w:left="7440" w:hanging="360"/>
      </w:pPr>
      <w:rPr>
        <w:rFonts w:ascii="Times New Roman" w:eastAsia="Calibri" w:hAnsi="Times New Roman" w:cs="Times New Roman"/>
      </w:rPr>
    </w:lvl>
    <w:lvl w:ilvl="1">
      <w:numFmt w:val="bullet"/>
      <w:lvlText w:val="o"/>
      <w:lvlJc w:val="left"/>
      <w:pPr>
        <w:ind w:left="8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8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9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10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11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11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12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1320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43A"/>
    <w:rsid w:val="001408DF"/>
    <w:rsid w:val="00284D62"/>
    <w:rsid w:val="002A291E"/>
    <w:rsid w:val="0042043A"/>
    <w:rsid w:val="00616297"/>
    <w:rsid w:val="00691F7D"/>
    <w:rsid w:val="00737E71"/>
    <w:rsid w:val="007F5998"/>
    <w:rsid w:val="008B00BA"/>
    <w:rsid w:val="00A05E1E"/>
    <w:rsid w:val="00A23BEE"/>
    <w:rsid w:val="00A72DA4"/>
    <w:rsid w:val="00AC61BC"/>
    <w:rsid w:val="00B14193"/>
    <w:rsid w:val="00BC7489"/>
    <w:rsid w:val="00D67A39"/>
    <w:rsid w:val="00E2609F"/>
    <w:rsid w:val="00F455B1"/>
    <w:rsid w:val="00F57160"/>
    <w:rsid w:val="00FF2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AE51B"/>
  <w15:chartTrackingRefBased/>
  <w15:docId w15:val="{05B9316B-A2C5-4C10-AB1F-EB180E3A6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2043A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043A"/>
    <w:pPr>
      <w:ind w:left="720"/>
    </w:pPr>
  </w:style>
  <w:style w:type="paragraph" w:styleId="Footer">
    <w:name w:val="footer"/>
    <w:basedOn w:val="Normal"/>
    <w:link w:val="FooterChar1"/>
    <w:uiPriority w:val="99"/>
    <w:rsid w:val="004204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uiPriority w:val="99"/>
    <w:semiHidden/>
    <w:rsid w:val="0042043A"/>
    <w:rPr>
      <w:rFonts w:ascii="Calibri" w:eastAsia="Calibri" w:hAnsi="Calibri"/>
      <w:sz w:val="22"/>
      <w:szCs w:val="22"/>
    </w:rPr>
  </w:style>
  <w:style w:type="paragraph" w:styleId="NoSpacing">
    <w:name w:val="No Spacing"/>
    <w:link w:val="NoSpacingChar"/>
    <w:uiPriority w:val="1"/>
    <w:qFormat/>
    <w:rsid w:val="0042043A"/>
    <w:pPr>
      <w:autoSpaceDN w:val="0"/>
      <w:spacing w:after="0" w:line="240" w:lineRule="auto"/>
    </w:pPr>
    <w:rPr>
      <w:rFonts w:ascii="Calibri" w:eastAsia="Calibri" w:hAnsi="Calibri"/>
      <w:sz w:val="22"/>
      <w:szCs w:val="22"/>
    </w:rPr>
  </w:style>
  <w:style w:type="character" w:styleId="Strong">
    <w:name w:val="Strong"/>
    <w:uiPriority w:val="22"/>
    <w:qFormat/>
    <w:rsid w:val="0042043A"/>
    <w:rPr>
      <w:rFonts w:ascii="Times New Roman" w:hAnsi="Times New Roman"/>
      <w:bCs/>
      <w:sz w:val="24"/>
      <w:szCs w:val="24"/>
    </w:rPr>
  </w:style>
  <w:style w:type="character" w:customStyle="1" w:styleId="FooterChar1">
    <w:name w:val="Footer Char1"/>
    <w:link w:val="Footer"/>
    <w:uiPriority w:val="99"/>
    <w:rsid w:val="0042043A"/>
    <w:rPr>
      <w:rFonts w:ascii="Calibri" w:eastAsia="Calibri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42043A"/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6162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6297"/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rsid w:val="00616297"/>
    <w:pPr>
      <w:spacing w:after="0" w:line="240" w:lineRule="auto"/>
    </w:pPr>
    <w:rPr>
      <w:rFonts w:eastAsia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C976104-9525-4E05-A70C-B073DB87E436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62342FF3-68DA-45E3-A422-B59797E861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50BCCE8-9B3B-4BB1-996B-58CBD0C7BB8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6E729627-5628-475D-8BFC-D307001AF5F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736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VRH</Company>
  <LinksUpToDate>false</LinksUpToDate>
  <CharactersWithSpaces>4926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Pišonić</dc:creator>
  <cp:keywords/>
  <dc:description/>
  <cp:lastModifiedBy>Vlatka Šelimber</cp:lastModifiedBy>
  <cp:revision>2</cp:revision>
  <dcterms:created xsi:type="dcterms:W3CDTF">2019-12-24T12:30:00Z</dcterms:created>
  <dcterms:modified xsi:type="dcterms:W3CDTF">2019-12-24T12:30:00Z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