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04335" w14:textId="77777777" w:rsidR="006A7E36" w:rsidRPr="006A7E36" w:rsidRDefault="006A7E36" w:rsidP="006A7E36">
      <w:pPr>
        <w:jc w:val="center"/>
        <w:rPr>
          <w:rFonts w:ascii="Times New Roman" w:hAnsi="Times New Roman"/>
          <w:szCs w:val="24"/>
          <w:lang w:eastAsia="hr-HR"/>
        </w:rPr>
      </w:pPr>
      <w:bookmarkStart w:id="0" w:name="_GoBack"/>
      <w:bookmarkEnd w:id="0"/>
      <w:r w:rsidRPr="006A7E36">
        <w:rPr>
          <w:rFonts w:ascii="Times New Roman" w:hAnsi="Times New Roman"/>
          <w:noProof/>
          <w:szCs w:val="24"/>
          <w:lang w:eastAsia="hr-HR"/>
        </w:rPr>
        <w:drawing>
          <wp:inline distT="0" distB="0" distL="0" distR="0" wp14:anchorId="555AB2ED" wp14:editId="138F1C1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7E36">
        <w:rPr>
          <w:rFonts w:ascii="Times New Roman" w:hAnsi="Times New Roman"/>
          <w:szCs w:val="24"/>
          <w:lang w:eastAsia="hr-HR"/>
        </w:rPr>
        <w:fldChar w:fldCharType="begin"/>
      </w:r>
      <w:r w:rsidRPr="006A7E36">
        <w:rPr>
          <w:rFonts w:ascii="Times New Roman" w:hAnsi="Times New Roman"/>
          <w:szCs w:val="24"/>
          <w:lang w:eastAsia="hr-HR"/>
        </w:rPr>
        <w:instrText xml:space="preserve"> INCLUDEPICTURE "http://www.inet.hr/~box/images/grb-rh.gif" \* MERGEFORMATINET </w:instrText>
      </w:r>
      <w:r w:rsidRPr="006A7E36">
        <w:rPr>
          <w:rFonts w:ascii="Times New Roman" w:hAnsi="Times New Roman"/>
          <w:szCs w:val="24"/>
          <w:lang w:eastAsia="hr-HR"/>
        </w:rPr>
        <w:fldChar w:fldCharType="end"/>
      </w:r>
    </w:p>
    <w:p w14:paraId="24DEFC7B" w14:textId="77777777" w:rsidR="006A7E36" w:rsidRPr="006A7E36" w:rsidRDefault="006A7E36" w:rsidP="006A7E36">
      <w:pPr>
        <w:spacing w:before="60" w:after="1680"/>
        <w:jc w:val="center"/>
        <w:rPr>
          <w:rFonts w:ascii="Times New Roman" w:hAnsi="Times New Roman"/>
          <w:sz w:val="28"/>
          <w:szCs w:val="24"/>
          <w:lang w:eastAsia="hr-HR"/>
        </w:rPr>
      </w:pPr>
      <w:r w:rsidRPr="006A7E36">
        <w:rPr>
          <w:rFonts w:ascii="Times New Roman" w:hAnsi="Times New Roman"/>
          <w:sz w:val="28"/>
          <w:szCs w:val="24"/>
          <w:lang w:eastAsia="hr-HR"/>
        </w:rPr>
        <w:t>VLADA REPUBLIKE HRVATSKE</w:t>
      </w:r>
    </w:p>
    <w:p w14:paraId="1988C55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2F067B9C" w14:textId="34B9E246" w:rsidR="006A7E36" w:rsidRPr="006A7E36" w:rsidRDefault="006A7E36" w:rsidP="006A7E36">
      <w:pPr>
        <w:spacing w:after="2400"/>
        <w:jc w:val="right"/>
        <w:rPr>
          <w:rFonts w:ascii="Times New Roman" w:hAnsi="Times New Roman"/>
          <w:szCs w:val="24"/>
          <w:lang w:eastAsia="hr-HR"/>
        </w:rPr>
      </w:pPr>
      <w:r w:rsidRPr="00A86059">
        <w:rPr>
          <w:rFonts w:ascii="Times New Roman" w:hAnsi="Times New Roman"/>
          <w:szCs w:val="24"/>
          <w:lang w:eastAsia="hr-HR"/>
        </w:rPr>
        <w:t xml:space="preserve">Zagreb, </w:t>
      </w:r>
      <w:r w:rsidR="005F4CE0">
        <w:rPr>
          <w:rFonts w:ascii="Times New Roman" w:hAnsi="Times New Roman"/>
          <w:szCs w:val="24"/>
          <w:lang w:eastAsia="hr-HR"/>
        </w:rPr>
        <w:t>5</w:t>
      </w:r>
      <w:r w:rsidRPr="00A86059">
        <w:rPr>
          <w:rFonts w:ascii="Times New Roman" w:hAnsi="Times New Roman"/>
          <w:szCs w:val="24"/>
          <w:lang w:eastAsia="hr-HR"/>
        </w:rPr>
        <w:t xml:space="preserve">. </w:t>
      </w:r>
      <w:r w:rsidR="005F4CE0">
        <w:rPr>
          <w:rFonts w:ascii="Times New Roman" w:hAnsi="Times New Roman"/>
          <w:szCs w:val="24"/>
          <w:lang w:eastAsia="hr-HR"/>
        </w:rPr>
        <w:t>rujna</w:t>
      </w:r>
      <w:r w:rsidRPr="006A7E36">
        <w:rPr>
          <w:rFonts w:ascii="Times New Roman" w:hAnsi="Times New Roman"/>
          <w:szCs w:val="24"/>
          <w:lang w:eastAsia="hr-HR"/>
        </w:rPr>
        <w:t xml:space="preserve"> 2019.</w:t>
      </w:r>
    </w:p>
    <w:p w14:paraId="26C0D894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F41757D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head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6A7E36" w:rsidRPr="006A7E36" w14:paraId="41A88641" w14:textId="77777777" w:rsidTr="00A87FDC">
        <w:tc>
          <w:tcPr>
            <w:tcW w:w="1951" w:type="dxa"/>
          </w:tcPr>
          <w:p w14:paraId="1D452071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Predlagatelj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7FFA5554" w14:textId="77777777" w:rsidR="006A7E36" w:rsidRPr="006A7E36" w:rsidRDefault="006A7E36" w:rsidP="006A7E36">
            <w:pPr>
              <w:spacing w:line="360" w:lineRule="auto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>Središnji državni ured za Hrvate izvan Republike Hrvatske</w:t>
            </w:r>
          </w:p>
        </w:tc>
      </w:tr>
    </w:tbl>
    <w:p w14:paraId="79334680" w14:textId="77777777" w:rsidR="006A7E36" w:rsidRPr="006A7E36" w:rsidRDefault="006A7E36" w:rsidP="006A7E36">
      <w:pPr>
        <w:spacing w:line="360" w:lineRule="auto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3F248301" w14:textId="77777777" w:rsidR="006A7E36" w:rsidRPr="006A7E36" w:rsidRDefault="006A7E36" w:rsidP="006A7E36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/>
          <w:b/>
          <w:smallCaps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A7E36" w:rsidRPr="006A7E36" w14:paraId="596D75B7" w14:textId="77777777" w:rsidTr="00A87FDC">
        <w:tc>
          <w:tcPr>
            <w:tcW w:w="1951" w:type="dxa"/>
          </w:tcPr>
          <w:p w14:paraId="76C2836B" w14:textId="77777777" w:rsidR="006A7E36" w:rsidRPr="006A7E36" w:rsidRDefault="006A7E36" w:rsidP="006A7E36">
            <w:pPr>
              <w:spacing w:line="360" w:lineRule="auto"/>
              <w:jc w:val="right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b/>
                <w:smallCaps/>
                <w:szCs w:val="24"/>
                <w:lang w:eastAsia="hr-HR"/>
              </w:rPr>
              <w:t>Predmet</w:t>
            </w:r>
            <w:r w:rsidRPr="006A7E36">
              <w:rPr>
                <w:rFonts w:ascii="Times New Roman" w:hAnsi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1F3899B5" w14:textId="4717E23F" w:rsidR="006A7E36" w:rsidRPr="006A7E36" w:rsidRDefault="006A7E36" w:rsidP="00A22972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eastAsia="hr-HR"/>
              </w:rPr>
            </w:pPr>
            <w:r w:rsidRPr="006A7E36">
              <w:rPr>
                <w:rFonts w:ascii="Times New Roman" w:hAnsi="Times New Roman"/>
                <w:szCs w:val="24"/>
                <w:lang w:eastAsia="hr-HR"/>
              </w:rPr>
              <w:t xml:space="preserve">Prijedlog </w:t>
            </w:r>
            <w:r w:rsidR="00701613">
              <w:rPr>
                <w:rFonts w:ascii="Times New Roman" w:hAnsi="Times New Roman"/>
                <w:szCs w:val="24"/>
                <w:lang w:eastAsia="hr-HR"/>
              </w:rPr>
              <w:t xml:space="preserve">zaključka </w:t>
            </w:r>
            <w:r w:rsidR="005F4CE0">
              <w:rPr>
                <w:rFonts w:ascii="Times New Roman" w:hAnsi="Times New Roman"/>
                <w:szCs w:val="24"/>
                <w:lang w:eastAsia="hr-HR"/>
              </w:rPr>
              <w:t>u vezi s</w:t>
            </w:r>
            <w:r w:rsidR="00BE3AC6">
              <w:rPr>
                <w:rFonts w:ascii="Times New Roman" w:hAnsi="Times New Roman"/>
                <w:szCs w:val="24"/>
                <w:lang w:eastAsia="hr-HR"/>
              </w:rPr>
              <w:t xml:space="preserve"> </w:t>
            </w:r>
            <w:r w:rsidR="00A22972">
              <w:rPr>
                <w:rFonts w:ascii="Times New Roman" w:hAnsi="Times New Roman"/>
                <w:szCs w:val="24"/>
                <w:lang w:eastAsia="hr-HR"/>
              </w:rPr>
              <w:t>potporom razvojnim projektima</w:t>
            </w:r>
            <w:r w:rsidR="00BE3AC6">
              <w:rPr>
                <w:rFonts w:ascii="Times New Roman" w:hAnsi="Times New Roman"/>
                <w:szCs w:val="24"/>
                <w:lang w:eastAsia="hr-HR"/>
              </w:rPr>
              <w:t xml:space="preserve"> Hrvatskog nacionalnog vijeća Republike Srbije: </w:t>
            </w:r>
            <w:r w:rsidR="00BE3AC6" w:rsidRPr="00BE3AC6">
              <w:rPr>
                <w:rFonts w:ascii="Times New Roman" w:hAnsi="Times New Roman"/>
                <w:i/>
                <w:szCs w:val="24"/>
                <w:lang w:eastAsia="hr-HR"/>
              </w:rPr>
              <w:t xml:space="preserve">Izgradnja Hrvatske kuće u Subotici </w:t>
            </w:r>
            <w:r w:rsidR="00BE3AC6" w:rsidRPr="005F4CE0">
              <w:rPr>
                <w:rFonts w:ascii="Times New Roman" w:hAnsi="Times New Roman"/>
                <w:szCs w:val="24"/>
                <w:lang w:eastAsia="hr-HR"/>
              </w:rPr>
              <w:t>i</w:t>
            </w:r>
            <w:r w:rsidR="00BE3AC6" w:rsidRPr="00BE3AC6">
              <w:rPr>
                <w:rFonts w:ascii="Times New Roman" w:hAnsi="Times New Roman"/>
                <w:i/>
                <w:szCs w:val="24"/>
                <w:lang w:eastAsia="hr-HR"/>
              </w:rPr>
              <w:t xml:space="preserve"> Kadrovsko osnaživanje hrvatske zajednice u Republici Srbiji</w:t>
            </w:r>
          </w:p>
        </w:tc>
      </w:tr>
    </w:tbl>
    <w:p w14:paraId="5749D9D3" w14:textId="77777777" w:rsidR="006A7E36" w:rsidRPr="006A7E36" w:rsidRDefault="006A7E36" w:rsidP="006A7E36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/>
          <w:szCs w:val="24"/>
          <w:lang w:eastAsia="hr-HR"/>
        </w:rPr>
      </w:pPr>
      <w:r w:rsidRPr="006A7E36">
        <w:rPr>
          <w:rFonts w:ascii="Times New Roman" w:hAnsi="Times New Roman"/>
          <w:szCs w:val="24"/>
          <w:lang w:eastAsia="hr-HR"/>
        </w:rPr>
        <w:t>__________________________________________________________________________</w:t>
      </w:r>
    </w:p>
    <w:p w14:paraId="47366684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D07C141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7D8D9248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3B31D2C9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017041F7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</w:pPr>
    </w:p>
    <w:p w14:paraId="4A9F4525" w14:textId="77777777" w:rsidR="006A7E36" w:rsidRPr="006A7E36" w:rsidRDefault="006A7E36" w:rsidP="006A7E36">
      <w:pPr>
        <w:rPr>
          <w:rFonts w:ascii="Times New Roman" w:hAnsi="Times New Roman"/>
          <w:szCs w:val="24"/>
          <w:lang w:eastAsia="hr-HR"/>
        </w:rPr>
        <w:sectPr w:rsidR="006A7E36" w:rsidRPr="006A7E36" w:rsidSect="00A87FDC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B90CEA5" w14:textId="77777777" w:rsidR="00BE3AC6" w:rsidRPr="00BE3AC6" w:rsidRDefault="00BE3AC6" w:rsidP="00BE3AC6">
      <w:pPr>
        <w:spacing w:line="276" w:lineRule="auto"/>
        <w:ind w:left="7080"/>
        <w:rPr>
          <w:rFonts w:ascii="Times New Roman" w:eastAsia="Calibri" w:hAnsi="Times New Roman"/>
          <w:szCs w:val="24"/>
          <w:lang w:eastAsia="en-US"/>
        </w:rPr>
      </w:pPr>
      <w:r w:rsidRPr="00BE3AC6">
        <w:rPr>
          <w:rFonts w:ascii="Times New Roman" w:eastAsia="Calibri" w:hAnsi="Times New Roman"/>
          <w:szCs w:val="24"/>
          <w:lang w:eastAsia="en-US"/>
        </w:rPr>
        <w:lastRenderedPageBreak/>
        <w:t>PRIJEDLOG</w:t>
      </w:r>
    </w:p>
    <w:p w14:paraId="4D543FF8" w14:textId="77777777" w:rsidR="00BE3AC6" w:rsidRPr="00BE3AC6" w:rsidRDefault="00BE3AC6" w:rsidP="00BE3AC6">
      <w:pPr>
        <w:spacing w:line="276" w:lineRule="auto"/>
        <w:rPr>
          <w:rFonts w:ascii="Times New Roman" w:eastAsia="Calibri" w:hAnsi="Times New Roman"/>
          <w:b/>
          <w:szCs w:val="24"/>
          <w:lang w:eastAsia="en-US"/>
        </w:rPr>
      </w:pPr>
    </w:p>
    <w:p w14:paraId="2338B315" w14:textId="77777777" w:rsidR="00BE3AC6" w:rsidRPr="00BE3AC6" w:rsidRDefault="00BE3AC6" w:rsidP="00BE3AC6">
      <w:pPr>
        <w:spacing w:line="276" w:lineRule="auto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14:paraId="0DB1A5E9" w14:textId="77777777" w:rsidR="006A7492" w:rsidRPr="006A7492" w:rsidRDefault="00BE3AC6" w:rsidP="006A7492">
      <w:pPr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BE3AC6">
        <w:rPr>
          <w:rFonts w:ascii="Times New Roman" w:eastAsia="Calibri" w:hAnsi="Times New Roman"/>
          <w:szCs w:val="24"/>
          <w:lang w:eastAsia="en-US"/>
        </w:rPr>
        <w:t>Na temelju članka 31. stavka 3. Zakona o Vladi Republike Hrvatske (Narodne novine, broj 150/11, 119/14</w:t>
      </w:r>
      <w:r w:rsidR="00BB6A20">
        <w:rPr>
          <w:rFonts w:ascii="Times New Roman" w:eastAsia="Calibri" w:hAnsi="Times New Roman"/>
          <w:szCs w:val="24"/>
          <w:lang w:eastAsia="en-US"/>
        </w:rPr>
        <w:t>,</w:t>
      </w:r>
      <w:r w:rsidRPr="00BE3AC6">
        <w:rPr>
          <w:rFonts w:ascii="Times New Roman" w:eastAsia="Calibri" w:hAnsi="Times New Roman"/>
          <w:szCs w:val="24"/>
          <w:lang w:eastAsia="en-US"/>
        </w:rPr>
        <w:t xml:space="preserve"> 93/16</w:t>
      </w:r>
      <w:r w:rsidR="00BB6A20">
        <w:rPr>
          <w:rFonts w:ascii="Times New Roman" w:eastAsia="Calibri" w:hAnsi="Times New Roman"/>
          <w:szCs w:val="24"/>
          <w:lang w:eastAsia="en-US"/>
        </w:rPr>
        <w:t xml:space="preserve"> i 116/18</w:t>
      </w:r>
      <w:r w:rsidRPr="00BE3AC6">
        <w:rPr>
          <w:rFonts w:ascii="Times New Roman" w:eastAsia="Calibri" w:hAnsi="Times New Roman"/>
          <w:szCs w:val="24"/>
          <w:lang w:eastAsia="en-US"/>
        </w:rPr>
        <w:t xml:space="preserve">), </w:t>
      </w:r>
      <w:r w:rsidR="006A7492" w:rsidRPr="006A7492">
        <w:rPr>
          <w:rFonts w:ascii="Times New Roman" w:eastAsia="Calibri" w:hAnsi="Times New Roman"/>
          <w:szCs w:val="24"/>
          <w:lang w:eastAsia="en-US"/>
        </w:rPr>
        <w:t xml:space="preserve">a u vezi s člankom 46. Zakona o odnosima Republike Hrvatske s Hrvatima izvan Republike Hrvatske (Narodne novine, broj 124/11 i 16/12), Vlada Republike Hrvatske je na sjednici održanoj ____________ donijela </w:t>
      </w:r>
    </w:p>
    <w:p w14:paraId="73368D78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  </w:t>
      </w:r>
    </w:p>
    <w:p w14:paraId="0EDE2CC8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7C68B59E" w14:textId="77777777" w:rsidR="006A7492" w:rsidRPr="006A7492" w:rsidRDefault="006A7492" w:rsidP="006A7492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6A7492">
        <w:rPr>
          <w:rFonts w:ascii="Times New Roman" w:eastAsia="Calibri" w:hAnsi="Times New Roman"/>
          <w:b/>
          <w:szCs w:val="24"/>
          <w:lang w:eastAsia="en-US"/>
        </w:rPr>
        <w:t>Z A K LJ U Č A K</w:t>
      </w:r>
    </w:p>
    <w:p w14:paraId="580C5ABE" w14:textId="77777777" w:rsidR="006A7492" w:rsidRPr="006A7492" w:rsidRDefault="006A7492" w:rsidP="006A7492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6D021E09" w14:textId="77777777" w:rsidR="006A7492" w:rsidRPr="006A7492" w:rsidRDefault="006A7492" w:rsidP="006A7492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05473882" w14:textId="77777777" w:rsidR="006A7492" w:rsidRPr="006A7492" w:rsidRDefault="006A7492" w:rsidP="005F4CE0">
      <w:pPr>
        <w:numPr>
          <w:ilvl w:val="0"/>
          <w:numId w:val="11"/>
        </w:numPr>
        <w:spacing w:after="200"/>
        <w:ind w:left="360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Vlada Republike Hrvatske podupire razvojne projekte Hrvatskog nacionalnog vijeća Republike Srbije: </w:t>
      </w:r>
      <w:r w:rsidRPr="006A7492">
        <w:rPr>
          <w:rFonts w:ascii="Times New Roman" w:eastAsia="Calibri" w:hAnsi="Times New Roman"/>
          <w:i/>
          <w:szCs w:val="24"/>
          <w:lang w:eastAsia="en-US"/>
        </w:rPr>
        <w:t>Izgradnja Hrvatske kuće u Subotici</w:t>
      </w:r>
      <w:r w:rsidRPr="006A7492">
        <w:rPr>
          <w:rFonts w:ascii="Times New Roman" w:eastAsia="Calibri" w:hAnsi="Times New Roman"/>
          <w:szCs w:val="24"/>
          <w:lang w:eastAsia="en-US"/>
        </w:rPr>
        <w:t xml:space="preserve"> i </w:t>
      </w:r>
      <w:r w:rsidRPr="006A7492">
        <w:rPr>
          <w:rFonts w:ascii="Times New Roman" w:eastAsia="Calibri" w:hAnsi="Times New Roman"/>
          <w:i/>
          <w:szCs w:val="24"/>
          <w:lang w:eastAsia="en-US"/>
        </w:rPr>
        <w:t>Kadrovsko osnaživanje hrvatske zajednice u Republici Srbiji</w:t>
      </w:r>
      <w:r w:rsidRPr="006A7492">
        <w:rPr>
          <w:rFonts w:ascii="Times New Roman" w:eastAsia="Calibri" w:hAnsi="Times New Roman"/>
          <w:szCs w:val="24"/>
          <w:lang w:eastAsia="en-US"/>
        </w:rPr>
        <w:t>.</w:t>
      </w:r>
    </w:p>
    <w:p w14:paraId="184F82CF" w14:textId="77777777" w:rsidR="006A7492" w:rsidRPr="006A7492" w:rsidRDefault="006A7492" w:rsidP="005F4CE0">
      <w:pPr>
        <w:ind w:left="360"/>
        <w:jc w:val="both"/>
        <w:rPr>
          <w:rFonts w:ascii="Times New Roman" w:eastAsia="Calibri" w:hAnsi="Times New Roman"/>
          <w:szCs w:val="24"/>
          <w:lang w:eastAsia="en-US"/>
        </w:rPr>
      </w:pPr>
    </w:p>
    <w:p w14:paraId="3D59FFCA" w14:textId="77777777" w:rsidR="006A7492" w:rsidRPr="006A7492" w:rsidRDefault="006A7492" w:rsidP="005F4CE0">
      <w:pPr>
        <w:numPr>
          <w:ilvl w:val="0"/>
          <w:numId w:val="11"/>
        </w:numPr>
        <w:spacing w:after="200"/>
        <w:ind w:left="360"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bookmarkStart w:id="1" w:name="_Hlk510106955"/>
      <w:bookmarkStart w:id="2" w:name="_Hlk509324211"/>
      <w:r w:rsidRPr="006A7492">
        <w:rPr>
          <w:rFonts w:ascii="Times New Roman" w:eastAsia="Calibri" w:hAnsi="Times New Roman"/>
          <w:szCs w:val="24"/>
          <w:lang w:eastAsia="en-US"/>
        </w:rPr>
        <w:t>Financijska sredstva potrebna za realizaciju projekata iz točke 1. ovoga Zaključka, koja se odnose na izradu projektne dokumentacije za izgradnju Hrvatske kuće u Subotici i kadrovsko osnaživanje hrvatske zajednice u Republici Srbiji, osigurana su u Državnom proračunu Republike Hrvatske za 2019. godinu na pozicijama Središnjeg državnog ureda za Hrvate izvan Republike Hrvatske, aktivnost A862018 Programi pomoći hrvatskoj manjini u inozemstvu – međunarodna razvojna suradnja.</w:t>
      </w:r>
    </w:p>
    <w:bookmarkEnd w:id="1"/>
    <w:p w14:paraId="40B6B1E3" w14:textId="77777777" w:rsidR="006A7492" w:rsidRPr="006A7492" w:rsidRDefault="006A7492" w:rsidP="005F4CE0">
      <w:pPr>
        <w:ind w:left="360"/>
        <w:jc w:val="both"/>
        <w:rPr>
          <w:rFonts w:ascii="Times New Roman" w:eastAsia="Calibri" w:hAnsi="Times New Roman"/>
          <w:szCs w:val="24"/>
          <w:lang w:eastAsia="en-US"/>
        </w:rPr>
      </w:pPr>
    </w:p>
    <w:p w14:paraId="3BD33293" w14:textId="7B31D780" w:rsidR="006A7492" w:rsidRPr="006A7492" w:rsidRDefault="006A7492" w:rsidP="005F4CE0">
      <w:pPr>
        <w:numPr>
          <w:ilvl w:val="0"/>
          <w:numId w:val="11"/>
        </w:numPr>
        <w:spacing w:after="200"/>
        <w:ind w:left="360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Zadužuje se Središnji državni ured za Hrvate izvan Republike Hrvatske da </w:t>
      </w:r>
      <w:bookmarkStart w:id="3" w:name="_Hlk506892430"/>
      <w:r w:rsidRPr="006A7492">
        <w:rPr>
          <w:rFonts w:ascii="Times New Roman" w:eastAsia="Calibri" w:hAnsi="Times New Roman"/>
          <w:szCs w:val="24"/>
          <w:lang w:eastAsia="en-US"/>
        </w:rPr>
        <w:t xml:space="preserve">u okviru </w:t>
      </w:r>
      <w:r w:rsidR="005F4CE0">
        <w:rPr>
          <w:rFonts w:ascii="Times New Roman" w:eastAsia="Calibri" w:hAnsi="Times New Roman"/>
          <w:szCs w:val="24"/>
          <w:lang w:eastAsia="en-US"/>
        </w:rPr>
        <w:t>svoga</w:t>
      </w:r>
      <w:r w:rsidRPr="006A7492">
        <w:rPr>
          <w:rFonts w:ascii="Times New Roman" w:eastAsia="Calibri" w:hAnsi="Times New Roman"/>
          <w:szCs w:val="24"/>
          <w:lang w:eastAsia="en-US"/>
        </w:rPr>
        <w:t xml:space="preserve"> djelokruga rada poduzme potrebne aktivnosti s ciljem provedbe projekata iz točke 1. ovoga Zaključka</w:t>
      </w:r>
      <w:r w:rsidRPr="006A7492">
        <w:rPr>
          <w:rFonts w:ascii="Times New Roman" w:eastAsia="Calibri" w:hAnsi="Times New Roman"/>
          <w:szCs w:val="24"/>
          <w:lang w:eastAsia="hr-HR"/>
        </w:rPr>
        <w:t>.</w:t>
      </w:r>
      <w:r w:rsidRPr="006A7492">
        <w:rPr>
          <w:rFonts w:ascii="Times New Roman" w:eastAsia="Calibri" w:hAnsi="Times New Roman"/>
          <w:szCs w:val="24"/>
          <w:lang w:eastAsia="en-US"/>
        </w:rPr>
        <w:t xml:space="preserve"> </w:t>
      </w:r>
      <w:bookmarkEnd w:id="3"/>
    </w:p>
    <w:p w14:paraId="3047F477" w14:textId="77777777" w:rsidR="006A7492" w:rsidRPr="006A7492" w:rsidRDefault="006A7492" w:rsidP="006A7492">
      <w:pPr>
        <w:spacing w:line="276" w:lineRule="auto"/>
        <w:ind w:left="720"/>
        <w:jc w:val="both"/>
        <w:rPr>
          <w:rFonts w:ascii="Times New Roman" w:eastAsia="Calibri" w:hAnsi="Times New Roman"/>
          <w:szCs w:val="24"/>
          <w:lang w:eastAsia="en-US"/>
        </w:rPr>
      </w:pPr>
    </w:p>
    <w:bookmarkEnd w:id="2"/>
    <w:p w14:paraId="537A4282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145667CB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>Klasa:</w:t>
      </w:r>
    </w:p>
    <w:p w14:paraId="51D8A62B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Urbroj: </w:t>
      </w:r>
    </w:p>
    <w:p w14:paraId="7F6BAE23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610471D8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02905280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Zagreb, ……….. 2019. </w:t>
      </w:r>
    </w:p>
    <w:p w14:paraId="75B9A29B" w14:textId="77777777" w:rsidR="006A7492" w:rsidRPr="006A7492" w:rsidRDefault="006A7492" w:rsidP="006A7492">
      <w:pPr>
        <w:spacing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6DA017A8" w14:textId="77777777" w:rsidR="006A7492" w:rsidRPr="006A7492" w:rsidRDefault="006A7492" w:rsidP="006A7492">
      <w:pPr>
        <w:spacing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  <w:t xml:space="preserve">      PREDSJEDNIK</w:t>
      </w:r>
    </w:p>
    <w:p w14:paraId="31B888D6" w14:textId="77777777" w:rsidR="006A7492" w:rsidRPr="006A7492" w:rsidRDefault="006A7492" w:rsidP="006A7492">
      <w:pPr>
        <w:spacing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 </w:t>
      </w:r>
    </w:p>
    <w:p w14:paraId="0F663683" w14:textId="77777777" w:rsidR="006A7492" w:rsidRPr="006A7492" w:rsidRDefault="006A7492" w:rsidP="006A7492">
      <w:pPr>
        <w:spacing w:line="360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</w:r>
      <w:r w:rsidRPr="006A7492">
        <w:rPr>
          <w:rFonts w:ascii="Times New Roman" w:eastAsia="Calibri" w:hAnsi="Times New Roman"/>
          <w:szCs w:val="24"/>
          <w:lang w:eastAsia="en-US"/>
        </w:rPr>
        <w:tab/>
        <w:t>mr. sc. Andrej Plenković</w:t>
      </w:r>
    </w:p>
    <w:p w14:paraId="2B165550" w14:textId="77777777" w:rsidR="005F4CE0" w:rsidRDefault="005F4CE0">
      <w:pPr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eastAsia="Calibri" w:hAnsi="Times New Roman"/>
          <w:b/>
          <w:szCs w:val="24"/>
          <w:lang w:eastAsia="en-US"/>
        </w:rPr>
        <w:br w:type="page"/>
      </w:r>
    </w:p>
    <w:p w14:paraId="61404EC3" w14:textId="7EFFC3C1" w:rsidR="006A7492" w:rsidRPr="006A7492" w:rsidRDefault="005F4CE0" w:rsidP="005F4CE0">
      <w:pPr>
        <w:spacing w:line="276" w:lineRule="auto"/>
        <w:ind w:firstLine="708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6A7492">
        <w:rPr>
          <w:rFonts w:ascii="Times New Roman" w:eastAsia="Calibri" w:hAnsi="Times New Roman"/>
          <w:b/>
          <w:szCs w:val="24"/>
          <w:lang w:eastAsia="en-US"/>
        </w:rPr>
        <w:lastRenderedPageBreak/>
        <w:t>OBRAZLOŽENJE</w:t>
      </w:r>
    </w:p>
    <w:p w14:paraId="7B1A781C" w14:textId="77777777" w:rsidR="006A7492" w:rsidRPr="006A7492" w:rsidRDefault="006A7492" w:rsidP="006A749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14:paraId="417ED23E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14:paraId="395468F8" w14:textId="77777777" w:rsidR="006A7492" w:rsidRPr="006A7492" w:rsidRDefault="006A7492" w:rsidP="005F4CE0">
      <w:pPr>
        <w:jc w:val="both"/>
        <w:rPr>
          <w:rFonts w:ascii="Times New Roman" w:eastAsia="Calibri" w:hAnsi="Times New Roman"/>
          <w:color w:val="000000"/>
          <w:szCs w:val="24"/>
          <w:lang w:eastAsia="en-US"/>
        </w:rPr>
      </w:pPr>
      <w:r w:rsidRPr="006A7492">
        <w:rPr>
          <w:rFonts w:ascii="Times New Roman" w:eastAsia="Calibri" w:hAnsi="Times New Roman"/>
          <w:color w:val="000000"/>
          <w:szCs w:val="24"/>
          <w:lang w:eastAsia="en-US"/>
        </w:rPr>
        <w:t xml:space="preserve">Hrvatsko nacionalno vijeće Republike Srbije obratilo se Vladi Republike Hrvatske sa zamolbom za pružanje financijske potpore njihovim strateškim razvojnim projektima koji će </w:t>
      </w:r>
      <w:r w:rsidRPr="006A7492">
        <w:rPr>
          <w:rFonts w:ascii="Times New Roman" w:eastAsia="Calibri" w:hAnsi="Times New Roman"/>
          <w:szCs w:val="24"/>
          <w:lang w:eastAsia="hr-HR"/>
        </w:rPr>
        <w:t>bitno pridonijeti statusu i položaju te kvaliteti svakodnevnoga života Hrvata u Republici Srbiji.</w:t>
      </w:r>
    </w:p>
    <w:p w14:paraId="764BC0C4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14:paraId="532F14C4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Projektom </w:t>
      </w:r>
      <w:r w:rsidRPr="006A7492">
        <w:rPr>
          <w:rFonts w:ascii="Times New Roman" w:eastAsia="Calibri" w:hAnsi="Times New Roman"/>
          <w:i/>
          <w:szCs w:val="24"/>
          <w:lang w:eastAsia="en-US"/>
        </w:rPr>
        <w:t>Izgradnja Hrvatske kuće u Subotici</w:t>
      </w:r>
      <w:r w:rsidRPr="006A7492">
        <w:rPr>
          <w:rFonts w:ascii="Times New Roman" w:eastAsia="Calibri" w:hAnsi="Times New Roman"/>
          <w:szCs w:val="24"/>
          <w:lang w:eastAsia="en-US"/>
        </w:rPr>
        <w:t xml:space="preserve"> trima ključnim institucijama hrvatske zajednice u Republici Srbiji – Hrvatskom nacionalnom vijeću Republike Srbije, Zavodu za kulturu vojvođanskih Hrvata i Novinsko-izdavačkoj ustanovi „Hrvatska riječ“, osigurat će se primjereno sjedište i omogućiti još učinkovitija međusobna komunikacija i suradnja, čime će se dodatno pospješiti njihove aktivnosti te osnažiti njihov položaj i ugled u društvu. Uz to, što će u Hrvatskoj kući biti sjedište triju najvažnijih institucija, zajedno s dvorišnim prostorom u kojem će se održavati kulturni programi, Hrvatska kuća će biti otvoreno stjecište, ali i reprezentativno središte hrvatske zajednice.</w:t>
      </w:r>
    </w:p>
    <w:p w14:paraId="503C7CE4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14:paraId="3B9020ED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Hrvatsko nacionalno vijeće, manjinsko samoupravno tijelo Hrvata u Republici Srbiji, središnja je i najvažnija institucija koja osmišljava i provodi ključne aktivnosti hrvatske nacionalne manjine u svim područjima društveno-političkog života. Kako bi se ono institucionalno razvilo i kako bi moglo na što učinkovitiji i kvalitetniji način odgovoriti na izazove pred kojima se nalazi, projektom </w:t>
      </w:r>
      <w:r w:rsidRPr="006A7492">
        <w:rPr>
          <w:rFonts w:ascii="Times New Roman" w:eastAsia="Calibri" w:hAnsi="Times New Roman"/>
          <w:i/>
          <w:szCs w:val="24"/>
          <w:lang w:eastAsia="en-US"/>
        </w:rPr>
        <w:t>Kadrovskog osnaživanja hrvatske zajednice u Republici Srbiji</w:t>
      </w:r>
      <w:r w:rsidRPr="006A7492">
        <w:rPr>
          <w:rFonts w:ascii="Times New Roman" w:eastAsia="Calibri" w:hAnsi="Times New Roman"/>
          <w:szCs w:val="24"/>
          <w:lang w:eastAsia="en-US"/>
        </w:rPr>
        <w:t xml:space="preserve"> angažirat će se neophodne, stručne i kompetentne osobe, kako u sjedištu, tako i područnim uredima Hrvatskog nacionalnog vijeća.</w:t>
      </w:r>
    </w:p>
    <w:p w14:paraId="234C05BB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14:paraId="3684A469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Izgradnja Hrvatske kuće i kadrovsko osnaživanje Hrvatskog nacionalnog vijeća imaju veliku važnost za Hrvate koji žive u Republici Srbiji te će ostvarenje ovih projekata značajno doprinijeti njihovom razvoju i napretku, a njime će se istovremeno </w:t>
      </w:r>
      <w:r w:rsidRPr="006A7492">
        <w:rPr>
          <w:rFonts w:ascii="Times New Roman" w:eastAsia="Calibri" w:hAnsi="Times New Roman"/>
          <w:szCs w:val="24"/>
          <w:lang w:eastAsia="hr-HR"/>
        </w:rPr>
        <w:t>pokazati djelatna potpora institucija Republike Hrvatske pripadnicima hrvatske nacionalne manjine u Republici Srbiji</w:t>
      </w:r>
      <w:r w:rsidRPr="006A7492">
        <w:rPr>
          <w:rFonts w:ascii="Times New Roman" w:eastAsia="Calibri" w:hAnsi="Times New Roman"/>
          <w:szCs w:val="24"/>
          <w:lang w:eastAsia="en-US"/>
        </w:rPr>
        <w:t xml:space="preserve">. </w:t>
      </w:r>
    </w:p>
    <w:p w14:paraId="19A422F1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14:paraId="48DD4660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 xml:space="preserve">Donošenjem Zaključka Vlade Republike Hrvatske zadužuje se Središnji državni ured za Hrvate izvan Republike Hrvatske da u okviru svojeg djelokruga rada poduzme aktivnosti potrebne za rješavanje zamolbe Hrvatskog nacionalnog vijeća i početak realizacije projekata </w:t>
      </w:r>
      <w:r w:rsidRPr="006A7492">
        <w:rPr>
          <w:rFonts w:ascii="Times New Roman" w:eastAsia="Calibri" w:hAnsi="Times New Roman"/>
          <w:i/>
          <w:szCs w:val="24"/>
          <w:lang w:eastAsia="en-US"/>
        </w:rPr>
        <w:t>Izgradnja Hrvatske kuće u Subotici</w:t>
      </w:r>
      <w:r w:rsidRPr="006A7492">
        <w:rPr>
          <w:rFonts w:ascii="Times New Roman" w:eastAsia="Calibri" w:hAnsi="Times New Roman"/>
          <w:szCs w:val="24"/>
          <w:lang w:eastAsia="en-US"/>
        </w:rPr>
        <w:t xml:space="preserve"> i </w:t>
      </w:r>
      <w:r w:rsidRPr="006A7492">
        <w:rPr>
          <w:rFonts w:ascii="Times New Roman" w:eastAsia="Calibri" w:hAnsi="Times New Roman"/>
          <w:i/>
          <w:szCs w:val="24"/>
          <w:lang w:eastAsia="en-US"/>
        </w:rPr>
        <w:t>Kadrovsko osnaživanje hrvatske zajednice u Republici Srbiji</w:t>
      </w:r>
      <w:r w:rsidRPr="006A7492">
        <w:rPr>
          <w:rFonts w:ascii="Times New Roman" w:eastAsia="Calibri" w:hAnsi="Times New Roman"/>
          <w:szCs w:val="24"/>
          <w:lang w:eastAsia="en-US"/>
        </w:rPr>
        <w:t>.</w:t>
      </w:r>
    </w:p>
    <w:p w14:paraId="6BE1AE02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</w:p>
    <w:p w14:paraId="4BDD7A76" w14:textId="77777777" w:rsidR="006A7492" w:rsidRPr="006A7492" w:rsidRDefault="006A7492" w:rsidP="005F4CE0">
      <w:pPr>
        <w:jc w:val="both"/>
        <w:rPr>
          <w:rFonts w:ascii="Times New Roman" w:eastAsia="Calibri" w:hAnsi="Times New Roman"/>
          <w:szCs w:val="24"/>
          <w:lang w:eastAsia="en-US"/>
        </w:rPr>
      </w:pPr>
      <w:r w:rsidRPr="006A7492">
        <w:rPr>
          <w:rFonts w:ascii="Times New Roman" w:eastAsia="Calibri" w:hAnsi="Times New Roman"/>
          <w:szCs w:val="24"/>
          <w:lang w:eastAsia="en-US"/>
        </w:rPr>
        <w:t>Financijska sredstva potrebna za početak realizacije projekata, a koja se odnose na izradu projektne dokumentacije za izgradnju Hrvatske kuće u Subotici i kadrovsko osnaživanje, osigurana su u Državnom proračunu Republike Hrvatske za 2019. godinu na pozicijama Središnjeg državnog ureda za Hrvate izvan Republike Hrvatske, aktivnost A862018 Programi pomoći hrvatskoj manjini u inozemstvu – međunarodna razvojna suradnja.</w:t>
      </w:r>
    </w:p>
    <w:p w14:paraId="2B5D60E4" w14:textId="77777777" w:rsidR="008F759B" w:rsidRPr="00F92D84" w:rsidRDefault="008F759B" w:rsidP="00BE3AC6">
      <w:pPr>
        <w:tabs>
          <w:tab w:val="left" w:pos="7155"/>
        </w:tabs>
        <w:jc w:val="right"/>
        <w:rPr>
          <w:rFonts w:ascii="Times New Roman" w:hAnsi="Times New Roman"/>
          <w:sz w:val="20"/>
        </w:rPr>
      </w:pPr>
    </w:p>
    <w:sectPr w:rsidR="008F759B" w:rsidRPr="00F92D84" w:rsidSect="00BE3AC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5D254" w14:textId="77777777" w:rsidR="00FF033F" w:rsidRDefault="00FF033F">
      <w:r>
        <w:separator/>
      </w:r>
    </w:p>
  </w:endnote>
  <w:endnote w:type="continuationSeparator" w:id="0">
    <w:p w14:paraId="7E66F100" w14:textId="77777777" w:rsidR="00FF033F" w:rsidRDefault="00FF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A3B93" w14:textId="77777777" w:rsidR="00BE3AC6" w:rsidRDefault="00BE3AC6">
    <w:pPr>
      <w:pStyle w:val="Footer"/>
    </w:pPr>
  </w:p>
  <w:p w14:paraId="1D6C3173" w14:textId="77777777" w:rsidR="00BE3AC6" w:rsidRDefault="00BE3A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9FDB5" w14:textId="77777777" w:rsidR="00FF033F" w:rsidRDefault="00FF033F">
      <w:r>
        <w:separator/>
      </w:r>
    </w:p>
  </w:footnote>
  <w:footnote w:type="continuationSeparator" w:id="0">
    <w:p w14:paraId="4DA44002" w14:textId="77777777" w:rsidR="00FF033F" w:rsidRDefault="00FF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59111" w14:textId="77777777" w:rsidR="005B3A82" w:rsidRDefault="005B3A82">
    <w:pPr>
      <w:pStyle w:val="Header"/>
      <w:jc w:val="center"/>
    </w:pPr>
  </w:p>
  <w:p w14:paraId="460B3CE6" w14:textId="77777777" w:rsidR="005B3A82" w:rsidRDefault="005B3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4E9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7E68"/>
    <w:multiLevelType w:val="hybridMultilevel"/>
    <w:tmpl w:val="7A242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91E4C"/>
    <w:multiLevelType w:val="hybridMultilevel"/>
    <w:tmpl w:val="10B8E0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7FBB"/>
    <w:multiLevelType w:val="hybridMultilevel"/>
    <w:tmpl w:val="AD6EFDFC"/>
    <w:lvl w:ilvl="0" w:tplc="5B727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A4761"/>
    <w:multiLevelType w:val="hybridMultilevel"/>
    <w:tmpl w:val="6BBEB73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A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C07A7"/>
    <w:multiLevelType w:val="hybridMultilevel"/>
    <w:tmpl w:val="C952F2D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25A58"/>
    <w:multiLevelType w:val="hybridMultilevel"/>
    <w:tmpl w:val="C1543570"/>
    <w:lvl w:ilvl="0" w:tplc="635C277A">
      <w:start w:val="1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66BF6D44"/>
    <w:multiLevelType w:val="hybridMultilevel"/>
    <w:tmpl w:val="67AA7D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B6587"/>
    <w:multiLevelType w:val="hybridMultilevel"/>
    <w:tmpl w:val="CCA08DD6"/>
    <w:lvl w:ilvl="0" w:tplc="08502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15679"/>
    <w:multiLevelType w:val="hybridMultilevel"/>
    <w:tmpl w:val="A0B02E78"/>
    <w:lvl w:ilvl="0" w:tplc="BA4C6FC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62"/>
    <w:rsid w:val="0000293E"/>
    <w:rsid w:val="000065A5"/>
    <w:rsid w:val="00043C5A"/>
    <w:rsid w:val="0005792A"/>
    <w:rsid w:val="00080D8D"/>
    <w:rsid w:val="000926FE"/>
    <w:rsid w:val="00093E2F"/>
    <w:rsid w:val="000A4B7E"/>
    <w:rsid w:val="000A6D87"/>
    <w:rsid w:val="000B272F"/>
    <w:rsid w:val="000B732B"/>
    <w:rsid w:val="000C33C5"/>
    <w:rsid w:val="000C6C62"/>
    <w:rsid w:val="000D679A"/>
    <w:rsid w:val="000E6B13"/>
    <w:rsid w:val="000F10AB"/>
    <w:rsid w:val="001005BC"/>
    <w:rsid w:val="001029B0"/>
    <w:rsid w:val="00102A0C"/>
    <w:rsid w:val="00105884"/>
    <w:rsid w:val="0012008C"/>
    <w:rsid w:val="001273C4"/>
    <w:rsid w:val="00142384"/>
    <w:rsid w:val="00147D6C"/>
    <w:rsid w:val="00153B5C"/>
    <w:rsid w:val="00156C0D"/>
    <w:rsid w:val="00160DF6"/>
    <w:rsid w:val="00175BDC"/>
    <w:rsid w:val="001A0209"/>
    <w:rsid w:val="001A149D"/>
    <w:rsid w:val="001A1F20"/>
    <w:rsid w:val="001C252C"/>
    <w:rsid w:val="001C7F6C"/>
    <w:rsid w:val="001D23F2"/>
    <w:rsid w:val="001D4D37"/>
    <w:rsid w:val="001D6904"/>
    <w:rsid w:val="001E4D91"/>
    <w:rsid w:val="001F5ACA"/>
    <w:rsid w:val="0020643D"/>
    <w:rsid w:val="00206658"/>
    <w:rsid w:val="00206A9E"/>
    <w:rsid w:val="00207C3C"/>
    <w:rsid w:val="00210B6D"/>
    <w:rsid w:val="00213C7A"/>
    <w:rsid w:val="00216C16"/>
    <w:rsid w:val="00216F7A"/>
    <w:rsid w:val="0022069F"/>
    <w:rsid w:val="00224382"/>
    <w:rsid w:val="00224B48"/>
    <w:rsid w:val="00231529"/>
    <w:rsid w:val="0026116F"/>
    <w:rsid w:val="00263D6F"/>
    <w:rsid w:val="0027191B"/>
    <w:rsid w:val="00293A86"/>
    <w:rsid w:val="00294174"/>
    <w:rsid w:val="002B17D9"/>
    <w:rsid w:val="002B550A"/>
    <w:rsid w:val="002C6071"/>
    <w:rsid w:val="002C7420"/>
    <w:rsid w:val="002D4972"/>
    <w:rsid w:val="002D5EF3"/>
    <w:rsid w:val="002E7A49"/>
    <w:rsid w:val="002F4BD6"/>
    <w:rsid w:val="0031189E"/>
    <w:rsid w:val="00331D26"/>
    <w:rsid w:val="003411F2"/>
    <w:rsid w:val="003440D7"/>
    <w:rsid w:val="00382914"/>
    <w:rsid w:val="003915A5"/>
    <w:rsid w:val="00395809"/>
    <w:rsid w:val="003966F9"/>
    <w:rsid w:val="003B1245"/>
    <w:rsid w:val="003B56A7"/>
    <w:rsid w:val="003B7286"/>
    <w:rsid w:val="003C09BB"/>
    <w:rsid w:val="003C3522"/>
    <w:rsid w:val="003D673D"/>
    <w:rsid w:val="003E2436"/>
    <w:rsid w:val="003F3959"/>
    <w:rsid w:val="003F60D8"/>
    <w:rsid w:val="00400FF3"/>
    <w:rsid w:val="00401F81"/>
    <w:rsid w:val="004130BD"/>
    <w:rsid w:val="00425B16"/>
    <w:rsid w:val="00454ACF"/>
    <w:rsid w:val="00454E41"/>
    <w:rsid w:val="0046498A"/>
    <w:rsid w:val="00475C0F"/>
    <w:rsid w:val="00477CC0"/>
    <w:rsid w:val="00485EC3"/>
    <w:rsid w:val="00492990"/>
    <w:rsid w:val="004A0765"/>
    <w:rsid w:val="004B10EE"/>
    <w:rsid w:val="004B2B64"/>
    <w:rsid w:val="004B7FC7"/>
    <w:rsid w:val="004C25BA"/>
    <w:rsid w:val="004D28F8"/>
    <w:rsid w:val="004D469B"/>
    <w:rsid w:val="004E153B"/>
    <w:rsid w:val="004E3196"/>
    <w:rsid w:val="004E4BE9"/>
    <w:rsid w:val="004F0CA5"/>
    <w:rsid w:val="004F16E7"/>
    <w:rsid w:val="005056ED"/>
    <w:rsid w:val="00507110"/>
    <w:rsid w:val="00527F69"/>
    <w:rsid w:val="00551134"/>
    <w:rsid w:val="00551AEC"/>
    <w:rsid w:val="005576A3"/>
    <w:rsid w:val="00561D50"/>
    <w:rsid w:val="00567BAF"/>
    <w:rsid w:val="005926E1"/>
    <w:rsid w:val="005A14A6"/>
    <w:rsid w:val="005B3A82"/>
    <w:rsid w:val="005B4FDA"/>
    <w:rsid w:val="005B79B6"/>
    <w:rsid w:val="005C41E5"/>
    <w:rsid w:val="005E3F43"/>
    <w:rsid w:val="005F4CE0"/>
    <w:rsid w:val="005F6CEA"/>
    <w:rsid w:val="0060572B"/>
    <w:rsid w:val="00614FEA"/>
    <w:rsid w:val="006205B5"/>
    <w:rsid w:val="00624F44"/>
    <w:rsid w:val="00626D11"/>
    <w:rsid w:val="00634DE3"/>
    <w:rsid w:val="006367AF"/>
    <w:rsid w:val="00637A71"/>
    <w:rsid w:val="006407ED"/>
    <w:rsid w:val="00647203"/>
    <w:rsid w:val="00657D80"/>
    <w:rsid w:val="00661A79"/>
    <w:rsid w:val="00663579"/>
    <w:rsid w:val="00664506"/>
    <w:rsid w:val="00667A17"/>
    <w:rsid w:val="0068355F"/>
    <w:rsid w:val="006A7492"/>
    <w:rsid w:val="006A7846"/>
    <w:rsid w:val="006A7E36"/>
    <w:rsid w:val="006B5E5B"/>
    <w:rsid w:val="006C060A"/>
    <w:rsid w:val="006C1095"/>
    <w:rsid w:val="006C6807"/>
    <w:rsid w:val="006D2B9F"/>
    <w:rsid w:val="006E77F5"/>
    <w:rsid w:val="006F75D5"/>
    <w:rsid w:val="00701613"/>
    <w:rsid w:val="007021E6"/>
    <w:rsid w:val="00703007"/>
    <w:rsid w:val="00731076"/>
    <w:rsid w:val="00732793"/>
    <w:rsid w:val="00732B65"/>
    <w:rsid w:val="007344CB"/>
    <w:rsid w:val="00737F7D"/>
    <w:rsid w:val="00745A0C"/>
    <w:rsid w:val="007544F0"/>
    <w:rsid w:val="00756A0F"/>
    <w:rsid w:val="00782B86"/>
    <w:rsid w:val="00787C90"/>
    <w:rsid w:val="00790A42"/>
    <w:rsid w:val="0079598A"/>
    <w:rsid w:val="00795B46"/>
    <w:rsid w:val="00796D32"/>
    <w:rsid w:val="007E3273"/>
    <w:rsid w:val="007E6E62"/>
    <w:rsid w:val="007F1BF6"/>
    <w:rsid w:val="007F60C4"/>
    <w:rsid w:val="008019BA"/>
    <w:rsid w:val="00803C52"/>
    <w:rsid w:val="00807CE5"/>
    <w:rsid w:val="00822E63"/>
    <w:rsid w:val="00837654"/>
    <w:rsid w:val="00842470"/>
    <w:rsid w:val="0084396E"/>
    <w:rsid w:val="00850E6C"/>
    <w:rsid w:val="00854146"/>
    <w:rsid w:val="008555BF"/>
    <w:rsid w:val="00861A4F"/>
    <w:rsid w:val="00861F82"/>
    <w:rsid w:val="008661CA"/>
    <w:rsid w:val="00880598"/>
    <w:rsid w:val="00880732"/>
    <w:rsid w:val="00886A68"/>
    <w:rsid w:val="008875A2"/>
    <w:rsid w:val="00893DF7"/>
    <w:rsid w:val="00896E3D"/>
    <w:rsid w:val="008A2E0D"/>
    <w:rsid w:val="008A34A1"/>
    <w:rsid w:val="008A4C93"/>
    <w:rsid w:val="008B5B90"/>
    <w:rsid w:val="008C22F0"/>
    <w:rsid w:val="008C56EC"/>
    <w:rsid w:val="008D1F8A"/>
    <w:rsid w:val="008E1304"/>
    <w:rsid w:val="008F05F1"/>
    <w:rsid w:val="008F168C"/>
    <w:rsid w:val="008F4134"/>
    <w:rsid w:val="008F47A6"/>
    <w:rsid w:val="008F5148"/>
    <w:rsid w:val="008F759B"/>
    <w:rsid w:val="009001D2"/>
    <w:rsid w:val="009136C6"/>
    <w:rsid w:val="00930506"/>
    <w:rsid w:val="0093436A"/>
    <w:rsid w:val="00936EF3"/>
    <w:rsid w:val="00944532"/>
    <w:rsid w:val="00944935"/>
    <w:rsid w:val="00951942"/>
    <w:rsid w:val="0095468A"/>
    <w:rsid w:val="0095775C"/>
    <w:rsid w:val="00963621"/>
    <w:rsid w:val="00966CDA"/>
    <w:rsid w:val="00974BD2"/>
    <w:rsid w:val="009813CE"/>
    <w:rsid w:val="00985E6E"/>
    <w:rsid w:val="00990A5B"/>
    <w:rsid w:val="009A0B14"/>
    <w:rsid w:val="009A0FF6"/>
    <w:rsid w:val="009A1F06"/>
    <w:rsid w:val="009A48FA"/>
    <w:rsid w:val="009A67E6"/>
    <w:rsid w:val="009B14CD"/>
    <w:rsid w:val="009C2763"/>
    <w:rsid w:val="009C5C08"/>
    <w:rsid w:val="009E3CD1"/>
    <w:rsid w:val="009E4184"/>
    <w:rsid w:val="00A01F8E"/>
    <w:rsid w:val="00A22972"/>
    <w:rsid w:val="00A36213"/>
    <w:rsid w:val="00A36D9B"/>
    <w:rsid w:val="00A41CE1"/>
    <w:rsid w:val="00A45940"/>
    <w:rsid w:val="00A5236E"/>
    <w:rsid w:val="00A5286B"/>
    <w:rsid w:val="00A56589"/>
    <w:rsid w:val="00A5698A"/>
    <w:rsid w:val="00A56C99"/>
    <w:rsid w:val="00A62186"/>
    <w:rsid w:val="00A67982"/>
    <w:rsid w:val="00A774C2"/>
    <w:rsid w:val="00A808A0"/>
    <w:rsid w:val="00A830AB"/>
    <w:rsid w:val="00A841CF"/>
    <w:rsid w:val="00A86059"/>
    <w:rsid w:val="00A87BE5"/>
    <w:rsid w:val="00A87FDC"/>
    <w:rsid w:val="00A87FFE"/>
    <w:rsid w:val="00A9073F"/>
    <w:rsid w:val="00A95A6A"/>
    <w:rsid w:val="00A96A44"/>
    <w:rsid w:val="00AB646A"/>
    <w:rsid w:val="00AB7C46"/>
    <w:rsid w:val="00AC2360"/>
    <w:rsid w:val="00AF16F7"/>
    <w:rsid w:val="00AF5B51"/>
    <w:rsid w:val="00AF76E3"/>
    <w:rsid w:val="00B043CD"/>
    <w:rsid w:val="00B07FA6"/>
    <w:rsid w:val="00B3458C"/>
    <w:rsid w:val="00B47143"/>
    <w:rsid w:val="00B626DE"/>
    <w:rsid w:val="00B65579"/>
    <w:rsid w:val="00B67A0B"/>
    <w:rsid w:val="00BA1312"/>
    <w:rsid w:val="00BA4C47"/>
    <w:rsid w:val="00BA4E77"/>
    <w:rsid w:val="00BB6A20"/>
    <w:rsid w:val="00BC6940"/>
    <w:rsid w:val="00BC7BDE"/>
    <w:rsid w:val="00BE38E7"/>
    <w:rsid w:val="00BE3AC6"/>
    <w:rsid w:val="00BF3950"/>
    <w:rsid w:val="00BF3C40"/>
    <w:rsid w:val="00C02BBC"/>
    <w:rsid w:val="00C03668"/>
    <w:rsid w:val="00C05191"/>
    <w:rsid w:val="00C055FC"/>
    <w:rsid w:val="00C076DD"/>
    <w:rsid w:val="00C167E0"/>
    <w:rsid w:val="00C179E9"/>
    <w:rsid w:val="00C20B85"/>
    <w:rsid w:val="00C2571F"/>
    <w:rsid w:val="00C30600"/>
    <w:rsid w:val="00C32E36"/>
    <w:rsid w:val="00C37212"/>
    <w:rsid w:val="00C410BE"/>
    <w:rsid w:val="00C43A02"/>
    <w:rsid w:val="00C45DD1"/>
    <w:rsid w:val="00C52C8B"/>
    <w:rsid w:val="00C607A5"/>
    <w:rsid w:val="00C6493A"/>
    <w:rsid w:val="00C662DF"/>
    <w:rsid w:val="00C665B5"/>
    <w:rsid w:val="00C66C62"/>
    <w:rsid w:val="00C702A4"/>
    <w:rsid w:val="00C70357"/>
    <w:rsid w:val="00C760AB"/>
    <w:rsid w:val="00C802B4"/>
    <w:rsid w:val="00C825E7"/>
    <w:rsid w:val="00C8673E"/>
    <w:rsid w:val="00C871B3"/>
    <w:rsid w:val="00C9338B"/>
    <w:rsid w:val="00C96205"/>
    <w:rsid w:val="00C9641F"/>
    <w:rsid w:val="00CB187D"/>
    <w:rsid w:val="00CC1799"/>
    <w:rsid w:val="00CD23DA"/>
    <w:rsid w:val="00CE11BC"/>
    <w:rsid w:val="00CE7206"/>
    <w:rsid w:val="00CF1D47"/>
    <w:rsid w:val="00CF396D"/>
    <w:rsid w:val="00CF3BF3"/>
    <w:rsid w:val="00CF4A89"/>
    <w:rsid w:val="00CF52B4"/>
    <w:rsid w:val="00CF5334"/>
    <w:rsid w:val="00D03A2D"/>
    <w:rsid w:val="00D105A9"/>
    <w:rsid w:val="00D2252C"/>
    <w:rsid w:val="00D24512"/>
    <w:rsid w:val="00D40DC4"/>
    <w:rsid w:val="00D42EB4"/>
    <w:rsid w:val="00D50DF9"/>
    <w:rsid w:val="00D55802"/>
    <w:rsid w:val="00D56861"/>
    <w:rsid w:val="00D6028B"/>
    <w:rsid w:val="00D62B0C"/>
    <w:rsid w:val="00D6631E"/>
    <w:rsid w:val="00D74523"/>
    <w:rsid w:val="00D91034"/>
    <w:rsid w:val="00D96BF8"/>
    <w:rsid w:val="00DA3471"/>
    <w:rsid w:val="00DA611B"/>
    <w:rsid w:val="00DA70AE"/>
    <w:rsid w:val="00DB7DD4"/>
    <w:rsid w:val="00DD10CD"/>
    <w:rsid w:val="00DD3564"/>
    <w:rsid w:val="00DD51C7"/>
    <w:rsid w:val="00DD5484"/>
    <w:rsid w:val="00DD77D2"/>
    <w:rsid w:val="00DE0188"/>
    <w:rsid w:val="00DE24A2"/>
    <w:rsid w:val="00DF258E"/>
    <w:rsid w:val="00DF509B"/>
    <w:rsid w:val="00E02898"/>
    <w:rsid w:val="00E04FAF"/>
    <w:rsid w:val="00E158F0"/>
    <w:rsid w:val="00E1756E"/>
    <w:rsid w:val="00E30DE1"/>
    <w:rsid w:val="00E310AE"/>
    <w:rsid w:val="00E35990"/>
    <w:rsid w:val="00E37A10"/>
    <w:rsid w:val="00E40280"/>
    <w:rsid w:val="00E420B0"/>
    <w:rsid w:val="00E56E8D"/>
    <w:rsid w:val="00E7384A"/>
    <w:rsid w:val="00E8298B"/>
    <w:rsid w:val="00EA5695"/>
    <w:rsid w:val="00EA708F"/>
    <w:rsid w:val="00EA70F2"/>
    <w:rsid w:val="00EB062C"/>
    <w:rsid w:val="00EB0B2C"/>
    <w:rsid w:val="00EB2666"/>
    <w:rsid w:val="00EC37E3"/>
    <w:rsid w:val="00ED05EF"/>
    <w:rsid w:val="00ED36E4"/>
    <w:rsid w:val="00ED3DBE"/>
    <w:rsid w:val="00ED6A7A"/>
    <w:rsid w:val="00EE38E0"/>
    <w:rsid w:val="00F22D2D"/>
    <w:rsid w:val="00F231BE"/>
    <w:rsid w:val="00F25755"/>
    <w:rsid w:val="00F31148"/>
    <w:rsid w:val="00F32532"/>
    <w:rsid w:val="00F3388C"/>
    <w:rsid w:val="00F33C67"/>
    <w:rsid w:val="00F46CCE"/>
    <w:rsid w:val="00F61D4C"/>
    <w:rsid w:val="00F647DC"/>
    <w:rsid w:val="00F74EC3"/>
    <w:rsid w:val="00F841C9"/>
    <w:rsid w:val="00F92D84"/>
    <w:rsid w:val="00F944C3"/>
    <w:rsid w:val="00F95C11"/>
    <w:rsid w:val="00F96423"/>
    <w:rsid w:val="00FB3916"/>
    <w:rsid w:val="00FB47F5"/>
    <w:rsid w:val="00FB6DA8"/>
    <w:rsid w:val="00FC505A"/>
    <w:rsid w:val="00FD46A9"/>
    <w:rsid w:val="00FD79D3"/>
    <w:rsid w:val="00FE7E5C"/>
    <w:rsid w:val="00FF033F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0B53D"/>
  <w15:docId w15:val="{DD1FF72B-D2F7-4338-AF56-BAD1CA9F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C62"/>
    <w:rPr>
      <w:rFonts w:ascii="Arial" w:eastAsia="Times New Roman" w:hAnsi="Arial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7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505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505A"/>
  </w:style>
  <w:style w:type="paragraph" w:styleId="Footer">
    <w:name w:val="footer"/>
    <w:basedOn w:val="Normal"/>
    <w:link w:val="FooterChar"/>
    <w:uiPriority w:val="99"/>
    <w:rsid w:val="00FC505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200"/>
    <w:rPr>
      <w:rFonts w:ascii="Arial" w:eastAsia="Times New Roman" w:hAnsi="Arial"/>
      <w:sz w:val="24"/>
      <w:lang w:eastAsia="zh-CN"/>
    </w:rPr>
  </w:style>
  <w:style w:type="table" w:styleId="TableGrid">
    <w:name w:val="Table Grid"/>
    <w:basedOn w:val="TableNormal"/>
    <w:rsid w:val="006A7E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125DE-9025-4075-91C0-2F22D5DD77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F74E98-1D83-473A-8507-CB7D040F4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C30BA-77BA-4049-B4AE-AF625AE474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22FD1B-9A34-43EE-9826-3571FF975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3C7C4F-6FF5-41D5-AE49-A39D5865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MVPEI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mvpei</dc:creator>
  <cp:keywords/>
  <cp:lastModifiedBy>Vlatka Šelimber</cp:lastModifiedBy>
  <cp:revision>2</cp:revision>
  <cp:lastPrinted>2019-08-23T09:21:00Z</cp:lastPrinted>
  <dcterms:created xsi:type="dcterms:W3CDTF">2019-09-05T07:26:00Z</dcterms:created>
  <dcterms:modified xsi:type="dcterms:W3CDTF">2019-09-05T07:26:00Z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