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ACA" w14:textId="40142337" w:rsidR="00B43A04" w:rsidRPr="00B43A04" w:rsidRDefault="00B43A04" w:rsidP="00B43A04">
      <w:pPr>
        <w:jc w:val="center"/>
      </w:pPr>
      <w:bookmarkStart w:id="0" w:name="_GoBack"/>
      <w:bookmarkEnd w:id="0"/>
      <w:r w:rsidRPr="00B43A04">
        <w:rPr>
          <w:noProof/>
          <w:lang w:eastAsia="hr-HR"/>
        </w:rPr>
        <w:drawing>
          <wp:inline distT="0" distB="0" distL="0" distR="0" wp14:anchorId="394E3707" wp14:editId="08A1D86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A04">
        <w:fldChar w:fldCharType="begin"/>
      </w:r>
      <w:r w:rsidRPr="00B43A04">
        <w:instrText xml:space="preserve"> INCLUDEPICTURE "http://www.inet.hr/~box/images/grb-rh.gif" \* MERGEFORMATINET </w:instrText>
      </w:r>
      <w:r w:rsidRPr="00B43A04">
        <w:fldChar w:fldCharType="end"/>
      </w:r>
    </w:p>
    <w:p w14:paraId="642F8D0F" w14:textId="77777777" w:rsidR="00B43A04" w:rsidRPr="00B43A04" w:rsidRDefault="00B43A04" w:rsidP="00B43A04">
      <w:pPr>
        <w:spacing w:before="60" w:after="1680" w:line="276" w:lineRule="auto"/>
        <w:jc w:val="center"/>
        <w:rPr>
          <w:rFonts w:ascii="Times New Roman" w:hAnsi="Times New Roman"/>
          <w:sz w:val="28"/>
        </w:rPr>
      </w:pPr>
      <w:r w:rsidRPr="00B43A04">
        <w:rPr>
          <w:rFonts w:ascii="Times New Roman" w:hAnsi="Times New Roman"/>
          <w:sz w:val="28"/>
        </w:rPr>
        <w:t>VLADA REPUBLIKE HRVATSKE</w:t>
      </w:r>
    </w:p>
    <w:p w14:paraId="0F4364F3" w14:textId="77777777" w:rsidR="00B43A04" w:rsidRPr="00B43A04" w:rsidRDefault="00B43A04" w:rsidP="00B43A0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784725B" w14:textId="77777777" w:rsidR="00B43A04" w:rsidRPr="00B43A04" w:rsidRDefault="00B43A04" w:rsidP="00B43A04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B43A04">
        <w:rPr>
          <w:rFonts w:ascii="Times New Roman" w:hAnsi="Times New Roman"/>
          <w:sz w:val="24"/>
          <w:szCs w:val="24"/>
        </w:rPr>
        <w:t>Zagreb, 5. rujna 2019.</w:t>
      </w:r>
    </w:p>
    <w:p w14:paraId="1F23C9C1" w14:textId="77777777" w:rsidR="00B43A04" w:rsidRPr="00B43A04" w:rsidRDefault="00B43A04" w:rsidP="00B43A04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AFFA989" w14:textId="77777777" w:rsidR="00B43A04" w:rsidRPr="00B43A04" w:rsidRDefault="00B43A04" w:rsidP="00B43A04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17BDFD" w14:textId="77777777" w:rsidR="00B43A04" w:rsidRPr="00B43A04" w:rsidRDefault="00B43A04" w:rsidP="00B43A04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12E08F38" w14:textId="77777777" w:rsidR="00B43A04" w:rsidRPr="00B43A04" w:rsidRDefault="00B43A04" w:rsidP="00B43A0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43A0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43A04" w:rsidRPr="00B43A04" w14:paraId="072BE284" w14:textId="77777777" w:rsidTr="000145EE">
        <w:tc>
          <w:tcPr>
            <w:tcW w:w="1951" w:type="dxa"/>
          </w:tcPr>
          <w:p w14:paraId="4BE31802" w14:textId="77777777" w:rsidR="00B43A04" w:rsidRPr="00B43A04" w:rsidRDefault="00B43A04" w:rsidP="00B43A04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 </w:t>
            </w:r>
            <w:r w:rsidRPr="00B43A04">
              <w:rPr>
                <w:b/>
                <w:smallCaps/>
                <w:sz w:val="24"/>
                <w:szCs w:val="24"/>
              </w:rPr>
              <w:t>Predlagatelj</w:t>
            </w:r>
            <w:r w:rsidRPr="00B43A0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21CD533" w14:textId="77777777" w:rsidR="00B43A04" w:rsidRPr="00B43A04" w:rsidRDefault="00B43A04" w:rsidP="00B43A04">
            <w:pPr>
              <w:spacing w:after="200" w:line="360" w:lineRule="auto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Ministarstvo unutarnjih poslova </w:t>
            </w:r>
          </w:p>
        </w:tc>
      </w:tr>
    </w:tbl>
    <w:p w14:paraId="399DA564" w14:textId="77777777" w:rsidR="00B43A04" w:rsidRPr="00B43A04" w:rsidRDefault="00B43A04" w:rsidP="00B43A0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43A0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43A04" w:rsidRPr="00B43A04" w14:paraId="49B380D7" w14:textId="77777777" w:rsidTr="000145EE">
        <w:tc>
          <w:tcPr>
            <w:tcW w:w="1951" w:type="dxa"/>
          </w:tcPr>
          <w:p w14:paraId="6FDEB315" w14:textId="77777777" w:rsidR="00B43A04" w:rsidRPr="00B43A04" w:rsidRDefault="00B43A04" w:rsidP="00B43A04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B43A04">
              <w:rPr>
                <w:b/>
                <w:smallCaps/>
                <w:sz w:val="24"/>
                <w:szCs w:val="24"/>
              </w:rPr>
              <w:t>Predmet</w:t>
            </w:r>
            <w:r w:rsidRPr="00B43A0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D8930F4" w14:textId="77777777" w:rsidR="00B43A04" w:rsidRPr="00B43A04" w:rsidRDefault="00B43A04" w:rsidP="00B43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Prijedlog zaključka o prihvaćanju Nacrta memoranduma o suglasnosti između Vlade Republike Hrvatske i Izraelske Nacionalne uprave za kibernetiku Države Izraela o suradnji u području kibernetičke sigurnosti</w:t>
            </w:r>
          </w:p>
          <w:p w14:paraId="2327D217" w14:textId="77777777" w:rsidR="00B43A04" w:rsidRPr="00B43A04" w:rsidRDefault="00B43A04" w:rsidP="00B43A04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066292B3" w14:textId="77777777" w:rsidR="00B43A04" w:rsidRPr="00B43A04" w:rsidRDefault="00B43A04" w:rsidP="00B43A0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EA2814C" w14:textId="77777777" w:rsidR="00B43A04" w:rsidRPr="00B43A04" w:rsidRDefault="00B43A04" w:rsidP="00B43A0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B46F0CB" w14:textId="77777777" w:rsidR="00B43A04" w:rsidRPr="00B43A04" w:rsidRDefault="00B43A04" w:rsidP="00B43A0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B90475B" w14:textId="77777777" w:rsidR="00B43A04" w:rsidRPr="00B43A04" w:rsidRDefault="00B43A04" w:rsidP="00B43A0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0E3CF6" w14:textId="77777777" w:rsidR="00B43A04" w:rsidRPr="00B43A04" w:rsidRDefault="00B43A04" w:rsidP="00B43A0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45671C" w14:textId="77777777" w:rsidR="00B43A04" w:rsidRPr="00B43A04" w:rsidRDefault="00B43A04" w:rsidP="00B43A04">
      <w:pPr>
        <w:tabs>
          <w:tab w:val="center" w:pos="4536"/>
          <w:tab w:val="right" w:pos="9072"/>
        </w:tabs>
        <w:spacing w:after="0" w:line="240" w:lineRule="auto"/>
      </w:pPr>
    </w:p>
    <w:p w14:paraId="5B916A6C" w14:textId="77777777" w:rsidR="00B43A04" w:rsidRPr="00B43A04" w:rsidRDefault="00B43A04" w:rsidP="00B43A04">
      <w:pPr>
        <w:spacing w:after="200" w:line="276" w:lineRule="auto"/>
      </w:pPr>
    </w:p>
    <w:p w14:paraId="74AC957C" w14:textId="77777777" w:rsidR="00B43A04" w:rsidRPr="00B43A04" w:rsidRDefault="00B43A04" w:rsidP="00B43A04">
      <w:pPr>
        <w:spacing w:after="200" w:line="276" w:lineRule="auto"/>
      </w:pPr>
    </w:p>
    <w:p w14:paraId="1BEFB79A" w14:textId="77777777" w:rsidR="00B43A04" w:rsidRPr="00B43A04" w:rsidRDefault="00B43A04" w:rsidP="00B43A0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</w:rPr>
      </w:pPr>
      <w:r w:rsidRPr="00B43A04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566344AB" w14:textId="77777777" w:rsidR="00B43A04" w:rsidRPr="00B43A04" w:rsidRDefault="00B43A04" w:rsidP="00B43A04">
      <w:pPr>
        <w:spacing w:after="200" w:line="276" w:lineRule="auto"/>
      </w:pPr>
    </w:p>
    <w:p w14:paraId="3E5B4B3F" w14:textId="77777777" w:rsidR="00B43A04" w:rsidRDefault="00B43A04" w:rsidP="00270B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0678BF9" w14:textId="77777777" w:rsidR="00B43A04" w:rsidRDefault="00B43A04" w:rsidP="00270B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0EC9A2A" w14:textId="77777777" w:rsidR="00B43A04" w:rsidRDefault="00B43A04" w:rsidP="00270B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15FAA41" w14:textId="6F718447" w:rsidR="00270BA3" w:rsidRPr="00270BA3" w:rsidRDefault="00270BA3" w:rsidP="00270B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70BA3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PRIJEDLOG</w:t>
      </w:r>
    </w:p>
    <w:p w14:paraId="2E135D46" w14:textId="77777777" w:rsidR="00270BA3" w:rsidRPr="00270BA3" w:rsidRDefault="00270BA3" w:rsidP="00270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7EE2238" w14:textId="77777777" w:rsidR="00270BA3" w:rsidRPr="00270BA3" w:rsidRDefault="00270BA3" w:rsidP="00270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A38560" w14:textId="77777777" w:rsidR="00270BA3" w:rsidRPr="00270BA3" w:rsidRDefault="00270BA3" w:rsidP="00270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31. stavka 3. Zakona o Vladi Republike Hrvatske („Narodne novine“, broj 150/11, 119/14, 93/16 i 116/18), Vlada Republike Hrvatske je na sjednici održanoj ____________ godine donijela </w:t>
      </w:r>
    </w:p>
    <w:p w14:paraId="2D409535" w14:textId="77777777" w:rsidR="00270BA3" w:rsidRPr="00270BA3" w:rsidRDefault="00270BA3" w:rsidP="00270B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1A8EA39" w14:textId="77777777" w:rsidR="00270BA3" w:rsidRPr="00270BA3" w:rsidRDefault="00270BA3" w:rsidP="00270B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82E499F" w14:textId="77777777" w:rsidR="00270BA3" w:rsidRPr="00270BA3" w:rsidRDefault="00270BA3" w:rsidP="00270B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70BA3"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14:paraId="52CB4C73" w14:textId="77777777" w:rsidR="00270BA3" w:rsidRPr="00270BA3" w:rsidRDefault="00270BA3" w:rsidP="00270B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C40C300" w14:textId="77777777" w:rsidR="00270BA3" w:rsidRPr="00270BA3" w:rsidRDefault="00270BA3" w:rsidP="00270B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B85AE11" w14:textId="7F657929" w:rsidR="00270BA3" w:rsidRPr="00270BA3" w:rsidRDefault="00270BA3" w:rsidP="00270BA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70BA3">
        <w:rPr>
          <w:rFonts w:ascii="Times New Roman" w:hAnsi="Times New Roman"/>
          <w:sz w:val="24"/>
          <w:szCs w:val="24"/>
        </w:rPr>
        <w:t xml:space="preserve">1. Prihvaća se </w:t>
      </w:r>
      <w:r w:rsidR="007220BE">
        <w:rPr>
          <w:rFonts w:ascii="Times New Roman" w:hAnsi="Times New Roman"/>
          <w:sz w:val="24"/>
          <w:szCs w:val="24"/>
        </w:rPr>
        <w:t>Nacrt</w:t>
      </w:r>
      <w:r w:rsidR="007220BE" w:rsidRPr="00270BA3">
        <w:rPr>
          <w:rFonts w:ascii="Times New Roman" w:hAnsi="Times New Roman"/>
          <w:sz w:val="24"/>
          <w:szCs w:val="24"/>
        </w:rPr>
        <w:t xml:space="preserve"> </w:t>
      </w:r>
      <w:r w:rsidR="007220BE">
        <w:rPr>
          <w:rFonts w:ascii="Times New Roman" w:hAnsi="Times New Roman"/>
          <w:sz w:val="24"/>
          <w:szCs w:val="24"/>
        </w:rPr>
        <w:t>m</w:t>
      </w:r>
      <w:r w:rsidRPr="00270BA3">
        <w:rPr>
          <w:rFonts w:ascii="Times New Roman" w:hAnsi="Times New Roman"/>
          <w:sz w:val="24"/>
          <w:szCs w:val="24"/>
        </w:rPr>
        <w:t>emoranduma o suglasnosti između Vlade Republike Hrvatske i Izraelske Nacionalne uprave za kibernetiku Države Izrael</w:t>
      </w:r>
      <w:r w:rsidR="007220BE">
        <w:rPr>
          <w:rFonts w:ascii="Times New Roman" w:hAnsi="Times New Roman"/>
          <w:sz w:val="24"/>
          <w:szCs w:val="24"/>
        </w:rPr>
        <w:t>a</w:t>
      </w:r>
      <w:r w:rsidRPr="00270BA3">
        <w:rPr>
          <w:rFonts w:ascii="Times New Roman" w:hAnsi="Times New Roman"/>
          <w:sz w:val="24"/>
          <w:szCs w:val="24"/>
        </w:rPr>
        <w:t xml:space="preserve"> o suradnji u području kibernetičke sigurnosti, u tekstu koji je Vladi Republike Hrvatske dostavilo Ministarstvo unutarnjih poslova aktom, </w:t>
      </w:r>
      <w:r w:rsidR="007220BE">
        <w:rPr>
          <w:rFonts w:ascii="Times New Roman" w:hAnsi="Times New Roman"/>
          <w:sz w:val="24"/>
          <w:szCs w:val="24"/>
        </w:rPr>
        <w:t>k</w:t>
      </w:r>
      <w:r w:rsidRPr="00270BA3">
        <w:rPr>
          <w:rFonts w:ascii="Times New Roman" w:hAnsi="Times New Roman"/>
          <w:sz w:val="24"/>
          <w:szCs w:val="24"/>
        </w:rPr>
        <w:t>las</w:t>
      </w:r>
      <w:r w:rsidR="007220BE">
        <w:rPr>
          <w:rFonts w:ascii="Times New Roman" w:hAnsi="Times New Roman"/>
          <w:sz w:val="24"/>
          <w:szCs w:val="24"/>
        </w:rPr>
        <w:t>e</w:t>
      </w:r>
      <w:r w:rsidRPr="00270BA3">
        <w:rPr>
          <w:rFonts w:ascii="Times New Roman" w:hAnsi="Times New Roman"/>
          <w:sz w:val="24"/>
          <w:szCs w:val="24"/>
        </w:rPr>
        <w:t xml:space="preserve">: ________________, </w:t>
      </w:r>
      <w:r w:rsidR="007220BE">
        <w:rPr>
          <w:rFonts w:ascii="Times New Roman" w:hAnsi="Times New Roman"/>
          <w:sz w:val="24"/>
          <w:szCs w:val="24"/>
        </w:rPr>
        <w:t>u</w:t>
      </w:r>
      <w:r w:rsidRPr="00270BA3">
        <w:rPr>
          <w:rFonts w:ascii="Times New Roman" w:hAnsi="Times New Roman"/>
          <w:sz w:val="24"/>
          <w:szCs w:val="24"/>
        </w:rPr>
        <w:t>rbroj</w:t>
      </w:r>
      <w:r w:rsidR="007220BE">
        <w:rPr>
          <w:rFonts w:ascii="Times New Roman" w:hAnsi="Times New Roman"/>
          <w:sz w:val="24"/>
          <w:szCs w:val="24"/>
        </w:rPr>
        <w:t>a</w:t>
      </w:r>
      <w:r w:rsidRPr="00270BA3">
        <w:rPr>
          <w:rFonts w:ascii="Times New Roman" w:hAnsi="Times New Roman"/>
          <w:sz w:val="24"/>
          <w:szCs w:val="24"/>
        </w:rPr>
        <w:t>: ________________ od ____________________.</w:t>
      </w:r>
    </w:p>
    <w:p w14:paraId="12739E91" w14:textId="0252CDF0" w:rsidR="00270BA3" w:rsidRDefault="00270BA3" w:rsidP="00270BA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70BA3">
        <w:rPr>
          <w:rFonts w:ascii="Times New Roman" w:hAnsi="Times New Roman"/>
          <w:sz w:val="24"/>
          <w:szCs w:val="24"/>
        </w:rPr>
        <w:t>2. Ovlašćuje se potpredsjednik Vlade Republike Hrvatske i ministar unutarnjih poslova da</w:t>
      </w:r>
      <w:r w:rsidR="007220BE">
        <w:rPr>
          <w:rFonts w:ascii="Times New Roman" w:hAnsi="Times New Roman"/>
          <w:sz w:val="24"/>
          <w:szCs w:val="24"/>
        </w:rPr>
        <w:t>,</w:t>
      </w:r>
      <w:r w:rsidRPr="00270BA3">
        <w:rPr>
          <w:rFonts w:ascii="Times New Roman" w:hAnsi="Times New Roman"/>
          <w:sz w:val="24"/>
          <w:szCs w:val="24"/>
        </w:rPr>
        <w:t xml:space="preserve"> u ime Vlade Republike Hrvatske</w:t>
      </w:r>
      <w:r w:rsidR="00CE7A57">
        <w:rPr>
          <w:rFonts w:ascii="Times New Roman" w:hAnsi="Times New Roman"/>
          <w:sz w:val="24"/>
          <w:szCs w:val="24"/>
        </w:rPr>
        <w:t>,</w:t>
      </w:r>
      <w:r w:rsidRPr="00270BA3">
        <w:rPr>
          <w:rFonts w:ascii="Times New Roman" w:hAnsi="Times New Roman"/>
          <w:sz w:val="24"/>
          <w:szCs w:val="24"/>
        </w:rPr>
        <w:t xml:space="preserve"> potpiše </w:t>
      </w:r>
      <w:r w:rsidR="00CE7A57">
        <w:rPr>
          <w:rFonts w:ascii="Times New Roman" w:hAnsi="Times New Roman"/>
          <w:sz w:val="24"/>
          <w:szCs w:val="24"/>
        </w:rPr>
        <w:t>Memorandum</w:t>
      </w:r>
      <w:r w:rsidRPr="00270BA3">
        <w:rPr>
          <w:rFonts w:ascii="Times New Roman" w:hAnsi="Times New Roman"/>
          <w:sz w:val="24"/>
          <w:szCs w:val="24"/>
        </w:rPr>
        <w:t xml:space="preserve"> o suglasnosti iz točke 1. ovoga Zaključka.</w:t>
      </w:r>
    </w:p>
    <w:p w14:paraId="021E3B7C" w14:textId="77777777" w:rsidR="007220BE" w:rsidRPr="00270BA3" w:rsidRDefault="007220BE" w:rsidP="007220B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Zadužuje se Ministarstvo unutarnjih poslova za koordinaciju provedbe Memoranduma</w:t>
      </w:r>
      <w:r w:rsidRPr="00270BA3">
        <w:rPr>
          <w:rFonts w:ascii="Times New Roman" w:hAnsi="Times New Roman"/>
          <w:sz w:val="24"/>
          <w:szCs w:val="24"/>
        </w:rPr>
        <w:t xml:space="preserve"> o suglasnosti iz točke 1. ovoga Zaključka</w:t>
      </w:r>
      <w:r>
        <w:rPr>
          <w:rFonts w:ascii="Times New Roman" w:hAnsi="Times New Roman"/>
          <w:sz w:val="24"/>
          <w:szCs w:val="24"/>
        </w:rPr>
        <w:t>, u suradnji s drugim nadležnim tijelima, te za djelovanje kao kontakt točka u smislu odredaba istog.</w:t>
      </w:r>
    </w:p>
    <w:p w14:paraId="7896D2BA" w14:textId="77777777" w:rsidR="00270BA3" w:rsidRPr="00270BA3" w:rsidRDefault="00270BA3" w:rsidP="00270B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D1F104C" w14:textId="77777777" w:rsidR="00270BA3" w:rsidRPr="00270BA3" w:rsidRDefault="00270BA3" w:rsidP="00270B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</w:p>
    <w:p w14:paraId="3BC10EA6" w14:textId="77777777" w:rsidR="00270BA3" w:rsidRPr="00270BA3" w:rsidRDefault="00270BA3" w:rsidP="00270B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>Ur.broj:</w:t>
      </w:r>
    </w:p>
    <w:p w14:paraId="785BC460" w14:textId="77777777" w:rsidR="00270BA3" w:rsidRPr="00270BA3" w:rsidRDefault="00270BA3" w:rsidP="00270B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7389A16A" w14:textId="77777777" w:rsidR="00270BA3" w:rsidRPr="00270BA3" w:rsidRDefault="00270BA3" w:rsidP="00270BA3">
      <w:pPr>
        <w:spacing w:after="0" w:line="240" w:lineRule="auto"/>
        <w:ind w:left="504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PREDSJEDNIK </w:t>
      </w:r>
    </w:p>
    <w:p w14:paraId="02025A2B" w14:textId="77777777" w:rsidR="00270BA3" w:rsidRPr="00270BA3" w:rsidRDefault="00270BA3" w:rsidP="00270B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F49E46F" w14:textId="77777777" w:rsidR="00270BA3" w:rsidRPr="00270BA3" w:rsidRDefault="00270BA3" w:rsidP="00270BA3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>mr. sc. Andrej Plenković</w:t>
      </w:r>
    </w:p>
    <w:p w14:paraId="40CD54BD" w14:textId="77777777" w:rsidR="00270BA3" w:rsidRPr="00270BA3" w:rsidRDefault="00270BA3" w:rsidP="00270BA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20389C0C" w14:textId="77777777" w:rsidR="00270BA3" w:rsidRPr="00270BA3" w:rsidRDefault="00270BA3" w:rsidP="00270BA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36C7337B" w14:textId="77777777" w:rsidR="00270BA3" w:rsidRPr="00270BA3" w:rsidRDefault="00270BA3" w:rsidP="00270BA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70BA3">
        <w:rPr>
          <w:rFonts w:ascii="Arial" w:hAnsi="Arial" w:cs="Arial"/>
          <w:sz w:val="24"/>
          <w:szCs w:val="24"/>
        </w:rPr>
        <w:br w:type="page"/>
      </w:r>
    </w:p>
    <w:p w14:paraId="130EB53A" w14:textId="77777777" w:rsidR="00270BA3" w:rsidRPr="00270BA3" w:rsidRDefault="00270BA3" w:rsidP="00270B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70BA3">
        <w:rPr>
          <w:rFonts w:ascii="Times New Roman" w:hAnsi="Times New Roman"/>
          <w:b/>
          <w:sz w:val="24"/>
          <w:szCs w:val="24"/>
        </w:rPr>
        <w:lastRenderedPageBreak/>
        <w:t>O B R A Z L O Ž E N J E</w:t>
      </w:r>
    </w:p>
    <w:p w14:paraId="364B26BF" w14:textId="77777777" w:rsidR="00270BA3" w:rsidRPr="00270BA3" w:rsidRDefault="00270BA3" w:rsidP="00270B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1A3B75" w14:textId="77777777" w:rsidR="00270BA3" w:rsidRPr="00270BA3" w:rsidRDefault="00270BA3" w:rsidP="00270B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68020D" w14:textId="77777777" w:rsidR="00270BA3" w:rsidRPr="00270BA3" w:rsidRDefault="00270BA3" w:rsidP="00270B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 xml:space="preserve">Izraelska Nacionalna uprava za kibernetiku Države Izrael inicirala je unaprjeđenje suradnje u području kibernetičke sigurnosti s Republikom Hrvatskom prijedlogom za sklapanjem akta o suradnji u području kibernetičke sigurnosti. </w:t>
      </w:r>
    </w:p>
    <w:p w14:paraId="52235AA7" w14:textId="77777777" w:rsidR="00270BA3" w:rsidRPr="00270BA3" w:rsidRDefault="00270BA3" w:rsidP="00270B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599FC5" w14:textId="21AB5803" w:rsidR="00270BA3" w:rsidRDefault="00270BA3" w:rsidP="00270B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 xml:space="preserve">S obzirom na sve veći broj, ozbiljnost kao i međunarodnu prirodu kibernetičkih napada smatra se kako bi sklapanje međunarodnog akta u području kibernetičke sigurnosti doprinijelo kibernetičkoj sigurnosti Republike Hrvatske, njezinih tijela i građana. Slijedom navedenog izrađen je Memorandum o suglasnosti </w:t>
      </w:r>
      <w:r w:rsidRPr="00270BA3">
        <w:rPr>
          <w:rFonts w:ascii="Times New Roman" w:hAnsi="Times New Roman"/>
          <w:sz w:val="24"/>
          <w:szCs w:val="24"/>
        </w:rPr>
        <w:t>između Vlade Republike Hrvatske i Izraelske Nacionalne uprave za kibernetiku Države Izrael o suradnji u području kibernetičke sigurnosti kojim se uređuje</w:t>
      </w: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 xml:space="preserve"> razmjena informacija u skladu s nacionalnim zakonima i propisima, razmjena najboljih praksi, metodologija i politika o kibernetičkoj sigurnosti, organizacija posjeta predstavnika u svrhu rasprave o relevantnim pitanjima iz područja kibernetičke sigurnosti te održavanje seminara i konferencija. </w:t>
      </w:r>
    </w:p>
    <w:p w14:paraId="455C2802" w14:textId="7B77A20D" w:rsidR="00406B0D" w:rsidRDefault="00406B0D" w:rsidP="00270B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FFC597" w14:textId="77777777" w:rsidR="00270BA3" w:rsidRPr="00270BA3" w:rsidRDefault="00270BA3" w:rsidP="00270B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BA3">
        <w:rPr>
          <w:rFonts w:ascii="Times New Roman" w:hAnsi="Times New Roman"/>
          <w:sz w:val="24"/>
          <w:szCs w:val="24"/>
        </w:rPr>
        <w:t>Memorandum o suglasnosti služi kao dokaz namjera i volje sudionika vezano za jačanje suradnje u području kibernetičke sigurnosti te ne predstavlja niti ne stvara ikakve pravno obvezujuće ili izvršive obveze u okviru nacionalnog ili međunarodnog prava, niti ne dovodi do bilo kakvog pravnog postupka.</w:t>
      </w:r>
    </w:p>
    <w:p w14:paraId="62CF088F" w14:textId="77777777" w:rsidR="00F470AD" w:rsidRDefault="00F470AD" w:rsidP="00F47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5C3D1C" w14:textId="693CF6A5" w:rsidR="00F470AD" w:rsidRPr="00270BA3" w:rsidRDefault="00F470AD" w:rsidP="00F47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Točkom 3. Zaključka zadužuje se </w:t>
      </w:r>
      <w:r>
        <w:rPr>
          <w:rFonts w:ascii="Times New Roman" w:hAnsi="Times New Roman"/>
          <w:sz w:val="24"/>
          <w:szCs w:val="24"/>
        </w:rPr>
        <w:t xml:space="preserve">Ministarstvo unutarnjih poslova da djeluje kao kontakt točka u smislu odredaba Memoranduma o suglasnosti, te da koordinira provedbu istog s drugim članovima Nacionalnog vijeća za kibernetičku sigurnost, a naročito s Uredom vijeća za nacionalnu sigurnost, Ministarstvom obrane i Sigurnosno-obavještajnom agencijom. </w:t>
      </w:r>
    </w:p>
    <w:p w14:paraId="684C1C07" w14:textId="77777777" w:rsidR="00270BA3" w:rsidRPr="00270BA3" w:rsidRDefault="00270BA3" w:rsidP="00270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DC2124" w14:textId="77777777" w:rsidR="00270BA3" w:rsidRPr="00270BA3" w:rsidRDefault="00270BA3" w:rsidP="00270B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0BA3">
        <w:rPr>
          <w:rFonts w:ascii="Times New Roman" w:eastAsia="Times New Roman" w:hAnsi="Times New Roman"/>
          <w:sz w:val="24"/>
          <w:szCs w:val="24"/>
          <w:lang w:eastAsia="hr-HR"/>
        </w:rPr>
        <w:t>Slijedom navedenog  predlaže se donošenje ovoga Zaključka.</w:t>
      </w:r>
    </w:p>
    <w:p w14:paraId="79F051CB" w14:textId="77777777" w:rsidR="00270BA3" w:rsidRPr="00270BA3" w:rsidRDefault="00270BA3" w:rsidP="00270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7ED248" w14:textId="66B26BF4" w:rsidR="00270BA3" w:rsidRPr="00270BA3" w:rsidRDefault="00270BA3" w:rsidP="00CE7A57">
      <w:pPr>
        <w:spacing w:after="0" w:line="240" w:lineRule="auto"/>
        <w:rPr>
          <w:rFonts w:ascii="Times New Roman" w:hAnsi="Times New Roman"/>
          <w:b/>
        </w:rPr>
      </w:pPr>
    </w:p>
    <w:sectPr w:rsidR="00270BA3" w:rsidRPr="00270BA3" w:rsidSect="00F1584D">
      <w:headerReference w:type="default" r:id="rId13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12CC9" w14:textId="77777777" w:rsidR="001655CB" w:rsidRDefault="001655CB">
      <w:pPr>
        <w:spacing w:after="0" w:line="240" w:lineRule="auto"/>
      </w:pPr>
      <w:r>
        <w:separator/>
      </w:r>
    </w:p>
  </w:endnote>
  <w:endnote w:type="continuationSeparator" w:id="0">
    <w:p w14:paraId="6BDE6236" w14:textId="77777777" w:rsidR="001655CB" w:rsidRDefault="0016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73B59" w14:textId="77777777" w:rsidR="001655CB" w:rsidRDefault="001655CB">
      <w:pPr>
        <w:spacing w:after="0" w:line="240" w:lineRule="auto"/>
      </w:pPr>
      <w:r>
        <w:separator/>
      </w:r>
    </w:p>
  </w:footnote>
  <w:footnote w:type="continuationSeparator" w:id="0">
    <w:p w14:paraId="55281AE6" w14:textId="77777777" w:rsidR="001655CB" w:rsidRDefault="0016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88C4F" w14:textId="77777777" w:rsidR="004243B0" w:rsidRDefault="00912B48" w:rsidP="004243B0">
    <w:pPr>
      <w:pStyle w:val="Header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497B"/>
    <w:multiLevelType w:val="hybridMultilevel"/>
    <w:tmpl w:val="8C08AEB2"/>
    <w:lvl w:ilvl="0" w:tplc="561C07C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1944"/>
    <w:multiLevelType w:val="hybridMultilevel"/>
    <w:tmpl w:val="07F458B6"/>
    <w:lvl w:ilvl="0" w:tplc="C606652A">
      <w:start w:val="1"/>
      <w:numFmt w:val="lowerLetter"/>
      <w:lvlText w:val="(%1)"/>
      <w:lvlJc w:val="left"/>
      <w:pPr>
        <w:ind w:left="643" w:hanging="360"/>
      </w:pPr>
      <w:rPr>
        <w:rFonts w:ascii="Times New Roman" w:eastAsia="Calibri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4E3A"/>
    <w:multiLevelType w:val="hybridMultilevel"/>
    <w:tmpl w:val="AA1A3414"/>
    <w:lvl w:ilvl="0" w:tplc="30583016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3D1A9B6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4786C4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1EA7F58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2F6FD0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9D8A7B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0BACAE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18058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24C854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A416A77"/>
    <w:multiLevelType w:val="hybridMultilevel"/>
    <w:tmpl w:val="0D2CCAB2"/>
    <w:lvl w:ilvl="0" w:tplc="ADA8B2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B088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28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28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EF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A3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62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0F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6E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1E"/>
    <w:rsid w:val="000227E1"/>
    <w:rsid w:val="001655CB"/>
    <w:rsid w:val="00270BA3"/>
    <w:rsid w:val="00275D29"/>
    <w:rsid w:val="003738AC"/>
    <w:rsid w:val="00406B0D"/>
    <w:rsid w:val="006665E4"/>
    <w:rsid w:val="007220BE"/>
    <w:rsid w:val="00793F44"/>
    <w:rsid w:val="00865E0E"/>
    <w:rsid w:val="00912B48"/>
    <w:rsid w:val="009B4823"/>
    <w:rsid w:val="009E25D5"/>
    <w:rsid w:val="00A41444"/>
    <w:rsid w:val="00B43A04"/>
    <w:rsid w:val="00B6455D"/>
    <w:rsid w:val="00C4274D"/>
    <w:rsid w:val="00C61297"/>
    <w:rsid w:val="00CE7A57"/>
    <w:rsid w:val="00DF1C07"/>
    <w:rsid w:val="00ED5D1E"/>
    <w:rsid w:val="00F470AD"/>
    <w:rsid w:val="00F716A2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8C21"/>
  <w15:docId w15:val="{8F71072E-83D5-4156-B2B2-B5AF5FCD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TableGrid">
    <w:name w:val="Table Grid"/>
    <w:basedOn w:val="TableNormal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2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57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AC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rsid w:val="00B43A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A6220E230494FA512B96856F456D2" ma:contentTypeVersion="0" ma:contentTypeDescription="Create a new document." ma:contentTypeScope="" ma:versionID="7c415d5a5e962675556d29e0594fe3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FCED-4B8D-4AB9-BF36-B87B1365D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7C078-58C7-48A7-BA59-2A1F4FD3B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9FE42-3D46-49BB-8450-24A1F826081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0AB443-3194-449F-8CD8-BB33FA2276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E83EC5-F1E7-4EE8-ADB8-88F1C3A2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Vlatka Šelimber</cp:lastModifiedBy>
  <cp:revision>2</cp:revision>
  <cp:lastPrinted>2019-08-27T14:35:00Z</cp:lastPrinted>
  <dcterms:created xsi:type="dcterms:W3CDTF">2019-09-05T07:32:00Z</dcterms:created>
  <dcterms:modified xsi:type="dcterms:W3CDTF">2019-09-05T07:32:00Z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0x010100CFEA6220E230494FA512B96856F456D2</vt:lpwstr>
  </property>
</Properties>
</file>