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61" w:rsidRPr="00560660" w:rsidRDefault="00920161" w:rsidP="009201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560660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A9FA451" wp14:editId="396FAB4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660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560660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560660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:rsidR="00920161" w:rsidRPr="00560660" w:rsidRDefault="00920161" w:rsidP="00920161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560660">
        <w:rPr>
          <w:rFonts w:ascii="Times New Roman" w:hAnsi="Times New Roman" w:cs="Times New Roman"/>
          <w:sz w:val="28"/>
          <w:szCs w:val="28"/>
        </w:rPr>
        <w:t>VLADA REPUBLIKE HRVATSKE</w:t>
      </w:r>
    </w:p>
    <w:p w:rsidR="00920161" w:rsidRPr="00560660" w:rsidRDefault="00920161" w:rsidP="0092016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560660">
        <w:rPr>
          <w:rFonts w:ascii="Times New Roman" w:hAnsi="Times New Roman" w:cs="Times New Roman"/>
          <w:sz w:val="24"/>
          <w:szCs w:val="24"/>
        </w:rPr>
        <w:t xml:space="preserve">Zagreb, </w:t>
      </w:r>
      <w:r w:rsidR="00DE2E12">
        <w:rPr>
          <w:rFonts w:ascii="Times New Roman" w:hAnsi="Times New Roman" w:cs="Times New Roman"/>
          <w:sz w:val="24"/>
          <w:szCs w:val="24"/>
        </w:rPr>
        <w:t>3. rujna</w:t>
      </w:r>
      <w:r w:rsidRPr="00560660">
        <w:rPr>
          <w:rFonts w:ascii="Times New Roman" w:hAnsi="Times New Roman" w:cs="Times New Roman"/>
          <w:sz w:val="24"/>
          <w:szCs w:val="24"/>
        </w:rPr>
        <w:t xml:space="preserve"> 2019.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60660" w:rsidRPr="00560660" w:rsidTr="00920161">
        <w:tc>
          <w:tcPr>
            <w:tcW w:w="1951" w:type="dxa"/>
          </w:tcPr>
          <w:p w:rsidR="00920161" w:rsidRPr="00560660" w:rsidRDefault="00920161" w:rsidP="009201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606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20161" w:rsidRPr="00560660" w:rsidRDefault="00920161" w:rsidP="0092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660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560660" w:rsidRPr="00560660" w:rsidTr="00920161">
        <w:tc>
          <w:tcPr>
            <w:tcW w:w="1951" w:type="dxa"/>
          </w:tcPr>
          <w:p w:rsidR="00920161" w:rsidRPr="00560660" w:rsidRDefault="00920161" w:rsidP="00920161">
            <w:pPr>
              <w:spacing w:line="36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606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20161" w:rsidRPr="00560660" w:rsidRDefault="00920161" w:rsidP="0024162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660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560660" w:rsidRPr="00560660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Pr="0056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66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05F7A">
              <w:rPr>
                <w:rFonts w:ascii="Times New Roman" w:hAnsi="Times New Roman" w:cs="Times New Roman"/>
                <w:sz w:val="24"/>
                <w:szCs w:val="24"/>
              </w:rPr>
              <w:t>načinu podmirenja</w:t>
            </w:r>
            <w:r w:rsidR="00560660">
              <w:rPr>
                <w:rFonts w:ascii="Times New Roman" w:hAnsi="Times New Roman" w:cs="Times New Roman"/>
                <w:sz w:val="24"/>
                <w:szCs w:val="24"/>
              </w:rPr>
              <w:t xml:space="preserve"> dugovanja trgovačkog društva </w:t>
            </w:r>
            <w:r w:rsidR="00560660">
              <w:rPr>
                <w:rFonts w:ascii="Times New Roman" w:eastAsia="Times New Roman" w:hAnsi="Times New Roman"/>
                <w:sz w:val="24"/>
                <w:szCs w:val="24"/>
              </w:rPr>
              <w:t>3. MAJ Brodogradilište d.d.</w:t>
            </w:r>
            <w:r w:rsidR="00241620">
              <w:rPr>
                <w:rFonts w:ascii="Times New Roman" w:eastAsia="Times New Roman" w:hAnsi="Times New Roman"/>
                <w:sz w:val="24"/>
                <w:szCs w:val="24"/>
              </w:rPr>
              <w:t xml:space="preserve"> s naslova dospjele, a nepodmirene naknade za koncesiju</w:t>
            </w:r>
          </w:p>
        </w:tc>
      </w:tr>
    </w:tbl>
    <w:p w:rsidR="00920161" w:rsidRPr="00560660" w:rsidRDefault="00920161" w:rsidP="009201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0161" w:rsidRPr="00560660" w:rsidRDefault="00920161" w:rsidP="009201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0161" w:rsidRPr="00560660" w:rsidRDefault="00920161" w:rsidP="009201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0161" w:rsidRPr="00560660" w:rsidRDefault="00920161" w:rsidP="009201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0161" w:rsidRPr="00560660" w:rsidRDefault="00920161" w:rsidP="009201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0161" w:rsidRPr="00560660" w:rsidRDefault="00920161" w:rsidP="009201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0161" w:rsidRPr="00560660" w:rsidRDefault="00920161" w:rsidP="009201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0161" w:rsidRPr="00560660" w:rsidRDefault="00920161" w:rsidP="009201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0161" w:rsidRPr="00560660" w:rsidRDefault="00920161" w:rsidP="0092016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1FF4" w:rsidRPr="00560660" w:rsidRDefault="00920161" w:rsidP="00920161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560660">
        <w:rPr>
          <w:rFonts w:ascii="Arial" w:eastAsia="Times New Roman" w:hAnsi="Arial" w:cs="Arial"/>
          <w:color w:val="FF0000"/>
          <w:sz w:val="24"/>
          <w:szCs w:val="24"/>
        </w:rPr>
        <w:br w:type="page"/>
      </w:r>
    </w:p>
    <w:p w:rsidR="00650269" w:rsidRPr="00BD6337" w:rsidRDefault="00441155" w:rsidP="00E05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463C">
        <w:rPr>
          <w:rFonts w:ascii="Arial" w:eastAsia="Times New Roman" w:hAnsi="Arial" w:cs="Arial"/>
          <w:sz w:val="24"/>
          <w:szCs w:val="24"/>
        </w:rPr>
        <w:lastRenderedPageBreak/>
        <w:t>Na temelju članka 31. stavak 2. Zakona o Vladi (</w:t>
      </w:r>
      <w:r w:rsidRPr="00A7463C">
        <w:rPr>
          <w:rFonts w:ascii="Arial" w:eastAsia="Times New Roman" w:hAnsi="Arial" w:cs="Arial"/>
          <w:bCs/>
          <w:sz w:val="24"/>
          <w:szCs w:val="24"/>
        </w:rPr>
        <w:t xml:space="preserve">Narodne novine, </w:t>
      </w:r>
      <w:r w:rsidRPr="00A7463C">
        <w:rPr>
          <w:rFonts w:ascii="Arial" w:eastAsia="Times New Roman" w:hAnsi="Arial" w:cs="Arial"/>
          <w:sz w:val="24"/>
          <w:szCs w:val="24"/>
        </w:rPr>
        <w:t>br.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7463C">
        <w:rPr>
          <w:rFonts w:ascii="Arial" w:eastAsia="Times New Roman" w:hAnsi="Arial" w:cs="Arial"/>
          <w:sz w:val="24"/>
          <w:szCs w:val="24"/>
        </w:rPr>
        <w:t>150/11, 119/14, 93/16 i 116/18) a u vezi s Zaključkom Vlade Republike Hrvatske od 1.8.2019.</w:t>
      </w:r>
      <w:r>
        <w:rPr>
          <w:rFonts w:ascii="Arial" w:eastAsia="Times New Roman" w:hAnsi="Arial" w:cs="Arial"/>
          <w:sz w:val="24"/>
          <w:szCs w:val="24"/>
        </w:rPr>
        <w:t xml:space="preserve"> (Klasa: 022-03/19-07/327,</w:t>
      </w:r>
      <w:r w:rsidRPr="00A7463C">
        <w:rPr>
          <w:rFonts w:ascii="Arial" w:eastAsia="Times New Roman" w:hAnsi="Arial" w:cs="Arial"/>
          <w:sz w:val="24"/>
          <w:szCs w:val="24"/>
        </w:rPr>
        <w:t xml:space="preserve"> Urbroj: 50301-25/16-19-2)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7463C">
        <w:rPr>
          <w:rFonts w:ascii="Arial" w:eastAsia="Times New Roman" w:hAnsi="Arial" w:cs="Arial"/>
          <w:sz w:val="24"/>
          <w:szCs w:val="24"/>
        </w:rPr>
        <w:t>kojim je iskaza</w:t>
      </w:r>
      <w:r>
        <w:rPr>
          <w:rFonts w:ascii="Arial" w:eastAsia="Times New Roman" w:hAnsi="Arial" w:cs="Arial"/>
          <w:sz w:val="24"/>
          <w:szCs w:val="24"/>
        </w:rPr>
        <w:t xml:space="preserve">la </w:t>
      </w:r>
      <w:r w:rsidRPr="00A7463C">
        <w:rPr>
          <w:rFonts w:ascii="Arial" w:eastAsia="Times New Roman" w:hAnsi="Arial" w:cs="Arial"/>
          <w:sz w:val="24"/>
          <w:szCs w:val="24"/>
        </w:rPr>
        <w:t>spremnost uključivanja u proces izdavanja državnih jamstava za deblokadu računa, pripremu i pokretanje proizvodnje, te dovršetak započetih gradnji u društvu 3. MAJ Brodogradilište d.d., Rijeka</w:t>
      </w:r>
      <w:r>
        <w:rPr>
          <w:rFonts w:ascii="Arial" w:eastAsia="Times New Roman" w:hAnsi="Arial" w:cs="Arial"/>
          <w:sz w:val="24"/>
          <w:szCs w:val="24"/>
        </w:rPr>
        <w:t>, te Odlukom Vlade Republike Hrvatske</w:t>
      </w:r>
      <w:r w:rsidRPr="0020363B">
        <w:rPr>
          <w:rFonts w:ascii="Arial" w:eastAsia="Times New Roman" w:hAnsi="Arial" w:cs="Arial"/>
          <w:sz w:val="24"/>
          <w:szCs w:val="24"/>
        </w:rPr>
        <w:t xml:space="preserve"> o davanju državnog jamstva za kreditno zaduženje društ</w:t>
      </w:r>
      <w:r>
        <w:rPr>
          <w:rFonts w:ascii="Arial" w:eastAsia="Times New Roman" w:hAnsi="Arial" w:cs="Arial"/>
          <w:sz w:val="24"/>
          <w:szCs w:val="24"/>
        </w:rPr>
        <w:t xml:space="preserve">vu 3. MAJ Brodogradilište d.d., </w:t>
      </w:r>
      <w:r w:rsidRPr="0020363B">
        <w:rPr>
          <w:rFonts w:ascii="Arial" w:eastAsia="Times New Roman" w:hAnsi="Arial" w:cs="Arial"/>
          <w:sz w:val="24"/>
          <w:szCs w:val="24"/>
        </w:rPr>
        <w:t>kod HBOR-a i/ili drugih poslovnih banaka u svrhu stvaranja preduvjeta za pokretanje proizvodnje i završetak započetih novogradnji, a s ciljem umanjenja postojećih gubitaka za Republiku Hrvatsku (Klasa: 022-03/19-0</w:t>
      </w:r>
      <w:r>
        <w:rPr>
          <w:rFonts w:ascii="Arial" w:eastAsia="Times New Roman" w:hAnsi="Arial" w:cs="Arial"/>
          <w:sz w:val="24"/>
          <w:szCs w:val="24"/>
        </w:rPr>
        <w:t>7/327, Urb</w:t>
      </w:r>
      <w:r w:rsidRPr="0020363B">
        <w:rPr>
          <w:rFonts w:ascii="Arial" w:eastAsia="Times New Roman" w:hAnsi="Arial" w:cs="Arial"/>
          <w:sz w:val="24"/>
          <w:szCs w:val="24"/>
        </w:rPr>
        <w:t>roj: 50301-25/05-19-5)</w:t>
      </w:r>
      <w:r w:rsidR="00EE65EB">
        <w:rPr>
          <w:rFonts w:ascii="Arial" w:eastAsia="Times New Roman" w:hAnsi="Arial" w:cs="Arial"/>
          <w:sz w:val="24"/>
          <w:szCs w:val="24"/>
        </w:rPr>
        <w:t xml:space="preserve"> od 22. kolovoza 2019. godine,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7463C">
        <w:rPr>
          <w:rFonts w:ascii="Arial" w:eastAsia="Times New Roman" w:hAnsi="Arial" w:cs="Arial"/>
          <w:sz w:val="24"/>
          <w:szCs w:val="24"/>
        </w:rPr>
        <w:t>Vlada Republike Hrvatske je na sjednici održanoj ___________ 2019. godine donijela</w:t>
      </w:r>
    </w:p>
    <w:p w:rsidR="00C63304" w:rsidRPr="00BD6337" w:rsidRDefault="00C63304" w:rsidP="00E052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F47E5" w:rsidRPr="00BD6337" w:rsidRDefault="005F47E5" w:rsidP="00E052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1620" w:rsidRPr="00BD6337" w:rsidRDefault="00241620" w:rsidP="00275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D6337">
        <w:rPr>
          <w:rFonts w:ascii="Arial" w:eastAsia="Times New Roman" w:hAnsi="Arial" w:cs="Arial"/>
          <w:b/>
          <w:bCs/>
          <w:sz w:val="24"/>
          <w:szCs w:val="24"/>
        </w:rPr>
        <w:t>ODLUK</w:t>
      </w:r>
      <w:r w:rsidR="0099027C" w:rsidRPr="00BD6337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BD63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75029" w:rsidRPr="00BD6337" w:rsidRDefault="00241620" w:rsidP="00275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41620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505F7A">
        <w:rPr>
          <w:rFonts w:ascii="Arial" w:eastAsia="Times New Roman" w:hAnsi="Arial" w:cs="Arial"/>
          <w:b/>
          <w:bCs/>
          <w:sz w:val="24"/>
          <w:szCs w:val="24"/>
        </w:rPr>
        <w:t xml:space="preserve">NAČINU </w:t>
      </w:r>
      <w:r w:rsidR="001B2C62">
        <w:rPr>
          <w:rFonts w:ascii="Arial" w:eastAsia="Times New Roman" w:hAnsi="Arial" w:cs="Arial"/>
          <w:b/>
          <w:bCs/>
          <w:sz w:val="24"/>
          <w:szCs w:val="24"/>
        </w:rPr>
        <w:t>PODMIRENJA</w:t>
      </w:r>
      <w:r w:rsidRPr="00241620">
        <w:rPr>
          <w:rFonts w:ascii="Arial" w:eastAsia="Times New Roman" w:hAnsi="Arial" w:cs="Arial"/>
          <w:b/>
          <w:bCs/>
          <w:sz w:val="24"/>
          <w:szCs w:val="24"/>
        </w:rPr>
        <w:t xml:space="preserve"> DUGOVANJA TRGOVAČKOG DRUŠTVA 3. MAJ </w:t>
      </w:r>
      <w:r w:rsidRPr="00BD6337">
        <w:rPr>
          <w:rFonts w:ascii="Arial" w:eastAsia="Times New Roman" w:hAnsi="Arial" w:cs="Arial"/>
          <w:b/>
          <w:bCs/>
          <w:sz w:val="24"/>
          <w:szCs w:val="24"/>
        </w:rPr>
        <w:t>BRODOGRADILIŠTE D.D. S NASLOVA DOSPJELE, A NEPODMIRENE NAKNADE ZA KONCESIJU</w:t>
      </w:r>
    </w:p>
    <w:p w:rsidR="00A7522F" w:rsidRPr="00BD6337" w:rsidRDefault="00A7522F" w:rsidP="005643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0269" w:rsidRDefault="00650269" w:rsidP="00E052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6337">
        <w:rPr>
          <w:rFonts w:ascii="Arial" w:eastAsia="Times New Roman" w:hAnsi="Arial" w:cs="Arial"/>
          <w:sz w:val="24"/>
          <w:szCs w:val="24"/>
        </w:rPr>
        <w:t>I.</w:t>
      </w:r>
    </w:p>
    <w:p w:rsidR="00287259" w:rsidRPr="00BD6337" w:rsidRDefault="00287259" w:rsidP="00E052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87259" w:rsidRDefault="00287259" w:rsidP="00287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Ovlašćuje</w:t>
      </w:r>
      <w:r w:rsidRPr="00D3411C">
        <w:rPr>
          <w:rFonts w:ascii="Arial" w:eastAsia="Times New Roman" w:hAnsi="Arial" w:cs="Arial"/>
          <w:sz w:val="24"/>
          <w:szCs w:val="24"/>
        </w:rPr>
        <w:t xml:space="preserve"> se ministar mora, prometa i infrastrukture</w:t>
      </w:r>
      <w:r>
        <w:rPr>
          <w:rFonts w:ascii="Arial" w:eastAsia="Times New Roman" w:hAnsi="Arial" w:cs="Arial"/>
          <w:sz w:val="24"/>
          <w:szCs w:val="24"/>
        </w:rPr>
        <w:t xml:space="preserve"> za sklapanje sporazuma s trgovačkim društvom </w:t>
      </w:r>
      <w:r w:rsidRPr="00560660">
        <w:rPr>
          <w:rFonts w:ascii="Arial" w:eastAsia="Times New Roman" w:hAnsi="Arial" w:cs="Arial"/>
          <w:sz w:val="24"/>
          <w:szCs w:val="24"/>
        </w:rPr>
        <w:t>3. MAJ Brodogradilište d.d., Rijeka,</w:t>
      </w:r>
      <w:r>
        <w:rPr>
          <w:rFonts w:ascii="Arial" w:eastAsia="Times New Roman" w:hAnsi="Arial" w:cs="Arial"/>
          <w:sz w:val="24"/>
          <w:szCs w:val="24"/>
        </w:rPr>
        <w:t xml:space="preserve"> kojim će se regulirati model otplate utvrđene dospjele, a nepodmirene naknade za </w:t>
      </w:r>
      <w:r w:rsidRPr="0080194D">
        <w:rPr>
          <w:rFonts w:ascii="Arial" w:eastAsia="Times New Roman" w:hAnsi="Arial" w:cs="Arial"/>
          <w:sz w:val="24"/>
          <w:szCs w:val="24"/>
        </w:rPr>
        <w:t xml:space="preserve">koncesiju </w:t>
      </w:r>
      <w:r>
        <w:rPr>
          <w:rFonts w:ascii="Arial" w:eastAsia="Times New Roman" w:hAnsi="Arial" w:cs="Arial"/>
          <w:sz w:val="24"/>
          <w:szCs w:val="24"/>
        </w:rPr>
        <w:t xml:space="preserve">utvrđene Odlukom  </w:t>
      </w:r>
      <w:r w:rsidR="00FD6680">
        <w:rPr>
          <w:rFonts w:ascii="Arial" w:eastAsia="Times New Roman" w:hAnsi="Arial" w:cs="Arial"/>
          <w:sz w:val="24"/>
          <w:szCs w:val="24"/>
        </w:rPr>
        <w:t xml:space="preserve">o </w:t>
      </w:r>
      <w:r w:rsidR="00FD6680" w:rsidRPr="00FD6680">
        <w:rPr>
          <w:rFonts w:ascii="Arial" w:eastAsia="Times New Roman" w:hAnsi="Arial" w:cs="Arial"/>
          <w:sz w:val="24"/>
          <w:szCs w:val="24"/>
        </w:rPr>
        <w:t>koncesiji pomorskog dobra u svrhu gospodarskog korištenja luke posebne namjene - Brodogradilišta 3. maj („Narodne novine“, broj: 95/1999, 19/2011 i 61/2014)</w:t>
      </w:r>
      <w:r w:rsidR="00FD668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sa stanjem na dan potpisivanja spomenutog sporazuma, a </w:t>
      </w:r>
      <w:r w:rsidR="00D30E23">
        <w:rPr>
          <w:rFonts w:ascii="Arial" w:eastAsia="Times New Roman" w:hAnsi="Arial" w:cs="Arial"/>
          <w:sz w:val="24"/>
          <w:szCs w:val="24"/>
        </w:rPr>
        <w:t>u svrhu isplate</w:t>
      </w:r>
      <w:r w:rsidRPr="00AD642C">
        <w:rPr>
          <w:rFonts w:ascii="Arial" w:eastAsia="Times New Roman" w:hAnsi="Arial" w:cs="Arial"/>
          <w:sz w:val="24"/>
          <w:szCs w:val="24"/>
        </w:rPr>
        <w:t xml:space="preserve"> 15% </w:t>
      </w:r>
      <w:r>
        <w:rPr>
          <w:rFonts w:ascii="Arial" w:eastAsia="Times New Roman" w:hAnsi="Arial" w:cs="Arial"/>
          <w:sz w:val="24"/>
          <w:szCs w:val="24"/>
        </w:rPr>
        <w:t xml:space="preserve">utvrđene nepodmirene naknade, u roku 30 dana od dana potpisa Sporazuma </w:t>
      </w:r>
      <w:r w:rsidRPr="00AD642C">
        <w:rPr>
          <w:rFonts w:ascii="Arial" w:eastAsia="Times New Roman" w:hAnsi="Arial" w:cs="Arial"/>
          <w:sz w:val="24"/>
          <w:szCs w:val="24"/>
        </w:rPr>
        <w:t>dok će se nakn</w:t>
      </w:r>
      <w:r>
        <w:rPr>
          <w:rFonts w:ascii="Arial" w:eastAsia="Times New Roman" w:hAnsi="Arial" w:cs="Arial"/>
          <w:sz w:val="24"/>
          <w:szCs w:val="24"/>
        </w:rPr>
        <w:t xml:space="preserve">adno do </w:t>
      </w:r>
      <w:r w:rsidR="00D90DAF">
        <w:rPr>
          <w:rFonts w:ascii="Arial" w:eastAsia="Times New Roman" w:hAnsi="Arial" w:cs="Arial"/>
          <w:sz w:val="24"/>
          <w:szCs w:val="24"/>
        </w:rPr>
        <w:t xml:space="preserve">31. kolovoza </w:t>
      </w:r>
      <w:r>
        <w:rPr>
          <w:rFonts w:ascii="Arial" w:eastAsia="Times New Roman" w:hAnsi="Arial" w:cs="Arial"/>
          <w:sz w:val="24"/>
          <w:szCs w:val="24"/>
        </w:rPr>
        <w:t>2021. godine</w:t>
      </w:r>
      <w:r w:rsidRPr="00AD642C">
        <w:rPr>
          <w:rFonts w:ascii="Arial" w:eastAsia="Times New Roman" w:hAnsi="Arial" w:cs="Arial"/>
          <w:sz w:val="24"/>
          <w:szCs w:val="24"/>
        </w:rPr>
        <w:t xml:space="preserve"> urediti model namirenja preostalih neplaćenih 85% </w:t>
      </w:r>
      <w:r>
        <w:rPr>
          <w:rFonts w:ascii="Arial" w:eastAsia="Times New Roman" w:hAnsi="Arial" w:cs="Arial"/>
          <w:sz w:val="24"/>
          <w:szCs w:val="24"/>
        </w:rPr>
        <w:t xml:space="preserve">dospjele, a nepodmirene naknade za </w:t>
      </w:r>
      <w:r w:rsidRPr="0080194D">
        <w:rPr>
          <w:rFonts w:ascii="Arial" w:eastAsia="Times New Roman" w:hAnsi="Arial" w:cs="Arial"/>
          <w:sz w:val="24"/>
          <w:szCs w:val="24"/>
        </w:rPr>
        <w:t>koncesiju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972CF" w:rsidRPr="00AD642C" w:rsidRDefault="00C972CF" w:rsidP="00287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7259" w:rsidRPr="00BD6337" w:rsidRDefault="00287259" w:rsidP="00287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6337">
        <w:rPr>
          <w:rFonts w:ascii="Arial" w:eastAsia="Times New Roman" w:hAnsi="Arial" w:cs="Arial"/>
          <w:sz w:val="24"/>
          <w:szCs w:val="24"/>
        </w:rPr>
        <w:t>II.</w:t>
      </w:r>
    </w:p>
    <w:p w:rsidR="00DE2E12" w:rsidRDefault="00DE2E12" w:rsidP="00E05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52CB" w:rsidRPr="00D3411C" w:rsidRDefault="00D3411C" w:rsidP="00C97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Nepodmirena dospjela naknada za koncesiju trgovačkog društva </w:t>
      </w:r>
      <w:r w:rsidRPr="00560660">
        <w:rPr>
          <w:rFonts w:ascii="Arial" w:eastAsia="Times New Roman" w:hAnsi="Arial" w:cs="Arial"/>
          <w:sz w:val="24"/>
          <w:szCs w:val="24"/>
        </w:rPr>
        <w:t>3. MAJ Brodogradilište d.d., Rijeka,</w:t>
      </w:r>
      <w:r>
        <w:rPr>
          <w:rFonts w:ascii="Arial" w:eastAsia="Times New Roman" w:hAnsi="Arial" w:cs="Arial"/>
          <w:sz w:val="24"/>
          <w:szCs w:val="24"/>
        </w:rPr>
        <w:t xml:space="preserve"> na dan 30. kolovoza 2019. godine iznosi </w:t>
      </w:r>
      <w:r w:rsidRPr="00D3411C">
        <w:rPr>
          <w:rFonts w:ascii="Arial" w:eastAsia="Times New Roman" w:hAnsi="Arial" w:cs="Arial"/>
          <w:sz w:val="24"/>
          <w:szCs w:val="24"/>
        </w:rPr>
        <w:t>5.858.803,13 kuna (od čega glavnica iznosi 5.438.970,15 kuna, a kamate 419.832,98 kuna).</w:t>
      </w:r>
    </w:p>
    <w:p w:rsidR="0080194D" w:rsidRDefault="0080194D" w:rsidP="00BD6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0269" w:rsidRPr="0080194D" w:rsidRDefault="0080194D" w:rsidP="008019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6337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I</w:t>
      </w:r>
      <w:r w:rsidRPr="00BD6337">
        <w:rPr>
          <w:rFonts w:ascii="Arial" w:eastAsia="Times New Roman" w:hAnsi="Arial" w:cs="Arial"/>
          <w:sz w:val="24"/>
          <w:szCs w:val="24"/>
        </w:rPr>
        <w:t>I.</w:t>
      </w:r>
    </w:p>
    <w:p w:rsidR="00E052CB" w:rsidRPr="00560660" w:rsidRDefault="00E052CB" w:rsidP="00DB55E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650269" w:rsidRPr="00BD6337" w:rsidRDefault="00E630E2" w:rsidP="00E05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6337">
        <w:rPr>
          <w:rFonts w:ascii="Arial" w:eastAsia="Times New Roman" w:hAnsi="Arial" w:cs="Arial"/>
          <w:sz w:val="24"/>
          <w:szCs w:val="24"/>
        </w:rPr>
        <w:t xml:space="preserve">Ova </w:t>
      </w:r>
      <w:r w:rsidR="00BD6337" w:rsidRPr="00BD6337">
        <w:rPr>
          <w:rFonts w:ascii="Arial" w:eastAsia="Times New Roman" w:hAnsi="Arial" w:cs="Arial"/>
          <w:sz w:val="24"/>
          <w:szCs w:val="24"/>
        </w:rPr>
        <w:t>Odluka st</w:t>
      </w:r>
      <w:r w:rsidR="00BD6337">
        <w:rPr>
          <w:rFonts w:ascii="Arial" w:eastAsia="Times New Roman" w:hAnsi="Arial" w:cs="Arial"/>
          <w:sz w:val="24"/>
          <w:szCs w:val="24"/>
        </w:rPr>
        <w:t>up</w:t>
      </w:r>
      <w:r w:rsidR="00BD6337" w:rsidRPr="00BD6337">
        <w:rPr>
          <w:rFonts w:ascii="Arial" w:eastAsia="Times New Roman" w:hAnsi="Arial" w:cs="Arial"/>
          <w:sz w:val="24"/>
          <w:szCs w:val="24"/>
        </w:rPr>
        <w:t>a na snag</w:t>
      </w:r>
      <w:r w:rsidR="00BD6337">
        <w:rPr>
          <w:rFonts w:ascii="Arial" w:eastAsia="Times New Roman" w:hAnsi="Arial" w:cs="Arial"/>
          <w:sz w:val="24"/>
          <w:szCs w:val="24"/>
        </w:rPr>
        <w:t>u</w:t>
      </w:r>
      <w:r w:rsidR="00BD6337" w:rsidRPr="00BD6337">
        <w:rPr>
          <w:rFonts w:ascii="Arial" w:eastAsia="Times New Roman" w:hAnsi="Arial" w:cs="Arial"/>
          <w:sz w:val="24"/>
          <w:szCs w:val="24"/>
        </w:rPr>
        <w:t xml:space="preserve"> danom donošenja.</w:t>
      </w:r>
    </w:p>
    <w:p w:rsidR="00E052CB" w:rsidRPr="00560660" w:rsidRDefault="00E052CB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650269" w:rsidRPr="00BD6337" w:rsidRDefault="00650269" w:rsidP="00E05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6337">
        <w:rPr>
          <w:rFonts w:ascii="Arial" w:eastAsia="Times New Roman" w:hAnsi="Arial" w:cs="Arial"/>
          <w:sz w:val="24"/>
          <w:szCs w:val="24"/>
        </w:rPr>
        <w:t xml:space="preserve">Klasa: </w:t>
      </w:r>
    </w:p>
    <w:p w:rsidR="00650269" w:rsidRPr="00BD6337" w:rsidRDefault="00650269" w:rsidP="00E05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6337">
        <w:rPr>
          <w:rFonts w:ascii="Arial" w:eastAsia="Times New Roman" w:hAnsi="Arial" w:cs="Arial"/>
          <w:sz w:val="24"/>
          <w:szCs w:val="24"/>
        </w:rPr>
        <w:t xml:space="preserve">Urbroj: </w:t>
      </w:r>
    </w:p>
    <w:p w:rsidR="007370C4" w:rsidRPr="00BD6337" w:rsidRDefault="00650269" w:rsidP="00E71B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6337">
        <w:rPr>
          <w:rFonts w:ascii="Arial" w:eastAsia="Times New Roman" w:hAnsi="Arial" w:cs="Arial"/>
          <w:sz w:val="24"/>
          <w:szCs w:val="24"/>
        </w:rPr>
        <w:t xml:space="preserve">Zagreb, </w:t>
      </w:r>
    </w:p>
    <w:p w:rsidR="00771A71" w:rsidRPr="00BD6337" w:rsidRDefault="00E630E2" w:rsidP="00C10194">
      <w:pPr>
        <w:spacing w:after="0" w:line="240" w:lineRule="auto"/>
        <w:ind w:left="4521"/>
        <w:jc w:val="center"/>
        <w:rPr>
          <w:rFonts w:ascii="Arial" w:eastAsia="Times New Roman" w:hAnsi="Arial" w:cs="Arial"/>
          <w:sz w:val="24"/>
          <w:szCs w:val="24"/>
        </w:rPr>
      </w:pPr>
      <w:r w:rsidRPr="00BD6337">
        <w:rPr>
          <w:rFonts w:ascii="Arial" w:eastAsia="Times New Roman" w:hAnsi="Arial" w:cs="Arial"/>
          <w:sz w:val="24"/>
          <w:szCs w:val="24"/>
        </w:rPr>
        <w:t>Predsjednik</w:t>
      </w:r>
    </w:p>
    <w:p w:rsidR="005F47E5" w:rsidRPr="00BD6337" w:rsidRDefault="00650269" w:rsidP="00E71B66">
      <w:pPr>
        <w:spacing w:after="0" w:line="240" w:lineRule="auto"/>
        <w:ind w:left="452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D6337">
        <w:rPr>
          <w:rFonts w:ascii="Arial" w:eastAsia="Times New Roman" w:hAnsi="Arial" w:cs="Arial"/>
          <w:sz w:val="24"/>
          <w:szCs w:val="24"/>
        </w:rPr>
        <w:br/>
      </w:r>
      <w:r w:rsidR="00567F20" w:rsidRPr="00BD6337">
        <w:rPr>
          <w:rFonts w:ascii="Arial" w:eastAsia="Times New Roman" w:hAnsi="Arial" w:cs="Arial"/>
          <w:b/>
          <w:bCs/>
          <w:sz w:val="24"/>
          <w:szCs w:val="24"/>
        </w:rPr>
        <w:t>mr. sc. Andrej Plenković</w:t>
      </w:r>
    </w:p>
    <w:p w:rsidR="00747D2E" w:rsidRPr="00560660" w:rsidRDefault="00747D2E" w:rsidP="00E02F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47D2E" w:rsidRPr="00560660" w:rsidRDefault="00747D2E" w:rsidP="00E02F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47D2E" w:rsidRPr="00560660" w:rsidRDefault="00747D2E" w:rsidP="00E02F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D6337" w:rsidRDefault="00BD6337">
      <w:p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br w:type="page"/>
      </w:r>
    </w:p>
    <w:p w:rsidR="00E02F4E" w:rsidRPr="00BB2349" w:rsidRDefault="00E02F4E" w:rsidP="00E02F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2349">
        <w:rPr>
          <w:rFonts w:ascii="Arial" w:eastAsia="Times New Roman" w:hAnsi="Arial" w:cs="Arial"/>
          <w:b/>
          <w:bCs/>
          <w:sz w:val="24"/>
          <w:szCs w:val="24"/>
        </w:rPr>
        <w:lastRenderedPageBreak/>
        <w:t>OBRAZLOŽENJE</w:t>
      </w:r>
    </w:p>
    <w:p w:rsidR="00383040" w:rsidRPr="00560660" w:rsidRDefault="00383040" w:rsidP="00BB234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383040" w:rsidRDefault="00383040" w:rsidP="00BB2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349">
        <w:rPr>
          <w:rFonts w:ascii="Arial" w:eastAsia="Times New Roman" w:hAnsi="Arial" w:cs="Arial"/>
          <w:sz w:val="24"/>
          <w:szCs w:val="24"/>
        </w:rPr>
        <w:t xml:space="preserve">Vlada Republike Hrvatske, na svojoj 173. sjednici koja se održala 1. kolovoza 2019. godine usvojila je Zaključak (Klasa: 022-03/19-07/327; Ur. broj: 50301-25/16-19-2) o iskazivanju spremnosti za uključivanje u proces deblokade računa, pripremu i pokretanje proizvodnje te dovršetak započetih gradnji u društvu 3. MAJ Brodogradilište d.d. te kojim je zadužila Ministarstvo gospodarstva, poduzetništva i obrta da, u suradnji sa društvom Hrvatska brodogradnja – Jadranbrod d.d., provede sveobuhvatnu analizu i predloži konkretne mjere i odluke za realizaciju aktivnosti deblokade računa, pripreme i pokretanje proizvodnje te dovršetak započetih gradnji u društvu 3. MAJ brodogradilište d.d., a sve u skladu s odredbama Zakona o proračunu, Zakona o izvršavanju državnog proračuna Republike Hrvatske, Zakona o državnim potporama, te ostalih zakonskih propisa kojima se uređuje poslovanje trgovačkih društava i provedba stečajnih postupaka. </w:t>
      </w:r>
    </w:p>
    <w:p w:rsidR="00555328" w:rsidRDefault="00555328" w:rsidP="00BB2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5328" w:rsidRPr="00555328" w:rsidRDefault="00F37072" w:rsidP="00555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63B">
        <w:rPr>
          <w:rFonts w:ascii="Arial" w:eastAsia="Times New Roman" w:hAnsi="Arial" w:cs="Arial"/>
          <w:sz w:val="24"/>
          <w:szCs w:val="24"/>
        </w:rPr>
        <w:t>Na temelju članka 80 i 82. Zakona o proračunu (Narodne novine, broj 87/2008, 136/2012 i 15/2015) i članka 35. Zakona o izvršavanju Državnog proračuna Republike Hrvatske za 2019. godinu (Narodne novine, broj 113/2018), te Zaključka Vlade Republike Hrvatske od 1.8.2019.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20363B">
        <w:rPr>
          <w:rFonts w:ascii="Arial" w:eastAsia="Times New Roman" w:hAnsi="Arial" w:cs="Arial"/>
          <w:sz w:val="24"/>
          <w:szCs w:val="24"/>
        </w:rPr>
        <w:t>Vlada Republike Hrvatske je donijela Odluku o davanju državnog jamstva za kreditno zaduženje društvu 3. MAJ Brodogradilište d.d., kod HBOR-a i/ili drugih poslovnih banaka u svrhu stvaranja preduvjeta za pokretanje proizvodnje i završetak započetih novogradnji, a s ciljem umanjenja postojećih gubitaka za Republiku Hrvatsku (Klasa: 022-03/19-07/327, Ur. Broj: 50301-25/05-19-5).</w:t>
      </w:r>
    </w:p>
    <w:p w:rsidR="00BB2349" w:rsidRPr="00BB2349" w:rsidRDefault="00BB2349" w:rsidP="00BB2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42D" w:rsidRPr="009F542D" w:rsidRDefault="009F542D" w:rsidP="009F5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42D">
        <w:rPr>
          <w:rFonts w:ascii="Arial" w:eastAsia="Times New Roman" w:hAnsi="Arial" w:cs="Arial"/>
          <w:sz w:val="24"/>
          <w:szCs w:val="24"/>
        </w:rPr>
        <w:t xml:space="preserve">U cilju realizacije zaključka Vlade Republike Hrvatske te Odluke o davanju državnog jamstva za kreditno zaduženje društvu 3. MAJ Brodogradilište d.d., kod HBOR-a i/ili drugih poslovnih banaka u svrhu stvaranja preduvjeta za pokretanje proizvodnje i završetak započetih novogradnji, a budući da je koncesijska naknada utvrđena Odlukom Vlade Republike Hrvatske o koncesiji pomorskog dobra u svrhu gospodarskog korištenja luke posebne namjene - Brodogradilišta 3. maj („Narodne novine“, broj: 95/1999, 19/2011 i 61/2014) kojom je trgovačkom društvu 3. MAJ BRODOGRADILIŠTE d.d. dodijeljena koncesija u svrhu gospodarskog korištenja luke posebne namjene - Brodogradilišta 3. </w:t>
      </w:r>
      <w:r w:rsidR="00C972CF">
        <w:rPr>
          <w:rFonts w:ascii="Arial" w:eastAsia="Times New Roman" w:hAnsi="Arial" w:cs="Arial"/>
          <w:sz w:val="24"/>
          <w:szCs w:val="24"/>
        </w:rPr>
        <w:t>MAJ</w:t>
      </w:r>
      <w:r w:rsidRPr="009F542D">
        <w:rPr>
          <w:rFonts w:ascii="Arial" w:eastAsia="Times New Roman" w:hAnsi="Arial" w:cs="Arial"/>
          <w:sz w:val="24"/>
          <w:szCs w:val="24"/>
        </w:rPr>
        <w:t>, temeljem koje je dana 4. listopada 1999. godine sklopljen Ugovor o koncesiji pomorskog dobra u svrhu gospodarskog korištenja luke posebne namjene – brodogradilišta 3. MAJ, dana 11. veljače 2011. godine Dodatak br. 1 Ugovoru i dana 7. kolovoza 2014. godine Dodatak br. 2 Ugovoru, potrebno je donijeti ovu Odluku kako bi ministar mora, prometa i infrastrukture mogao potpisati sporazum o drugačijoj naplati dospjele, a nepodmirene koncesijske naknade, dok će se buduće obveze redovno podmirivati.</w:t>
      </w:r>
    </w:p>
    <w:p w:rsidR="00E02F4E" w:rsidRPr="00BB2349" w:rsidRDefault="00E02F4E" w:rsidP="00E02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02F4E" w:rsidRPr="00BB2349" w:rsidSect="004277E8">
      <w:headerReference w:type="default" r:id="rId13"/>
      <w:footerReference w:type="defaul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0B" w:rsidRDefault="0041740B" w:rsidP="003A1BC8">
      <w:pPr>
        <w:spacing w:after="0" w:line="240" w:lineRule="auto"/>
      </w:pPr>
      <w:r>
        <w:separator/>
      </w:r>
    </w:p>
  </w:endnote>
  <w:endnote w:type="continuationSeparator" w:id="0">
    <w:p w:rsidR="0041740B" w:rsidRDefault="0041740B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1297"/>
      <w:docPartObj>
        <w:docPartGallery w:val="Page Numbers (Bottom of Page)"/>
        <w:docPartUnique/>
      </w:docPartObj>
    </w:sdtPr>
    <w:sdtEndPr/>
    <w:sdtContent>
      <w:p w:rsidR="00E06588" w:rsidRDefault="002A0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61" w:rsidRPr="004A2EFB" w:rsidRDefault="00920161" w:rsidP="0092016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0B" w:rsidRDefault="0041740B" w:rsidP="003A1BC8">
      <w:pPr>
        <w:spacing w:after="0" w:line="240" w:lineRule="auto"/>
      </w:pPr>
      <w:r>
        <w:separator/>
      </w:r>
    </w:p>
  </w:footnote>
  <w:footnote w:type="continuationSeparator" w:id="0">
    <w:p w:rsidR="0041740B" w:rsidRDefault="0041740B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8" w:rsidRDefault="00E06588">
    <w:pPr>
      <w:pStyle w:val="Header"/>
    </w:pPr>
  </w:p>
  <w:p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05A0C"/>
    <w:multiLevelType w:val="hybridMultilevel"/>
    <w:tmpl w:val="842E5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13DF0"/>
    <w:multiLevelType w:val="hybridMultilevel"/>
    <w:tmpl w:val="B8CAAAAC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11FFF"/>
    <w:rsid w:val="00015E17"/>
    <w:rsid w:val="00017991"/>
    <w:rsid w:val="000205DE"/>
    <w:rsid w:val="00020CB0"/>
    <w:rsid w:val="00024210"/>
    <w:rsid w:val="00027579"/>
    <w:rsid w:val="000356F6"/>
    <w:rsid w:val="00035834"/>
    <w:rsid w:val="00041CB9"/>
    <w:rsid w:val="000531B0"/>
    <w:rsid w:val="000660E2"/>
    <w:rsid w:val="00071BA7"/>
    <w:rsid w:val="00072FBA"/>
    <w:rsid w:val="00077896"/>
    <w:rsid w:val="000879DE"/>
    <w:rsid w:val="00094E90"/>
    <w:rsid w:val="000B2D9A"/>
    <w:rsid w:val="000D302A"/>
    <w:rsid w:val="001315C4"/>
    <w:rsid w:val="00162AB9"/>
    <w:rsid w:val="00164E5C"/>
    <w:rsid w:val="00174478"/>
    <w:rsid w:val="0017675E"/>
    <w:rsid w:val="001A56A8"/>
    <w:rsid w:val="001B2C62"/>
    <w:rsid w:val="001D734E"/>
    <w:rsid w:val="001F0601"/>
    <w:rsid w:val="001F69C9"/>
    <w:rsid w:val="00223A3F"/>
    <w:rsid w:val="00231D03"/>
    <w:rsid w:val="00241620"/>
    <w:rsid w:val="00247DE1"/>
    <w:rsid w:val="00256EAB"/>
    <w:rsid w:val="00260210"/>
    <w:rsid w:val="00275029"/>
    <w:rsid w:val="00277995"/>
    <w:rsid w:val="00281210"/>
    <w:rsid w:val="00287259"/>
    <w:rsid w:val="002A0F42"/>
    <w:rsid w:val="002A1C08"/>
    <w:rsid w:val="002B1455"/>
    <w:rsid w:val="002C168B"/>
    <w:rsid w:val="002E50F0"/>
    <w:rsid w:val="002F3BF3"/>
    <w:rsid w:val="003245A4"/>
    <w:rsid w:val="003347E2"/>
    <w:rsid w:val="00344CAE"/>
    <w:rsid w:val="003451ED"/>
    <w:rsid w:val="003509DB"/>
    <w:rsid w:val="00383040"/>
    <w:rsid w:val="00390F31"/>
    <w:rsid w:val="00395B92"/>
    <w:rsid w:val="003A1BC8"/>
    <w:rsid w:val="003B29A3"/>
    <w:rsid w:val="003C4DE8"/>
    <w:rsid w:val="003C7241"/>
    <w:rsid w:val="003D7606"/>
    <w:rsid w:val="003E4CF5"/>
    <w:rsid w:val="003E67B0"/>
    <w:rsid w:val="004016D6"/>
    <w:rsid w:val="00412337"/>
    <w:rsid w:val="00413B53"/>
    <w:rsid w:val="0041740B"/>
    <w:rsid w:val="004277E8"/>
    <w:rsid w:val="004320E7"/>
    <w:rsid w:val="00441155"/>
    <w:rsid w:val="00457176"/>
    <w:rsid w:val="0046023B"/>
    <w:rsid w:val="0046150D"/>
    <w:rsid w:val="00473C50"/>
    <w:rsid w:val="004A2EFB"/>
    <w:rsid w:val="004B0AE6"/>
    <w:rsid w:val="004B2DC4"/>
    <w:rsid w:val="004C0AFC"/>
    <w:rsid w:val="004D1213"/>
    <w:rsid w:val="004D25F6"/>
    <w:rsid w:val="004D5DD1"/>
    <w:rsid w:val="004D5F03"/>
    <w:rsid w:val="004E4912"/>
    <w:rsid w:val="004E6582"/>
    <w:rsid w:val="00505F7A"/>
    <w:rsid w:val="00522739"/>
    <w:rsid w:val="005405DA"/>
    <w:rsid w:val="00555328"/>
    <w:rsid w:val="00557457"/>
    <w:rsid w:val="00560660"/>
    <w:rsid w:val="0056439C"/>
    <w:rsid w:val="00567F20"/>
    <w:rsid w:val="005746FA"/>
    <w:rsid w:val="00591FF4"/>
    <w:rsid w:val="005A37FD"/>
    <w:rsid w:val="005B38D2"/>
    <w:rsid w:val="005C1095"/>
    <w:rsid w:val="005C41CA"/>
    <w:rsid w:val="005C48FF"/>
    <w:rsid w:val="005C4913"/>
    <w:rsid w:val="005C7D5A"/>
    <w:rsid w:val="005D77D2"/>
    <w:rsid w:val="005F47E5"/>
    <w:rsid w:val="005F6F23"/>
    <w:rsid w:val="006032BE"/>
    <w:rsid w:val="00603FDA"/>
    <w:rsid w:val="006044C8"/>
    <w:rsid w:val="006049A6"/>
    <w:rsid w:val="00607DD3"/>
    <w:rsid w:val="00626CC3"/>
    <w:rsid w:val="00650269"/>
    <w:rsid w:val="00663E4C"/>
    <w:rsid w:val="00664CC7"/>
    <w:rsid w:val="00671311"/>
    <w:rsid w:val="006848DF"/>
    <w:rsid w:val="00685250"/>
    <w:rsid w:val="00690DF2"/>
    <w:rsid w:val="006E5B10"/>
    <w:rsid w:val="006F0BFA"/>
    <w:rsid w:val="006F78D2"/>
    <w:rsid w:val="007157A9"/>
    <w:rsid w:val="007225ED"/>
    <w:rsid w:val="007244C4"/>
    <w:rsid w:val="007370C4"/>
    <w:rsid w:val="007420E1"/>
    <w:rsid w:val="00743F02"/>
    <w:rsid w:val="00747D2E"/>
    <w:rsid w:val="00754810"/>
    <w:rsid w:val="007554A0"/>
    <w:rsid w:val="00755927"/>
    <w:rsid w:val="00770181"/>
    <w:rsid w:val="00771A71"/>
    <w:rsid w:val="00772522"/>
    <w:rsid w:val="007868A9"/>
    <w:rsid w:val="007917CB"/>
    <w:rsid w:val="00791E70"/>
    <w:rsid w:val="00793C78"/>
    <w:rsid w:val="00795E77"/>
    <w:rsid w:val="007B3462"/>
    <w:rsid w:val="007D2827"/>
    <w:rsid w:val="007E57A7"/>
    <w:rsid w:val="0080194D"/>
    <w:rsid w:val="00836C69"/>
    <w:rsid w:val="00842BFD"/>
    <w:rsid w:val="008432FD"/>
    <w:rsid w:val="00850715"/>
    <w:rsid w:val="00886AFE"/>
    <w:rsid w:val="00891A36"/>
    <w:rsid w:val="00897CC9"/>
    <w:rsid w:val="008A2046"/>
    <w:rsid w:val="008A73B6"/>
    <w:rsid w:val="008B3CAA"/>
    <w:rsid w:val="008C5B72"/>
    <w:rsid w:val="008C7CF3"/>
    <w:rsid w:val="00900D8E"/>
    <w:rsid w:val="00920161"/>
    <w:rsid w:val="0092465A"/>
    <w:rsid w:val="00925281"/>
    <w:rsid w:val="00933A15"/>
    <w:rsid w:val="00942CA5"/>
    <w:rsid w:val="009440D1"/>
    <w:rsid w:val="0094498E"/>
    <w:rsid w:val="00944B02"/>
    <w:rsid w:val="00944FD3"/>
    <w:rsid w:val="009644EA"/>
    <w:rsid w:val="009753E1"/>
    <w:rsid w:val="0099027C"/>
    <w:rsid w:val="00994EE2"/>
    <w:rsid w:val="009A31D9"/>
    <w:rsid w:val="009D77B7"/>
    <w:rsid w:val="009E304C"/>
    <w:rsid w:val="009F46FF"/>
    <w:rsid w:val="009F542D"/>
    <w:rsid w:val="00A0006F"/>
    <w:rsid w:val="00A46DB5"/>
    <w:rsid w:val="00A7469E"/>
    <w:rsid w:val="00A7522F"/>
    <w:rsid w:val="00AD642C"/>
    <w:rsid w:val="00AE3829"/>
    <w:rsid w:val="00B029CD"/>
    <w:rsid w:val="00B03270"/>
    <w:rsid w:val="00B058DD"/>
    <w:rsid w:val="00B12806"/>
    <w:rsid w:val="00B216C9"/>
    <w:rsid w:val="00B2656E"/>
    <w:rsid w:val="00B31197"/>
    <w:rsid w:val="00B31865"/>
    <w:rsid w:val="00B31C41"/>
    <w:rsid w:val="00B44E60"/>
    <w:rsid w:val="00B46E1A"/>
    <w:rsid w:val="00B51F4F"/>
    <w:rsid w:val="00B66BD9"/>
    <w:rsid w:val="00B964CF"/>
    <w:rsid w:val="00BA61C5"/>
    <w:rsid w:val="00BB2349"/>
    <w:rsid w:val="00BC7B83"/>
    <w:rsid w:val="00BD6337"/>
    <w:rsid w:val="00BF295D"/>
    <w:rsid w:val="00C10194"/>
    <w:rsid w:val="00C4193B"/>
    <w:rsid w:val="00C44F7F"/>
    <w:rsid w:val="00C572CB"/>
    <w:rsid w:val="00C60085"/>
    <w:rsid w:val="00C63304"/>
    <w:rsid w:val="00C63575"/>
    <w:rsid w:val="00C70C5B"/>
    <w:rsid w:val="00C83E13"/>
    <w:rsid w:val="00C91B8D"/>
    <w:rsid w:val="00C972CF"/>
    <w:rsid w:val="00CA1123"/>
    <w:rsid w:val="00CA3EFA"/>
    <w:rsid w:val="00CC300F"/>
    <w:rsid w:val="00CC57FB"/>
    <w:rsid w:val="00CF479F"/>
    <w:rsid w:val="00D01D8A"/>
    <w:rsid w:val="00D01F11"/>
    <w:rsid w:val="00D20070"/>
    <w:rsid w:val="00D20C85"/>
    <w:rsid w:val="00D213BA"/>
    <w:rsid w:val="00D25824"/>
    <w:rsid w:val="00D30E23"/>
    <w:rsid w:val="00D317D4"/>
    <w:rsid w:val="00D3411C"/>
    <w:rsid w:val="00D5053F"/>
    <w:rsid w:val="00D57E67"/>
    <w:rsid w:val="00D74E2E"/>
    <w:rsid w:val="00D90DAF"/>
    <w:rsid w:val="00D91FE8"/>
    <w:rsid w:val="00D96A93"/>
    <w:rsid w:val="00D97449"/>
    <w:rsid w:val="00DA7E59"/>
    <w:rsid w:val="00DB1077"/>
    <w:rsid w:val="00DB55E9"/>
    <w:rsid w:val="00DD347F"/>
    <w:rsid w:val="00DE28B8"/>
    <w:rsid w:val="00DE2E12"/>
    <w:rsid w:val="00DE51E9"/>
    <w:rsid w:val="00E019E0"/>
    <w:rsid w:val="00E02F4E"/>
    <w:rsid w:val="00E052CB"/>
    <w:rsid w:val="00E06588"/>
    <w:rsid w:val="00E125EB"/>
    <w:rsid w:val="00E13DB8"/>
    <w:rsid w:val="00E156F1"/>
    <w:rsid w:val="00E60CD3"/>
    <w:rsid w:val="00E630E2"/>
    <w:rsid w:val="00E71B66"/>
    <w:rsid w:val="00E8558F"/>
    <w:rsid w:val="00E87073"/>
    <w:rsid w:val="00E95001"/>
    <w:rsid w:val="00EA4B11"/>
    <w:rsid w:val="00EA6B8E"/>
    <w:rsid w:val="00EA7157"/>
    <w:rsid w:val="00EC02F5"/>
    <w:rsid w:val="00EC262A"/>
    <w:rsid w:val="00EC2D9F"/>
    <w:rsid w:val="00EE65EB"/>
    <w:rsid w:val="00EE7D5E"/>
    <w:rsid w:val="00EF1A47"/>
    <w:rsid w:val="00F0385B"/>
    <w:rsid w:val="00F21710"/>
    <w:rsid w:val="00F2356C"/>
    <w:rsid w:val="00F301E3"/>
    <w:rsid w:val="00F326F6"/>
    <w:rsid w:val="00F35FD4"/>
    <w:rsid w:val="00F37072"/>
    <w:rsid w:val="00F40764"/>
    <w:rsid w:val="00F63CDC"/>
    <w:rsid w:val="00F64B66"/>
    <w:rsid w:val="00F751A4"/>
    <w:rsid w:val="00F77B20"/>
    <w:rsid w:val="00F91E3C"/>
    <w:rsid w:val="00F978F2"/>
    <w:rsid w:val="00F97FFD"/>
    <w:rsid w:val="00FB4191"/>
    <w:rsid w:val="00FB6B25"/>
    <w:rsid w:val="00FC787B"/>
    <w:rsid w:val="00FD4429"/>
    <w:rsid w:val="00FD6680"/>
    <w:rsid w:val="00FE02B8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17A1-3F18-436E-8D4A-9E4E102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C4D2-6D70-470C-ADC1-471897E4BA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C88A48-9466-4B03-A5A7-79488755D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24203-129D-4B78-AA0C-D16826D54F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66FD8C-05E6-4BAF-8B0A-4CD97521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2E5542-92CC-4FDC-9E05-7667F4AF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mivicek</dc:creator>
  <cp:lastModifiedBy>Vlatka Šelimber</cp:lastModifiedBy>
  <cp:revision>2</cp:revision>
  <cp:lastPrinted>2019-09-04T06:30:00Z</cp:lastPrinted>
  <dcterms:created xsi:type="dcterms:W3CDTF">2019-09-05T07:24:00Z</dcterms:created>
  <dcterms:modified xsi:type="dcterms:W3CDTF">2019-09-05T07:24:00Z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