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B6A0" w14:textId="403899C6" w:rsidR="00A603AB" w:rsidRPr="00A603AB" w:rsidRDefault="00A603AB" w:rsidP="007621F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603A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5F787631" wp14:editId="2B5B1EB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3AB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A603AB">
        <w:rPr>
          <w:rFonts w:ascii="Times New Roman" w:hAnsi="Times New Roman" w:cs="Times New Roman"/>
          <w:i/>
          <w:sz w:val="24"/>
          <w:szCs w:val="24"/>
        </w:rPr>
        <w:instrText xml:space="preserve"> INCLUDEPICTURE "http://www.inet.hr/~box/images/grb-rh.gif" \* MERGEFORMATINET </w:instrText>
      </w:r>
      <w:r w:rsidRPr="00A603AB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44B3ED8B" w14:textId="4C2F7237" w:rsidR="00A603AB" w:rsidRDefault="00A603AB" w:rsidP="00762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3A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33D80FF" w14:textId="798A8861" w:rsidR="00110D17" w:rsidRDefault="00110D17" w:rsidP="00762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EF7F5" w14:textId="379B629F" w:rsidR="00110D17" w:rsidRDefault="00110D17" w:rsidP="00762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347D3" w14:textId="6787503A" w:rsidR="00110D17" w:rsidRDefault="00110D17" w:rsidP="00762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F7B43" w14:textId="71A2B65A" w:rsidR="00A603AB" w:rsidRDefault="00A603AB" w:rsidP="007621F2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603AB">
        <w:rPr>
          <w:rFonts w:ascii="Times New Roman" w:hAnsi="Times New Roman" w:cs="Times New Roman"/>
          <w:sz w:val="24"/>
          <w:szCs w:val="24"/>
        </w:rPr>
        <w:t xml:space="preserve">Zagreb, </w:t>
      </w:r>
      <w:r w:rsidR="00140225">
        <w:rPr>
          <w:rFonts w:ascii="Times New Roman" w:hAnsi="Times New Roman" w:cs="Times New Roman"/>
          <w:sz w:val="24"/>
          <w:szCs w:val="24"/>
        </w:rPr>
        <w:t>1</w:t>
      </w:r>
      <w:r w:rsidR="0035704C">
        <w:rPr>
          <w:rFonts w:ascii="Times New Roman" w:hAnsi="Times New Roman" w:cs="Times New Roman"/>
          <w:sz w:val="24"/>
          <w:szCs w:val="24"/>
        </w:rPr>
        <w:t>9</w:t>
      </w:r>
      <w:r w:rsidRPr="00A603AB">
        <w:rPr>
          <w:rFonts w:ascii="Times New Roman" w:hAnsi="Times New Roman" w:cs="Times New Roman"/>
          <w:sz w:val="24"/>
          <w:szCs w:val="24"/>
        </w:rPr>
        <w:t xml:space="preserve">. </w:t>
      </w:r>
      <w:r w:rsidR="0035704C">
        <w:rPr>
          <w:rFonts w:ascii="Times New Roman" w:hAnsi="Times New Roman" w:cs="Times New Roman"/>
          <w:sz w:val="24"/>
          <w:szCs w:val="24"/>
        </w:rPr>
        <w:t>rujn</w:t>
      </w:r>
      <w:r w:rsidR="008D0AE0">
        <w:rPr>
          <w:rFonts w:ascii="Times New Roman" w:hAnsi="Times New Roman" w:cs="Times New Roman"/>
          <w:sz w:val="24"/>
          <w:szCs w:val="24"/>
        </w:rPr>
        <w:t>a</w:t>
      </w:r>
      <w:r w:rsidRPr="00A603AB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D829AF2" w14:textId="667EEF4F" w:rsidR="00A603AB" w:rsidRPr="0097531C" w:rsidRDefault="00A603AB" w:rsidP="00975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F88C9" w14:textId="1F1F4DC1" w:rsidR="00A603AB" w:rsidRPr="0097531C" w:rsidRDefault="00A603AB" w:rsidP="00975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6AA93" w14:textId="77777777" w:rsidR="00A603AB" w:rsidRPr="0097531C" w:rsidRDefault="00A603AB" w:rsidP="009753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573C4" w14:textId="38345F37" w:rsidR="00A603AB" w:rsidRDefault="00A603AB" w:rsidP="007621F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03AB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A603AB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14:paraId="78E59794" w14:textId="77777777" w:rsidR="00A603AB" w:rsidRPr="00A603AB" w:rsidRDefault="00A603AB" w:rsidP="007621F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  <w:sectPr w:rsidR="00A603AB" w:rsidRPr="00A603AB" w:rsidSect="00110C95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6829"/>
      </w:tblGrid>
      <w:tr w:rsidR="00A603AB" w:rsidRPr="00140225" w14:paraId="45B3DD80" w14:textId="77777777" w:rsidTr="00EB4CBA">
        <w:tc>
          <w:tcPr>
            <w:tcW w:w="1951" w:type="dxa"/>
          </w:tcPr>
          <w:p w14:paraId="1AF4EF33" w14:textId="0D496758" w:rsidR="00A603AB" w:rsidRPr="00140225" w:rsidRDefault="00A603AB" w:rsidP="007621F2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5">
              <w:rPr>
                <w:rFonts w:ascii="Times New Roman" w:hAnsi="Times New Roman" w:cs="Times New Roman"/>
                <w:b/>
                <w:sz w:val="24"/>
                <w:szCs w:val="24"/>
              </w:rPr>
              <w:t>PREDLAGATELJ:</w:t>
            </w:r>
          </w:p>
        </w:tc>
        <w:tc>
          <w:tcPr>
            <w:tcW w:w="7229" w:type="dxa"/>
          </w:tcPr>
          <w:p w14:paraId="41892742" w14:textId="7435B907" w:rsidR="00A603AB" w:rsidRPr="00140225" w:rsidRDefault="00A603AB" w:rsidP="007621F2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4D044930" w14:textId="1C50B056" w:rsidR="00A603AB" w:rsidRPr="00140225" w:rsidRDefault="00A603AB" w:rsidP="00762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2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878826A" w14:textId="77777777" w:rsidR="00A603AB" w:rsidRPr="00140225" w:rsidRDefault="00A603AB" w:rsidP="007621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603AB" w:rsidRPr="00140225" w:rsidSect="00A603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A603AB" w:rsidRPr="00140225" w14:paraId="7D9E8F79" w14:textId="77777777" w:rsidTr="00EB4CBA">
        <w:tc>
          <w:tcPr>
            <w:tcW w:w="1951" w:type="dxa"/>
          </w:tcPr>
          <w:p w14:paraId="022FFD65" w14:textId="0652ED55" w:rsidR="00A603AB" w:rsidRPr="00140225" w:rsidRDefault="00A603AB" w:rsidP="007621F2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5">
              <w:rPr>
                <w:rFonts w:ascii="Times New Roman" w:hAnsi="Times New Roman" w:cs="Times New Roman"/>
                <w:b/>
                <w:sz w:val="24"/>
                <w:szCs w:val="24"/>
              </w:rPr>
              <w:t>PREDMET:</w:t>
            </w:r>
          </w:p>
        </w:tc>
        <w:tc>
          <w:tcPr>
            <w:tcW w:w="7229" w:type="dxa"/>
          </w:tcPr>
          <w:p w14:paraId="0618B9DA" w14:textId="1DE42067" w:rsidR="00A603AB" w:rsidRPr="00140225" w:rsidRDefault="00A603AB" w:rsidP="00140225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97531C" w:rsidRPr="00140225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1C" w:rsidRPr="00140225">
              <w:rPr>
                <w:rFonts w:ascii="Times New Roman" w:hAnsi="Times New Roman" w:cs="Times New Roman"/>
                <w:sz w:val="24"/>
                <w:szCs w:val="24"/>
              </w:rPr>
              <w:t>određiv</w:t>
            </w:r>
            <w:r w:rsidR="00140225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 xml:space="preserve"> Nacionalnog tijela za</w:t>
            </w:r>
            <w:r w:rsidR="00110D17" w:rsidRPr="0014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225">
              <w:rPr>
                <w:rFonts w:ascii="Times New Roman" w:hAnsi="Times New Roman" w:cs="Times New Roman"/>
                <w:sz w:val="24"/>
                <w:szCs w:val="24"/>
              </w:rPr>
              <w:t>kibernetičku sigurnosnu certifikaciju</w:t>
            </w:r>
          </w:p>
        </w:tc>
      </w:tr>
    </w:tbl>
    <w:p w14:paraId="205F307C" w14:textId="7923A8D3" w:rsidR="00A603AB" w:rsidRPr="00A603AB" w:rsidRDefault="00A603AB" w:rsidP="007621F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A603AB" w:rsidRPr="00A603A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A603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14:paraId="20BD4815" w14:textId="09E4C974" w:rsidR="003F7E66" w:rsidRPr="00592B10" w:rsidRDefault="00592B10" w:rsidP="00C84C10">
      <w:pPr>
        <w:spacing w:after="6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  <w:r w:rsidRPr="00592B10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39B81AD7" w14:textId="29111B5F" w:rsidR="002601E4" w:rsidRDefault="002601E4" w:rsidP="00C84C10">
      <w:pPr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1E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F7E66">
        <w:rPr>
          <w:rFonts w:ascii="Times New Roman" w:hAnsi="Times New Roman" w:cs="Times New Roman"/>
          <w:sz w:val="24"/>
          <w:szCs w:val="24"/>
        </w:rPr>
        <w:t>članka</w:t>
      </w:r>
      <w:r w:rsidR="003F7E66" w:rsidRPr="003F7E66">
        <w:rPr>
          <w:rFonts w:ascii="Times New Roman" w:hAnsi="Times New Roman" w:cs="Times New Roman"/>
          <w:sz w:val="24"/>
          <w:szCs w:val="24"/>
        </w:rPr>
        <w:t xml:space="preserve"> </w:t>
      </w:r>
      <w:r w:rsidR="0030051D" w:rsidRPr="0030051D">
        <w:rPr>
          <w:rFonts w:ascii="Times New Roman" w:hAnsi="Times New Roman" w:cs="Times New Roman"/>
          <w:sz w:val="24"/>
          <w:szCs w:val="24"/>
        </w:rPr>
        <w:t>3</w:t>
      </w:r>
      <w:r w:rsidR="007621F2">
        <w:rPr>
          <w:rFonts w:ascii="Times New Roman" w:hAnsi="Times New Roman" w:cs="Times New Roman"/>
          <w:sz w:val="24"/>
          <w:szCs w:val="24"/>
        </w:rPr>
        <w:t>0</w:t>
      </w:r>
      <w:r w:rsidR="0030051D" w:rsidRPr="0030051D">
        <w:rPr>
          <w:rFonts w:ascii="Times New Roman" w:hAnsi="Times New Roman" w:cs="Times New Roman"/>
          <w:sz w:val="24"/>
          <w:szCs w:val="24"/>
        </w:rPr>
        <w:t>. stav</w:t>
      </w:r>
      <w:r w:rsidR="007621F2">
        <w:rPr>
          <w:rFonts w:ascii="Times New Roman" w:hAnsi="Times New Roman" w:cs="Times New Roman"/>
          <w:sz w:val="24"/>
          <w:szCs w:val="24"/>
        </w:rPr>
        <w:t>a</w:t>
      </w:r>
      <w:r w:rsidR="0030051D" w:rsidRPr="0030051D">
        <w:rPr>
          <w:rFonts w:ascii="Times New Roman" w:hAnsi="Times New Roman" w:cs="Times New Roman"/>
          <w:sz w:val="24"/>
          <w:szCs w:val="24"/>
        </w:rPr>
        <w:t xml:space="preserve">ka </w:t>
      </w:r>
      <w:r w:rsidR="007621F2">
        <w:rPr>
          <w:rFonts w:ascii="Times New Roman" w:hAnsi="Times New Roman" w:cs="Times New Roman"/>
          <w:sz w:val="24"/>
          <w:szCs w:val="24"/>
        </w:rPr>
        <w:t>2. i 3</w:t>
      </w:r>
      <w:r w:rsidR="0030051D" w:rsidRPr="0030051D">
        <w:rPr>
          <w:rFonts w:ascii="Times New Roman" w:hAnsi="Times New Roman" w:cs="Times New Roman"/>
          <w:sz w:val="24"/>
          <w:szCs w:val="24"/>
        </w:rPr>
        <w:t>. Zakona o Vladi Republike Hrvatske („Narodne novine, broj 150/11</w:t>
      </w:r>
      <w:r w:rsidR="00592B10">
        <w:rPr>
          <w:rFonts w:ascii="Times New Roman" w:hAnsi="Times New Roman" w:cs="Times New Roman"/>
          <w:sz w:val="24"/>
          <w:szCs w:val="24"/>
        </w:rPr>
        <w:t xml:space="preserve">, </w:t>
      </w:r>
      <w:r w:rsidR="0030051D" w:rsidRPr="0030051D">
        <w:rPr>
          <w:rFonts w:ascii="Times New Roman" w:hAnsi="Times New Roman" w:cs="Times New Roman"/>
          <w:sz w:val="24"/>
          <w:szCs w:val="24"/>
        </w:rPr>
        <w:t>119/14</w:t>
      </w:r>
      <w:r w:rsidR="008D0AE0">
        <w:rPr>
          <w:rFonts w:ascii="Times New Roman" w:hAnsi="Times New Roman" w:cs="Times New Roman"/>
          <w:sz w:val="24"/>
          <w:szCs w:val="24"/>
        </w:rPr>
        <w:t>,</w:t>
      </w:r>
      <w:r w:rsidR="00592B10">
        <w:rPr>
          <w:rFonts w:ascii="Times New Roman" w:hAnsi="Times New Roman" w:cs="Times New Roman"/>
          <w:sz w:val="24"/>
          <w:szCs w:val="24"/>
        </w:rPr>
        <w:t xml:space="preserve"> 93/16</w:t>
      </w:r>
      <w:r w:rsidR="008D0AE0">
        <w:rPr>
          <w:rFonts w:ascii="Times New Roman" w:hAnsi="Times New Roman" w:cs="Times New Roman"/>
          <w:sz w:val="24"/>
          <w:szCs w:val="24"/>
        </w:rPr>
        <w:t xml:space="preserve"> i 116/18</w:t>
      </w:r>
      <w:r w:rsidR="0030051D" w:rsidRPr="0030051D">
        <w:rPr>
          <w:rFonts w:ascii="Times New Roman" w:hAnsi="Times New Roman" w:cs="Times New Roman"/>
          <w:sz w:val="24"/>
          <w:szCs w:val="24"/>
        </w:rPr>
        <w:t xml:space="preserve">), </w:t>
      </w:r>
      <w:r w:rsidR="003F7E66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 w:rsidR="008D0AE0">
        <w:rPr>
          <w:rFonts w:ascii="Times New Roman" w:hAnsi="Times New Roman" w:cs="Times New Roman"/>
          <w:sz w:val="24"/>
          <w:szCs w:val="24"/>
        </w:rPr>
        <w:t xml:space="preserve"> </w:t>
      </w:r>
      <w:r w:rsidR="003F7E66">
        <w:rPr>
          <w:rFonts w:ascii="Times New Roman" w:hAnsi="Times New Roman" w:cs="Times New Roman"/>
          <w:sz w:val="24"/>
          <w:szCs w:val="24"/>
        </w:rPr>
        <w:t>__________________</w:t>
      </w:r>
      <w:r w:rsidR="008D0AE0">
        <w:rPr>
          <w:rFonts w:ascii="Times New Roman" w:hAnsi="Times New Roman" w:cs="Times New Roman"/>
          <w:sz w:val="24"/>
          <w:szCs w:val="24"/>
        </w:rPr>
        <w:t xml:space="preserve"> </w:t>
      </w:r>
      <w:r w:rsidR="00592B10">
        <w:rPr>
          <w:rFonts w:ascii="Times New Roman" w:hAnsi="Times New Roman" w:cs="Times New Roman"/>
          <w:sz w:val="24"/>
          <w:szCs w:val="24"/>
        </w:rPr>
        <w:t>2019. godine d</w:t>
      </w:r>
      <w:r w:rsidR="003F7E66">
        <w:rPr>
          <w:rFonts w:ascii="Times New Roman" w:hAnsi="Times New Roman" w:cs="Times New Roman"/>
          <w:sz w:val="24"/>
          <w:szCs w:val="24"/>
        </w:rPr>
        <w:t>onijela</w:t>
      </w:r>
    </w:p>
    <w:p w14:paraId="35460A80" w14:textId="77777777" w:rsidR="008A7703" w:rsidRDefault="007621F2" w:rsidP="00C84C10">
      <w:pPr>
        <w:spacing w:before="480" w:line="360" w:lineRule="atLeast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7621F2">
        <w:rPr>
          <w:rFonts w:ascii="Times New Roman" w:hAnsi="Times New Roman" w:cs="Times New Roman"/>
          <w:b/>
          <w:bCs/>
          <w:spacing w:val="60"/>
          <w:sz w:val="26"/>
          <w:szCs w:val="26"/>
        </w:rPr>
        <w:t>ODLU</w:t>
      </w:r>
      <w:r w:rsidR="003F7E66" w:rsidRPr="007621F2">
        <w:rPr>
          <w:rFonts w:ascii="Times New Roman" w:hAnsi="Times New Roman" w:cs="Times New Roman"/>
          <w:b/>
          <w:bCs/>
          <w:spacing w:val="60"/>
          <w:sz w:val="26"/>
          <w:szCs w:val="26"/>
        </w:rPr>
        <w:t>K</w:t>
      </w:r>
      <w:r w:rsidRPr="007621F2">
        <w:rPr>
          <w:rFonts w:ascii="Times New Roman" w:hAnsi="Times New Roman" w:cs="Times New Roman"/>
          <w:b/>
          <w:bCs/>
          <w:spacing w:val="60"/>
          <w:sz w:val="26"/>
          <w:szCs w:val="26"/>
        </w:rPr>
        <w:t>U</w:t>
      </w:r>
    </w:p>
    <w:p w14:paraId="66EA78C7" w14:textId="08D02C74" w:rsidR="002601E4" w:rsidRPr="008A7703" w:rsidRDefault="008A7703" w:rsidP="00C84C10">
      <w:pPr>
        <w:spacing w:before="120" w:after="240" w:line="36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8A7703">
        <w:rPr>
          <w:rFonts w:ascii="Times New Roman" w:hAnsi="Times New Roman" w:cs="Times New Roman"/>
          <w:b/>
          <w:bCs/>
          <w:spacing w:val="20"/>
          <w:sz w:val="26"/>
          <w:szCs w:val="26"/>
        </w:rPr>
        <w:t>O ODREĐIVANJU NACIONALNOG TIJELA</w:t>
      </w:r>
      <w:r w:rsidRPr="008A7703"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>ZA KIBERNETIČKU SIGURNOSNU CERTIFIKACIJU</w:t>
      </w:r>
    </w:p>
    <w:p w14:paraId="0343047C" w14:textId="5DCC1192" w:rsidR="003F7E66" w:rsidRDefault="00843D43" w:rsidP="00C84C10">
      <w:pPr>
        <w:spacing w:before="360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8CAF9A2" w14:textId="6E7535E6" w:rsidR="00843D43" w:rsidRDefault="00A7455C" w:rsidP="00C84C10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Određuje</w:t>
      </w:r>
      <w:r w:rsidR="00A603A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843D43" w:rsidRPr="00843D43">
        <w:rPr>
          <w:rFonts w:ascii="Times New Roman" w:hAnsi="Times New Roman" w:cs="Times New Roman"/>
          <w:bCs/>
          <w:sz w:val="24"/>
          <w:szCs w:val="24"/>
        </w:rPr>
        <w:t xml:space="preserve"> Zavod za sigurnost informacijskih sustava</w:t>
      </w:r>
      <w:r w:rsidR="008A7703">
        <w:rPr>
          <w:rFonts w:ascii="Times New Roman" w:hAnsi="Times New Roman" w:cs="Times New Roman"/>
          <w:bCs/>
          <w:sz w:val="24"/>
          <w:szCs w:val="24"/>
        </w:rPr>
        <w:t xml:space="preserve"> (u daljnjem tekstu: Zavod)</w:t>
      </w:r>
      <w:r w:rsidR="00843D43" w:rsidRPr="00843D43">
        <w:rPr>
          <w:rFonts w:ascii="Times New Roman" w:hAnsi="Times New Roman" w:cs="Times New Roman"/>
          <w:bCs/>
          <w:sz w:val="24"/>
          <w:szCs w:val="24"/>
        </w:rPr>
        <w:t xml:space="preserve"> kao Nacionalno tijelo za kibernetičku sigurnosnu certifikaciju</w:t>
      </w:r>
      <w:r w:rsidR="00843D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AE7E1E" w14:textId="1567FD8F" w:rsidR="00132E7D" w:rsidRPr="00132E7D" w:rsidRDefault="00132E7D" w:rsidP="00C84C10">
      <w:pPr>
        <w:spacing w:before="360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E7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1771656" w14:textId="483C8A1B" w:rsidR="00132E7D" w:rsidRDefault="00132E7D" w:rsidP="00C84C10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Zavod, sa svojim predstavnicima, predstavlja Republiku Hrvatsku u Europskoj skupini za kibersigurnosnu certifikaciju („ECCG“)</w:t>
      </w:r>
      <w:r w:rsidR="00344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898" w:rsidRPr="004A548B">
        <w:rPr>
          <w:rFonts w:ascii="Times New Roman" w:hAnsi="Times New Roman" w:cs="Times New Roman"/>
          <w:bCs/>
          <w:sz w:val="24"/>
          <w:szCs w:val="24"/>
        </w:rPr>
        <w:t>s pravom glasa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4C1B1" w14:textId="71BDEBF7" w:rsidR="00843D43" w:rsidRPr="00843D43" w:rsidRDefault="00132E7D" w:rsidP="00C84C10">
      <w:pPr>
        <w:spacing w:before="360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43D43" w:rsidRPr="00843D43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1609D5C" w14:textId="47C96144" w:rsidR="00843D43" w:rsidRDefault="00843D43" w:rsidP="00C84C10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Zadužuje se Ministarstvo vanjskih i europskih poslova </w:t>
      </w:r>
      <w:r w:rsidR="00A7455C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izvijesti Europsku komisiju o </w:t>
      </w:r>
      <w:r w:rsidR="00132E7D">
        <w:rPr>
          <w:rFonts w:ascii="Times New Roman" w:hAnsi="Times New Roman" w:cs="Times New Roman"/>
          <w:bCs/>
          <w:sz w:val="24"/>
          <w:szCs w:val="24"/>
        </w:rPr>
        <w:t>imenovanju Zavoda Nacionalnim tijelom za kibernetičku sigurnosnu certifikaciju.</w:t>
      </w:r>
    </w:p>
    <w:p w14:paraId="743F1C14" w14:textId="4C636F6D" w:rsidR="008A7703" w:rsidRPr="008A7703" w:rsidRDefault="008A7703" w:rsidP="00C84C10">
      <w:pPr>
        <w:spacing w:before="360" w:after="12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03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1DB673D4" w14:textId="5450303F" w:rsidR="008A7703" w:rsidRDefault="008A7703" w:rsidP="00C84C10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14:paraId="6D83E8D0" w14:textId="6DF34F91" w:rsidR="00E13C63" w:rsidRDefault="00592B10" w:rsidP="00C84C10">
      <w:pPr>
        <w:pStyle w:val="NoSpacing"/>
        <w:spacing w:before="240" w:after="12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92B10">
        <w:rPr>
          <w:rFonts w:ascii="Times New Roman" w:hAnsi="Times New Roman" w:cs="Times New Roman"/>
          <w:sz w:val="24"/>
          <w:szCs w:val="24"/>
        </w:rPr>
        <w:t>KLASA:</w:t>
      </w:r>
      <w:r w:rsidR="00C84C10">
        <w:rPr>
          <w:rFonts w:ascii="Times New Roman" w:hAnsi="Times New Roman" w:cs="Times New Roman"/>
          <w:sz w:val="24"/>
          <w:szCs w:val="24"/>
        </w:rPr>
        <w:t xml:space="preserve"> </w:t>
      </w:r>
      <w:r w:rsidR="00C84C10">
        <w:rPr>
          <w:rFonts w:ascii="Times New Roman" w:hAnsi="Times New Roman" w:cs="Times New Roman"/>
          <w:sz w:val="24"/>
          <w:szCs w:val="24"/>
        </w:rPr>
        <w:br/>
      </w:r>
      <w:r w:rsidRPr="00592B10">
        <w:rPr>
          <w:rFonts w:ascii="Times New Roman" w:hAnsi="Times New Roman" w:cs="Times New Roman"/>
          <w:sz w:val="24"/>
          <w:szCs w:val="24"/>
        </w:rPr>
        <w:t>URBROJ:</w:t>
      </w:r>
      <w:r w:rsidR="00C84C10">
        <w:rPr>
          <w:rFonts w:ascii="Times New Roman" w:hAnsi="Times New Roman" w:cs="Times New Roman"/>
          <w:sz w:val="24"/>
          <w:szCs w:val="24"/>
        </w:rPr>
        <w:t xml:space="preserve"> </w:t>
      </w:r>
      <w:r w:rsidR="00C84C10">
        <w:rPr>
          <w:rFonts w:ascii="Times New Roman" w:hAnsi="Times New Roman" w:cs="Times New Roman"/>
          <w:sz w:val="24"/>
          <w:szCs w:val="24"/>
        </w:rPr>
        <w:br/>
      </w:r>
      <w:r w:rsidR="00E13C63">
        <w:rPr>
          <w:rFonts w:ascii="Times New Roman" w:hAnsi="Times New Roman" w:cs="Times New Roman"/>
          <w:bCs/>
          <w:sz w:val="24"/>
          <w:szCs w:val="24"/>
        </w:rPr>
        <w:t>Zagreb,</w:t>
      </w:r>
      <w:r w:rsidR="00C84C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5D18BA" w14:textId="7167028B" w:rsidR="00E13C63" w:rsidRDefault="00E13C63" w:rsidP="00C84C10">
      <w:pPr>
        <w:spacing w:before="360" w:after="120" w:line="360" w:lineRule="atLeast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6746F71F" w14:textId="2A2BDDE6" w:rsidR="00E13C63" w:rsidRDefault="00E13C63" w:rsidP="00C84C10">
      <w:pPr>
        <w:spacing w:before="480" w:after="120" w:line="360" w:lineRule="atLeast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sc. Andrej Plenković</w:t>
      </w:r>
      <w:r w:rsidR="00004DD2">
        <w:rPr>
          <w:rFonts w:ascii="Times New Roman" w:hAnsi="Times New Roman" w:cs="Times New Roman"/>
          <w:bCs/>
          <w:sz w:val="24"/>
          <w:szCs w:val="24"/>
        </w:rPr>
        <w:t xml:space="preserve"> v.r.</w:t>
      </w:r>
    </w:p>
    <w:p w14:paraId="4474AB2A" w14:textId="77777777" w:rsidR="00C84C10" w:rsidRDefault="00C84C10">
      <w:pPr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br w:type="page"/>
      </w:r>
    </w:p>
    <w:p w14:paraId="6FEC74AD" w14:textId="13A5387C" w:rsidR="003F7E66" w:rsidRPr="007621F2" w:rsidRDefault="00843D43" w:rsidP="00C84C10">
      <w:pPr>
        <w:spacing w:after="360" w:line="36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7621F2">
        <w:rPr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Obrazloženje</w:t>
      </w:r>
    </w:p>
    <w:p w14:paraId="764EB280" w14:textId="2C5D3B3E" w:rsidR="00592B10" w:rsidRDefault="00843D43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7D">
        <w:rPr>
          <w:rFonts w:ascii="Times New Roman" w:hAnsi="Times New Roman" w:cs="Times New Roman"/>
          <w:bCs/>
          <w:sz w:val="24"/>
          <w:szCs w:val="24"/>
        </w:rPr>
        <w:t xml:space="preserve">„Uredba (EU) 2019/881 Europskog parlamenta i vijeća od 17. travnja 2019. o ENISA-i (Agencija Europske unije za kibersigurnost) te o kibersigurnosnoj certifikaciji u području informacijske i komunikacijske tehnologije i stavljanju izvan snage Uredbe (EU) br. 526/2013 (Akt o kibersigurnosti)“, stupila </w:t>
      </w:r>
      <w:r w:rsidR="00004DD2">
        <w:rPr>
          <w:rFonts w:ascii="Times New Roman" w:hAnsi="Times New Roman" w:cs="Times New Roman"/>
          <w:bCs/>
          <w:sz w:val="24"/>
          <w:szCs w:val="24"/>
        </w:rPr>
        <w:t>je</w:t>
      </w:r>
      <w:r w:rsidR="00592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E7D">
        <w:rPr>
          <w:rFonts w:ascii="Times New Roman" w:hAnsi="Times New Roman" w:cs="Times New Roman"/>
          <w:bCs/>
          <w:sz w:val="24"/>
          <w:szCs w:val="24"/>
        </w:rPr>
        <w:t>na snagu 28. lipnja 2019. godine.</w:t>
      </w:r>
    </w:p>
    <w:p w14:paraId="2650B7FF" w14:textId="2D0AA454" w:rsidR="00132E7D" w:rsidRDefault="00843D43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D43">
        <w:rPr>
          <w:rFonts w:ascii="Times New Roman" w:hAnsi="Times New Roman" w:cs="Times New Roman"/>
          <w:bCs/>
          <w:sz w:val="24"/>
          <w:szCs w:val="24"/>
        </w:rPr>
        <w:t>Odredbom članka 58.</w:t>
      </w:r>
      <w:r w:rsidR="00ED3165">
        <w:rPr>
          <w:rFonts w:ascii="Times New Roman" w:hAnsi="Times New Roman" w:cs="Times New Roman"/>
          <w:bCs/>
          <w:sz w:val="24"/>
          <w:szCs w:val="24"/>
        </w:rPr>
        <w:t>, stavka 1.</w:t>
      </w:r>
      <w:r w:rsidR="00592B10">
        <w:rPr>
          <w:rFonts w:ascii="Times New Roman" w:hAnsi="Times New Roman" w:cs="Times New Roman"/>
          <w:bCs/>
          <w:sz w:val="24"/>
          <w:szCs w:val="24"/>
        </w:rPr>
        <w:t xml:space="preserve"> Uredbe </w:t>
      </w:r>
      <w:r w:rsidRPr="00843D43">
        <w:rPr>
          <w:rFonts w:ascii="Times New Roman" w:hAnsi="Times New Roman" w:cs="Times New Roman"/>
          <w:bCs/>
          <w:sz w:val="24"/>
          <w:szCs w:val="24"/>
        </w:rPr>
        <w:t xml:space="preserve">predviđeno je imenovanje „Nacionalnog tijela za kibersigurnosnu certifikaciju“, koje, među ostalim zadaćama, predstavlja Republiku Hrvatsku u </w:t>
      </w:r>
      <w:r w:rsidR="00780C1E">
        <w:rPr>
          <w:rFonts w:ascii="Times New Roman" w:hAnsi="Times New Roman" w:cs="Times New Roman"/>
          <w:bCs/>
          <w:sz w:val="24"/>
          <w:szCs w:val="24"/>
        </w:rPr>
        <w:t>„</w:t>
      </w:r>
      <w:r w:rsidRPr="00843D43">
        <w:rPr>
          <w:rFonts w:ascii="Times New Roman" w:hAnsi="Times New Roman" w:cs="Times New Roman"/>
          <w:bCs/>
          <w:sz w:val="24"/>
          <w:szCs w:val="24"/>
        </w:rPr>
        <w:t>Europskoj skupini za kibersigurnosnu certifikaciju („ECCG“)</w:t>
      </w:r>
      <w:r w:rsidR="00780C1E">
        <w:rPr>
          <w:rFonts w:ascii="Times New Roman" w:hAnsi="Times New Roman" w:cs="Times New Roman"/>
          <w:bCs/>
          <w:sz w:val="24"/>
          <w:szCs w:val="24"/>
        </w:rPr>
        <w:t>“</w:t>
      </w:r>
      <w:r w:rsidRPr="00843D43">
        <w:rPr>
          <w:rFonts w:ascii="Times New Roman" w:hAnsi="Times New Roman" w:cs="Times New Roman"/>
          <w:bCs/>
          <w:sz w:val="24"/>
          <w:szCs w:val="24"/>
        </w:rPr>
        <w:t>, osnovanu u skladu s člankom 62. iste Ur</w:t>
      </w:r>
      <w:r w:rsidR="00132E7D">
        <w:rPr>
          <w:rFonts w:ascii="Times New Roman" w:hAnsi="Times New Roman" w:cs="Times New Roman"/>
          <w:bCs/>
          <w:sz w:val="24"/>
          <w:szCs w:val="24"/>
        </w:rPr>
        <w:t>edbe.</w:t>
      </w:r>
    </w:p>
    <w:p w14:paraId="1BBF3317" w14:textId="59A54FC9" w:rsidR="00843D43" w:rsidRDefault="00132E7D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Budući da je </w:t>
      </w:r>
      <w:r w:rsidRPr="00132E7D">
        <w:rPr>
          <w:rFonts w:ascii="Times New Roman" w:hAnsi="Times New Roman" w:cs="Times New Roman"/>
          <w:bCs/>
          <w:sz w:val="24"/>
          <w:szCs w:val="24"/>
        </w:rPr>
        <w:t>Zavod za sigurnost informacijskih sustava (ZSIS), po svojim zadaćama, funkciji i ustroju najsličniji tijelu</w:t>
      </w:r>
      <w:r>
        <w:rPr>
          <w:rFonts w:ascii="Times New Roman" w:hAnsi="Times New Roman" w:cs="Times New Roman"/>
          <w:bCs/>
          <w:sz w:val="24"/>
          <w:szCs w:val="24"/>
        </w:rPr>
        <w:t xml:space="preserve"> sukladno zahtjevima iz članka </w:t>
      </w:r>
      <w:r w:rsidRPr="00132E7D">
        <w:rPr>
          <w:rFonts w:ascii="Times New Roman" w:hAnsi="Times New Roman" w:cs="Times New Roman"/>
          <w:bCs/>
          <w:sz w:val="24"/>
          <w:szCs w:val="24"/>
        </w:rPr>
        <w:t>58. predmetne Ure</w:t>
      </w:r>
      <w:r w:rsidR="00843D43" w:rsidRPr="00843D43">
        <w:rPr>
          <w:rFonts w:ascii="Times New Roman" w:hAnsi="Times New Roman" w:cs="Times New Roman"/>
          <w:bCs/>
          <w:sz w:val="24"/>
          <w:szCs w:val="24"/>
        </w:rPr>
        <w:t>dbe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predlaže se Vladi Republike Hrvatske njegovo </w:t>
      </w:r>
      <w:r w:rsidR="007621F2">
        <w:rPr>
          <w:rFonts w:ascii="Times New Roman" w:hAnsi="Times New Roman" w:cs="Times New Roman"/>
          <w:bCs/>
          <w:sz w:val="24"/>
          <w:szCs w:val="24"/>
        </w:rPr>
        <w:t>određivanje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E7D">
        <w:rPr>
          <w:rFonts w:ascii="Times New Roman" w:hAnsi="Times New Roman" w:cs="Times New Roman"/>
          <w:bCs/>
          <w:sz w:val="24"/>
          <w:szCs w:val="24"/>
        </w:rPr>
        <w:t>Nacionaln</w:t>
      </w:r>
      <w:r w:rsidR="00E13C63">
        <w:rPr>
          <w:rFonts w:ascii="Times New Roman" w:hAnsi="Times New Roman" w:cs="Times New Roman"/>
          <w:bCs/>
          <w:sz w:val="24"/>
          <w:szCs w:val="24"/>
        </w:rPr>
        <w:t>im</w:t>
      </w:r>
      <w:r w:rsidRPr="00132E7D">
        <w:rPr>
          <w:rFonts w:ascii="Times New Roman" w:hAnsi="Times New Roman" w:cs="Times New Roman"/>
          <w:bCs/>
          <w:sz w:val="24"/>
          <w:szCs w:val="24"/>
        </w:rPr>
        <w:t xml:space="preserve"> tijelo</w:t>
      </w:r>
      <w:r w:rsidR="00E13C63">
        <w:rPr>
          <w:rFonts w:ascii="Times New Roman" w:hAnsi="Times New Roman" w:cs="Times New Roman"/>
          <w:bCs/>
          <w:sz w:val="24"/>
          <w:szCs w:val="24"/>
        </w:rPr>
        <w:t>m</w:t>
      </w:r>
      <w:r w:rsidRPr="00132E7D">
        <w:rPr>
          <w:rFonts w:ascii="Times New Roman" w:hAnsi="Times New Roman" w:cs="Times New Roman"/>
          <w:bCs/>
          <w:sz w:val="24"/>
          <w:szCs w:val="24"/>
        </w:rPr>
        <w:t xml:space="preserve"> za kibernetičku sigurnosnu certifikaciju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DAC29" w14:textId="1A0E7742" w:rsidR="00A41DFF" w:rsidRDefault="00132E7D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Budući da je </w:t>
      </w:r>
      <w:r w:rsidRPr="00132E7D">
        <w:rPr>
          <w:rFonts w:ascii="Times New Roman" w:hAnsi="Times New Roman" w:cs="Times New Roman"/>
          <w:bCs/>
          <w:sz w:val="24"/>
          <w:szCs w:val="24"/>
        </w:rPr>
        <w:t xml:space="preserve">člankom 62. predmetne Uredbe osnovana Europska skupina za kibernetičku sigurnosnu certifikaciju (ECCG),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32E7D">
        <w:rPr>
          <w:rFonts w:ascii="Times New Roman" w:hAnsi="Times New Roman" w:cs="Times New Roman"/>
          <w:bCs/>
          <w:sz w:val="24"/>
          <w:szCs w:val="24"/>
        </w:rPr>
        <w:t xml:space="preserve">koja je već započela svoj rad, </w:t>
      </w:r>
      <w:r w:rsidR="003A6564" w:rsidRPr="003A6564">
        <w:rPr>
          <w:rFonts w:ascii="Times New Roman" w:hAnsi="Times New Roman" w:cs="Times New Roman"/>
          <w:bCs/>
          <w:sz w:val="24"/>
          <w:szCs w:val="24"/>
        </w:rPr>
        <w:t>u cilju aktivnog, djelotvornog, učinkovitog i sigurnog načina sudjelovanja u nje</w:t>
      </w:r>
      <w:r w:rsidR="003A6564">
        <w:rPr>
          <w:rFonts w:ascii="Times New Roman" w:hAnsi="Times New Roman" w:cs="Times New Roman"/>
          <w:bCs/>
          <w:sz w:val="24"/>
          <w:szCs w:val="24"/>
        </w:rPr>
        <w:t xml:space="preserve">zinu </w:t>
      </w:r>
      <w:r w:rsidR="003A6564" w:rsidRPr="003A6564">
        <w:rPr>
          <w:rFonts w:ascii="Times New Roman" w:hAnsi="Times New Roman" w:cs="Times New Roman"/>
          <w:bCs/>
          <w:sz w:val="24"/>
          <w:szCs w:val="24"/>
        </w:rPr>
        <w:t>radu</w:t>
      </w:r>
      <w:r w:rsidR="00592B10">
        <w:rPr>
          <w:rFonts w:ascii="Times New Roman" w:hAnsi="Times New Roman" w:cs="Times New Roman"/>
          <w:bCs/>
          <w:sz w:val="24"/>
          <w:szCs w:val="24"/>
        </w:rPr>
        <w:t>,</w:t>
      </w:r>
      <w:r w:rsidR="003A6564" w:rsidRPr="003A6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564">
        <w:rPr>
          <w:rFonts w:ascii="Times New Roman" w:hAnsi="Times New Roman" w:cs="Times New Roman"/>
          <w:bCs/>
          <w:sz w:val="24"/>
          <w:szCs w:val="24"/>
        </w:rPr>
        <w:t xml:space="preserve">predlaže se donošenje </w:t>
      </w:r>
      <w:r w:rsidR="007621F2">
        <w:rPr>
          <w:rFonts w:ascii="Times New Roman" w:hAnsi="Times New Roman" w:cs="Times New Roman"/>
          <w:bCs/>
          <w:sz w:val="24"/>
          <w:szCs w:val="24"/>
        </w:rPr>
        <w:t>odluke</w:t>
      </w:r>
      <w:r w:rsidR="003A6564">
        <w:rPr>
          <w:rFonts w:ascii="Times New Roman" w:hAnsi="Times New Roman" w:cs="Times New Roman"/>
          <w:bCs/>
          <w:sz w:val="24"/>
          <w:szCs w:val="24"/>
        </w:rPr>
        <w:t xml:space="preserve"> kojim se imenuje nadležno tijelo</w:t>
      </w:r>
      <w:r w:rsidR="00ED0F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C9C02" w14:textId="4E4FD4E7" w:rsidR="00132E7D" w:rsidRPr="00132E7D" w:rsidRDefault="00A41DFF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537051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edeno </w:t>
      </w:r>
      <w:r w:rsidR="00ED0F2F">
        <w:rPr>
          <w:rFonts w:ascii="Times New Roman" w:hAnsi="Times New Roman" w:cs="Times New Roman"/>
          <w:bCs/>
          <w:sz w:val="24"/>
          <w:szCs w:val="24"/>
        </w:rPr>
        <w:t xml:space="preserve">imenovanje ne isključuje ostale moguće </w:t>
      </w:r>
      <w:r w:rsidR="00132E7D" w:rsidRPr="00132E7D">
        <w:rPr>
          <w:rFonts w:ascii="Times New Roman" w:hAnsi="Times New Roman" w:cs="Times New Roman"/>
          <w:bCs/>
          <w:sz w:val="24"/>
          <w:szCs w:val="24"/>
        </w:rPr>
        <w:t>prilagodbe hrvatskog zakonodavnog okvira</w:t>
      </w:r>
      <w:r w:rsidR="00132E7D">
        <w:rPr>
          <w:rFonts w:ascii="Times New Roman" w:hAnsi="Times New Roman" w:cs="Times New Roman"/>
          <w:bCs/>
          <w:sz w:val="24"/>
          <w:szCs w:val="24"/>
        </w:rPr>
        <w:t>,</w:t>
      </w:r>
      <w:r w:rsidR="00132E7D" w:rsidRPr="00132E7D">
        <w:rPr>
          <w:rFonts w:ascii="Times New Roman" w:hAnsi="Times New Roman" w:cs="Times New Roman"/>
          <w:bCs/>
          <w:sz w:val="24"/>
          <w:szCs w:val="24"/>
        </w:rPr>
        <w:t xml:space="preserve"> odnosno potpunu uspostavu Nacionalnog sustava kibernetičke sigurnosne certifikacije.</w:t>
      </w:r>
    </w:p>
    <w:p w14:paraId="18FF4F29" w14:textId="5DADC744" w:rsidR="00132E7D" w:rsidRDefault="00C84C10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Ova Odluka je tehničke naravi, jer će njome Zavod za sigurnost informacijskih sustava ostvariti pravo glasa kao ovlašteni predstavnik Republike Hrvatske na tehničkom tijelu ECCG i neće imati utjecaja na rad drugih dijelova sustava </w:t>
      </w:r>
      <w:r w:rsidR="00DA2C48">
        <w:rPr>
          <w:rFonts w:ascii="Times New Roman" w:hAnsi="Times New Roman" w:cs="Times New Roman"/>
          <w:bCs/>
          <w:sz w:val="24"/>
          <w:szCs w:val="24"/>
        </w:rPr>
        <w:t>upravljanja u Republici Hrvatskoj, stoga se predlaže da njeno stupanje na snagu bude danom donošenja.</w:t>
      </w:r>
    </w:p>
    <w:p w14:paraId="6EC26533" w14:textId="47577EC4" w:rsidR="007272D7" w:rsidRDefault="007272D7" w:rsidP="00C84C1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Središnji državni </w:t>
      </w:r>
      <w:r w:rsidR="00142648">
        <w:rPr>
          <w:rFonts w:ascii="Times New Roman" w:hAnsi="Times New Roman" w:cs="Times New Roman"/>
          <w:bCs/>
          <w:sz w:val="24"/>
          <w:szCs w:val="24"/>
        </w:rPr>
        <w:t>ured za razvoj digitalnog društva je ovlašteni predlagač ove Odluke, temeljem Zaključka Vlade Republike Hrvatske o zaduženjima središnjih tijela državne uprave i drugih tijela za sudjelovanje u radu radnih skupina i odbora Vijeća Europske unije, KLASA: 022-03/19-07/62, URBROJ: 50301-23/21-19-3 od 7. veljače 2019., Dodatak, točka 2., podtočka B.23.</w:t>
      </w:r>
    </w:p>
    <w:p w14:paraId="52898A30" w14:textId="01874748" w:rsidR="003F7E66" w:rsidRDefault="003F7E66" w:rsidP="00C84C1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2213" w14:textId="77777777" w:rsidR="00675D08" w:rsidRDefault="00675D08">
      <w:pPr>
        <w:spacing w:after="0" w:line="240" w:lineRule="auto"/>
      </w:pPr>
      <w:r>
        <w:separator/>
      </w:r>
    </w:p>
  </w:endnote>
  <w:endnote w:type="continuationSeparator" w:id="0">
    <w:p w14:paraId="6FD7BE60" w14:textId="77777777" w:rsidR="00675D08" w:rsidRDefault="006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78E" w14:textId="4B4CD11D" w:rsidR="00110C95" w:rsidRPr="00CE78D1" w:rsidRDefault="0030051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05C9" w14:textId="77777777" w:rsidR="00A603AB" w:rsidRDefault="00A6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F0BD" w14:textId="7B46E025" w:rsidR="00A603AB" w:rsidRPr="00CE78D1" w:rsidRDefault="00A603A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662" w14:textId="77777777" w:rsidR="00A603AB" w:rsidRDefault="00A6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23B2" w14:textId="77777777" w:rsidR="00675D08" w:rsidRDefault="00675D08">
      <w:pPr>
        <w:spacing w:after="0" w:line="240" w:lineRule="auto"/>
      </w:pPr>
      <w:r>
        <w:separator/>
      </w:r>
    </w:p>
  </w:footnote>
  <w:footnote w:type="continuationSeparator" w:id="0">
    <w:p w14:paraId="3637888D" w14:textId="77777777" w:rsidR="00675D08" w:rsidRDefault="0067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A28E" w14:textId="77777777" w:rsidR="00DA3848" w:rsidRPr="00DA3848" w:rsidRDefault="00066BD3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D67" w14:textId="77777777" w:rsidR="00A603AB" w:rsidRDefault="00A6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9BDC" w14:textId="77777777" w:rsidR="00A603AB" w:rsidRPr="00DA3848" w:rsidRDefault="00A603AB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75F" w14:textId="77777777" w:rsidR="00A603AB" w:rsidRPr="00DA3848" w:rsidRDefault="00A603A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8"/>
    <w:rsid w:val="00004DD2"/>
    <w:rsid w:val="00066BD3"/>
    <w:rsid w:val="000E36C4"/>
    <w:rsid w:val="00110D17"/>
    <w:rsid w:val="00132E7D"/>
    <w:rsid w:val="00140225"/>
    <w:rsid w:val="00142648"/>
    <w:rsid w:val="001B5350"/>
    <w:rsid w:val="001B5B44"/>
    <w:rsid w:val="002601E4"/>
    <w:rsid w:val="0030051D"/>
    <w:rsid w:val="00300B80"/>
    <w:rsid w:val="00344898"/>
    <w:rsid w:val="0035704C"/>
    <w:rsid w:val="003A6564"/>
    <w:rsid w:val="003F7E66"/>
    <w:rsid w:val="00476A35"/>
    <w:rsid w:val="00483797"/>
    <w:rsid w:val="004A548B"/>
    <w:rsid w:val="004B2085"/>
    <w:rsid w:val="00537051"/>
    <w:rsid w:val="00574760"/>
    <w:rsid w:val="00592B10"/>
    <w:rsid w:val="00675D08"/>
    <w:rsid w:val="007272D7"/>
    <w:rsid w:val="007621F2"/>
    <w:rsid w:val="00780C1E"/>
    <w:rsid w:val="007E1B48"/>
    <w:rsid w:val="00843D43"/>
    <w:rsid w:val="008A7703"/>
    <w:rsid w:val="008D0AE0"/>
    <w:rsid w:val="0094035A"/>
    <w:rsid w:val="0097531C"/>
    <w:rsid w:val="00A41DFF"/>
    <w:rsid w:val="00A42F04"/>
    <w:rsid w:val="00A603AB"/>
    <w:rsid w:val="00A7455C"/>
    <w:rsid w:val="00A9709F"/>
    <w:rsid w:val="00AB68B8"/>
    <w:rsid w:val="00C104FB"/>
    <w:rsid w:val="00C84C10"/>
    <w:rsid w:val="00DA2C48"/>
    <w:rsid w:val="00E13C63"/>
    <w:rsid w:val="00ED0F2F"/>
    <w:rsid w:val="00ED3165"/>
    <w:rsid w:val="00EE00C3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5A5C"/>
  <w15:chartTrackingRefBased/>
  <w15:docId w15:val="{CD5053EF-85E4-42AA-94EE-A13ABEA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AB"/>
  </w:style>
  <w:style w:type="table" w:styleId="TableGrid">
    <w:name w:val="Table Grid"/>
    <w:basedOn w:val="TableNormal"/>
    <w:uiPriority w:val="39"/>
    <w:rsid w:val="00A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AB"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Martinović</dc:creator>
  <cp:keywords/>
  <dc:description/>
  <cp:lastModifiedBy>Vlatka Šelimber</cp:lastModifiedBy>
  <cp:revision>2</cp:revision>
  <cp:lastPrinted>2019-09-09T10:31:00Z</cp:lastPrinted>
  <dcterms:created xsi:type="dcterms:W3CDTF">2019-09-19T06:53:00Z</dcterms:created>
  <dcterms:modified xsi:type="dcterms:W3CDTF">2019-09-19T06:53:00Z</dcterms:modified>
</cp:coreProperties>
</file>