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8F" w:rsidRDefault="00F2238F" w:rsidP="0096692A">
      <w:bookmarkStart w:id="0" w:name="_GoBack"/>
      <w:bookmarkEnd w:id="0"/>
    </w:p>
    <w:p w:rsidR="00F2238F" w:rsidRPr="00F2238F" w:rsidRDefault="00F2238F" w:rsidP="00F2238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2238F">
        <w:rPr>
          <w:rFonts w:ascii="Calibri" w:eastAsia="Calibri" w:hAnsi="Calibri"/>
          <w:sz w:val="22"/>
          <w:szCs w:val="22"/>
          <w:lang w:eastAsia="en-US"/>
        </w:rPr>
        <w:object w:dxaOrig="129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o:ole="">
            <v:imagedata r:id="rId12" o:title=""/>
          </v:shape>
          <o:OLEObject Type="Embed" ProgID="PBrush" ShapeID="_x0000_i1025" DrawAspect="Content" ObjectID="_1630935291" r:id="rId13"/>
        </w:object>
      </w: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2238F">
        <w:rPr>
          <w:rFonts w:eastAsia="Calibri"/>
          <w:sz w:val="28"/>
          <w:szCs w:val="28"/>
          <w:lang w:eastAsia="en-US"/>
        </w:rPr>
        <w:t>VLADA REPUBLIKE HRVATSKE</w:t>
      </w: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775436">
        <w:rPr>
          <w:rFonts w:eastAsia="Calibri"/>
          <w:lang w:eastAsia="en-US"/>
        </w:rPr>
        <w:t>26</w:t>
      </w:r>
      <w:r w:rsidR="00584FD7">
        <w:rPr>
          <w:rFonts w:eastAsia="Calibri"/>
          <w:lang w:eastAsia="en-US"/>
        </w:rPr>
        <w:t>.</w:t>
      </w:r>
      <w:r w:rsidR="00775436">
        <w:rPr>
          <w:rFonts w:eastAsia="Calibri"/>
          <w:lang w:eastAsia="en-US"/>
        </w:rPr>
        <w:t xml:space="preserve"> rujna </w:t>
      </w:r>
      <w:r w:rsidRPr="00F2238F">
        <w:rPr>
          <w:rFonts w:eastAsia="Calibri"/>
          <w:lang w:eastAsia="en-US"/>
        </w:rPr>
        <w:t>2019.</w:t>
      </w:r>
    </w:p>
    <w:p w:rsidR="00F2238F" w:rsidRPr="00F2238F" w:rsidRDefault="00F2238F" w:rsidP="00F2238F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2238F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2238F" w:rsidRPr="00F2238F" w:rsidRDefault="001B0592" w:rsidP="00F2238F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F2238F" w:rsidRPr="00F2238F">
        <w:rPr>
          <w:b/>
          <w:smallCaps/>
        </w:rPr>
        <w:t>Predlagatelj:</w:t>
      </w:r>
      <w:r w:rsidR="00F2238F" w:rsidRPr="00F2238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ab/>
      </w:r>
      <w:r w:rsidR="00F2238F" w:rsidRPr="00F2238F">
        <w:rPr>
          <w:rFonts w:eastAsia="Calibri"/>
          <w:lang w:eastAsia="en-US"/>
        </w:rPr>
        <w:t>Državna geodetska uprava</w:t>
      </w: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2238F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2238F" w:rsidRPr="00F2238F" w:rsidRDefault="00F2238F" w:rsidP="001B0592">
      <w:pPr>
        <w:spacing w:after="160" w:line="259" w:lineRule="auto"/>
        <w:ind w:left="1560" w:hanging="1276"/>
        <w:jc w:val="both"/>
        <w:rPr>
          <w:rFonts w:eastAsia="Calibri"/>
          <w:sz w:val="28"/>
          <w:szCs w:val="28"/>
          <w:lang w:eastAsia="en-US"/>
        </w:rPr>
      </w:pPr>
      <w:r w:rsidRPr="00F2238F">
        <w:rPr>
          <w:b/>
          <w:smallCaps/>
        </w:rPr>
        <w:t>Predmet:</w:t>
      </w:r>
      <w:r w:rsidRPr="00F2238F">
        <w:rPr>
          <w:rFonts w:eastAsia="Calibri"/>
          <w:b/>
          <w:lang w:eastAsia="en-US"/>
        </w:rPr>
        <w:t xml:space="preserve"> </w:t>
      </w:r>
      <w:r w:rsidR="001B0592">
        <w:rPr>
          <w:rFonts w:eastAsia="Calibri"/>
          <w:b/>
          <w:lang w:eastAsia="en-US"/>
        </w:rPr>
        <w:tab/>
      </w:r>
      <w:r w:rsidR="00944400" w:rsidRPr="00944400">
        <w:rPr>
          <w:rFonts w:eastAsia="Calibri"/>
          <w:lang w:eastAsia="en-US"/>
        </w:rPr>
        <w:t>Izvješće o aktivnostima na uspostavi, održavanju i razvoju Nacionalne infrastrukture prostornih podataka za 2018. godinu</w:t>
      </w: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2238F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2238F" w:rsidRPr="00F2238F" w:rsidRDefault="00F2238F" w:rsidP="00F2238F">
      <w:pPr>
        <w:tabs>
          <w:tab w:val="center" w:pos="4536"/>
          <w:tab w:val="right" w:pos="9072"/>
        </w:tabs>
      </w:pPr>
    </w:p>
    <w:p w:rsidR="00F2238F" w:rsidRPr="00F2238F" w:rsidRDefault="00F2238F" w:rsidP="00F2238F"/>
    <w:p w:rsidR="00F2238F" w:rsidRPr="00F2238F" w:rsidRDefault="00F2238F" w:rsidP="00F2238F">
      <w:pPr>
        <w:tabs>
          <w:tab w:val="center" w:pos="4536"/>
          <w:tab w:val="right" w:pos="9072"/>
        </w:tabs>
      </w:pPr>
    </w:p>
    <w:p w:rsidR="00F2238F" w:rsidRDefault="00F2238F" w:rsidP="00F2238F"/>
    <w:p w:rsidR="00F2238F" w:rsidRDefault="00F2238F" w:rsidP="00F2238F"/>
    <w:p w:rsidR="00F2238F" w:rsidRDefault="00F2238F" w:rsidP="00F2238F"/>
    <w:p w:rsidR="00F2238F" w:rsidRDefault="00F2238F" w:rsidP="00F2238F"/>
    <w:p w:rsidR="00F2238F" w:rsidRDefault="00F2238F" w:rsidP="00F2238F"/>
    <w:p w:rsidR="00F2238F" w:rsidRDefault="00F2238F" w:rsidP="00F2238F"/>
    <w:p w:rsidR="00F2238F" w:rsidRDefault="00F2238F" w:rsidP="00F2238F"/>
    <w:p w:rsidR="00893C2F" w:rsidRDefault="00893C2F" w:rsidP="00F2238F"/>
    <w:p w:rsidR="00F2238F" w:rsidRDefault="00F2238F" w:rsidP="00F2238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  | 10000 Zagreb | tel. 01 4569 222 | vlada.gov.hr</w:t>
      </w:r>
    </w:p>
    <w:p w:rsidR="00944400" w:rsidRDefault="00944400" w:rsidP="00F2238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:rsidR="00944400" w:rsidRPr="00F2238F" w:rsidRDefault="00944400" w:rsidP="00F2238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:rsidR="00527259" w:rsidRDefault="001B0592" w:rsidP="001B0592">
      <w:pPr>
        <w:jc w:val="right"/>
        <w:rPr>
          <w:b/>
        </w:rPr>
      </w:pPr>
      <w:r w:rsidRPr="001B0592">
        <w:rPr>
          <w:b/>
        </w:rPr>
        <w:lastRenderedPageBreak/>
        <w:t>Prijedlog</w:t>
      </w:r>
    </w:p>
    <w:p w:rsidR="001B0592" w:rsidRDefault="001B0592" w:rsidP="001B0592">
      <w:pPr>
        <w:jc w:val="right"/>
        <w:rPr>
          <w:b/>
        </w:rPr>
      </w:pPr>
    </w:p>
    <w:p w:rsidR="001B0592" w:rsidRDefault="001B0592" w:rsidP="001B0592">
      <w:pPr>
        <w:jc w:val="right"/>
        <w:rPr>
          <w:b/>
        </w:rPr>
      </w:pPr>
    </w:p>
    <w:p w:rsidR="001B0592" w:rsidRDefault="001B0592" w:rsidP="001B0592">
      <w:pPr>
        <w:jc w:val="right"/>
        <w:rPr>
          <w:b/>
        </w:rPr>
      </w:pPr>
    </w:p>
    <w:p w:rsidR="001B0592" w:rsidRDefault="001B0592" w:rsidP="001B0592">
      <w:pPr>
        <w:jc w:val="right"/>
        <w:rPr>
          <w:b/>
        </w:rPr>
      </w:pPr>
    </w:p>
    <w:p w:rsidR="001B0592" w:rsidRPr="001B0592" w:rsidRDefault="001B0592" w:rsidP="001B0592">
      <w:pPr>
        <w:jc w:val="right"/>
        <w:rPr>
          <w:b/>
        </w:rPr>
      </w:pPr>
    </w:p>
    <w:p w:rsidR="0019307D" w:rsidRPr="001B0592" w:rsidRDefault="0019307D" w:rsidP="001B0592">
      <w:pPr>
        <w:ind w:firstLine="1416"/>
        <w:jc w:val="both"/>
      </w:pPr>
      <w:r w:rsidRPr="001B0592">
        <w:t>Na temelju članka 31. stavka 3. Za</w:t>
      </w:r>
      <w:r w:rsidR="007D4CF0" w:rsidRPr="001B0592">
        <w:t>ko</w:t>
      </w:r>
      <w:r w:rsidR="00393047" w:rsidRPr="001B0592">
        <w:t>na o Vladi Republike Hrvatske (Narodne novine</w:t>
      </w:r>
      <w:r w:rsidR="00FA756F" w:rsidRPr="001B0592">
        <w:t>, br.</w:t>
      </w:r>
      <w:r w:rsidR="007D4CF0" w:rsidRPr="001B0592">
        <w:t xml:space="preserve"> 150/11</w:t>
      </w:r>
      <w:r w:rsidR="001F5614" w:rsidRPr="001B0592">
        <w:t>,</w:t>
      </w:r>
      <w:r w:rsidR="00FA756F" w:rsidRPr="001B0592">
        <w:t xml:space="preserve"> 119/</w:t>
      </w:r>
      <w:r w:rsidR="006D22B8" w:rsidRPr="001B0592">
        <w:t>14</w:t>
      </w:r>
      <w:r w:rsidR="00AA5736" w:rsidRPr="001B0592">
        <w:t xml:space="preserve">, </w:t>
      </w:r>
      <w:r w:rsidR="001F5614" w:rsidRPr="001B0592">
        <w:t>93/16</w:t>
      </w:r>
      <w:r w:rsidR="00AA5736" w:rsidRPr="001B0592">
        <w:t xml:space="preserve"> i 116/18</w:t>
      </w:r>
      <w:r w:rsidR="007D4CF0" w:rsidRPr="001B0592">
        <w:t>)</w:t>
      </w:r>
      <w:r w:rsidR="001B0592">
        <w:t>, a u vezi s</w:t>
      </w:r>
      <w:r w:rsidR="00C02574" w:rsidRPr="001B0592">
        <w:t xml:space="preserve"> člankom 27. stavkom 5. podstavkom</w:t>
      </w:r>
      <w:r w:rsidR="00FA756F" w:rsidRPr="001B0592">
        <w:t xml:space="preserve"> 10. Zakona o nacionalnoj infra</w:t>
      </w:r>
      <w:r w:rsidR="001B0592">
        <w:t>strukturi prostornih podataka (Narodne novine</w:t>
      </w:r>
      <w:r w:rsidR="00FA756F" w:rsidRPr="001B0592">
        <w:t>, br. 56/13</w:t>
      </w:r>
      <w:r w:rsidR="00FF25DB" w:rsidRPr="001B0592">
        <w:t xml:space="preserve"> i 52/18</w:t>
      </w:r>
      <w:r w:rsidR="00FA756F" w:rsidRPr="001B0592">
        <w:t>)</w:t>
      </w:r>
      <w:r w:rsidR="007D4CF0" w:rsidRPr="001B0592">
        <w:t xml:space="preserve">, Vlada Republike Hrvatske </w:t>
      </w:r>
      <w:r w:rsidR="00AE2F1D" w:rsidRPr="001B0592">
        <w:t xml:space="preserve">je </w:t>
      </w:r>
      <w:r w:rsidR="00337CC1" w:rsidRPr="001B0592">
        <w:t>na sjednici održanoj</w:t>
      </w:r>
      <w:r w:rsidR="006D22B8" w:rsidRPr="001B0592">
        <w:t xml:space="preserve"> __________</w:t>
      </w:r>
      <w:r w:rsidR="00AE2F1D" w:rsidRPr="001B0592">
        <w:t xml:space="preserve"> donijela </w:t>
      </w:r>
    </w:p>
    <w:p w:rsidR="00AE2F1D" w:rsidRDefault="00AE2F1D" w:rsidP="001B0592">
      <w:pPr>
        <w:jc w:val="both"/>
      </w:pPr>
    </w:p>
    <w:p w:rsidR="001B0592" w:rsidRDefault="001B0592" w:rsidP="001B0592">
      <w:pPr>
        <w:jc w:val="both"/>
      </w:pPr>
    </w:p>
    <w:p w:rsidR="001B0592" w:rsidRDefault="001B0592" w:rsidP="001B0592">
      <w:pPr>
        <w:jc w:val="both"/>
      </w:pPr>
    </w:p>
    <w:p w:rsidR="001B0592" w:rsidRPr="001B0592" w:rsidRDefault="001B0592" w:rsidP="001B0592">
      <w:pPr>
        <w:jc w:val="both"/>
      </w:pPr>
    </w:p>
    <w:p w:rsidR="00D02D9E" w:rsidRPr="001B0592" w:rsidRDefault="00D02D9E" w:rsidP="001B0592">
      <w:pPr>
        <w:jc w:val="both"/>
      </w:pPr>
    </w:p>
    <w:p w:rsidR="00AE2F1D" w:rsidRPr="001B0592" w:rsidRDefault="00AE2F1D" w:rsidP="001B0592">
      <w:pPr>
        <w:jc w:val="center"/>
        <w:rPr>
          <w:b/>
        </w:rPr>
      </w:pPr>
      <w:r w:rsidRPr="001B0592">
        <w:rPr>
          <w:b/>
        </w:rPr>
        <w:t>ZAKLJUČAK</w:t>
      </w:r>
    </w:p>
    <w:p w:rsidR="00AE2F1D" w:rsidRDefault="00AE2F1D" w:rsidP="001B0592">
      <w:pPr>
        <w:jc w:val="center"/>
        <w:rPr>
          <w:b/>
        </w:rPr>
      </w:pPr>
    </w:p>
    <w:p w:rsidR="001B0592" w:rsidRDefault="001B0592" w:rsidP="001B0592">
      <w:pPr>
        <w:jc w:val="center"/>
        <w:rPr>
          <w:b/>
        </w:rPr>
      </w:pPr>
    </w:p>
    <w:p w:rsidR="001B0592" w:rsidRDefault="001B0592" w:rsidP="001B0592">
      <w:pPr>
        <w:jc w:val="center"/>
        <w:rPr>
          <w:b/>
        </w:rPr>
      </w:pPr>
    </w:p>
    <w:p w:rsidR="001B0592" w:rsidRDefault="001B0592" w:rsidP="001B0592">
      <w:pPr>
        <w:jc w:val="center"/>
        <w:rPr>
          <w:b/>
        </w:rPr>
      </w:pPr>
    </w:p>
    <w:p w:rsidR="001B0592" w:rsidRPr="001B0592" w:rsidRDefault="001B0592" w:rsidP="001B0592">
      <w:pPr>
        <w:jc w:val="center"/>
        <w:rPr>
          <w:b/>
        </w:rPr>
      </w:pPr>
    </w:p>
    <w:p w:rsidR="00C02574" w:rsidRPr="001B0592" w:rsidRDefault="001B0592" w:rsidP="001B0592">
      <w:pPr>
        <w:ind w:firstLine="1416"/>
        <w:jc w:val="both"/>
      </w:pPr>
      <w:r w:rsidRPr="001B0592">
        <w:t>Prihvaća se Izvješće o aktivnostima na uspostavi, održavanju i razvoju Nacionalne infrastrukture prostornih podataka za 2018. godinu, u tekstu koji je dostavila Državna geodetska uprava aktom, klase: 930-04/19-03/01, urbroja: 541-07-01/1-19-23, od 9. rujna 2019. godine.</w:t>
      </w:r>
    </w:p>
    <w:p w:rsidR="00B94B24" w:rsidRPr="001B0592" w:rsidRDefault="00B94B24" w:rsidP="001B0592">
      <w:pPr>
        <w:jc w:val="both"/>
      </w:pPr>
    </w:p>
    <w:p w:rsidR="00D02D9E" w:rsidRDefault="00D02D9E" w:rsidP="001B0592">
      <w:pPr>
        <w:jc w:val="both"/>
      </w:pPr>
    </w:p>
    <w:p w:rsidR="001B0592" w:rsidRDefault="001B0592" w:rsidP="001B0592">
      <w:pPr>
        <w:jc w:val="both"/>
      </w:pPr>
    </w:p>
    <w:p w:rsidR="001B0592" w:rsidRDefault="001B0592" w:rsidP="001B0592">
      <w:pPr>
        <w:jc w:val="both"/>
      </w:pPr>
    </w:p>
    <w:p w:rsidR="001B0592" w:rsidRDefault="001B0592" w:rsidP="001B0592">
      <w:pPr>
        <w:jc w:val="both"/>
      </w:pPr>
    </w:p>
    <w:p w:rsidR="001B0592" w:rsidRDefault="001B0592" w:rsidP="001B0592">
      <w:pPr>
        <w:jc w:val="both"/>
      </w:pPr>
    </w:p>
    <w:p w:rsidR="001B0592" w:rsidRPr="001B0592" w:rsidRDefault="001B0592" w:rsidP="001B0592">
      <w:pPr>
        <w:jc w:val="both"/>
      </w:pPr>
    </w:p>
    <w:p w:rsidR="006765C1" w:rsidRPr="001B0592" w:rsidRDefault="004843B0" w:rsidP="001B0592">
      <w:pPr>
        <w:jc w:val="both"/>
      </w:pPr>
      <w:r w:rsidRPr="001B0592">
        <w:t>K</w:t>
      </w:r>
      <w:r w:rsidR="001B0592" w:rsidRPr="001B0592">
        <w:t>lasa</w:t>
      </w:r>
      <w:r w:rsidRPr="001B0592">
        <w:t>:</w:t>
      </w:r>
      <w:r w:rsidR="003C1336" w:rsidRPr="001B0592">
        <w:t xml:space="preserve"> </w:t>
      </w:r>
    </w:p>
    <w:p w:rsidR="006765C1" w:rsidRPr="001B0592" w:rsidRDefault="006765C1" w:rsidP="001B0592">
      <w:pPr>
        <w:jc w:val="both"/>
      </w:pPr>
      <w:r w:rsidRPr="001B0592">
        <w:t>U</w:t>
      </w:r>
      <w:r w:rsidR="001B0592" w:rsidRPr="001B0592">
        <w:t>rbroj</w:t>
      </w:r>
      <w:r w:rsidRPr="001B0592">
        <w:t>:</w:t>
      </w:r>
      <w:r w:rsidR="003D5D99" w:rsidRPr="001B0592">
        <w:t xml:space="preserve"> </w:t>
      </w:r>
    </w:p>
    <w:p w:rsidR="003C1336" w:rsidRPr="001B0592" w:rsidRDefault="003C1336" w:rsidP="001B0592">
      <w:pPr>
        <w:jc w:val="both"/>
      </w:pPr>
    </w:p>
    <w:p w:rsidR="006765C1" w:rsidRPr="001B0592" w:rsidRDefault="0065388B" w:rsidP="001B0592">
      <w:pPr>
        <w:jc w:val="both"/>
      </w:pPr>
      <w:r w:rsidRPr="001B0592">
        <w:t xml:space="preserve">Zagreb, </w:t>
      </w:r>
    </w:p>
    <w:p w:rsidR="00D02D9E" w:rsidRPr="001B0592" w:rsidRDefault="00D02D9E" w:rsidP="001B0592">
      <w:pPr>
        <w:jc w:val="both"/>
      </w:pPr>
    </w:p>
    <w:p w:rsidR="00D02D9E" w:rsidRPr="001B0592" w:rsidRDefault="00D02D9E" w:rsidP="001B0592">
      <w:pPr>
        <w:jc w:val="both"/>
      </w:pPr>
    </w:p>
    <w:p w:rsidR="00D02D9E" w:rsidRPr="001B0592" w:rsidRDefault="00D02D9E" w:rsidP="001B0592">
      <w:pPr>
        <w:jc w:val="both"/>
      </w:pPr>
    </w:p>
    <w:p w:rsidR="0065388B" w:rsidRPr="001B0592" w:rsidRDefault="0065388B" w:rsidP="001B0592">
      <w:pPr>
        <w:jc w:val="both"/>
      </w:pPr>
    </w:p>
    <w:p w:rsidR="0065388B" w:rsidRPr="001B0592" w:rsidRDefault="0065388B" w:rsidP="001B0592">
      <w:pPr>
        <w:jc w:val="both"/>
      </w:pP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="00FA756F" w:rsidRPr="001B0592">
        <w:t xml:space="preserve">       </w:t>
      </w:r>
      <w:r w:rsidRPr="001B0592">
        <w:t>PREDSJEDNIK</w:t>
      </w:r>
    </w:p>
    <w:p w:rsidR="00FA756F" w:rsidRDefault="00FA756F" w:rsidP="001B0592">
      <w:pPr>
        <w:jc w:val="both"/>
      </w:pPr>
    </w:p>
    <w:p w:rsidR="001B0592" w:rsidRPr="001B0592" w:rsidRDefault="001B0592" w:rsidP="001B0592">
      <w:pPr>
        <w:jc w:val="both"/>
      </w:pPr>
    </w:p>
    <w:p w:rsidR="005E5308" w:rsidRPr="001B0592" w:rsidRDefault="005E5308" w:rsidP="001B0592">
      <w:pPr>
        <w:jc w:val="both"/>
      </w:pP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  <w:t xml:space="preserve">                                               </w:t>
      </w:r>
      <w:r w:rsidR="00FA756F" w:rsidRPr="001B0592">
        <w:t xml:space="preserve">mr. sc. </w:t>
      </w:r>
      <w:r w:rsidRPr="001B0592">
        <w:t>Andrej Plenković</w:t>
      </w:r>
    </w:p>
    <w:p w:rsidR="00D02D9E" w:rsidRPr="001B0592" w:rsidRDefault="00D02D9E" w:rsidP="001B0592">
      <w:pPr>
        <w:jc w:val="both"/>
      </w:pPr>
    </w:p>
    <w:p w:rsidR="0065388B" w:rsidRPr="001B0592" w:rsidRDefault="0065388B" w:rsidP="001B0592">
      <w:pPr>
        <w:jc w:val="both"/>
      </w:pP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Pr="001B0592">
        <w:tab/>
      </w:r>
      <w:r w:rsidR="000F278F" w:rsidRPr="001B0592">
        <w:t xml:space="preserve">   </w:t>
      </w:r>
      <w:r w:rsidRPr="001B0592">
        <w:t xml:space="preserve">       </w:t>
      </w:r>
      <w:r w:rsidR="00EF394B" w:rsidRPr="001B0592">
        <w:t xml:space="preserve"> </w:t>
      </w:r>
    </w:p>
    <w:p w:rsidR="00ED5FC7" w:rsidRPr="001B0592" w:rsidRDefault="00ED5FC7" w:rsidP="001B0592">
      <w:pPr>
        <w:jc w:val="both"/>
      </w:pPr>
    </w:p>
    <w:p w:rsidR="006765C1" w:rsidRPr="001B0592" w:rsidRDefault="006765C1" w:rsidP="001B0592">
      <w:pPr>
        <w:jc w:val="both"/>
      </w:pPr>
    </w:p>
    <w:p w:rsidR="00337CC1" w:rsidRPr="001B0592" w:rsidRDefault="00337CC1" w:rsidP="001B0592">
      <w:pPr>
        <w:jc w:val="both"/>
      </w:pPr>
    </w:p>
    <w:p w:rsidR="00CA58C2" w:rsidRPr="001B0592" w:rsidRDefault="00CA58C2" w:rsidP="001B0592">
      <w:pPr>
        <w:jc w:val="both"/>
      </w:pPr>
    </w:p>
    <w:p w:rsidR="00C02574" w:rsidRPr="001B0592" w:rsidRDefault="00C02574" w:rsidP="001B0592">
      <w:pPr>
        <w:jc w:val="center"/>
      </w:pPr>
      <w:r w:rsidRPr="001B0592">
        <w:lastRenderedPageBreak/>
        <w:t>OBRAZLOŽENJE</w:t>
      </w:r>
    </w:p>
    <w:p w:rsidR="00C02574" w:rsidRDefault="00C02574" w:rsidP="001B0592">
      <w:pPr>
        <w:jc w:val="both"/>
      </w:pPr>
    </w:p>
    <w:p w:rsidR="001B0592" w:rsidRPr="001B0592" w:rsidRDefault="001B0592" w:rsidP="001B0592">
      <w:pPr>
        <w:jc w:val="both"/>
      </w:pPr>
    </w:p>
    <w:p w:rsidR="00C02574" w:rsidRPr="001B0592" w:rsidRDefault="00C02574" w:rsidP="001B0592">
      <w:pPr>
        <w:ind w:firstLine="708"/>
        <w:jc w:val="both"/>
      </w:pPr>
      <w:r w:rsidRPr="001B0592">
        <w:t>Vijeće Nacionalne infrastrukture prostornih podataka u Republici Hrvatskoj (u daljnjem tekstu: Vijeće)</w:t>
      </w:r>
      <w:r w:rsidR="001B0592">
        <w:t>,</w:t>
      </w:r>
      <w:r w:rsidRPr="001B0592">
        <w:t xml:space="preserve"> je na sjednici održanoj </w:t>
      </w:r>
      <w:r w:rsidR="00AA5736" w:rsidRPr="001B0592">
        <w:t>27. veljače 2019</w:t>
      </w:r>
      <w:r w:rsidRPr="001B0592">
        <w:t xml:space="preserve">. godine usvojilo Izvješće o aktivnostima na uspostavi, održavanju i razvoju Nacionalne infrastrukture prostornih podataka </w:t>
      </w:r>
      <w:r w:rsidR="00AA5736" w:rsidRPr="001B0592">
        <w:t>za 2018. godinu</w:t>
      </w:r>
      <w:r w:rsidRPr="001B0592">
        <w:t xml:space="preserve">. </w:t>
      </w:r>
    </w:p>
    <w:p w:rsidR="00C02574" w:rsidRPr="001B0592" w:rsidRDefault="00C02574" w:rsidP="001B0592">
      <w:pPr>
        <w:jc w:val="both"/>
      </w:pPr>
    </w:p>
    <w:p w:rsidR="001B0592" w:rsidRDefault="00C02574" w:rsidP="001B0592">
      <w:pPr>
        <w:jc w:val="both"/>
      </w:pPr>
      <w:r w:rsidRPr="001B0592">
        <w:tab/>
        <w:t>Temeljem članka 27. st</w:t>
      </w:r>
      <w:r w:rsidR="0019584D" w:rsidRPr="001B0592">
        <w:t>avka 5. podstavka 10. Zakona o N</w:t>
      </w:r>
      <w:r w:rsidRPr="001B0592">
        <w:t>acionalnoj infra</w:t>
      </w:r>
      <w:r w:rsidR="001B0592">
        <w:t>strukturi prostornih podataka (Narodne novine</w:t>
      </w:r>
      <w:r w:rsidRPr="001B0592">
        <w:t>, br. 56/13</w:t>
      </w:r>
      <w:r w:rsidR="00955EE6" w:rsidRPr="001B0592">
        <w:t xml:space="preserve"> i 52/18</w:t>
      </w:r>
      <w:r w:rsidRPr="001B0592">
        <w:t>), Vijeće podnosi godišnje izvješće o uspostavi, održavanju i razvoju Nacionalne infrastrukture prostornih podataka Vladi Republike Hrvatske.</w:t>
      </w:r>
      <w:r w:rsidR="00435109" w:rsidRPr="001B0592">
        <w:t xml:space="preserve"> </w:t>
      </w:r>
    </w:p>
    <w:p w:rsidR="001B0592" w:rsidRDefault="001B0592" w:rsidP="001B0592">
      <w:pPr>
        <w:jc w:val="both"/>
      </w:pPr>
    </w:p>
    <w:p w:rsidR="00C02574" w:rsidRPr="001B0592" w:rsidRDefault="00435109" w:rsidP="001B0592">
      <w:pPr>
        <w:ind w:firstLine="708"/>
        <w:jc w:val="both"/>
      </w:pPr>
      <w:r w:rsidRPr="001B0592">
        <w:t>Vidljiv je napredak u uspostavi NIPP-a koji se posebno očituje u većoj dostupnosti prostornih podataka javnog sektora na transparentan i interoperabilan način.</w:t>
      </w:r>
    </w:p>
    <w:p w:rsidR="00C02574" w:rsidRPr="001B0592" w:rsidRDefault="00C02574" w:rsidP="001B0592">
      <w:pPr>
        <w:jc w:val="both"/>
      </w:pPr>
    </w:p>
    <w:p w:rsidR="00C02574" w:rsidRPr="001B0592" w:rsidRDefault="00C02574" w:rsidP="001B0592">
      <w:pPr>
        <w:ind w:firstLine="708"/>
        <w:jc w:val="both"/>
      </w:pPr>
      <w:r w:rsidRPr="001B0592">
        <w:t>Slijedom navedenog, ovim Zaključkom predlaže se da Vlada Republike Hrvatske prihvati predmetno Izvješće.</w:t>
      </w:r>
    </w:p>
    <w:p w:rsidR="00FE082C" w:rsidRPr="001B0592" w:rsidRDefault="00FE082C" w:rsidP="001B0592">
      <w:pPr>
        <w:jc w:val="both"/>
      </w:pPr>
    </w:p>
    <w:p w:rsidR="00FE082C" w:rsidRPr="001B0592" w:rsidRDefault="00F04E92" w:rsidP="001B0592">
      <w:pPr>
        <w:jc w:val="both"/>
      </w:pPr>
      <w:r w:rsidRPr="001B0592">
        <w:t xml:space="preserve"> </w:t>
      </w:r>
    </w:p>
    <w:sectPr w:rsidR="00FE082C" w:rsidRPr="001B0592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4E" w:rsidRDefault="004D6E4E" w:rsidP="00655B24">
      <w:r>
        <w:separator/>
      </w:r>
    </w:p>
  </w:endnote>
  <w:endnote w:type="continuationSeparator" w:id="0">
    <w:p w:rsidR="004D6E4E" w:rsidRDefault="004D6E4E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4E" w:rsidRDefault="004D6E4E" w:rsidP="00655B24">
      <w:r>
        <w:separator/>
      </w:r>
    </w:p>
  </w:footnote>
  <w:footnote w:type="continuationSeparator" w:id="0">
    <w:p w:rsidR="004D6E4E" w:rsidRDefault="004D6E4E" w:rsidP="006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D4932"/>
    <w:rsid w:val="000D703A"/>
    <w:rsid w:val="000E7005"/>
    <w:rsid w:val="000F278F"/>
    <w:rsid w:val="001346BD"/>
    <w:rsid w:val="001429A6"/>
    <w:rsid w:val="001544B8"/>
    <w:rsid w:val="00190D0A"/>
    <w:rsid w:val="0019307D"/>
    <w:rsid w:val="0019499C"/>
    <w:rsid w:val="0019584D"/>
    <w:rsid w:val="001A3CB3"/>
    <w:rsid w:val="001B0592"/>
    <w:rsid w:val="001E4045"/>
    <w:rsid w:val="001F52EE"/>
    <w:rsid w:val="001F5614"/>
    <w:rsid w:val="002B42EF"/>
    <w:rsid w:val="002B47A1"/>
    <w:rsid w:val="002D2D70"/>
    <w:rsid w:val="002E582F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568EE"/>
    <w:rsid w:val="00363782"/>
    <w:rsid w:val="00380721"/>
    <w:rsid w:val="00382EC2"/>
    <w:rsid w:val="00386626"/>
    <w:rsid w:val="00393047"/>
    <w:rsid w:val="003C1336"/>
    <w:rsid w:val="003D5D99"/>
    <w:rsid w:val="003E478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2426"/>
    <w:rsid w:val="004C346A"/>
    <w:rsid w:val="004C6354"/>
    <w:rsid w:val="004D10D9"/>
    <w:rsid w:val="004D6E4E"/>
    <w:rsid w:val="004E232D"/>
    <w:rsid w:val="004F3A7B"/>
    <w:rsid w:val="004F5E05"/>
    <w:rsid w:val="00527259"/>
    <w:rsid w:val="00530ED8"/>
    <w:rsid w:val="00535090"/>
    <w:rsid w:val="005535EE"/>
    <w:rsid w:val="00584FD7"/>
    <w:rsid w:val="005C5E85"/>
    <w:rsid w:val="005D20F8"/>
    <w:rsid w:val="005E34E1"/>
    <w:rsid w:val="005E5308"/>
    <w:rsid w:val="00615C8F"/>
    <w:rsid w:val="006277F1"/>
    <w:rsid w:val="0064067A"/>
    <w:rsid w:val="0065388B"/>
    <w:rsid w:val="00655B24"/>
    <w:rsid w:val="0067341B"/>
    <w:rsid w:val="006765C1"/>
    <w:rsid w:val="006B395F"/>
    <w:rsid w:val="006D22B8"/>
    <w:rsid w:val="006E6676"/>
    <w:rsid w:val="00715A66"/>
    <w:rsid w:val="007275AF"/>
    <w:rsid w:val="00727A38"/>
    <w:rsid w:val="0075508D"/>
    <w:rsid w:val="00762EB3"/>
    <w:rsid w:val="00770F5B"/>
    <w:rsid w:val="00775436"/>
    <w:rsid w:val="00796BC9"/>
    <w:rsid w:val="007C5DB0"/>
    <w:rsid w:val="007D4CF0"/>
    <w:rsid w:val="007D4D2D"/>
    <w:rsid w:val="007E0BB7"/>
    <w:rsid w:val="00806F7B"/>
    <w:rsid w:val="008134F7"/>
    <w:rsid w:val="00813A72"/>
    <w:rsid w:val="00887C09"/>
    <w:rsid w:val="00893C2F"/>
    <w:rsid w:val="008B15B0"/>
    <w:rsid w:val="008C5C49"/>
    <w:rsid w:val="008D500F"/>
    <w:rsid w:val="00912E20"/>
    <w:rsid w:val="009201B6"/>
    <w:rsid w:val="00934B3E"/>
    <w:rsid w:val="00944400"/>
    <w:rsid w:val="00955EE6"/>
    <w:rsid w:val="0096692A"/>
    <w:rsid w:val="009669D0"/>
    <w:rsid w:val="00966F45"/>
    <w:rsid w:val="00972604"/>
    <w:rsid w:val="00986E94"/>
    <w:rsid w:val="009F516C"/>
    <w:rsid w:val="00A0200D"/>
    <w:rsid w:val="00A577C8"/>
    <w:rsid w:val="00A640E5"/>
    <w:rsid w:val="00A80CC7"/>
    <w:rsid w:val="00A938EC"/>
    <w:rsid w:val="00AA2126"/>
    <w:rsid w:val="00AA2938"/>
    <w:rsid w:val="00AA5736"/>
    <w:rsid w:val="00AB1DA6"/>
    <w:rsid w:val="00AB2E65"/>
    <w:rsid w:val="00AD7832"/>
    <w:rsid w:val="00AE2F1D"/>
    <w:rsid w:val="00AE4B50"/>
    <w:rsid w:val="00B43524"/>
    <w:rsid w:val="00B829D7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4292"/>
    <w:rsid w:val="00C076D3"/>
    <w:rsid w:val="00C356E3"/>
    <w:rsid w:val="00C56E3C"/>
    <w:rsid w:val="00C72CB7"/>
    <w:rsid w:val="00C97963"/>
    <w:rsid w:val="00CA58C2"/>
    <w:rsid w:val="00CC04B6"/>
    <w:rsid w:val="00CC4C82"/>
    <w:rsid w:val="00D02D9E"/>
    <w:rsid w:val="00D45F6B"/>
    <w:rsid w:val="00D6373B"/>
    <w:rsid w:val="00D8097A"/>
    <w:rsid w:val="00D8483F"/>
    <w:rsid w:val="00D9337B"/>
    <w:rsid w:val="00DF084B"/>
    <w:rsid w:val="00E13D0E"/>
    <w:rsid w:val="00E36E6D"/>
    <w:rsid w:val="00E46C99"/>
    <w:rsid w:val="00E903EB"/>
    <w:rsid w:val="00EA2132"/>
    <w:rsid w:val="00ED3486"/>
    <w:rsid w:val="00ED4BCD"/>
    <w:rsid w:val="00ED5FC7"/>
    <w:rsid w:val="00EE0B32"/>
    <w:rsid w:val="00EF1085"/>
    <w:rsid w:val="00EF160B"/>
    <w:rsid w:val="00EF394B"/>
    <w:rsid w:val="00F03A54"/>
    <w:rsid w:val="00F04E92"/>
    <w:rsid w:val="00F07A63"/>
    <w:rsid w:val="00F1272D"/>
    <w:rsid w:val="00F202FA"/>
    <w:rsid w:val="00F2238F"/>
    <w:rsid w:val="00F438A6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9915-CA28-490A-858F-675F9F6696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87CABF-F585-4B43-B9D5-7551B98AA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BDEB3-5DC6-43A4-B410-3820781DA4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E5383D-AF83-44C3-8E26-961C89BF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6ED7BB-4141-4978-BAD3-64111E4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Vlatka Šelimber</cp:lastModifiedBy>
  <cp:revision>2</cp:revision>
  <cp:lastPrinted>2019-09-17T08:07:00Z</cp:lastPrinted>
  <dcterms:created xsi:type="dcterms:W3CDTF">2019-09-25T14:48:00Z</dcterms:created>
  <dcterms:modified xsi:type="dcterms:W3CDTF">2019-09-25T14:48:00Z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