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0" w:rsidRDefault="00F73800" w:rsidP="00F73800">
      <w:pPr>
        <w:rPr>
          <w:b/>
          <w:sz w:val="24"/>
          <w:szCs w:val="24"/>
        </w:rPr>
      </w:pPr>
      <w:bookmarkStart w:id="0" w:name="_GoBack"/>
      <w:bookmarkEnd w:id="0"/>
    </w:p>
    <w:p w:rsidR="00F73800" w:rsidRPr="000D1A8E" w:rsidRDefault="00F73800" w:rsidP="00F7380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D1A8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0D1A8E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0D1A8E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F73800" w:rsidRPr="000D1A8E" w:rsidRDefault="00F73800" w:rsidP="00F73800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D1A8E">
        <w:rPr>
          <w:rFonts w:eastAsia="Calibri"/>
          <w:sz w:val="28"/>
          <w:szCs w:val="22"/>
          <w:lang w:eastAsia="en-US"/>
        </w:rPr>
        <w:t>VLADA REPUBLIKE HRVATSKE</w:t>
      </w:r>
    </w:p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A15FE0">
        <w:rPr>
          <w:rFonts w:eastAsia="Calibri"/>
          <w:sz w:val="24"/>
          <w:szCs w:val="24"/>
          <w:lang w:eastAsia="en-US"/>
        </w:rPr>
        <w:t xml:space="preserve">Zagreb, </w:t>
      </w:r>
      <w:r w:rsidR="006B3C46">
        <w:rPr>
          <w:rFonts w:eastAsia="Calibri"/>
          <w:sz w:val="24"/>
          <w:szCs w:val="24"/>
          <w:lang w:eastAsia="en-US"/>
        </w:rPr>
        <w:t>26</w:t>
      </w:r>
      <w:r>
        <w:rPr>
          <w:rFonts w:eastAsia="Calibri"/>
          <w:sz w:val="24"/>
          <w:szCs w:val="24"/>
          <w:lang w:eastAsia="en-US"/>
        </w:rPr>
        <w:t>. rujna</w:t>
      </w:r>
      <w:r w:rsidRPr="00A15FE0">
        <w:rPr>
          <w:rFonts w:eastAsia="Calibri"/>
          <w:sz w:val="24"/>
          <w:szCs w:val="24"/>
          <w:lang w:eastAsia="en-US"/>
        </w:rPr>
        <w:t xml:space="preserve"> 2019.</w:t>
      </w:r>
    </w:p>
    <w:p w:rsidR="00F73800" w:rsidRPr="000D1A8E" w:rsidRDefault="00F73800" w:rsidP="00F73800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D1A8E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73800" w:rsidRPr="004461E8" w:rsidTr="00DA75F6">
        <w:tc>
          <w:tcPr>
            <w:tcW w:w="1951" w:type="dxa"/>
            <w:shd w:val="clear" w:color="auto" w:fill="auto"/>
          </w:tcPr>
          <w:p w:rsidR="00F73800" w:rsidRPr="000D1A8E" w:rsidRDefault="00F73800" w:rsidP="00F738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1A8E">
              <w:rPr>
                <w:b/>
                <w:smallCaps/>
                <w:sz w:val="24"/>
                <w:szCs w:val="24"/>
              </w:rPr>
              <w:t>Predlagatelj</w:t>
            </w:r>
            <w:r w:rsidRPr="000D1A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73800" w:rsidRPr="000D1A8E" w:rsidRDefault="00F73800" w:rsidP="00DA75F6">
            <w:pPr>
              <w:spacing w:line="360" w:lineRule="auto"/>
              <w:rPr>
                <w:sz w:val="24"/>
                <w:szCs w:val="24"/>
              </w:rPr>
            </w:pPr>
            <w:r w:rsidRPr="000D1A8E">
              <w:rPr>
                <w:sz w:val="24"/>
                <w:szCs w:val="24"/>
              </w:rPr>
              <w:t>Ministarstvo financija</w:t>
            </w:r>
          </w:p>
        </w:tc>
      </w:tr>
    </w:tbl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D1A8E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73800" w:rsidRPr="004461E8" w:rsidTr="00DA75F6">
        <w:tc>
          <w:tcPr>
            <w:tcW w:w="1951" w:type="dxa"/>
            <w:shd w:val="clear" w:color="auto" w:fill="auto"/>
          </w:tcPr>
          <w:p w:rsidR="00F73800" w:rsidRPr="000D1A8E" w:rsidRDefault="00F73800" w:rsidP="00F73800">
            <w:pPr>
              <w:spacing w:line="360" w:lineRule="auto"/>
              <w:rPr>
                <w:sz w:val="24"/>
                <w:szCs w:val="24"/>
              </w:rPr>
            </w:pPr>
            <w:r w:rsidRPr="000D1A8E">
              <w:rPr>
                <w:b/>
                <w:smallCaps/>
                <w:sz w:val="24"/>
                <w:szCs w:val="24"/>
              </w:rPr>
              <w:t>Predmet</w:t>
            </w:r>
            <w:r w:rsidRPr="000D1A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73800" w:rsidRPr="00F73800" w:rsidRDefault="00F73800" w:rsidP="00F73800">
            <w:pPr>
              <w:pStyle w:val="Default"/>
              <w:rPr>
                <w:color w:val="auto"/>
              </w:rPr>
            </w:pPr>
            <w:r w:rsidRPr="000D1A8E">
              <w:t xml:space="preserve">Prijedlog odluke </w:t>
            </w:r>
            <w:r w:rsidRPr="00F73800">
              <w:rPr>
                <w:bCs/>
                <w:color w:val="auto"/>
              </w:rPr>
              <w:t>o davanju suglasnosti Gradu Pazinu za zaduženje kod Hrvatske banke za obnovu i razvitak</w:t>
            </w:r>
          </w:p>
          <w:p w:rsidR="00F73800" w:rsidRPr="000D1A8E" w:rsidRDefault="00F73800" w:rsidP="00DA75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D1A8E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73800" w:rsidRPr="000D1A8E" w:rsidRDefault="00F73800" w:rsidP="00F73800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F73800" w:rsidRPr="000D1A8E" w:rsidRDefault="00F73800" w:rsidP="00F7380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3800" w:rsidRPr="000D1A8E" w:rsidRDefault="00F73800" w:rsidP="00F73800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F73800" w:rsidRPr="000D1A8E" w:rsidRDefault="00F73800" w:rsidP="00F7380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3800" w:rsidRPr="000D1A8E" w:rsidRDefault="00F73800" w:rsidP="00F73800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D1A8E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:rsidR="00F73800" w:rsidRDefault="00F73800" w:rsidP="00F73800">
      <w:pPr>
        <w:pStyle w:val="Default"/>
      </w:pPr>
    </w:p>
    <w:p w:rsidR="00F73800" w:rsidRPr="00F73800" w:rsidRDefault="00F73800" w:rsidP="00F73800">
      <w:pPr>
        <w:pStyle w:val="Default"/>
        <w:ind w:left="6372" w:firstLine="708"/>
        <w:rPr>
          <w:b/>
          <w:color w:val="auto"/>
        </w:rPr>
      </w:pPr>
      <w:r w:rsidRPr="00F73800">
        <w:rPr>
          <w:b/>
          <w:color w:val="auto"/>
        </w:rPr>
        <w:lastRenderedPageBreak/>
        <w:t>PRIJEDLOG</w:t>
      </w:r>
    </w:p>
    <w:p w:rsidR="00F73800" w:rsidRDefault="00F73800" w:rsidP="00F73800">
      <w:pPr>
        <w:pStyle w:val="Default"/>
        <w:rPr>
          <w:color w:val="auto"/>
        </w:rPr>
      </w:pPr>
    </w:p>
    <w:p w:rsid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ind w:firstLine="708"/>
        <w:jc w:val="both"/>
        <w:rPr>
          <w:color w:val="auto"/>
        </w:rPr>
      </w:pPr>
      <w:r w:rsidRPr="00F73800">
        <w:rPr>
          <w:color w:val="auto"/>
        </w:rPr>
        <w:t>Na temelju članka 87. stavka 1. Zakona o proračunu (Narodne novine</w:t>
      </w:r>
      <w:r w:rsidR="00AA5124">
        <w:rPr>
          <w:color w:val="auto"/>
        </w:rPr>
        <w:t>, br.</w:t>
      </w:r>
      <w:r w:rsidRPr="00F73800">
        <w:rPr>
          <w:color w:val="auto"/>
        </w:rPr>
        <w:t xml:space="preserve"> 87/08, 136/12 i 15/15), Vlada Republike Hrvatske je na sjednici održanoj </w:t>
      </w:r>
      <w:r>
        <w:rPr>
          <w:color w:val="auto"/>
        </w:rPr>
        <w:t xml:space="preserve">______2019. </w:t>
      </w:r>
      <w:r w:rsidRPr="00F73800">
        <w:rPr>
          <w:color w:val="auto"/>
        </w:rPr>
        <w:t>godine donijela</w:t>
      </w:r>
      <w:r>
        <w:rPr>
          <w:color w:val="auto"/>
        </w:rPr>
        <w:t xml:space="preserve"> 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Default="00F73800" w:rsidP="00F73800">
      <w:pPr>
        <w:pStyle w:val="Default"/>
        <w:jc w:val="center"/>
        <w:rPr>
          <w:b/>
          <w:bCs/>
          <w:color w:val="auto"/>
        </w:rPr>
      </w:pPr>
    </w:p>
    <w:p w:rsidR="00F73800" w:rsidRDefault="00F73800" w:rsidP="00F73800">
      <w:pPr>
        <w:pStyle w:val="Default"/>
        <w:jc w:val="center"/>
        <w:rPr>
          <w:b/>
          <w:bCs/>
          <w:color w:val="auto"/>
        </w:rPr>
      </w:pPr>
    </w:p>
    <w:p w:rsidR="00F73800" w:rsidRDefault="00F73800" w:rsidP="00F73800">
      <w:pPr>
        <w:pStyle w:val="Default"/>
        <w:jc w:val="center"/>
        <w:rPr>
          <w:b/>
          <w:bCs/>
          <w:color w:val="auto"/>
        </w:rPr>
      </w:pPr>
    </w:p>
    <w:p w:rsidR="00F73800" w:rsidRPr="00F73800" w:rsidRDefault="00F73800" w:rsidP="00F73800">
      <w:pPr>
        <w:pStyle w:val="Default"/>
        <w:jc w:val="center"/>
        <w:rPr>
          <w:color w:val="auto"/>
        </w:rPr>
      </w:pPr>
      <w:r w:rsidRPr="00F73800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 </w:t>
      </w:r>
      <w:r w:rsidRPr="00F73800">
        <w:rPr>
          <w:b/>
          <w:bCs/>
          <w:color w:val="auto"/>
        </w:rPr>
        <w:t>D</w:t>
      </w:r>
      <w:r>
        <w:rPr>
          <w:b/>
          <w:bCs/>
          <w:color w:val="auto"/>
        </w:rPr>
        <w:t xml:space="preserve"> </w:t>
      </w:r>
      <w:r w:rsidRPr="00F73800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F73800">
        <w:rPr>
          <w:b/>
          <w:bCs/>
          <w:color w:val="auto"/>
        </w:rPr>
        <w:t>U</w:t>
      </w:r>
      <w:r>
        <w:rPr>
          <w:b/>
          <w:bCs/>
          <w:color w:val="auto"/>
        </w:rPr>
        <w:t xml:space="preserve"> </w:t>
      </w:r>
      <w:r w:rsidRPr="00F73800">
        <w:rPr>
          <w:b/>
          <w:bCs/>
          <w:color w:val="auto"/>
        </w:rPr>
        <w:t>K</w:t>
      </w:r>
      <w:r>
        <w:rPr>
          <w:b/>
          <w:bCs/>
          <w:color w:val="auto"/>
        </w:rPr>
        <w:t xml:space="preserve"> </w:t>
      </w:r>
      <w:r w:rsidRPr="00F73800">
        <w:rPr>
          <w:b/>
          <w:bCs/>
          <w:color w:val="auto"/>
        </w:rPr>
        <w:t>U</w:t>
      </w:r>
      <w:r>
        <w:rPr>
          <w:b/>
          <w:bCs/>
          <w:color w:val="auto"/>
        </w:rPr>
        <w:t xml:space="preserve"> </w:t>
      </w:r>
    </w:p>
    <w:p w:rsidR="00F73800" w:rsidRPr="00F73800" w:rsidRDefault="00F73800" w:rsidP="00F73800">
      <w:pPr>
        <w:pStyle w:val="Default"/>
        <w:jc w:val="center"/>
        <w:rPr>
          <w:color w:val="auto"/>
        </w:rPr>
      </w:pPr>
    </w:p>
    <w:p w:rsidR="00F73800" w:rsidRDefault="00F73800" w:rsidP="00F73800">
      <w:pPr>
        <w:pStyle w:val="Default"/>
        <w:jc w:val="center"/>
        <w:rPr>
          <w:b/>
          <w:bCs/>
          <w:color w:val="auto"/>
        </w:rPr>
      </w:pPr>
      <w:r w:rsidRPr="00F73800">
        <w:rPr>
          <w:b/>
          <w:bCs/>
          <w:color w:val="auto"/>
        </w:rPr>
        <w:t xml:space="preserve">o davanju suglasnosti Gradu Pazinu za zaduženje </w:t>
      </w:r>
    </w:p>
    <w:p w:rsidR="00F73800" w:rsidRDefault="00F73800" w:rsidP="00F73800">
      <w:pPr>
        <w:pStyle w:val="Default"/>
        <w:jc w:val="center"/>
        <w:rPr>
          <w:b/>
          <w:bCs/>
          <w:color w:val="auto"/>
        </w:rPr>
      </w:pPr>
      <w:r w:rsidRPr="00F73800">
        <w:rPr>
          <w:b/>
          <w:bCs/>
          <w:color w:val="auto"/>
        </w:rPr>
        <w:t>kod Hrvatske banke za obnovu i razvitak</w:t>
      </w:r>
    </w:p>
    <w:p w:rsidR="00F73800" w:rsidRPr="00F73800" w:rsidRDefault="00F73800" w:rsidP="00F73800">
      <w:pPr>
        <w:pStyle w:val="Default"/>
        <w:jc w:val="center"/>
        <w:rPr>
          <w:color w:val="auto"/>
        </w:rPr>
      </w:pP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jc w:val="center"/>
        <w:rPr>
          <w:b/>
          <w:color w:val="auto"/>
        </w:rPr>
      </w:pPr>
      <w:r w:rsidRPr="00F73800">
        <w:rPr>
          <w:b/>
          <w:color w:val="auto"/>
        </w:rPr>
        <w:t>I.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Default="00F73800" w:rsidP="00F73800">
      <w:pPr>
        <w:pStyle w:val="Default"/>
        <w:ind w:firstLine="708"/>
        <w:jc w:val="both"/>
        <w:rPr>
          <w:color w:val="auto"/>
        </w:rPr>
      </w:pPr>
      <w:r w:rsidRPr="00F73800">
        <w:rPr>
          <w:color w:val="auto"/>
        </w:rPr>
        <w:t>Daje se suglasnost Gradu Pazinu za zaduženje kod Hrvatske banke za obnovu i razvitak u iznosu od 5.150.000,00 kuna, s rokom otplate kredita od deset godina (120 jednakih mjesečni</w:t>
      </w:r>
      <w:r>
        <w:rPr>
          <w:color w:val="auto"/>
        </w:rPr>
        <w:t>h</w:t>
      </w:r>
      <w:r w:rsidRPr="00F73800">
        <w:rPr>
          <w:color w:val="auto"/>
        </w:rPr>
        <w:t xml:space="preserve"> rata), uz fiksnu godišnju kamatnu stopu od 0,5</w:t>
      </w:r>
      <w:r>
        <w:rPr>
          <w:color w:val="auto"/>
        </w:rPr>
        <w:t xml:space="preserve"> </w:t>
      </w:r>
      <w:r w:rsidRPr="00F73800">
        <w:rPr>
          <w:color w:val="auto"/>
        </w:rPr>
        <w:t>%, bez naknade za obradu kredita.</w:t>
      </w:r>
    </w:p>
    <w:p w:rsidR="00F73800" w:rsidRDefault="00F73800" w:rsidP="00F73800">
      <w:pPr>
        <w:pStyle w:val="Default"/>
        <w:ind w:firstLine="708"/>
        <w:jc w:val="both"/>
        <w:rPr>
          <w:color w:val="auto"/>
        </w:rPr>
      </w:pPr>
    </w:p>
    <w:p w:rsidR="00F73800" w:rsidRPr="00F73800" w:rsidRDefault="00F73800" w:rsidP="00F73800">
      <w:pPr>
        <w:pStyle w:val="Default"/>
        <w:ind w:firstLine="708"/>
        <w:jc w:val="both"/>
        <w:rPr>
          <w:color w:val="auto"/>
        </w:rPr>
      </w:pPr>
      <w:r w:rsidRPr="00F73800">
        <w:rPr>
          <w:color w:val="auto"/>
        </w:rPr>
        <w:t>Sredstva će se koristiti za financiranje kapitalnog projekta „Građenje objekata i uređaja komunalne infrastrukture za javnu rasvjetu“, sukladno Odluci Gradskog vijeća o zaduživanju Grada Pazina, klas</w:t>
      </w:r>
      <w:r>
        <w:rPr>
          <w:color w:val="auto"/>
        </w:rPr>
        <w:t>e</w:t>
      </w:r>
      <w:r w:rsidRPr="00F73800">
        <w:rPr>
          <w:color w:val="auto"/>
        </w:rPr>
        <w:t>: 450-01/19-01/05, urbroj</w:t>
      </w:r>
      <w:r>
        <w:rPr>
          <w:color w:val="auto"/>
        </w:rPr>
        <w:t>a</w:t>
      </w:r>
      <w:r w:rsidRPr="00F73800">
        <w:rPr>
          <w:color w:val="auto"/>
        </w:rPr>
        <w:t>:</w:t>
      </w:r>
      <w:r>
        <w:rPr>
          <w:color w:val="auto"/>
        </w:rPr>
        <w:t xml:space="preserve"> 2163/01-03-02-19-7, </w:t>
      </w:r>
      <w:r w:rsidRPr="00F73800">
        <w:rPr>
          <w:color w:val="auto"/>
        </w:rPr>
        <w:t>od 27. lipnja 2019. godine.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jc w:val="center"/>
        <w:rPr>
          <w:b/>
          <w:color w:val="auto"/>
        </w:rPr>
      </w:pPr>
      <w:r w:rsidRPr="00F73800">
        <w:rPr>
          <w:b/>
          <w:color w:val="auto"/>
        </w:rPr>
        <w:t>II.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ind w:firstLine="708"/>
        <w:jc w:val="both"/>
        <w:rPr>
          <w:color w:val="auto"/>
        </w:rPr>
      </w:pPr>
      <w:r w:rsidRPr="00F73800">
        <w:rPr>
          <w:color w:val="auto"/>
        </w:rPr>
        <w:t>Radi ostvarenja zaduženja iz točke I. ove Odluke, zadužuje se Grad Pazin da izradi planove proračunske potrošnje za godine u kojima treba planirati sredstva za otplatu kredita.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Default="00F73800" w:rsidP="00F73800">
      <w:pPr>
        <w:pStyle w:val="Default"/>
        <w:jc w:val="center"/>
        <w:rPr>
          <w:b/>
          <w:color w:val="auto"/>
        </w:rPr>
      </w:pPr>
    </w:p>
    <w:p w:rsidR="00F73800" w:rsidRPr="00F73800" w:rsidRDefault="00F73800" w:rsidP="00F73800">
      <w:pPr>
        <w:pStyle w:val="Default"/>
        <w:jc w:val="center"/>
        <w:rPr>
          <w:b/>
          <w:color w:val="auto"/>
        </w:rPr>
      </w:pPr>
      <w:r w:rsidRPr="00F73800">
        <w:rPr>
          <w:b/>
          <w:color w:val="auto"/>
        </w:rPr>
        <w:t>III.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ind w:firstLine="708"/>
        <w:rPr>
          <w:color w:val="auto"/>
        </w:rPr>
      </w:pPr>
      <w:r w:rsidRPr="00F73800">
        <w:rPr>
          <w:color w:val="auto"/>
        </w:rPr>
        <w:t>Ova Odluka stupa na snagu danom donošenja.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rPr>
          <w:color w:val="auto"/>
        </w:rPr>
      </w:pPr>
      <w:r w:rsidRPr="00F73800">
        <w:rPr>
          <w:color w:val="auto"/>
        </w:rPr>
        <w:t>KLASA:</w:t>
      </w:r>
    </w:p>
    <w:p w:rsidR="00F73800" w:rsidRPr="00F73800" w:rsidRDefault="00F73800" w:rsidP="00F73800">
      <w:pPr>
        <w:pStyle w:val="Default"/>
        <w:rPr>
          <w:color w:val="auto"/>
        </w:rPr>
      </w:pPr>
      <w:r w:rsidRPr="00F73800">
        <w:rPr>
          <w:color w:val="auto"/>
        </w:rPr>
        <w:t>URBROJ: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rPr>
          <w:color w:val="auto"/>
        </w:rPr>
      </w:pPr>
      <w:r w:rsidRPr="00F73800">
        <w:rPr>
          <w:color w:val="auto"/>
        </w:rPr>
        <w:t>Zagreb,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ind w:left="5664" w:firstLine="708"/>
        <w:rPr>
          <w:color w:val="auto"/>
        </w:rPr>
      </w:pPr>
      <w:r>
        <w:rPr>
          <w:color w:val="auto"/>
        </w:rPr>
        <w:t xml:space="preserve">       </w:t>
      </w:r>
      <w:r w:rsidRPr="00F73800">
        <w:rPr>
          <w:color w:val="auto"/>
        </w:rPr>
        <w:t>PREDSJEDNIK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ind w:left="6372"/>
        <w:rPr>
          <w:color w:val="auto"/>
        </w:rPr>
      </w:pPr>
      <w:r w:rsidRPr="00F73800">
        <w:rPr>
          <w:color w:val="auto"/>
        </w:rPr>
        <w:t>mr. sc. Andrej Plenković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Pr="00F73800" w:rsidRDefault="00F73800" w:rsidP="00F73800">
      <w:pPr>
        <w:pStyle w:val="Default"/>
        <w:pageBreakBefore/>
        <w:rPr>
          <w:color w:val="auto"/>
        </w:rPr>
      </w:pPr>
    </w:p>
    <w:p w:rsidR="00F73800" w:rsidRPr="00F73800" w:rsidRDefault="00F73800" w:rsidP="00F73800">
      <w:pPr>
        <w:pStyle w:val="Default"/>
        <w:jc w:val="center"/>
        <w:rPr>
          <w:color w:val="auto"/>
        </w:rPr>
      </w:pPr>
      <w:r w:rsidRPr="00F73800">
        <w:rPr>
          <w:b/>
          <w:bCs/>
          <w:color w:val="auto"/>
        </w:rPr>
        <w:t>OBRAZLOŽENJE</w:t>
      </w:r>
    </w:p>
    <w:p w:rsidR="00F73800" w:rsidRPr="00F73800" w:rsidRDefault="00F73800" w:rsidP="00F73800">
      <w:pPr>
        <w:pStyle w:val="Default"/>
        <w:rPr>
          <w:color w:val="auto"/>
        </w:rPr>
      </w:pPr>
    </w:p>
    <w:p w:rsidR="00F73800" w:rsidRDefault="00F73800" w:rsidP="00F73800">
      <w:pPr>
        <w:pStyle w:val="Default"/>
        <w:jc w:val="both"/>
        <w:rPr>
          <w:color w:val="auto"/>
        </w:rPr>
      </w:pPr>
    </w:p>
    <w:p w:rsidR="00F73800" w:rsidRPr="00F73800" w:rsidRDefault="00F73800" w:rsidP="00F73800">
      <w:pPr>
        <w:pStyle w:val="Default"/>
        <w:jc w:val="both"/>
        <w:rPr>
          <w:color w:val="auto"/>
        </w:rPr>
      </w:pPr>
      <w:r w:rsidRPr="00F73800">
        <w:rPr>
          <w:color w:val="auto"/>
        </w:rPr>
        <w:t>Grad Pazin podnio je Ministarstvu financija zahtjev KLASA: 450-01/19-01/05, URBROJ: 2163/01-01-01-19-8 od 8. srpnja 2019. za dobivanje suglasnosti Vlade Republike Hrvatske za zaduženje kod Hrvatske banke za obnovu i razvitak u iznosu od 5.150.000,00 kuna, s rokom otplate kredita od deset godina (120 jednakih mjesečnim rata), uz fiksnu godišnju kamatnu stopu od 0,5%, bez naknade za obradu kredita.</w:t>
      </w:r>
    </w:p>
    <w:p w:rsidR="00F73800" w:rsidRPr="00F73800" w:rsidRDefault="00F73800" w:rsidP="00F73800">
      <w:pPr>
        <w:pStyle w:val="Default"/>
        <w:jc w:val="both"/>
        <w:rPr>
          <w:color w:val="auto"/>
        </w:rPr>
      </w:pPr>
    </w:p>
    <w:p w:rsidR="00F73800" w:rsidRPr="00F73800" w:rsidRDefault="00F73800" w:rsidP="00F73800">
      <w:pPr>
        <w:pStyle w:val="Default"/>
        <w:jc w:val="both"/>
        <w:rPr>
          <w:color w:val="auto"/>
        </w:rPr>
      </w:pPr>
      <w:r w:rsidRPr="00F73800">
        <w:rPr>
          <w:color w:val="auto"/>
        </w:rPr>
        <w:t>Sredstva će se koristiti za financiranje kapitalnog projekta „Građenje objekata i uređaja komunalne infrastrukture za javnu rasvjetu“, sukladno Odluci Gradskog vijeća o zaduživanju Grada Pazina, KLASA: 450-01/19-01/05, URBROJ: 2163/01-03-02-19-7 od 27. lipnja 2019. godine.</w:t>
      </w:r>
    </w:p>
    <w:p w:rsidR="00F73800" w:rsidRPr="00F73800" w:rsidRDefault="00F73800" w:rsidP="00F73800">
      <w:pPr>
        <w:pStyle w:val="Default"/>
        <w:jc w:val="both"/>
        <w:rPr>
          <w:color w:val="auto"/>
        </w:rPr>
      </w:pPr>
    </w:p>
    <w:p w:rsidR="00F73800" w:rsidRPr="00F73800" w:rsidRDefault="00F73800" w:rsidP="00F73800">
      <w:pPr>
        <w:pStyle w:val="Default"/>
        <w:jc w:val="both"/>
        <w:rPr>
          <w:color w:val="auto"/>
        </w:rPr>
      </w:pPr>
      <w:r w:rsidRPr="00F73800">
        <w:rPr>
          <w:color w:val="auto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F73800" w:rsidRPr="00F73800" w:rsidRDefault="00F73800" w:rsidP="00F73800">
      <w:pPr>
        <w:pStyle w:val="Default"/>
        <w:jc w:val="both"/>
        <w:rPr>
          <w:color w:val="auto"/>
        </w:rPr>
      </w:pPr>
    </w:p>
    <w:p w:rsidR="00F73800" w:rsidRPr="00F73800" w:rsidRDefault="00F73800" w:rsidP="00F73800">
      <w:pPr>
        <w:pStyle w:val="Default"/>
        <w:jc w:val="both"/>
        <w:rPr>
          <w:color w:val="auto"/>
        </w:rPr>
      </w:pPr>
      <w:r w:rsidRPr="00F73800">
        <w:rPr>
          <w:color w:val="auto"/>
        </w:rPr>
        <w:t>Međutim, člankom 88. stavkom 5. istog Zakona propisano je da se odredbe navedenoga članka ne odnose na zaduživanje za projekte iz područja unapređenja energetske učinkovitosti i projekte koji se sufinanciraju iz pretpristupnih programa i fondova Europske unije u kojima sudjeluju jedinice lokalne i područne (regionalne) samouprave.</w:t>
      </w:r>
    </w:p>
    <w:p w:rsidR="00F73800" w:rsidRPr="00F73800" w:rsidRDefault="00F73800" w:rsidP="00F73800">
      <w:pPr>
        <w:pStyle w:val="Default"/>
        <w:jc w:val="both"/>
        <w:rPr>
          <w:color w:val="auto"/>
        </w:rPr>
      </w:pPr>
    </w:p>
    <w:p w:rsidR="00F73800" w:rsidRPr="00F73800" w:rsidRDefault="00F73800" w:rsidP="00F73800">
      <w:pPr>
        <w:pStyle w:val="Default"/>
        <w:jc w:val="both"/>
        <w:rPr>
          <w:color w:val="auto"/>
        </w:rPr>
      </w:pPr>
      <w:r w:rsidRPr="00F73800">
        <w:rPr>
          <w:color w:val="auto"/>
        </w:rPr>
        <w:t>Ostvareni proračunski prihodi Grada Pazina u 2018. godini, umanjeni za prihode iz članka 88. stavka 4. Zakona o proračunu, iznosili su 33.465.407,00 kuna. Udio godišnjeg obroka (anuiteta) traženog kredita u ostvarenim prihodima iznosi 1,58%. Kada se tomu pribroje godišnji anuiteti kredita te dospjele a nepodmirene obveze iz prethodnih razdoblja, tada je ukupna obveza Grada 12,20%. Ako se iz ukupno navedene obveze izuzmu zaduženja za projekte iz članka 88. stavka 5. istog Zakona tada je ukupna obveza Grada 10,58%, što je u okviru Zakonom propisane granice.</w:t>
      </w:r>
    </w:p>
    <w:p w:rsidR="00F73800" w:rsidRPr="00F73800" w:rsidRDefault="00F73800" w:rsidP="00F73800">
      <w:pPr>
        <w:pStyle w:val="Default"/>
        <w:jc w:val="both"/>
        <w:rPr>
          <w:color w:val="auto"/>
        </w:rPr>
      </w:pPr>
    </w:p>
    <w:p w:rsidR="00BA6824" w:rsidRPr="00F73800" w:rsidRDefault="00F73800" w:rsidP="00F73800">
      <w:pPr>
        <w:jc w:val="both"/>
        <w:rPr>
          <w:sz w:val="24"/>
          <w:szCs w:val="24"/>
        </w:rPr>
      </w:pPr>
      <w:r w:rsidRPr="00F73800">
        <w:rPr>
          <w:sz w:val="24"/>
          <w:szCs w:val="24"/>
        </w:rPr>
        <w:t>S obzirom na izneseno. Ministarstvo financija predlaže da Vlada Republike Hrvatske donese odluku o davanju suglasnosti za zaduženje Grada Pazina</w:t>
      </w:r>
    </w:p>
    <w:sectPr w:rsidR="00BA6824" w:rsidRPr="00F7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0"/>
    <w:rsid w:val="006B3C46"/>
    <w:rsid w:val="00AA5124"/>
    <w:rsid w:val="00BA6824"/>
    <w:rsid w:val="00EF26E9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EA7C-6D02-4347-8371-347B1EE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00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80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semiHidden/>
    <w:rsid w:val="00F73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380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C0F41B7-149E-4397-A2FE-111D1873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39278-5FB5-4867-B07D-5742C466D6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544661-9CF6-45FA-A62F-903422A5B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9A217-6FD2-41D1-A635-917EA2116B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Duspara</dc:creator>
  <cp:keywords/>
  <dc:description/>
  <cp:lastModifiedBy>Vlatka Šelimber</cp:lastModifiedBy>
  <cp:revision>2</cp:revision>
  <dcterms:created xsi:type="dcterms:W3CDTF">2019-09-25T14:44:00Z</dcterms:created>
  <dcterms:modified xsi:type="dcterms:W3CDTF">2019-09-25T14:44:00Z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