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092EE9" w:rsidRDefault="00C337A4" w:rsidP="0023763F">
      <w:pPr>
        <w:spacing w:after="2400"/>
        <w:jc w:val="right"/>
      </w:pPr>
      <w:r w:rsidRPr="00092EE9">
        <w:t xml:space="preserve">Zagreb, </w:t>
      </w:r>
      <w:r w:rsidR="00092EE9" w:rsidRPr="00092EE9">
        <w:t>11</w:t>
      </w:r>
      <w:r w:rsidRPr="00092EE9">
        <w:t xml:space="preserve">. </w:t>
      </w:r>
      <w:r w:rsidR="00642ECF" w:rsidRPr="00092EE9">
        <w:t>s</w:t>
      </w:r>
      <w:r w:rsidR="009B31DF" w:rsidRPr="00092EE9">
        <w:t>rpnj</w:t>
      </w:r>
      <w:r w:rsidR="00642ECF" w:rsidRPr="00092EE9">
        <w:t>a</w:t>
      </w:r>
      <w:r w:rsidRPr="00092EE9">
        <w:t xml:space="preserve"> 201</w:t>
      </w:r>
      <w:r w:rsidR="002179F8" w:rsidRPr="00092EE9">
        <w:t>9</w:t>
      </w:r>
      <w:r w:rsidRPr="00092EE9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9B31DF">
              <w:t>uprave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B31DF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 xml:space="preserve">Ranka Ostojića, </w:t>
            </w:r>
            <w:r w:rsidR="00AF25DA" w:rsidRPr="00AF25DA">
              <w:t xml:space="preserve">u vezi s </w:t>
            </w:r>
            <w:r w:rsidR="009B31DF">
              <w:t>postupanjem Državnog izbornog povjerenstva</w:t>
            </w:r>
            <w:r w:rsidR="00092EE9">
              <w:t xml:space="preserve"> Republike Hrvatske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</w:t>
      </w:r>
      <w:r w:rsidR="00AF25DA" w:rsidRPr="00AF25DA">
        <w:t xml:space="preserve">vezi s </w:t>
      </w:r>
      <w:r w:rsidR="009B31DF">
        <w:t>postupanjem Državnog izbornog povjerenstva</w:t>
      </w:r>
      <w:r w:rsidR="00175176">
        <w:t xml:space="preserve"> Republike Hrvatske</w:t>
      </w:r>
      <w:r w:rsidR="009B31DF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9B31DF">
        <w:rPr>
          <w:spacing w:val="-3"/>
        </w:rPr>
        <w:t xml:space="preserve"> postupanjem Državnog izbornog povjerenstva</w:t>
      </w:r>
      <w:r w:rsidR="00092EE9">
        <w:rPr>
          <w:spacing w:val="-3"/>
        </w:rPr>
        <w:t xml:space="preserve"> Republike Hrvatske</w:t>
      </w:r>
      <w:r w:rsidR="00FC2F4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C58" w:rsidRPr="006D1C58" w:rsidRDefault="006D1C58" w:rsidP="006D1C58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6D1C58">
        <w:rPr>
          <w:rFonts w:ascii="Times New Roman" w:hAnsi="Times New Roman"/>
          <w:sz w:val="24"/>
          <w:szCs w:val="24"/>
        </w:rPr>
        <w:t>Što se tiče podataka sadržanih na kandidacijskim listama, sukladno odredbama izbornih zakona, obrasce u postupku pripreme i provedbe izbora propisuje Državno izborno povjerenstvo Republike Hrvatske. Obveza Državnog izbornog povjerenstva da propisuje obrasce u postupku pripreme i provedbe izbora, izrijekom je propisana u izbornim zakonima i to: Zakonom o izboru Pr</w:t>
      </w:r>
      <w:r>
        <w:rPr>
          <w:rFonts w:ascii="Times New Roman" w:hAnsi="Times New Roman"/>
          <w:sz w:val="24"/>
          <w:szCs w:val="24"/>
        </w:rPr>
        <w:t>edsjednika Republike Hrvatske (</w:t>
      </w:r>
      <w:r w:rsidRPr="006D1C58">
        <w:rPr>
          <w:rFonts w:ascii="Times New Roman" w:hAnsi="Times New Roman"/>
          <w:sz w:val="24"/>
          <w:szCs w:val="24"/>
        </w:rPr>
        <w:t>Narodne novin</w:t>
      </w:r>
      <w:r>
        <w:rPr>
          <w:rFonts w:ascii="Times New Roman" w:hAnsi="Times New Roman"/>
          <w:sz w:val="24"/>
          <w:szCs w:val="24"/>
        </w:rPr>
        <w:t>e,</w:t>
      </w:r>
      <w:r w:rsidRPr="006D1C58">
        <w:rPr>
          <w:rFonts w:ascii="Times New Roman" w:hAnsi="Times New Roman"/>
          <w:sz w:val="24"/>
          <w:szCs w:val="24"/>
        </w:rPr>
        <w:t xml:space="preserve"> br</w:t>
      </w:r>
      <w:r>
        <w:rPr>
          <w:rFonts w:ascii="Times New Roman" w:hAnsi="Times New Roman"/>
          <w:sz w:val="24"/>
          <w:szCs w:val="24"/>
        </w:rPr>
        <w:t>.</w:t>
      </w:r>
      <w:r w:rsidRPr="006D1C58">
        <w:rPr>
          <w:rFonts w:ascii="Times New Roman" w:hAnsi="Times New Roman"/>
          <w:sz w:val="24"/>
          <w:szCs w:val="24"/>
        </w:rPr>
        <w:t xml:space="preserve"> 22/92, 42/92</w:t>
      </w:r>
      <w:r w:rsidR="00556120">
        <w:rPr>
          <w:rFonts w:ascii="Times New Roman" w:hAnsi="Times New Roman"/>
          <w:sz w:val="24"/>
          <w:szCs w:val="24"/>
        </w:rPr>
        <w:t xml:space="preserve"> - ispravak</w:t>
      </w:r>
      <w:r w:rsidRPr="006D1C58">
        <w:rPr>
          <w:rFonts w:ascii="Times New Roman" w:hAnsi="Times New Roman"/>
          <w:sz w:val="24"/>
          <w:szCs w:val="24"/>
        </w:rPr>
        <w:t>, 71/97, 69/04</w:t>
      </w:r>
      <w:r w:rsidR="00556120">
        <w:rPr>
          <w:rFonts w:ascii="Times New Roman" w:hAnsi="Times New Roman"/>
          <w:sz w:val="24"/>
          <w:szCs w:val="24"/>
        </w:rPr>
        <w:t xml:space="preserve"> – Odluka Ustavnog suda Republike Hrvatske</w:t>
      </w:r>
      <w:r w:rsidRPr="006D1C58">
        <w:rPr>
          <w:rFonts w:ascii="Times New Roman" w:hAnsi="Times New Roman"/>
          <w:sz w:val="24"/>
          <w:szCs w:val="24"/>
        </w:rPr>
        <w:t>, 99/04</w:t>
      </w:r>
      <w:r w:rsidR="007240EF">
        <w:rPr>
          <w:rFonts w:ascii="Times New Roman" w:hAnsi="Times New Roman"/>
          <w:sz w:val="24"/>
          <w:szCs w:val="24"/>
        </w:rPr>
        <w:t xml:space="preserve"> </w:t>
      </w:r>
      <w:r w:rsidR="00DB135C">
        <w:rPr>
          <w:rFonts w:ascii="Times New Roman" w:hAnsi="Times New Roman"/>
          <w:sz w:val="24"/>
          <w:szCs w:val="24"/>
        </w:rPr>
        <w:t>–</w:t>
      </w:r>
      <w:r w:rsidR="007240EF">
        <w:rPr>
          <w:rFonts w:ascii="Times New Roman" w:hAnsi="Times New Roman"/>
          <w:sz w:val="24"/>
          <w:szCs w:val="24"/>
        </w:rPr>
        <w:t xml:space="preserve"> ispravak</w:t>
      </w:r>
      <w:r w:rsidR="00DB135C">
        <w:rPr>
          <w:rFonts w:ascii="Times New Roman" w:hAnsi="Times New Roman"/>
          <w:sz w:val="24"/>
          <w:szCs w:val="24"/>
        </w:rPr>
        <w:t xml:space="preserve"> Odluke Ustavnog suda Republike Hrvatske</w:t>
      </w:r>
      <w:r w:rsidRPr="006D1C58">
        <w:rPr>
          <w:rFonts w:ascii="Times New Roman" w:hAnsi="Times New Roman"/>
          <w:sz w:val="24"/>
          <w:szCs w:val="24"/>
        </w:rPr>
        <w:t>, 44/06, 24/11 i 128/14), Zakonom o izboru članova u Europski pa</w:t>
      </w:r>
      <w:r>
        <w:rPr>
          <w:rFonts w:ascii="Times New Roman" w:hAnsi="Times New Roman"/>
          <w:sz w:val="24"/>
          <w:szCs w:val="24"/>
        </w:rPr>
        <w:t>rlament iz Republike Hrvatske (Narodne novine, br.</w:t>
      </w:r>
      <w:r w:rsidRPr="006D1C58">
        <w:rPr>
          <w:rFonts w:ascii="Times New Roman" w:hAnsi="Times New Roman"/>
          <w:sz w:val="24"/>
          <w:szCs w:val="24"/>
        </w:rPr>
        <w:t xml:space="preserve"> 92/10, 23/13 i 143/13), Zakonom o izborim</w:t>
      </w:r>
      <w:r>
        <w:rPr>
          <w:rFonts w:ascii="Times New Roman" w:hAnsi="Times New Roman"/>
          <w:sz w:val="24"/>
          <w:szCs w:val="24"/>
        </w:rPr>
        <w:t>a zastupnika u Hrvatski sabor (Narodne novine, br.</w:t>
      </w:r>
      <w:r w:rsidRPr="006D1C58">
        <w:rPr>
          <w:rFonts w:ascii="Times New Roman" w:hAnsi="Times New Roman"/>
          <w:sz w:val="24"/>
          <w:szCs w:val="24"/>
        </w:rPr>
        <w:t xml:space="preserve"> 116/99, 109/00, 53/03, 167/03</w:t>
      </w:r>
      <w:r w:rsidR="00DB135C">
        <w:rPr>
          <w:rFonts w:ascii="Times New Roman" w:hAnsi="Times New Roman"/>
          <w:sz w:val="24"/>
          <w:szCs w:val="24"/>
        </w:rPr>
        <w:t xml:space="preserve"> – Odluka Ustavnog suda Republike Hrvatske</w:t>
      </w:r>
      <w:r w:rsidRPr="006D1C58">
        <w:rPr>
          <w:rFonts w:ascii="Times New Roman" w:hAnsi="Times New Roman"/>
          <w:sz w:val="24"/>
          <w:szCs w:val="24"/>
        </w:rPr>
        <w:t>, 44/06, 19/07, 20/09, 145/10, 24/11, 93/11</w:t>
      </w:r>
      <w:r w:rsidR="00C30590">
        <w:rPr>
          <w:rFonts w:ascii="Times New Roman" w:hAnsi="Times New Roman"/>
          <w:sz w:val="24"/>
          <w:szCs w:val="24"/>
        </w:rPr>
        <w:t xml:space="preserve"> – Odluka Ustavnog suda Republike Hrvatske</w:t>
      </w:r>
      <w:r w:rsidRPr="006D1C58">
        <w:rPr>
          <w:rFonts w:ascii="Times New Roman" w:hAnsi="Times New Roman"/>
          <w:sz w:val="24"/>
          <w:szCs w:val="24"/>
        </w:rPr>
        <w:t>, 19/15, 66/15</w:t>
      </w:r>
      <w:r w:rsidR="00791604">
        <w:rPr>
          <w:rFonts w:ascii="Times New Roman" w:hAnsi="Times New Roman"/>
          <w:sz w:val="24"/>
          <w:szCs w:val="24"/>
        </w:rPr>
        <w:t xml:space="preserve"> – pročišćeni tekst</w:t>
      </w:r>
      <w:r w:rsidRPr="006D1C58">
        <w:rPr>
          <w:rFonts w:ascii="Times New Roman" w:hAnsi="Times New Roman"/>
          <w:sz w:val="24"/>
          <w:szCs w:val="24"/>
        </w:rPr>
        <w:t xml:space="preserve"> i 104/15</w:t>
      </w:r>
      <w:r w:rsidR="00BB2759">
        <w:rPr>
          <w:rFonts w:ascii="Times New Roman" w:hAnsi="Times New Roman"/>
          <w:sz w:val="24"/>
          <w:szCs w:val="24"/>
        </w:rPr>
        <w:t xml:space="preserve"> – Odluka Ustavnog suda Republike Hrvatske</w:t>
      </w:r>
      <w:r w:rsidRPr="006D1C58">
        <w:rPr>
          <w:rFonts w:ascii="Times New Roman" w:hAnsi="Times New Roman"/>
          <w:sz w:val="24"/>
          <w:szCs w:val="24"/>
        </w:rPr>
        <w:t>) t</w:t>
      </w:r>
      <w:r>
        <w:rPr>
          <w:rFonts w:ascii="Times New Roman" w:hAnsi="Times New Roman"/>
          <w:sz w:val="24"/>
          <w:szCs w:val="24"/>
        </w:rPr>
        <w:t xml:space="preserve">e Zakonom o lokalnim izborima (Narodne novine, </w:t>
      </w:r>
      <w:r w:rsidRPr="006D1C58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.</w:t>
      </w:r>
      <w:r w:rsidRPr="006D1C58">
        <w:rPr>
          <w:rFonts w:ascii="Times New Roman" w:hAnsi="Times New Roman"/>
          <w:sz w:val="24"/>
          <w:szCs w:val="24"/>
        </w:rPr>
        <w:t xml:space="preserve"> 144/12 i 121/16). Jedan od obrazaca u postupku pripreme i provedbe izbora je i obrazac kandidacijske liste odnosno kandidature.</w:t>
      </w:r>
    </w:p>
    <w:p w:rsidR="006D1C58" w:rsidRDefault="006D1C58" w:rsidP="006D1C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C58" w:rsidRPr="006D1C58" w:rsidRDefault="006D1C58" w:rsidP="006D1C58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6D1C58">
        <w:rPr>
          <w:rFonts w:ascii="Times New Roman" w:hAnsi="Times New Roman"/>
          <w:sz w:val="24"/>
          <w:szCs w:val="24"/>
        </w:rPr>
        <w:t>Pored propisane obveze Državnog izbornog povjerenstva da propisuje obrasce u postupku pripreme i provedbe izbora, pojedinim izbornim zakonima ujedno je propisano i koji se podaci kandidata obvezno navode na kandidacijskim listama, a riječ je o: Zakonu o lokalnim izborima i Zakonu o izboru Predsjednika Republike Hrvatske.</w:t>
      </w:r>
    </w:p>
    <w:p w:rsidR="00791604" w:rsidRDefault="00791604" w:rsidP="006D1C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C58" w:rsidRPr="006D1C58" w:rsidRDefault="006D1C58" w:rsidP="00791604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6D1C58">
        <w:rPr>
          <w:rFonts w:ascii="Times New Roman" w:hAnsi="Times New Roman"/>
          <w:sz w:val="24"/>
          <w:szCs w:val="24"/>
        </w:rPr>
        <w:t xml:space="preserve">Zakon o izborima zastupnika u Hrvatski sabor i Zakon o izboru članova u Europski parlament iz </w:t>
      </w:r>
      <w:r w:rsidR="00791604">
        <w:rPr>
          <w:rFonts w:ascii="Times New Roman" w:hAnsi="Times New Roman"/>
          <w:sz w:val="24"/>
          <w:szCs w:val="24"/>
        </w:rPr>
        <w:t>Republike Hrvatske, ne propisuju</w:t>
      </w:r>
      <w:r w:rsidRPr="006D1C58">
        <w:rPr>
          <w:rFonts w:ascii="Times New Roman" w:hAnsi="Times New Roman"/>
          <w:sz w:val="24"/>
          <w:szCs w:val="24"/>
        </w:rPr>
        <w:t xml:space="preserve"> koji se podaci o kandidatima, uz njihovo ime i prezime, navode na kandidacijskim listama, slijedom čega Državno izborno povjerenstvo, propisujući obrazac kandidacijske liste za navedene izbore, u cijelosti samostalno utvrđuje koji se podaci o kandidatu, uz njegovo ime i prezime navode na kandidacijskoj listi.</w:t>
      </w:r>
    </w:p>
    <w:p w:rsidR="006D1C58" w:rsidRPr="006D1C58" w:rsidRDefault="006D1C58" w:rsidP="00791604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6D1C58">
        <w:rPr>
          <w:rFonts w:ascii="Times New Roman" w:hAnsi="Times New Roman"/>
          <w:sz w:val="24"/>
          <w:szCs w:val="24"/>
        </w:rPr>
        <w:t>Državno izborno povjerenstvo Republike Hrvatske je sukladno Zakonu o Državnom izbornom po</w:t>
      </w:r>
      <w:r w:rsidR="00791604">
        <w:rPr>
          <w:rFonts w:ascii="Times New Roman" w:hAnsi="Times New Roman"/>
          <w:sz w:val="24"/>
          <w:szCs w:val="24"/>
        </w:rPr>
        <w:t>vjerenstvu Republike Hrvatske (Narodne novine, br.</w:t>
      </w:r>
      <w:r w:rsidRPr="006D1C58">
        <w:rPr>
          <w:rFonts w:ascii="Times New Roman" w:hAnsi="Times New Roman"/>
          <w:sz w:val="24"/>
          <w:szCs w:val="24"/>
        </w:rPr>
        <w:t xml:space="preserve"> 44/06 i 19/07), stalno i neovisno državno tijelo te Vlada Republike Hrvatske nije nadležna za rad Državnog </w:t>
      </w:r>
      <w:r w:rsidRPr="006D1C58">
        <w:rPr>
          <w:rFonts w:ascii="Times New Roman" w:hAnsi="Times New Roman"/>
          <w:sz w:val="24"/>
          <w:szCs w:val="24"/>
        </w:rPr>
        <w:lastRenderedPageBreak/>
        <w:t>izbornog povjerenstva, niti za preispitivanje da li je opseg podataka o kandidatima sadržan u obrascu kandidacijske liste, koji propisuje Državno izborno povjerenstvo, prekomjeran sa stajališta propisa kojima se uređuje zaštita osobnih podataka.</w:t>
      </w:r>
    </w:p>
    <w:p w:rsidR="00162882" w:rsidRDefault="00162882" w:rsidP="006D1C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1C58" w:rsidRDefault="006D1C58" w:rsidP="00162882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6D1C58">
        <w:rPr>
          <w:rFonts w:ascii="Times New Roman" w:hAnsi="Times New Roman"/>
          <w:sz w:val="24"/>
          <w:szCs w:val="24"/>
        </w:rPr>
        <w:t>Što se tiče podataka sadržanih na kandidacijskim listama za izbor Predsjednika Republike Hrvatske te za lokalne izbore, koje obrasce također propisuje Državno izborno povjerenstvo, ali je ujedno i izbornim zakonima koji uređuju navedene izbore, određeno koji se podaci obvezno navode na kandidacijskoj listi, navedeni obvezni sadržaj kandidacijske l</w:t>
      </w:r>
      <w:r w:rsidR="00162882">
        <w:rPr>
          <w:rFonts w:ascii="Times New Roman" w:hAnsi="Times New Roman"/>
          <w:sz w:val="24"/>
          <w:szCs w:val="24"/>
        </w:rPr>
        <w:t>iste i kandidature utvrđen tim zakonima</w:t>
      </w:r>
      <w:r w:rsidRPr="006D1C58">
        <w:rPr>
          <w:rFonts w:ascii="Times New Roman" w:hAnsi="Times New Roman"/>
          <w:sz w:val="24"/>
          <w:szCs w:val="24"/>
        </w:rPr>
        <w:t xml:space="preserve"> preispitati će se prilikom prve sljedeće izmjene navedenih zakona.</w:t>
      </w:r>
    </w:p>
    <w:p w:rsidR="006D1C58" w:rsidRDefault="006D1C58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73" w:rsidRDefault="00EC3873" w:rsidP="0011560A">
      <w:r>
        <w:separator/>
      </w:r>
    </w:p>
  </w:endnote>
  <w:endnote w:type="continuationSeparator" w:id="0">
    <w:p w:rsidR="00EC3873" w:rsidRDefault="00EC387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73" w:rsidRDefault="00EC3873" w:rsidP="0011560A">
      <w:r>
        <w:separator/>
      </w:r>
    </w:p>
  </w:footnote>
  <w:footnote w:type="continuationSeparator" w:id="0">
    <w:p w:rsidR="00EC3873" w:rsidRDefault="00EC387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0A3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0A3"/>
    <w:rsid w:val="000350D9"/>
    <w:rsid w:val="00057310"/>
    <w:rsid w:val="00063520"/>
    <w:rsid w:val="00083101"/>
    <w:rsid w:val="00086A6C"/>
    <w:rsid w:val="00092EE9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62882"/>
    <w:rsid w:val="00170226"/>
    <w:rsid w:val="001741AA"/>
    <w:rsid w:val="00175176"/>
    <w:rsid w:val="001917B2"/>
    <w:rsid w:val="001A0721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56120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1C58"/>
    <w:rsid w:val="006E14A9"/>
    <w:rsid w:val="006E611E"/>
    <w:rsid w:val="006F2FA7"/>
    <w:rsid w:val="007010C7"/>
    <w:rsid w:val="007240EF"/>
    <w:rsid w:val="00726165"/>
    <w:rsid w:val="00731AC4"/>
    <w:rsid w:val="00742B55"/>
    <w:rsid w:val="007638D8"/>
    <w:rsid w:val="00777CAA"/>
    <w:rsid w:val="00780AF9"/>
    <w:rsid w:val="0078648A"/>
    <w:rsid w:val="0079160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8F49C2"/>
    <w:rsid w:val="0090200F"/>
    <w:rsid w:val="009047E4"/>
    <w:rsid w:val="009126B3"/>
    <w:rsid w:val="009152C4"/>
    <w:rsid w:val="0095079B"/>
    <w:rsid w:val="00953BA1"/>
    <w:rsid w:val="00954D08"/>
    <w:rsid w:val="009930CA"/>
    <w:rsid w:val="009B31DF"/>
    <w:rsid w:val="009C2131"/>
    <w:rsid w:val="009C33E1"/>
    <w:rsid w:val="009C7815"/>
    <w:rsid w:val="009F131E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908C2"/>
    <w:rsid w:val="00BA28CD"/>
    <w:rsid w:val="00BA72BF"/>
    <w:rsid w:val="00BB2759"/>
    <w:rsid w:val="00BD52AB"/>
    <w:rsid w:val="00C30590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135C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3873"/>
    <w:rsid w:val="00ED236E"/>
    <w:rsid w:val="00EE03CA"/>
    <w:rsid w:val="00EE7199"/>
    <w:rsid w:val="00EF7696"/>
    <w:rsid w:val="00F3220D"/>
    <w:rsid w:val="00F42135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038B-9EDC-40C3-B9AD-22A92398E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2E36E-641F-4F82-94A6-0B36683581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E5D328-3EA2-45B8-9572-16E93B66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6FEB4-6B76-40A2-9C7F-DDAC05E3B0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F3C8978-E78B-4AED-B24B-8FE58A6F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2019-07-10T15:46:00Z</dcterms:created>
  <dcterms:modified xsi:type="dcterms:W3CDTF">2019-07-10T15:46:00Z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