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88" w:rsidRDefault="003D5D88">
      <w:pPr>
        <w:autoSpaceDE w:val="0"/>
        <w:spacing w:after="0"/>
        <w:jc w:val="both"/>
        <w:textAlignment w:val="auto"/>
        <w:rPr>
          <w:rFonts w:cs="Arial"/>
          <w:color w:val="000000"/>
        </w:rPr>
      </w:pPr>
      <w:bookmarkStart w:id="0" w:name="_GoBack"/>
      <w:bookmarkEnd w:id="0"/>
    </w:p>
    <w:p w:rsidR="003D5D88" w:rsidRDefault="003D7E56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</w:p>
    <w:p w:rsidR="003D5D88" w:rsidRDefault="003D7E56">
      <w:pPr>
        <w:spacing w:after="0"/>
        <w:jc w:val="center"/>
        <w:textAlignment w:val="auto"/>
      </w:pPr>
      <w:r>
        <w:rPr>
          <w:rStyle w:val="Zadanifontodlomka"/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2938" cy="683998"/>
            <wp:effectExtent l="0" t="0" r="0" b="180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5D88" w:rsidRDefault="003D7E56">
      <w:pPr>
        <w:spacing w:before="60" w:after="1680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VLADA REPUBLIKE HRVATSKE</w:t>
      </w: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3D5D88" w:rsidRDefault="003D7E56">
      <w:pPr>
        <w:tabs>
          <w:tab w:val="right" w:pos="9070"/>
        </w:tabs>
        <w:spacing w:after="2400"/>
        <w:textAlignment w:val="auto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</w:rPr>
        <w:tab/>
      </w:r>
      <w:r>
        <w:rPr>
          <w:rStyle w:val="Zadanifontodlomka"/>
          <w:rFonts w:ascii="Times New Roman" w:eastAsia="Times New Roman" w:hAnsi="Times New Roman"/>
          <w:sz w:val="24"/>
          <w:szCs w:val="24"/>
        </w:rPr>
        <w:t>Zagreb, 11. srpnja 2019.</w:t>
      </w: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7E56">
      <w:pPr>
        <w:spacing w:after="0"/>
        <w:textAlignment w:val="auto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</w:rPr>
        <w:t>PREDLAGATELJ: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</w:rPr>
        <w:tab/>
      </w:r>
      <w:r>
        <w:rPr>
          <w:rStyle w:val="Zadanifontodlomka"/>
          <w:rFonts w:ascii="Times New Roman" w:eastAsia="Times New Roman" w:hAnsi="Times New Roman"/>
          <w:sz w:val="24"/>
          <w:szCs w:val="24"/>
        </w:rPr>
        <w:t xml:space="preserve">Ministarstvo zaštite okoliša i energetike </w:t>
      </w:r>
    </w:p>
    <w:p w:rsidR="003D5D88" w:rsidRDefault="003D5D88">
      <w:pPr>
        <w:pBdr>
          <w:bottom w:val="single" w:sz="4" w:space="1" w:color="000000"/>
        </w:pBd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ind w:left="2124" w:hanging="1416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7E56">
      <w:pPr>
        <w:spacing w:after="0" w:line="276" w:lineRule="auto"/>
        <w:ind w:left="1276" w:hanging="1276"/>
        <w:jc w:val="both"/>
        <w:textAlignment w:val="auto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</w:rPr>
        <w:t xml:space="preserve">PREDMET: </w:t>
      </w:r>
      <w:r>
        <w:rPr>
          <w:rStyle w:val="Zadanifontodlomka"/>
          <w:rFonts w:ascii="Times New Roman" w:eastAsia="Times New Roman" w:hAnsi="Times New Roman"/>
          <w:sz w:val="24"/>
          <w:szCs w:val="24"/>
        </w:rPr>
        <w:t>Uredba o izmjenama i dopunama Uredbe o</w:t>
      </w:r>
      <w:r>
        <w:rPr>
          <w:rStyle w:val="Zadanifontodlomka"/>
          <w:rFonts w:ascii="Times New Roman" w:eastAsia="Times New Roman" w:hAnsi="Times New Roman"/>
          <w:sz w:val="24"/>
          <w:szCs w:val="24"/>
        </w:rPr>
        <w:t xml:space="preserve"> unutarnjem ustrojstvu Ministarstva zaštite okoliša i energetike </w:t>
      </w:r>
    </w:p>
    <w:p w:rsidR="003D5D88" w:rsidRDefault="003D5D88">
      <w:pPr>
        <w:pBdr>
          <w:bottom w:val="single" w:sz="4" w:space="1" w:color="000000"/>
        </w:pBd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3D5D88" w:rsidRDefault="003D7E5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textAlignment w:val="auto"/>
        <w:rPr>
          <w:rFonts w:ascii="Times New Roman" w:eastAsia="Times New Roman" w:hAnsi="Times New Roman"/>
          <w:color w:val="404040"/>
          <w:spacing w:val="20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:rsidR="003D5D88" w:rsidRDefault="003D5D88">
      <w:pPr>
        <w:spacing w:after="0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3D5D88" w:rsidRDefault="003D5D88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D5D88" w:rsidRDefault="003D7E56">
      <w:pPr>
        <w:pStyle w:val="box456244"/>
        <w:shd w:val="clear" w:color="auto" w:fill="FFFFFF"/>
        <w:spacing w:before="153" w:after="0"/>
        <w:jc w:val="both"/>
      </w:pPr>
      <w:r>
        <w:rPr>
          <w:rStyle w:val="Zadanifontodlomka"/>
          <w:color w:val="231F20"/>
        </w:rPr>
        <w:lastRenderedPageBreak/>
        <w:tab/>
        <w:t xml:space="preserve">Na temelju članka 63. stavka 2. Zakona o sustavu državne uprave (»Narodne novine«, br. </w:t>
      </w:r>
      <w:r>
        <w:rPr>
          <w:rStyle w:val="Zadanifontodlomka"/>
          <w:color w:val="231F20"/>
        </w:rPr>
        <w:t>150/11, 12/13 – Odluka Ustavnog suda Republike Hrvatske, 93/16 i 104/16) i članka 32. stavka 1. Zakona o izmjenama i dopunama Zakona o ustrojstvu i djelokrugu ministarstava i drugih središnjih tijela državne uprave („Narodne novine“, broj 116/18), Vlada Re</w:t>
      </w:r>
      <w:r>
        <w:rPr>
          <w:rStyle w:val="Zadanifontodlomka"/>
          <w:color w:val="231F20"/>
        </w:rPr>
        <w:t>publike Hrvatske je na sjednici održanoj                 donijela</w:t>
      </w:r>
    </w:p>
    <w:p w:rsidR="003D5D88" w:rsidRDefault="003D5D88">
      <w:pPr>
        <w:pStyle w:val="box456244"/>
        <w:shd w:val="clear" w:color="auto" w:fill="FFFFFF"/>
        <w:spacing w:before="153" w:after="0"/>
        <w:jc w:val="center"/>
        <w:rPr>
          <w:b/>
          <w:bCs/>
          <w:color w:val="231F20"/>
          <w:sz w:val="38"/>
          <w:szCs w:val="38"/>
        </w:rPr>
      </w:pPr>
    </w:p>
    <w:p w:rsidR="003D5D88" w:rsidRDefault="003D7E56">
      <w:pPr>
        <w:pStyle w:val="box456244"/>
        <w:shd w:val="clear" w:color="auto" w:fill="FFFFFF"/>
        <w:spacing w:before="153" w:after="0"/>
        <w:jc w:val="center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UREDBU</w:t>
      </w:r>
    </w:p>
    <w:p w:rsidR="003D5D88" w:rsidRDefault="003D7E56">
      <w:pPr>
        <w:pStyle w:val="box456244"/>
        <w:shd w:val="clear" w:color="auto" w:fill="FFFFFF"/>
        <w:spacing w:before="68" w:after="72"/>
        <w:jc w:val="center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IZMJENAMA I DOPUNAMA UREDBE O UNUTARNJEM USTROJSTVU MINISTARSTVA ZAŠTITE OKOLIŠA I ENERGETIKE</w:t>
      </w:r>
    </w:p>
    <w:p w:rsidR="003D5D88" w:rsidRDefault="003D5D88">
      <w:pPr>
        <w:pStyle w:val="box456244"/>
        <w:shd w:val="clear" w:color="auto" w:fill="FFFFFF"/>
        <w:spacing w:before="34" w:after="48"/>
        <w:jc w:val="center"/>
        <w:rPr>
          <w:color w:val="231F20"/>
        </w:rPr>
      </w:pPr>
    </w:p>
    <w:p w:rsidR="003D5D88" w:rsidRDefault="003D7E56">
      <w:pPr>
        <w:pStyle w:val="box456244"/>
        <w:shd w:val="clear" w:color="auto" w:fill="FFFFFF"/>
        <w:spacing w:before="34" w:after="48"/>
        <w:jc w:val="center"/>
        <w:rPr>
          <w:b/>
          <w:color w:val="231F20"/>
        </w:rPr>
      </w:pPr>
      <w:r>
        <w:rPr>
          <w:b/>
          <w:color w:val="231F20"/>
        </w:rPr>
        <w:t>Članak 1.</w:t>
      </w:r>
    </w:p>
    <w:p w:rsidR="003D5D88" w:rsidRDefault="003D7E56">
      <w:pPr>
        <w:pStyle w:val="box456244"/>
        <w:shd w:val="clear" w:color="auto" w:fill="FFFFFF"/>
        <w:spacing w:before="0" w:after="48"/>
        <w:ind w:firstLine="408"/>
        <w:jc w:val="both"/>
        <w:rPr>
          <w:color w:val="231F20"/>
        </w:rPr>
      </w:pPr>
      <w:r>
        <w:rPr>
          <w:color w:val="231F20"/>
        </w:rPr>
        <w:tab/>
        <w:t>U Uredbi o unutarnjem ustrojstvu Ministarstva zaštite okoliša i energetike</w:t>
      </w:r>
      <w:r>
        <w:rPr>
          <w:color w:val="231F20"/>
        </w:rPr>
        <w:t xml:space="preserve"> (Narodne novine, broj 9/18), u članku 2. točke 7. i 8. mijenjaju se i glase:</w:t>
      </w:r>
    </w:p>
    <w:p w:rsidR="003D5D88" w:rsidRDefault="003D5D88">
      <w:pPr>
        <w:pStyle w:val="box456244"/>
        <w:shd w:val="clear" w:color="auto" w:fill="FFFFFF"/>
        <w:spacing w:before="0" w:after="48"/>
        <w:ind w:firstLine="408"/>
        <w:jc w:val="both"/>
        <w:rPr>
          <w:color w:val="231F20"/>
        </w:rPr>
      </w:pPr>
    </w:p>
    <w:p w:rsidR="003D5D88" w:rsidRDefault="003D7E56">
      <w:pPr>
        <w:pStyle w:val="box456244"/>
        <w:shd w:val="clear" w:color="auto" w:fill="FFFFFF"/>
        <w:spacing w:before="0" w:after="48"/>
        <w:ind w:firstLine="708"/>
        <w:jc w:val="both"/>
        <w:rPr>
          <w:color w:val="231F20"/>
        </w:rPr>
      </w:pPr>
      <w:r>
        <w:rPr>
          <w:color w:val="231F20"/>
        </w:rPr>
        <w:t>„7. Uprava vodnoga gospodarstva i zaštite mora</w:t>
      </w:r>
    </w:p>
    <w:p w:rsidR="003D5D88" w:rsidRDefault="003D7E56">
      <w:pPr>
        <w:pStyle w:val="box456244"/>
        <w:shd w:val="clear" w:color="auto" w:fill="FFFFFF"/>
        <w:spacing w:before="0" w:after="48"/>
        <w:ind w:left="708"/>
        <w:jc w:val="both"/>
        <w:rPr>
          <w:color w:val="231F20"/>
        </w:rPr>
      </w:pPr>
      <w:r>
        <w:rPr>
          <w:color w:val="231F20"/>
        </w:rPr>
        <w:t>8. Zavod za zaštitu okoliša i prirode“.</w:t>
      </w:r>
    </w:p>
    <w:p w:rsidR="003D5D88" w:rsidRDefault="003D5D88">
      <w:pPr>
        <w:pStyle w:val="box456244"/>
        <w:shd w:val="clear" w:color="auto" w:fill="FFFFFF"/>
        <w:spacing w:before="0" w:after="48"/>
        <w:ind w:left="708"/>
        <w:jc w:val="both"/>
        <w:rPr>
          <w:color w:val="231F20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</w:r>
      <w:bookmarkStart w:id="1" w:name="_Hlk9361868"/>
      <w:r>
        <w:rPr>
          <w:rStyle w:val="Zadanifontodlomka"/>
          <w:rFonts w:ascii="Times New Roman" w:hAnsi="Times New Roman"/>
          <w:sz w:val="24"/>
          <w:szCs w:val="24"/>
        </w:rPr>
        <w:t>U članku 25. iza riječi: „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u tijelima Europske unije,“ dodaju se riječi: „za Op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erativni program »Konkurentnost i kohezija«, u suradnji s Upravom za programe i projekte EU, europske i međunarodne poslove obavlja poslove Posredničkog tijela razine 1 vezane uz područje gospodarenja otpadom, sudjeluje u pripremi uputa za prijavitelje i p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rovedbi postupaka dodjele bespovratnih sredstava,“.</w:t>
      </w:r>
      <w:bookmarkEnd w:id="1"/>
    </w:p>
    <w:p w:rsidR="003D5D88" w:rsidRDefault="003D5D88">
      <w:pPr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3D5D88" w:rsidRDefault="003D7E5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članku 26. iza riječi: „u tijelima Europske unije,“ dodaju se riječi: „za Operativni program »Konkurentnost i kohezija«, u suradnji s Upravom za programe i projekte EU, europske i </w:t>
      </w:r>
      <w:r>
        <w:rPr>
          <w:rFonts w:ascii="Times New Roman" w:hAnsi="Times New Roman"/>
          <w:sz w:val="24"/>
          <w:szCs w:val="24"/>
        </w:rPr>
        <w:t>međunarodne poslove obavlja poslove Posredničkog tijela razine 1 vezane uz područje gospodarenja otpadom, sudjeluje u pripremi uputa za prijavitelje i provedbi postupaka dodjele bespovratnih sredstava,“.</w:t>
      </w:r>
    </w:p>
    <w:p w:rsidR="003D5D88" w:rsidRDefault="003D7E5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28. stavku 1. iza riječi: „zelen</w:t>
      </w:r>
      <w:r>
        <w:rPr>
          <w:rFonts w:ascii="Times New Roman" w:hAnsi="Times New Roman"/>
          <w:sz w:val="24"/>
          <w:szCs w:val="24"/>
        </w:rPr>
        <w:t>e industrije“ briše se točka, stavlja zarez i dodaju riječi: „u suradnji s Upravom za programe i projekte Europske unije , europske i međunarodne poslove obavlja poslove Posredničkog tijela razine 1 vezane uz područje zaštite klime i održivog razvoja, sudj</w:t>
      </w:r>
      <w:r>
        <w:rPr>
          <w:rFonts w:ascii="Times New Roman" w:hAnsi="Times New Roman"/>
          <w:sz w:val="24"/>
          <w:szCs w:val="24"/>
        </w:rPr>
        <w:t>eluje u procesu programiranja i izrađuje relevantne dijelove programskih dokumenata; sudjeluje u izradi kriterija za odabir projekata i u odabiru projekata; sudjeluje u izradi uputa za prijavitelje; sudjeluje u praćenju napretka provedbe projekata; sudjelu</w:t>
      </w:r>
      <w:r>
        <w:rPr>
          <w:rFonts w:ascii="Times New Roman" w:hAnsi="Times New Roman"/>
          <w:sz w:val="24"/>
          <w:szCs w:val="24"/>
        </w:rPr>
        <w:t>je u provedbi mjera informiranja i komunikacije s posebnim naglaskom na mjere namijenjene korisnicima te po potrebi sudjeluje u provedbi obrazovnih aktivnosti o fondovima Europske unije, te obavlja i druge poslove iz svoga djelokruga.“.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Članak </w:t>
      </w:r>
      <w:r>
        <w:rPr>
          <w:rFonts w:ascii="Times New Roman" w:hAnsi="Times New Roman"/>
          <w:sz w:val="24"/>
          <w:szCs w:val="24"/>
        </w:rPr>
        <w:t>32. mijenja se i glasi:</w:t>
      </w:r>
    </w:p>
    <w:p w:rsidR="003D5D88" w:rsidRDefault="003D7E56">
      <w:pPr>
        <w:spacing w:before="103" w:after="48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lastRenderedPageBreak/>
        <w:tab/>
        <w:t>„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Uprava za zaštitu prirode obavlja upravne i stručne poslove vezane uz očuvanje bioraznolikosti, ocjenu prihvatljivosti za ekološku mrežu, očuvanje zaštićenih područja i područja ekološke mreže; osigurava izvršavanje obveza preuzet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ih iz međunarodnih ugovora, zakona i drugih propisa; osigurava i prati provedbu mjera zaštite i očuvanja sukladno propisima o zaštiti prirode, prekograničnom prometu i trgovini divljim vrstama, genetski modificiranim organizmima i prekograničnom prijenosu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genetski modificiranih organizama, pristupu i korištenju genetske raznolikosti te postupanju sa stranim, uključujući i stranim invazivnim vrstama; sudjeluje u upravnom nadzoru nad radom javnih ustanova za upravljanje zaštićenim područjima i/ili drugim dije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lovima prirode, odnosno ekološke mreže; obavlja poslove vezane uz razvoj, standardizaciju i praćenje upravljanja zaštićenim područjima i područjima ekološke mreže, jačanje kapaciteta javnih ustanova koje upravljaju zaštićenim područjima i područjima ekološ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ke mreže, usklađuje i vodi nadzor nad financiranjem aktivnosti zaštite prirode; obavlja poslove međunarodne suradnje, provedbe međunarodnih ugovora i europskih poslova u vezi s očuvanjem bioraznolikosti i zaštitom prirode; koordinira izradu strateških i pl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anskih dokumenata u zaštiti prirode; potiče informiranje javnosti o zaštiti prirode i njezinu očuvanju; sudjeluje u utvrđivanju strateškog plana koji sadrži opći prikaz zadaća i poslova Ministarstva u određenoj godini te sukladno djelokrugu obavlja poslove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vezane uz definiranje strateških ciljeva, pokazatelja uspješnosti, utvrđivanja rizika, nadziranja provedbe i izvješćivanja o realizaciji postavljenih ciljeva te obavlja i druge poslove u okviru svoga djelokruga. </w:t>
      </w:r>
    </w:p>
    <w:p w:rsidR="003D5D88" w:rsidRDefault="003D7E56">
      <w:pPr>
        <w:spacing w:before="103" w:after="48"/>
        <w:ind w:left="708"/>
        <w:jc w:val="both"/>
      </w:pP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U Upravi za zaštitu prirode, ustrojavaju s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e sljedeći sektori:</w:t>
      </w:r>
    </w:p>
    <w:p w:rsidR="003D5D88" w:rsidRDefault="003D7E56">
      <w:pPr>
        <w:spacing w:after="4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5.1. Sektor za bioraznolikost i strateške poslove</w:t>
      </w:r>
    </w:p>
    <w:p w:rsidR="003D5D88" w:rsidRDefault="003D7E56">
      <w:pPr>
        <w:spacing w:before="240" w:after="4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5.2. Sektor za zaštićena područja i ocjenu prihvatljivosti.“.</w:t>
      </w:r>
    </w:p>
    <w:p w:rsidR="003D5D88" w:rsidRDefault="003D7E56">
      <w:pPr>
        <w:spacing w:before="240" w:after="48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Članak 6.</w:t>
      </w:r>
    </w:p>
    <w:p w:rsidR="003D5D88" w:rsidRDefault="003D5D88">
      <w:pPr>
        <w:spacing w:after="48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</w:p>
    <w:p w:rsidR="003D5D88" w:rsidRDefault="003D7E56">
      <w:pPr>
        <w:spacing w:after="48"/>
        <w:ind w:firstLine="708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>U članku 33. iza riječi: „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fondova Europske unije;“ dodaju se riječi: „u suradnji s Upravom za programe i projekte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EU, europske i međunarodne poslove obavlja poslove Posredničkog tijela razine 1 sudjeluje u procesu programiranja i izrađuje relevantne dijelove programskih dokumenata; sudjeluje u izradi kriterija za odabir projekata i u odabiru projekata; sudjeluje u iz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radi uputa za prijavitelje; sudjeluje u praćenju napretka provedbe projekata; sudjeluje u provedbi mjera informiranja i komunikacije s posebnim naglaskom na mjere namijenjene korisnicima te, po potrebi, sudjeluje u provedbi obrazovnih aktivnosti o fondovim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a Europske unije,“.</w:t>
      </w:r>
    </w:p>
    <w:p w:rsidR="003D5D88" w:rsidRDefault="003D5D88">
      <w:pPr>
        <w:spacing w:after="48"/>
        <w:ind w:firstLine="708"/>
        <w:jc w:val="both"/>
      </w:pPr>
    </w:p>
    <w:p w:rsidR="003D5D88" w:rsidRDefault="003D7E56">
      <w:pPr>
        <w:spacing w:after="48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Članak 7.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34.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„Služba za bioraznolikost obavlja stručne i upravne poslove očuvanja raznolikosti vrsta, staništa i gena sukladno propisima o zaštiti prirode, prekograničnom prometu i trgovini divljim vrstama</w:t>
      </w:r>
      <w:r>
        <w:rPr>
          <w:rFonts w:ascii="Times New Roman" w:hAnsi="Times New Roman"/>
          <w:sz w:val="24"/>
          <w:szCs w:val="24"/>
        </w:rPr>
        <w:t>, sprječavanju unošenja i širenja te upravljanju stranim i stranim invazivnim vrstama, očuvanju genetske raznolikosti, genetski modificiranim organizmima te prekograničnom prijenosu genetski modificiranih organizama; priprema i provodi postupak proglašavan</w:t>
      </w:r>
      <w:r>
        <w:rPr>
          <w:rFonts w:ascii="Times New Roman" w:hAnsi="Times New Roman"/>
          <w:sz w:val="24"/>
          <w:szCs w:val="24"/>
        </w:rPr>
        <w:t>ja strogo zaštićenih divljih vrsta, koordinira donošenje i provedbu planova upravljanja strogo zaštićenim vrstama, izrađuje akte dopuštenja za iznimke od mjera stroge zaštite divljih vrsta, uzgoj strogo zaštićenih vrsta te repopulaciju i ponovno uvođenje u</w:t>
      </w:r>
      <w:r>
        <w:rPr>
          <w:rFonts w:ascii="Times New Roman" w:hAnsi="Times New Roman"/>
          <w:sz w:val="24"/>
          <w:szCs w:val="24"/>
        </w:rPr>
        <w:t xml:space="preserve"> prirodu nestalih strogo zaštićenih vrsta; provodi postupak naknade štete koju počine strogo zaštićene divlje vrste te vodi bazu podataka o naknadi štete; izrađuje akte dopuštenja vezano uz prekogranični promet i trgovinu divljim vrstama, vodi baze podatak</w:t>
      </w:r>
      <w:r>
        <w:rPr>
          <w:rFonts w:ascii="Times New Roman" w:hAnsi="Times New Roman"/>
          <w:sz w:val="24"/>
          <w:szCs w:val="24"/>
        </w:rPr>
        <w:t>a o prekograničnom prometu i trgovini divljim vrstama te koordinira rad oporavilišta za životinje divljih vrsta, uključujući i strogo zaštićene vrste; priprema i koordinira provedbu mjera zaštite divljih vrsta i provedbu mjera zaštite od stranih invazivnih</w:t>
      </w:r>
      <w:r>
        <w:rPr>
          <w:rFonts w:ascii="Times New Roman" w:hAnsi="Times New Roman"/>
          <w:sz w:val="24"/>
          <w:szCs w:val="24"/>
        </w:rPr>
        <w:t xml:space="preserve"> vrsta, uključujući i procjenu rizika invazivnosti strane vrste; izrađuje akte </w:t>
      </w:r>
      <w:r>
        <w:rPr>
          <w:rFonts w:ascii="Times New Roman" w:hAnsi="Times New Roman"/>
          <w:sz w:val="24"/>
          <w:szCs w:val="24"/>
        </w:rPr>
        <w:lastRenderedPageBreak/>
        <w:t>dopuštenja za uzimanje iz prirode zavičajnih divljih vrsta u svrhu prerade, trgovine i drugog prometa, zatim akte dopuštenja za uvođenje u prirodu stranih vrsta, njihovo stavlja</w:t>
      </w:r>
      <w:r>
        <w:rPr>
          <w:rFonts w:ascii="Times New Roman" w:hAnsi="Times New Roman"/>
          <w:sz w:val="24"/>
          <w:szCs w:val="24"/>
        </w:rPr>
        <w:t>nje na tržište i uzgoj, kao i akte dopuštenja za provedbu istraživanja ili aktivnosti ex-situ očuvanja invazivnih stranih vrsta koje izazivaju zabrinutost u Republici Hrvatskoj ili Europskoj uniji, te akte dopuštenja za provedbu drugih aktivnosti od veliko</w:t>
      </w:r>
      <w:r>
        <w:rPr>
          <w:rFonts w:ascii="Times New Roman" w:hAnsi="Times New Roman"/>
          <w:sz w:val="24"/>
          <w:szCs w:val="24"/>
        </w:rPr>
        <w:t>g javnog interesa koje predstavljaju iznimku u pogledu korištenja stranih invazivnih vrsta; koordinira izradu i provedbu akcijskih planova o kontroli putova nenamjernog unošenja i širenja invazivnih stranih vrsta, planova upravljanja široko rasprostranjeni</w:t>
      </w:r>
      <w:r>
        <w:rPr>
          <w:rFonts w:ascii="Times New Roman" w:hAnsi="Times New Roman"/>
          <w:sz w:val="24"/>
          <w:szCs w:val="24"/>
        </w:rPr>
        <w:t>m invazivnim stranim vrstama, kao i drugih planova u vezi s kontrolom stranih i stranih invazivnih vrsta; izdaje akte dopuštenja za pristup i korištenje genetskog materijala zavičajnih divljih vrsta (in situ i ex-situ), izdaje ovlaštenja pravnim osobama za</w:t>
      </w:r>
      <w:r>
        <w:rPr>
          <w:rFonts w:ascii="Times New Roman" w:hAnsi="Times New Roman"/>
          <w:sz w:val="24"/>
          <w:szCs w:val="24"/>
        </w:rPr>
        <w:t xml:space="preserve"> obavljanje poslova genske banke, prati rad korisnika genetskog materijala i njihovo postupanje s dužnom pažnjom te izdaje akte dopuštenja o uključivanju zbirke ili dijela zbirke genetskog materijala zavičajnih divljih vrsta u registar zbirki EU; vodi posl</w:t>
      </w:r>
      <w:r>
        <w:rPr>
          <w:rFonts w:ascii="Times New Roman" w:hAnsi="Times New Roman"/>
          <w:sz w:val="24"/>
          <w:szCs w:val="24"/>
        </w:rPr>
        <w:t>ove vezano uz provedbu međunarodnih ugovora iz područja zaštite prirode, priprema i koordinira izradu odgovarajućih izvješća te sudjeluje na konferencijama i sastancima stranaka tih međunarodnih ugovora; prati provedbu Direktiva Vijeća 92/43/EEZ od 21. svi</w:t>
      </w:r>
      <w:r>
        <w:rPr>
          <w:rFonts w:ascii="Times New Roman" w:hAnsi="Times New Roman"/>
          <w:sz w:val="24"/>
          <w:szCs w:val="24"/>
        </w:rPr>
        <w:t>bnja 1992. o očuvanju prirodnih staništa i divlje faune i flore i Direktiva 2009/147/EZ Europskog parlamenta i Vijeća od 30. studenoga 2009. o očuvanju divljih ptica, kao i provedbu uredbi Europske unije koje se odnose na prekogranični promet i trgovinu di</w:t>
      </w:r>
      <w:r>
        <w:rPr>
          <w:rFonts w:ascii="Times New Roman" w:hAnsi="Times New Roman"/>
          <w:sz w:val="24"/>
          <w:szCs w:val="24"/>
        </w:rPr>
        <w:t>vljim vrstama, odnosno sprječavanje unošenja i širenja stranih i stranih invazivnih vrsta i upravljanje njima te uredbe vezane uz mjere usklađivanja za korisnike Protokola iz Nagoye i pravičnoj podjeli dobiti koja proizlazi iz njihova korištenja i uredbe k</w:t>
      </w:r>
      <w:r>
        <w:rPr>
          <w:rFonts w:ascii="Times New Roman" w:hAnsi="Times New Roman"/>
          <w:sz w:val="24"/>
          <w:szCs w:val="24"/>
        </w:rPr>
        <w:t>oja se odnosi na prekogranični prijenos genetski modificiranih organizama, vodi poslove vezano uz izvješćivanje temeljem navedenih propisa Europske unije i sudjeluje na sastancima pri Europskoj komisiji i Vijeću Europske unije za provedbu navedenih direkti</w:t>
      </w:r>
      <w:r>
        <w:rPr>
          <w:rFonts w:ascii="Times New Roman" w:hAnsi="Times New Roman"/>
          <w:sz w:val="24"/>
          <w:szCs w:val="24"/>
        </w:rPr>
        <w:t>va i uredbi; pruža stručnu podršku u provedbi projekata sufinanciranih sredstvima Europske unije; obavlja i stručne poslove koji se odnose na davanje mišljenja i objašnjenja u vezi s primjenom i provedbom zakona i propisa, prati propise i predlaže promjene</w:t>
      </w:r>
      <w:r>
        <w:rPr>
          <w:rFonts w:ascii="Times New Roman" w:hAnsi="Times New Roman"/>
          <w:sz w:val="24"/>
          <w:szCs w:val="24"/>
        </w:rPr>
        <w:t xml:space="preserve"> u tim propisima u području zaštite bioraznolikosti, koordinira suradnju s nevladinim organizacijama i drugim dionicima u pitanjima zaštite i očuvanja bioraznolikosti, te obavlja i druge poslove iz svoga djelokruga.“.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Članak 36. mijenja se i </w:t>
      </w:r>
      <w:r>
        <w:rPr>
          <w:rFonts w:ascii="Times New Roman" w:hAnsi="Times New Roman"/>
          <w:sz w:val="24"/>
          <w:szCs w:val="24"/>
        </w:rPr>
        <w:t>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„Sektor za zaštićena područja i ocjenu prihvatljivosti obavlja stručne i upravne poslove u vezi s uspostavom, zaštitom i očuvanjem zaštićenih područja te upravljanjem zaštićenim područjima i područjima ekološke mreže na temelju propisa iz područja </w:t>
      </w:r>
      <w:r>
        <w:rPr>
          <w:rFonts w:ascii="Times New Roman" w:hAnsi="Times New Roman"/>
          <w:sz w:val="24"/>
          <w:szCs w:val="24"/>
        </w:rPr>
        <w:t>zaštite prirode i međunarodnih ugovora, proglašavanjem zaštićenih područja koje proglašava Hrvatski sabor i Vlada Republike Hrvatske;  izdaje suglasnosti u postupku proglašavanja zaštićenih područja na području županije i Grada Zagreba, utvrđuje i proglaša</w:t>
      </w:r>
      <w:r>
        <w:rPr>
          <w:rFonts w:ascii="Times New Roman" w:hAnsi="Times New Roman"/>
          <w:sz w:val="24"/>
          <w:szCs w:val="24"/>
        </w:rPr>
        <w:t xml:space="preserve">va zaštitu minerala i fosila, vodi Upisnik zaštićenih područja i Upisnik zaštićenih minerala i fosila; obavlja poslove u svezi dodjele koncesija za zaštićena područja i speleološke objekte, ocjene prihvatljivosti strategija, planova, programa i zahvata za </w:t>
      </w:r>
      <w:r>
        <w:rPr>
          <w:rFonts w:ascii="Times New Roman" w:hAnsi="Times New Roman"/>
          <w:sz w:val="24"/>
          <w:szCs w:val="24"/>
        </w:rPr>
        <w:t>ekološku mrežu, utvrđivanjem prevladavajućeg javnog interesa i kompenzacijskih uvjeta; Sektor koordinira rad javnih ustanova nacionalnih parkova i parkova prirode te koordinira i nadzire njihovo financijsko poslovanje, sudjeluje u izradi i donošenju planov</w:t>
      </w:r>
      <w:r>
        <w:rPr>
          <w:rFonts w:ascii="Times New Roman" w:hAnsi="Times New Roman"/>
          <w:sz w:val="24"/>
          <w:szCs w:val="24"/>
        </w:rPr>
        <w:t>a upravljanja za nacionalne parkove, parkove prirode i ekološku mrežu; obavlja poslove vezane uz razvoj, standardizaciju i praćenje upravljanja zaštićenim područjima i područjima ekološke mreže, jačanje kapaciteta javnih ustanova koje upravljaju zaštićenim</w:t>
      </w:r>
      <w:r>
        <w:rPr>
          <w:rFonts w:ascii="Times New Roman" w:hAnsi="Times New Roman"/>
          <w:sz w:val="24"/>
          <w:szCs w:val="24"/>
        </w:rPr>
        <w:t xml:space="preserve"> područjima i područjima ekološke mreže, kao i analizu i standardizaciju planskih dokumenta javnih ustanova koje upravljaju zaštićenim područjima i područjima ekološke mreže; obavlja poslove vezane uz prijavu otkrića speleoloških objekata i prijavu nalaza </w:t>
      </w:r>
      <w:r>
        <w:rPr>
          <w:rFonts w:ascii="Times New Roman" w:hAnsi="Times New Roman"/>
          <w:sz w:val="24"/>
          <w:szCs w:val="24"/>
        </w:rPr>
        <w:t>izuzetnih minerala i fosila; izdaje dopuštenja za zahvate, radnje i istraživanja u speleološkim objektima, za uzimanje iz prirode i stavljanje u promet minerala i fosila, za izvoz i iznos zaštićenih minerala i fosila te za istraživanja u zaštićenim područj</w:t>
      </w:r>
      <w:r>
        <w:rPr>
          <w:rFonts w:ascii="Times New Roman" w:hAnsi="Times New Roman"/>
          <w:sz w:val="24"/>
          <w:szCs w:val="24"/>
        </w:rPr>
        <w:t xml:space="preserve">ima; izdaje </w:t>
      </w:r>
      <w:r>
        <w:rPr>
          <w:rFonts w:ascii="Times New Roman" w:hAnsi="Times New Roman"/>
          <w:sz w:val="24"/>
          <w:szCs w:val="24"/>
        </w:rPr>
        <w:lastRenderedPageBreak/>
        <w:t>izjave o prihvatljivosti zahvata za ekološku mrežu za potrebe natječajne dokumentacije za financiranje projekata iz međunarodnih fondova i zajmova; izdaje suglasnost na šumskogospodarske planove koji su ujedno i planovi upravljanja ekološkom mr</w:t>
      </w:r>
      <w:r>
        <w:rPr>
          <w:rFonts w:ascii="Times New Roman" w:hAnsi="Times New Roman"/>
          <w:sz w:val="24"/>
          <w:szCs w:val="24"/>
        </w:rPr>
        <w:t>ežom; utvrđuje uvjete zaštite prirode i/ili izdaje potvrde u postupcima izdavanja akata za gradnju prema posebnim propisima iz područja prostornog uređenja i područja gradnje, za zahvate na području nacionalnog parka, posebnog rezervata i parka prirode, ka</w:t>
      </w:r>
      <w:r>
        <w:rPr>
          <w:rFonts w:ascii="Times New Roman" w:hAnsi="Times New Roman"/>
          <w:sz w:val="24"/>
          <w:szCs w:val="24"/>
        </w:rPr>
        <w:t>o i za zahvate za koje središnje tijelo državne uprave nadležno za poslove zaštite okoliša provodi postupak ocjene o potrebi procjene ili procjene utjecaja zahvata na okoliš; izdaje dopuštenja za zahvate i istraživanja na području strogog rezervata, nacion</w:t>
      </w:r>
      <w:r>
        <w:rPr>
          <w:rFonts w:ascii="Times New Roman" w:hAnsi="Times New Roman"/>
          <w:sz w:val="24"/>
          <w:szCs w:val="24"/>
        </w:rPr>
        <w:t>alnog parka, posebnog rezervata i parka prirode; obavlja upravne i stručne poslove koji se odnose na izdavanje mišljenja u postupcima izdavanja suglasnosti za obavljanje stručnih poslova zaštite okoliša koji se odnose na poslove iz upravnog područja zaštit</w:t>
      </w:r>
      <w:r>
        <w:rPr>
          <w:rFonts w:ascii="Times New Roman" w:hAnsi="Times New Roman"/>
          <w:sz w:val="24"/>
          <w:szCs w:val="24"/>
        </w:rPr>
        <w:t>e prirode; sudjeluje u postupcima procjene utjecaja na okoliš, strateške procjene utjecaja na okoliš te utvrđivanja objedinjenih uvjeta zaštite okoliša; sudjeluje u radu savjetodavnih stručnih povjerenstava za procjenu utjecaja na okoliš i stratešku procje</w:t>
      </w:r>
      <w:r>
        <w:rPr>
          <w:rFonts w:ascii="Times New Roman" w:hAnsi="Times New Roman"/>
          <w:sz w:val="24"/>
          <w:szCs w:val="24"/>
        </w:rPr>
        <w:t>nu utjecaja na okoliš te stručnih povjerenstava vezano uz odobravanje planova gospodarenja prirodnim dobrima; sudjeluje u izvještavanju o zaštićenim područjima; sudjeluje u izradi i pripremi izvješća o provedenim postupcima ocjene prihvatljivosti strategij</w:t>
      </w:r>
      <w:r>
        <w:rPr>
          <w:rFonts w:ascii="Times New Roman" w:hAnsi="Times New Roman"/>
          <w:sz w:val="24"/>
          <w:szCs w:val="24"/>
        </w:rPr>
        <w:t>a, planova, programa i zahvata za ekološku mrežu; pruža stručnu podršku u provedbi projekata sufinanciranih sredstvima Europske unije iz djelokruga Sektora; surađuje s drugim tijelima državne uprave, tijelima jedinica lokalne i područne (regionalne) samoup</w:t>
      </w:r>
      <w:r>
        <w:rPr>
          <w:rFonts w:ascii="Times New Roman" w:hAnsi="Times New Roman"/>
          <w:sz w:val="24"/>
          <w:szCs w:val="24"/>
        </w:rPr>
        <w:t xml:space="preserve">rave, javnim ustanovama, organizacijama civilnog društva i ostalim institucijama koje obavljaju poslove vezane uz djelokrug Sektora; obavlja stručne poslove koji se odnose na davanje mišljenja i objašnjenja u vezi s primjenom i provedbom zakona i propisa, </w:t>
      </w:r>
      <w:r>
        <w:rPr>
          <w:rFonts w:ascii="Times New Roman" w:hAnsi="Times New Roman"/>
          <w:sz w:val="24"/>
          <w:szCs w:val="24"/>
        </w:rPr>
        <w:t>prati propise i predlaže promjene u tim propisima u području zaštite prirode, te obavlja i druge poslove iz svoga djelokruga.</w:t>
      </w: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Sektoru za zaštićena područja i ocjenu prihvatljivosti, ustrojavaju se sljedeće službe: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Služba za zaštićena područja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2. Služba za ocjenu prihvatljivosti i odobrenja zahvata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Služba za ocjenu prihvatljivosti planskih dokumenata.“.</w:t>
      </w: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37. mijenja se i glasi:</w:t>
      </w: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„Služba za zaštićena područja obavlja stručne i upravne poslove u vezi s uspostavom, zaštitom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 očuvanjem zaštićenih područja te upravljanjem zaštićenim područjima i područjima ekološke mreže kojima upravljaju javne ustanove za zaštićena područja na temelju propisa iz svoga djelokruga i međunarodnih ugovora; koordinira rad javnih ustanova nacional</w:t>
      </w:r>
      <w:r>
        <w:rPr>
          <w:rStyle w:val="Zadanifontodlomka"/>
          <w:rFonts w:ascii="Times New Roman" w:hAnsi="Times New Roman"/>
          <w:sz w:val="24"/>
          <w:szCs w:val="24"/>
        </w:rPr>
        <w:t>nih parkova i parkova prirode; obavlja upravne i stručne poslove koji se odnose na provedbu upravnog nadzora i nadzora na stručnim radom javnih ustanova nacionalnih parkova i parkova prirode i koordinira te nadzire njihovo financijsko poslovanje; sudjeluje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u provedbi upravnog nadzora u nacionalnim parkovima i parkovima prirode; vodi postupke proglašavanja zaštićenih područja koje proglašava Hrvatski sabor i Vlada Republike Hrvatske te izdaje suglasnosti u postupku proglašavanja zaštićenih područja na područ</w:t>
      </w:r>
      <w:r>
        <w:rPr>
          <w:rStyle w:val="Zadanifontodlomka"/>
          <w:rFonts w:ascii="Times New Roman" w:hAnsi="Times New Roman"/>
          <w:sz w:val="24"/>
          <w:szCs w:val="24"/>
        </w:rPr>
        <w:t>ju županije i Grada Zagreba; obavlja poslove vezane uz razvoj, standardizaciju i praćenje upravljanja zaštićenim područjima i područjima ekološke mreže, jačanje kapaciteta javnih ustanova koje upravljaju zaštićenim područjima i područjima ekološke mreže, k</w:t>
      </w:r>
      <w:r>
        <w:rPr>
          <w:rStyle w:val="Zadanifontodlomka"/>
          <w:rFonts w:ascii="Times New Roman" w:hAnsi="Times New Roman"/>
          <w:sz w:val="24"/>
          <w:szCs w:val="24"/>
        </w:rPr>
        <w:t>ao i analizu i standardizaciju planskih dokumenta javnih ustanova koje upravljaju zaštićenim područjima i područjima ekološke mreže; sudjeluje u izradi i donošenju planova upravljanja za nacionalne parkove, parkove prirode i ekološku mrežu; provodi postupa</w:t>
      </w:r>
      <w:r>
        <w:rPr>
          <w:rStyle w:val="Zadanifontodlomka"/>
          <w:rFonts w:ascii="Times New Roman" w:hAnsi="Times New Roman"/>
          <w:sz w:val="24"/>
          <w:szCs w:val="24"/>
        </w:rPr>
        <w:t>k dodjele koncesija za zaštićena područja i speleološke objekte; utvrđuje uvjete zaštite prirode i/ili izdaje potvrde u postupcima izdavanja akata za gradnju prema posebnim propisima iz područja prostornog uređenja i područja gradnje, za zahvate na područj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u posebnog rezervata, za zahvate za koje Ministarstvo provodi postupak ocjene prihvatljivosti za ekološku mrežu a koji se izvode na području nacionalnog parka i/ili parka prirode i za zahvate kojima je nositelj javna ustanova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za upravljanje nacionalnim par</w:t>
      </w:r>
      <w:r>
        <w:rPr>
          <w:rStyle w:val="Zadanifontodlomka"/>
          <w:rFonts w:ascii="Times New Roman" w:hAnsi="Times New Roman"/>
          <w:sz w:val="24"/>
          <w:szCs w:val="24"/>
        </w:rPr>
        <w:t>kom ili parkom prirode; utvrđuje uvjete zaštite prirode u postupcima izdavanja dopuštenja za zahvate ili istraživanja na području strogog rezervata, nacionalnog parka, posebnog rezervata i parka prirode; provodi postupke utvrđivanja i proglašavanja zaštite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minerala i fosila; obavlja poslove vezane uz prijavu otkrića speleoloških objekata i prijavu nalaza izuzetnih minerala i fosila; izdaje dopuštenja za zahvate, radnje i istraživanja u speleološkim objektima, za uzimanje iz prirode i stavljanje u promet min</w:t>
      </w:r>
      <w:r>
        <w:rPr>
          <w:rStyle w:val="Zadanifontodlomka"/>
          <w:rFonts w:ascii="Times New Roman" w:hAnsi="Times New Roman"/>
          <w:sz w:val="24"/>
          <w:szCs w:val="24"/>
        </w:rPr>
        <w:t>erala i fosila, za izvoz i iznos zaštićenih minerala i fosila; vodi upisnik koncesija i koncesijskih odobrenja, vodi Upisnik zaštićenih područja i Upisnik zaštićenih minerala i fosila; obavlja poslove vezane uz provedbu međunarodnih sporazuma iz područja z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aštite prirode koji se odnose na zaštićena područja te sudjeluje na konferencijama i sastancima stranaka tih međunarodnih sporazuma; sudjeluje u izvještavanju o zaštićenim područjima sukladno propisima iz područja zaštite prirode, propisima Europske unije </w:t>
      </w:r>
      <w:r>
        <w:rPr>
          <w:rStyle w:val="Zadanifontodlomka"/>
          <w:rFonts w:ascii="Times New Roman" w:hAnsi="Times New Roman"/>
          <w:sz w:val="24"/>
          <w:szCs w:val="24"/>
        </w:rPr>
        <w:t>i međunarodnim sporazumima te pruža stručnu podršku u provedbi projekata sufinanciranih sredstvima Europske unije  iz djelokruga Službe; surađuje s drugim tijelima državne uprave, tijelima jedinica lokalne i područne (regionalne) samouprave, javnim ustanov</w:t>
      </w:r>
      <w:r>
        <w:rPr>
          <w:rStyle w:val="Zadanifontodlomka"/>
          <w:rFonts w:ascii="Times New Roman" w:hAnsi="Times New Roman"/>
          <w:sz w:val="24"/>
          <w:szCs w:val="24"/>
        </w:rPr>
        <w:t>ama, organizacijama civilnog društva i ostalim institucijama koje obavljaju poslove vezane uz djelokrug Službe; obavlja stručne poslove koji se odnose na davanje mišljenja i objašnjenja u vezi s primjenom i provedbom zakona i propisa, prati propise i predl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aže promjene u tim propisima u području zaštite prirode; Služba u suradnji sa Sektorom za planiranje, financije i proračun obavlja poslove sektorski nadležnog tijela u smislu članka 7. Uredbe o tijelima 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u sustavima upravljanja i kontrole korištenja europsk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og socijalnog fonda, europskog fonda za regionalni razvoj i kohezijskog fonda, u vezi s ciljem »ulaganje za rast i radna mjesta</w:t>
      </w:r>
      <w:r>
        <w:rPr>
          <w:rStyle w:val="Zadanifontodlomka"/>
          <w:rFonts w:ascii="Times New Roman" w:hAnsi="Times New Roman"/>
          <w:sz w:val="24"/>
          <w:szCs w:val="24"/>
        </w:rPr>
        <w:t>«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 (Narodne novine, broj </w:t>
      </w:r>
      <w:r>
        <w:rPr>
          <w:rStyle w:val="Zadanifontodlomka"/>
          <w:rFonts w:ascii="Times New Roman" w:hAnsi="Times New Roman"/>
          <w:color w:val="000000"/>
          <w:sz w:val="24"/>
          <w:szCs w:val="24"/>
        </w:rPr>
        <w:t>107/14, 23/15, 129/15, 15/17 i </w:t>
      </w:r>
      <w:r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18/17)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za Prioritetnu os 6, Specifični cilj 6c2 za dio poslova opisanih Sp</w:t>
      </w:r>
      <w:r>
        <w:rPr>
          <w:rStyle w:val="Zadanifontodlomka"/>
          <w:rFonts w:ascii="Times New Roman" w:hAnsi="Times New Roman"/>
          <w:sz w:val="24"/>
          <w:szCs w:val="24"/>
        </w:rPr>
        <w:t>orazumom o utvrđivanju uvjeta za dodjelu javnih sredstava u okviru Prioritetne osi 6 »Zaštita i održivost resursa«, Specifičnog cilja »Povećanje atraktivnosti, edukativnog kapaciteta i održivog upravljanja odredištima prirodne baštine« iz Operativnog progr</w:t>
      </w:r>
      <w:r>
        <w:rPr>
          <w:rStyle w:val="Zadanifontodlomka"/>
          <w:rFonts w:ascii="Times New Roman" w:hAnsi="Times New Roman"/>
          <w:sz w:val="24"/>
          <w:szCs w:val="24"/>
        </w:rPr>
        <w:t>ama »Konkurentnost i kohezija«, te obavlja i druge poslove iz svoga djelokruga.“.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38.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„Služba za ocjenu prihvatljivosti i odobrenja zahvata obavlja stručne i upravne poslove postupka ocjene prihvatljivosti zahvata za</w:t>
      </w:r>
      <w:r>
        <w:rPr>
          <w:rFonts w:ascii="Times New Roman" w:hAnsi="Times New Roman"/>
          <w:sz w:val="24"/>
          <w:szCs w:val="24"/>
        </w:rPr>
        <w:t xml:space="preserve"> ekološku mrežu i postupka utvrđivanja prevladavajućeg javnog interesa i kompenzacijskih uvjeta, kao mehanizma upravljanja područjima ekološke mreže; izdaje izjave o prihvatljivosti zahvata za ekološku mrežu za potrebe natječajne dokumentacije za financira</w:t>
      </w:r>
      <w:r>
        <w:rPr>
          <w:rFonts w:ascii="Times New Roman" w:hAnsi="Times New Roman"/>
          <w:sz w:val="24"/>
          <w:szCs w:val="24"/>
        </w:rPr>
        <w:t>nje projekata iz međunarodnih fondova i zajmova; sudjeluje u izradi i pripremi izvješća o provedenim postupcima ocjene prihvatljivosti zahvata za ekološku mrežu; utvrđuje uvjete zaštite prirode i/ili izdaje potvrde u postupcima izdavanja akata za gradnju p</w:t>
      </w:r>
      <w:r>
        <w:rPr>
          <w:rFonts w:ascii="Times New Roman" w:hAnsi="Times New Roman"/>
          <w:sz w:val="24"/>
          <w:szCs w:val="24"/>
        </w:rPr>
        <w:t>rema posebnim propisima iz područja prostornog uređenja i područja gradnje, za zahvate za koje središnje tijelo državne uprave nadležno za zaštitu okoliša provodi postupak procjene utjecaja na okoliš ili postupak ocjene o potrebi procjene utjecaja na okoli</w:t>
      </w:r>
      <w:r>
        <w:rPr>
          <w:rFonts w:ascii="Times New Roman" w:hAnsi="Times New Roman"/>
          <w:sz w:val="24"/>
          <w:szCs w:val="24"/>
        </w:rPr>
        <w:t>š prema posebnom propisu iz područja zaštite okoliša i za zahvate čiji se obuhvat nalazi na području dvije ili više jedinica područne (regionalne) samouprave i/ili Grada Zagreba; sudjeluje u radu savjetodavnih stručnih povjerenstava za procjenu utjecaja na</w:t>
      </w:r>
      <w:r>
        <w:rPr>
          <w:rFonts w:ascii="Times New Roman" w:hAnsi="Times New Roman"/>
          <w:sz w:val="24"/>
          <w:szCs w:val="24"/>
        </w:rPr>
        <w:t xml:space="preserve"> okoliš; pruža stručnu podršku u provedbi projekata sufinanciranih sredstvima Europske unije  iz djelokruga Službe; surađuje s drugim tijelima državne uprave, tijelima jedinica lokalne i područne (regionalne) samouprave, javnim ustanovama, organizacijama c</w:t>
      </w:r>
      <w:r>
        <w:rPr>
          <w:rFonts w:ascii="Times New Roman" w:hAnsi="Times New Roman"/>
          <w:sz w:val="24"/>
          <w:szCs w:val="24"/>
        </w:rPr>
        <w:t>ivilnog društva i ostalim institucijama koje obavljaju poslove vezane uz ocjenu prihvatljivosti zahvata za ekološku mrežu, utvrđivanje prevladavajućeg javnog interesa i kompenzacijskih uvjeta, utvrđivanje uvjeta zaštite prirode i/ili izdavanje potvrda veza</w:t>
      </w:r>
      <w:r>
        <w:rPr>
          <w:rFonts w:ascii="Times New Roman" w:hAnsi="Times New Roman"/>
          <w:sz w:val="24"/>
          <w:szCs w:val="24"/>
        </w:rPr>
        <w:t>nih uz gradnju; obavlja stručne poslove koji se odnose na davanje mišljenja i objašnjenja u vezi s primjenom i provedbom zakona i propisa, prati propise i predlaže promjene u tim propisima u području zaštite prirode, te obavlja i druge poslove iz svoga dje</w:t>
      </w:r>
      <w:r>
        <w:rPr>
          <w:rFonts w:ascii="Times New Roman" w:hAnsi="Times New Roman"/>
          <w:sz w:val="24"/>
          <w:szCs w:val="24"/>
        </w:rPr>
        <w:t>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11.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39.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„Služba za ocjenu prihvatljivosti planskih dokumenata obavlja stručne i upravne poslove postupka ocjene prihvatljivosti strategija, planova i programa za ekološku mrežu, kao mehanizma upravljanja podr</w:t>
      </w:r>
      <w:r>
        <w:rPr>
          <w:rFonts w:ascii="Times New Roman" w:hAnsi="Times New Roman"/>
          <w:sz w:val="24"/>
          <w:szCs w:val="24"/>
        </w:rPr>
        <w:t>učjima ekološke mreže; izdaje suglasnosti na šumskogospodarske planove koji su ujedno i planovi upravljanja ekološkom mrežom; sudjeluje u izradi i pripremi izvješća o provedenim postupcima ocjene prihvatljivosti strategija, planova i programa za ekološku m</w:t>
      </w:r>
      <w:r>
        <w:rPr>
          <w:rFonts w:ascii="Times New Roman" w:hAnsi="Times New Roman"/>
          <w:sz w:val="24"/>
          <w:szCs w:val="24"/>
        </w:rPr>
        <w:t>režu; sudjeluje u postupku donošenja planskih dokumenata na temelju zakona iz drugih područja (poljoprivreda, šumarstvo, lovstvo, ribarstvo, eksploatacija mineralnih sirovina, turizam i drugo), procjene utjecaja na okoliš, strateške procjene utjecaja na ok</w:t>
      </w:r>
      <w:r>
        <w:rPr>
          <w:rFonts w:ascii="Times New Roman" w:hAnsi="Times New Roman"/>
          <w:sz w:val="24"/>
          <w:szCs w:val="24"/>
        </w:rPr>
        <w:t>oliš te utvrđivanja objedinjenih uvjeta zaštite okoliša; sudjeluje u radu savjetodavnih stručnih povjerenstava za stratešku procjenu utjecaja na okoliš te stručnim povjerenstvima vezano uz odobravanje planova gospodarenja prirodnim dobrima; pruža stručnu p</w:t>
      </w:r>
      <w:r>
        <w:rPr>
          <w:rFonts w:ascii="Times New Roman" w:hAnsi="Times New Roman"/>
          <w:sz w:val="24"/>
          <w:szCs w:val="24"/>
        </w:rPr>
        <w:t>odršku u provedbi projekata sufinanciranih sredstvima Europske unije iz djelokruga Službe; obavlja upravne i stručne poslove koji se odnose na izdavanje mišljenja u postupcima izdavanja suglasnosti za obavljanje stručnih poslova zaštite okoliša koji se odn</w:t>
      </w:r>
      <w:r>
        <w:rPr>
          <w:rFonts w:ascii="Times New Roman" w:hAnsi="Times New Roman"/>
          <w:sz w:val="24"/>
          <w:szCs w:val="24"/>
        </w:rPr>
        <w:t xml:space="preserve">ose na poslove iz upravnog područja zaštite prirode; surađuje s drugim tijelima državne uprave, tijelima jedinica lokalne i područne (regionalne) samouprave, javnim ustanovama, organizacijama civilnog društva i ostalim institucijama koje obavljaju poslove </w:t>
      </w:r>
      <w:r>
        <w:rPr>
          <w:rFonts w:ascii="Times New Roman" w:hAnsi="Times New Roman"/>
          <w:sz w:val="24"/>
          <w:szCs w:val="24"/>
        </w:rPr>
        <w:t>vezane uz prostorno planiranje i ocjenu prihvatljivosti strategija, planova i programa za ekološku mrežu; obavlja stručne poslove koji se odnose na davanje mišljenja i objašnjenja u vezi s primjenom i provedbom zakona i propisa, prati propise i predlaže pr</w:t>
      </w:r>
      <w:r>
        <w:rPr>
          <w:rFonts w:ascii="Times New Roman" w:hAnsi="Times New Roman"/>
          <w:sz w:val="24"/>
          <w:szCs w:val="24"/>
        </w:rPr>
        <w:t>omjene u tim propisima u području zaštite prirode, te obavlja i druge poslove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Članak 12.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40. stavku 1. riječi: „vodi propisan Registar projekata i postrojenja za korištenje obnovljivih izvora energije i kogeneracije te po</w:t>
      </w:r>
      <w:r>
        <w:rPr>
          <w:rFonts w:ascii="Times New Roman" w:hAnsi="Times New Roman"/>
          <w:sz w:val="24"/>
          <w:szCs w:val="24"/>
        </w:rPr>
        <w:t>vlaštenih proizvođača“ zamjenjuju se riječima: „vodi propisan Registar obnovljivih izvora energije i kogeneracije te povlaštenih proizvođača“.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44.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„Sektor za energetska tržišta i infrastrukturu, energetsku učinkovit</w:t>
      </w:r>
      <w:r>
        <w:rPr>
          <w:rFonts w:ascii="Times New Roman" w:hAnsi="Times New Roman"/>
          <w:sz w:val="24"/>
          <w:szCs w:val="24"/>
        </w:rPr>
        <w:t>ost i obnovljive izvore energije obavlja upravne i stručne poslove u vezi s energetikom Republike Hrvatske; sudjeluje u izradi prijedloga zakona i propisa iz područja energetike (električne i toplinske energije, nafte, naftnih derivata, prirodnog plina, nu</w:t>
      </w:r>
      <w:r>
        <w:rPr>
          <w:rFonts w:ascii="Times New Roman" w:hAnsi="Times New Roman"/>
          <w:sz w:val="24"/>
          <w:szCs w:val="24"/>
        </w:rPr>
        <w:t>klearne energetike i obnovljivih izvora energije) i razmatra planove razvoja elektroenergetskog, plinskog, toplinskog i naftnog sektora; prati tržište i potiče razvoj tržišta energije u Republici Hrvatskoj; potiče konkurentnost energetskog sektora; promovi</w:t>
      </w:r>
      <w:r>
        <w:rPr>
          <w:rFonts w:ascii="Times New Roman" w:hAnsi="Times New Roman"/>
          <w:sz w:val="24"/>
          <w:szCs w:val="24"/>
        </w:rPr>
        <w:t>ra ulaganja u energetski sektor; prati planiranje i izgradnju energetskih objekata te njihov utjecaj na okoliš i društvo; prati obavljanje tehničko-sigurnosnih analiza i prosudbi; predlaže pokretanje nacionalnih energetskih programa za osiguravanje dugoroč</w:t>
      </w:r>
      <w:r>
        <w:rPr>
          <w:rFonts w:ascii="Times New Roman" w:hAnsi="Times New Roman"/>
          <w:sz w:val="24"/>
          <w:szCs w:val="24"/>
        </w:rPr>
        <w:t>nih razvojnih ciljeva; izrađuje programe za učinkovitije korištenje energije i njihovu provedbu; razmatra planove razvoja plinskog sustava; razmatra planove razvoja energetskih sustava; analizira restrukturiranje energetskog sektora; koordinira, prati, usk</w:t>
      </w:r>
      <w:r>
        <w:rPr>
          <w:rFonts w:ascii="Times New Roman" w:hAnsi="Times New Roman"/>
          <w:sz w:val="24"/>
          <w:szCs w:val="24"/>
        </w:rPr>
        <w:t>lađuje i surađuje u provedbi mjera energetske politike u okviru sektorskih politika (zaštita okoliša i prirode, industrija, promet, šumarstvo, vodno gospodarstvo, graditeljstvo, znanost i dr.); planira, koordinira i provodi politiku energetske učinkovitost</w:t>
      </w:r>
      <w:r>
        <w:rPr>
          <w:rFonts w:ascii="Times New Roman" w:hAnsi="Times New Roman"/>
          <w:sz w:val="24"/>
          <w:szCs w:val="24"/>
        </w:rPr>
        <w:t>i; osigurava sustavno planiranje za poboljšanje energetske učinkovitosti i provedbu politike infrastrukture alternativnih goriva; obavlja ulogu nacionalnog koordinacijskog tijela za energetsku učinkovitost i nacionalnog koordinacijskog tijela za infrastruk</w:t>
      </w:r>
      <w:r>
        <w:rPr>
          <w:rFonts w:ascii="Times New Roman" w:hAnsi="Times New Roman"/>
          <w:sz w:val="24"/>
          <w:szCs w:val="24"/>
        </w:rPr>
        <w:t xml:space="preserve">turu </w:t>
      </w:r>
      <w:r>
        <w:rPr>
          <w:rFonts w:ascii="Times New Roman" w:hAnsi="Times New Roman"/>
          <w:sz w:val="24"/>
          <w:szCs w:val="24"/>
        </w:rPr>
        <w:lastRenderedPageBreak/>
        <w:t>za alternativna goriva; koordinira poslove u vezi s gospodarenjem energijom, te obavlja i druge poslove iz svoga djelokruga.</w:t>
      </w: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Sektoru za energetska tržišta i infrastrukturu, energetsku učinkovitost i obnovljive izvore energije, ustrojavaju se </w:t>
      </w:r>
      <w:r>
        <w:rPr>
          <w:rFonts w:ascii="Times New Roman" w:hAnsi="Times New Roman"/>
          <w:sz w:val="24"/>
          <w:szCs w:val="24"/>
        </w:rPr>
        <w:t>sljedeće službe: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Služba za razvoj energetskih tržišta i energetsku infrastrukturu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Služba za obnovljive izvore energije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Služba za energetsku učinkovitost i poslove Nacionalnog koordinacijskog tijela za energetsku učinkovitost i alternat</w:t>
      </w:r>
      <w:r>
        <w:rPr>
          <w:rFonts w:ascii="Times New Roman" w:hAnsi="Times New Roman"/>
          <w:sz w:val="24"/>
          <w:szCs w:val="24"/>
        </w:rPr>
        <w:t>ivna goriva.“.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45.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„Služba za razvoj energetskih tržišta i energetsku infrastrukturu sudjeluje u pripremi i primjeni zakona i propisa iz područja energetike, toplinske energije, električne energije, nafte, naftnih d</w:t>
      </w:r>
      <w:r>
        <w:rPr>
          <w:rFonts w:ascii="Times New Roman" w:hAnsi="Times New Roman"/>
          <w:sz w:val="24"/>
          <w:szCs w:val="24"/>
        </w:rPr>
        <w:t>erivata i prirodnog plina; predlaže mjere za usklađivanje razvoja energetskog sektora iz područja toplinske energije, električne energije, nafte, naftnih derivata i prirodnog plina s razvojnim planovima Republike Hrvatske, prati ostala neumrežena energetsk</w:t>
      </w:r>
      <w:r>
        <w:rPr>
          <w:rFonts w:ascii="Times New Roman" w:hAnsi="Times New Roman"/>
          <w:sz w:val="24"/>
          <w:szCs w:val="24"/>
        </w:rPr>
        <w:t>a postrojenja; prati i provodi mjere sigurnosti opskrbe energijom Republike Hrvatske; prati pravnu stečevinu Europske unije i osigurava primjenu zakonodavstva vezano uz tržište električne energije i toplinske energije te i plina; prati provođenje međunarod</w:t>
      </w:r>
      <w:r>
        <w:rPr>
          <w:rFonts w:ascii="Times New Roman" w:hAnsi="Times New Roman"/>
          <w:sz w:val="24"/>
          <w:szCs w:val="24"/>
        </w:rPr>
        <w:t xml:space="preserve">nih ugovora iz svoga djelokruga; koordinira poslove u vezi s gospodarenjem energijom; analizira i ocjenjuje planove razvoja energetskog sektora; kontinuirano prati i analizira sigurnost opskrbe energentima; obavlja poslove koji se odnose na upravni nadzor </w:t>
      </w:r>
      <w:r>
        <w:rPr>
          <w:rFonts w:ascii="Times New Roman" w:hAnsi="Times New Roman"/>
          <w:sz w:val="24"/>
          <w:szCs w:val="24"/>
        </w:rPr>
        <w:t>iz područja toplinske energije, električne energije, nafte, naftnih derivata i prirodnog plina; izrađuje upute, stručna mišljenja i objašnjenja u vezi s primjenom i provedbom zakona i drugih propisa iz djelokruga Ministarstva, vodi poslove u vezi s određiv</w:t>
      </w:r>
      <w:r>
        <w:rPr>
          <w:rFonts w:ascii="Times New Roman" w:hAnsi="Times New Roman"/>
          <w:sz w:val="24"/>
          <w:szCs w:val="24"/>
        </w:rPr>
        <w:t>anjem prioritetnih projekata za opskrbu energentima u cilju nacionalne i europske povezanosti; izrađuje prijedloge zakona i propisa iz područja nuklearne energetike; obavlja poslove upravljanja projektima od zajedničkog interesa u funkciji nadležnog nacion</w:t>
      </w:r>
      <w:r>
        <w:rPr>
          <w:rFonts w:ascii="Times New Roman" w:hAnsi="Times New Roman"/>
          <w:sz w:val="24"/>
          <w:szCs w:val="24"/>
        </w:rPr>
        <w:t>alnog tijela za olakšavanje i koordinaciju postupaka odobravanja dozvola za projekte od zajedničkog interesa u energetskom sektoru; donosi sveobuhvatne odluke za sve projekte od zajedničkog interesa koje se sastoje od pojedinačnih odluka ili odluka izdanih</w:t>
      </w:r>
      <w:r>
        <w:rPr>
          <w:rFonts w:ascii="Times New Roman" w:hAnsi="Times New Roman"/>
          <w:sz w:val="24"/>
          <w:szCs w:val="24"/>
        </w:rPr>
        <w:t xml:space="preserve"> od više zainteresiranih tijela; koordinira tijela nadležna za donošenje pojedinačnih odluka iz njihove nadležnosti; prati i sudjeluje u provedbi direktiva i uredbi Europske komisije, odnosno provedbenih propisa Europske unije kojima se uređuje izgradnja t</w:t>
      </w:r>
      <w:r>
        <w:rPr>
          <w:rFonts w:ascii="Times New Roman" w:hAnsi="Times New Roman"/>
          <w:sz w:val="24"/>
          <w:szCs w:val="24"/>
        </w:rPr>
        <w:t>ranseuropske energetske infrastrukture; obavještava nadležna tijela o stanju, odnosno statusu pojedinih projekata od zajedničkog interesa te izvještava Europsku komisiju o provedbi stanja projekata od zajedničkog interesa; sukladno zakonskom okviru o strat</w:t>
      </w:r>
      <w:r>
        <w:rPr>
          <w:rFonts w:ascii="Times New Roman" w:hAnsi="Times New Roman"/>
          <w:sz w:val="24"/>
          <w:szCs w:val="24"/>
        </w:rPr>
        <w:t>eškim investicijskim projektima Republike Hrvatske obavlja poslove vezane uz postupak procjene, odabira, pripreme i provedbe strateških projekata dodijeljene Ministarstvu, te obavlja i druge poslove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4</w:t>
      </w:r>
      <w:r>
        <w:rPr>
          <w:rFonts w:ascii="Times New Roman" w:hAnsi="Times New Roman"/>
          <w:sz w:val="24"/>
          <w:szCs w:val="24"/>
        </w:rPr>
        <w:t xml:space="preserve">6. i članak 46. mijenjaju se i glase: 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„Služba za obnovljive izvore energije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46.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„Služba za obnovljive izvore energije izrađuje prijedloge zakona i propisa iz područja obnovljivih izvora energije, biogoriva i kogeneracije; predlaže mjere za usklađi</w:t>
      </w:r>
      <w:r>
        <w:rPr>
          <w:rFonts w:ascii="Times New Roman" w:hAnsi="Times New Roman"/>
          <w:sz w:val="24"/>
          <w:szCs w:val="24"/>
        </w:rPr>
        <w:t xml:space="preserve">vanje razvoja energetskog sektora iz područja obnovljivih izvora energije, biogoriva i kogeneracije s razvojnim planovima Republike Hrvatske; obavlja upravne i stručne poslove koji se odnose na obnovljive izvore </w:t>
      </w:r>
      <w:r>
        <w:rPr>
          <w:rFonts w:ascii="Times New Roman" w:hAnsi="Times New Roman"/>
          <w:sz w:val="24"/>
          <w:szCs w:val="24"/>
        </w:rPr>
        <w:lastRenderedPageBreak/>
        <w:t>energije, biogoriva i kogeneraciju; izrađuje</w:t>
      </w:r>
      <w:r>
        <w:rPr>
          <w:rFonts w:ascii="Times New Roman" w:hAnsi="Times New Roman"/>
          <w:sz w:val="24"/>
          <w:szCs w:val="24"/>
        </w:rPr>
        <w:t xml:space="preserve"> upute, stručna mišljenja i objašnjenja u vezi s primjenom i provedbom zakona i drugih propisa iz svoga djelokruga; prati i sudjeluje u izradi propisa vezanih uz gradnju i prostorno uređenje u dijelu koji se tiče obnovljivih izvora energije; prati pravnu s</w:t>
      </w:r>
      <w:r>
        <w:rPr>
          <w:rFonts w:ascii="Times New Roman" w:hAnsi="Times New Roman"/>
          <w:sz w:val="24"/>
          <w:szCs w:val="24"/>
        </w:rPr>
        <w:t>tečevinu Europske unije i harmonizira domaće zakonodavstvo s pravnom stečevinom Europske unije; vodi propisan Registar obnovljivih izvora energije i kogeneracije te povlaštenih proizvođača; priprema mjere poticanja za proizvodnju električne energije iz obn</w:t>
      </w:r>
      <w:r>
        <w:rPr>
          <w:rFonts w:ascii="Times New Roman" w:hAnsi="Times New Roman"/>
          <w:sz w:val="24"/>
          <w:szCs w:val="24"/>
        </w:rPr>
        <w:t>ovljivih izvora energije i kogeneracije; uređuje provedbu sustava poticanja proizvodnje električne energije iz obnovljivih izvora energije i kogeneracije; uređuje pitanja izgradnje postrojenja za proizvodnju električne energije iz obnovljivih izvora energi</w:t>
      </w:r>
      <w:r>
        <w:rPr>
          <w:rFonts w:ascii="Times New Roman" w:hAnsi="Times New Roman"/>
          <w:sz w:val="24"/>
          <w:szCs w:val="24"/>
        </w:rPr>
        <w:t>je na državnom zemljištu; priprema programe i mjere za proizvodnju i korištenje biogoriva za potrebe prijevoza; obavlja poslove koji se odnose na upravni nadzor iz područja obnovljivih izvora energije i biogoriva; sudjeluje u izradi Nacionalnog klimatsko-e</w:t>
      </w:r>
      <w:r>
        <w:rPr>
          <w:rFonts w:ascii="Times New Roman" w:hAnsi="Times New Roman"/>
          <w:sz w:val="24"/>
          <w:szCs w:val="24"/>
        </w:rPr>
        <w:t>nergetskog plana te obavlja i druge poslove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16.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članka 46. dodaje se naslov iznad članka  46.a i članak 46.a, koji glasi: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„6.2.3. Služba za energetsku učinkovitost i poslove Nacionalnog koordinacijskog tijela za </w:t>
      </w:r>
      <w:r>
        <w:rPr>
          <w:rFonts w:ascii="Times New Roman" w:hAnsi="Times New Roman"/>
          <w:sz w:val="24"/>
          <w:szCs w:val="24"/>
        </w:rPr>
        <w:t>energetsku učinkovitost i alternativna goriva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46.a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Služba za energetsku učinkovitost i poslove Nacionalnog koordinacijskog tijela za energetsku učinkovitost i alternativna goriva izrađuje prijedloge zakona i propisa iz područja energetske učinkovit</w:t>
      </w:r>
      <w:r>
        <w:rPr>
          <w:rFonts w:ascii="Times New Roman" w:hAnsi="Times New Roman"/>
          <w:sz w:val="24"/>
          <w:szCs w:val="24"/>
        </w:rPr>
        <w:t>osti; predlaže mjere za usklađivanje razvoja energetskog sektora iz područja energetske učinkovitosti s razvojnim planovima Republike Hrvatske; izrađuje programe i planove za učinkovitije korištenje energije i njihovu provedbu; obavlja upravne i stručne po</w:t>
      </w:r>
      <w:r>
        <w:rPr>
          <w:rFonts w:ascii="Times New Roman" w:hAnsi="Times New Roman"/>
          <w:sz w:val="24"/>
          <w:szCs w:val="24"/>
        </w:rPr>
        <w:t>slove koji se odnose na energetsku učinkovitost i alternativna goriva; koordinira, prati, usklađuje i surađuje u provedbi mjera energetske učinkovitosti u okviru sektorskih politika (zaštita okoliša i prirode, industrija, promet, šumarstvo, vodno gospodars</w:t>
      </w:r>
      <w:r>
        <w:rPr>
          <w:rFonts w:ascii="Times New Roman" w:hAnsi="Times New Roman"/>
          <w:sz w:val="24"/>
          <w:szCs w:val="24"/>
        </w:rPr>
        <w:t>tvo, graditeljstvo, znanost i dr.); koordinira poslove u vezi s gospodarenjem energijom; izrađuje upute, stručna mišljenja i objašnjenja u vezi s primjenom i provedbom zakona i drugih propisa iz svoga djelokruga; prati pravnu stečevinu Europske unije i har</w:t>
      </w:r>
      <w:r>
        <w:rPr>
          <w:rFonts w:ascii="Times New Roman" w:hAnsi="Times New Roman"/>
          <w:sz w:val="24"/>
          <w:szCs w:val="24"/>
        </w:rPr>
        <w:t>monizira domaće zakonodavstvo s pravnom stečevinom Europske unije; obavlja poslove koji se odnose na upravni nadzor iz područja energetske učinkovitosti i alternativnih goriva; koordinira izradu Nacionalnog akcijskog plana energetske učinkovitosti i Godišn</w:t>
      </w:r>
      <w:r>
        <w:rPr>
          <w:rFonts w:ascii="Times New Roman" w:hAnsi="Times New Roman"/>
          <w:sz w:val="24"/>
          <w:szCs w:val="24"/>
        </w:rPr>
        <w:t xml:space="preserve">jeg izvješća o napretku u postizanju ciljeva energetske učinkovitosti, te sudjeluje u izradi Nacionalnog klimatsko-energetskog plana; osigurava sustavno planiranje za poboljšanje energetske učinkovitosti u Republici Hrvatskoj; daje suglasnosti na Akcijske </w:t>
      </w:r>
      <w:r>
        <w:rPr>
          <w:rFonts w:ascii="Times New Roman" w:hAnsi="Times New Roman"/>
          <w:sz w:val="24"/>
          <w:szCs w:val="24"/>
        </w:rPr>
        <w:t>planove energetske učinkovitosti i Godišnje planove energetske učinkovitosti koje donose jedinice lokalne i područne (regionalne) samouprave te veliki gradovi; vodi sustav za praćenje, mjerenje i verifikaciju ušteda energije i provodi postupak verifikacije</w:t>
      </w:r>
      <w:r>
        <w:rPr>
          <w:rFonts w:ascii="Times New Roman" w:hAnsi="Times New Roman"/>
          <w:sz w:val="24"/>
          <w:szCs w:val="24"/>
        </w:rPr>
        <w:t xml:space="preserve"> ušteda energije; prati provedbu mjera za poboljšanje energetske učinkovitosti koje uključuju neovisnu provjeru statistički značajnog udjela mjera za poboljšanje energetske učinkovitosti; na mrežnim stranicama Ministarstva objavljuje i redovito ažurira inf</w:t>
      </w:r>
      <w:r>
        <w:rPr>
          <w:rFonts w:ascii="Times New Roman" w:hAnsi="Times New Roman"/>
          <w:sz w:val="24"/>
          <w:szCs w:val="24"/>
        </w:rPr>
        <w:t>ormacije o provedbi Nacionalnog akcijskog plana energetske učinkovitosti i provedbi Akcijskog plana energetske učinkovitosti, uključujući i primjere najbolje prakse, te druge informacije sukladno odredbama zakona kojim se uređuje energetska učinkovitost; p</w:t>
      </w:r>
      <w:r>
        <w:rPr>
          <w:rFonts w:ascii="Times New Roman" w:hAnsi="Times New Roman"/>
          <w:sz w:val="24"/>
          <w:szCs w:val="24"/>
        </w:rPr>
        <w:t xml:space="preserve">ruža potporu provedbi politike alternativnih goriva utvrđenu odredbama zakona kojim se uređuje infrastruktura za alternativna goriva; izrađuje i provodi sustav praćenja mjera za unaprjeđenje infrastrukture alternativnih goriva; za ministarstvo nadležno za </w:t>
      </w:r>
      <w:r>
        <w:rPr>
          <w:rFonts w:ascii="Times New Roman" w:hAnsi="Times New Roman"/>
          <w:sz w:val="24"/>
          <w:szCs w:val="24"/>
        </w:rPr>
        <w:t>promet priprema i prilagođava provedbu okvira mjera za razvoj tržišta alternativnih goriva u prometu, te njihovu provedbu prati u sklopu Nacionalnog akcijskog plana za energetsku učinkovitost; osigurava sustavno planiranje za provedbu politike infrastruktu</w:t>
      </w:r>
      <w:r>
        <w:rPr>
          <w:rFonts w:ascii="Times New Roman" w:hAnsi="Times New Roman"/>
          <w:sz w:val="24"/>
          <w:szCs w:val="24"/>
        </w:rPr>
        <w:t xml:space="preserve">re alternativnih goriva u Republici Hrvatskoj; priprema Izvješće o provedbi Nacionalnog </w:t>
      </w:r>
      <w:r>
        <w:rPr>
          <w:rFonts w:ascii="Times New Roman" w:hAnsi="Times New Roman"/>
          <w:sz w:val="24"/>
          <w:szCs w:val="24"/>
        </w:rPr>
        <w:lastRenderedPageBreak/>
        <w:t>okvira politike; na mrežnim stranicama Ministarstva objavljuje i redovito ažurira informacije o pravnim mjerama, mjerama politike potpore provedbi Nacionalnog okvira po</w:t>
      </w:r>
      <w:r>
        <w:rPr>
          <w:rFonts w:ascii="Times New Roman" w:hAnsi="Times New Roman"/>
          <w:sz w:val="24"/>
          <w:szCs w:val="24"/>
        </w:rPr>
        <w:t>litike, mjerama potpore za izgradnju infrastrukture za alternativna goriva u prometu te druge informacije sukladno odredbama zakona kojim se uređuje infrastruktura za alternativna goriva. Služba vodi i ažurira registre: energetskih subjekata koji su obvezn</w:t>
      </w:r>
      <w:r>
        <w:rPr>
          <w:rFonts w:ascii="Times New Roman" w:hAnsi="Times New Roman"/>
          <w:sz w:val="24"/>
          <w:szCs w:val="24"/>
        </w:rPr>
        <w:t>ici energetskih ušteda, registar osoba ovlaštenih za obavljanje energetskih pregleda velikih poduzeća, registar izvješća o energetskim pregledima velikih poduzeća; sudjeluje na izradi planova i u provedbi aktivnosti poticanja energetske učinkovitosti iz na</w:t>
      </w:r>
      <w:r>
        <w:rPr>
          <w:rFonts w:ascii="Times New Roman" w:hAnsi="Times New Roman"/>
          <w:sz w:val="24"/>
          <w:szCs w:val="24"/>
        </w:rPr>
        <w:t xml:space="preserve">cionalnih sredstava i sredstava fondova Europske unije, </w:t>
      </w:r>
      <w:bookmarkStart w:id="2" w:name="_Hlk9363579"/>
      <w:r>
        <w:rPr>
          <w:rFonts w:ascii="Times New Roman" w:hAnsi="Times New Roman"/>
          <w:sz w:val="24"/>
          <w:szCs w:val="24"/>
        </w:rPr>
        <w:t>te obavlja i druge poslove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bookmarkEnd w:id="2"/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17.</w:t>
      </w:r>
    </w:p>
    <w:p w:rsidR="003D5D88" w:rsidRDefault="003D7E56">
      <w:pPr>
        <w:shd w:val="clear" w:color="auto" w:fill="FFFFFF"/>
        <w:spacing w:after="48"/>
        <w:ind w:firstLine="408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47. mijenja se i glasi:</w:t>
      </w:r>
    </w:p>
    <w:p w:rsidR="003D5D88" w:rsidRDefault="003D5D88">
      <w:pPr>
        <w:shd w:val="clear" w:color="auto" w:fill="FFFFFF"/>
        <w:spacing w:after="48"/>
        <w:ind w:firstLine="408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3D5D88" w:rsidRDefault="003D7E56">
      <w:pPr>
        <w:shd w:val="clear" w:color="auto" w:fill="FFFFFF"/>
        <w:spacing w:after="48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„Sektor za naftno rudarstvo i geotermalne vode za energetske svrhe izrađuje prijedloge zakona i propisa iz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područja naftnog rudarstva, geotermalne vode za energetske svrhe, skladištenja prirodnog plina i trajno zbrinjavanje ugljikovog dioksida u geološkim strukturama, kao i praćenje pravne stečevine Europske unije i usklađivanje domaćeg zakonodavstva s direkti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vama Europske unije, obavlja upravne i stručne poslove koji se odnose na istraživanje i eksploataciju ugljikovodika, geotermalne vode za energetske svrhe, skladištenja prirodnog plina i trajno zbrinjavanje ugljikovog dioksida u geološkim strukturama u skla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du sa Strategijom energetskog razvoja Republike Hrvatske, kao i Okvirnim planom i programom istraživanja i eksploatacije ugljikovodika, donosi i vodi energetske politike vezane uz istraživanje i eksploataciju ugljikovodika, geotermalne vode za energetske s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vrhe, skladištenje prirodnog plina i trajno zbrinjavanje ugljikovog dioksida u geološkim strukturama, donosi odluke o provođenju javnih nadmetanja za istraživanje i eksploataciju ugljikovodika, geotermalnih voda za energetske svrhe, skladištenje prirodnog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plina i trajno zbrinjavanje ugljikovog dioksida u geološkim strukturama, donosi odluke o dodjeli dozvola za istraživanje i eksploataciju ugljikovodika, geotermalnih voda za energetske svrhe, skladištenje prirodnog plina i trajno zbrinjavanje ugljikovog dio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ksida u geološkim strukturama, vodi registar istražnih prostora i eksploatacijskih polja ugljikovodika i geotermalnih voda za energetske svrhe, prati poslovanje i ispunjavanje obveza naftno rudarskih gospodarskih subjekata, koordinira rad povjerenstva za u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tvrđivanje rezervi te provodi postupke provjere elaborata o rezervama, vodi evidenciju o rezervama i pridobivenim količinama (eksploataciji) i izrađuje godišnje bilance rezervi, provodi postupke provjere istražnih i eksploatacijskih projekata, izdaje građe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vinske i uporabne dozvole za eksploatacijske objekte i postrojenja te provodi tehničke preglede za izdavanje uporabnih dozvola za eksploatacijske objekte i postrojenja, koordinira rad ispitnog povjerenstva za polaganje stručnih ispita za obavljanje poslova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iz područja naftnog rudarstva, geotermalnih voda za energetske svrhe, skladištenje prirodnog plina i trajno zbrinjavanje ugljikovog dioksida u geološkim strukturama, obavlja poslove koji se odnose na upravni nadzor iz područja naftnog rudarstva, odgovoran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je za prikupljanje, pohranu, obradu, zbrinjavanje svih podataka prikupljenih pri istraživanju i/ili eksploataciji ugljikovodika i geotermalnih voda za energetske svrhe, skladištenje prirodnog plina i trajno zbrinjavanje ugljikovog dioksida u geološkim str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ukturama, koordinira i nadzire rad nacionalne baze podataka prikupljenih pri istraživanju i/ili eksploataciji ugljikovodika, geotermalnih voda za energetske svrhe te pri skladištenju prirodnog plina i trajnom zbrinjavanju ugljikovog dioksida te obavlja i d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ruge poslove iz svoga djelokruga.“.</w:t>
      </w:r>
    </w:p>
    <w:p w:rsidR="003D5D88" w:rsidRDefault="003D7E56">
      <w:pPr>
        <w:shd w:val="clear" w:color="auto" w:fill="FFFFFF"/>
        <w:spacing w:after="48"/>
        <w:ind w:left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 Sektoru za naftno rudarstvo i geotermalne vode za energetske svrhe, ustrojavaju se sljedeće službe:</w:t>
      </w:r>
    </w:p>
    <w:p w:rsidR="003D5D88" w:rsidRDefault="003D7E56">
      <w:pPr>
        <w:shd w:val="clear" w:color="auto" w:fill="FFFFFF"/>
        <w:spacing w:after="4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6.3.1. Služba za ugljikovodike, skladištenje prirodnog plina i trajno zbrinjavanje ugljikovog dioksida</w:t>
      </w:r>
    </w:p>
    <w:p w:rsidR="003D5D88" w:rsidRDefault="003D7E56">
      <w:pPr>
        <w:shd w:val="clear" w:color="auto" w:fill="FFFFFF"/>
        <w:spacing w:after="48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6.3.2. Služba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za geotermalne vode za energetske svrhe.</w:t>
      </w:r>
    </w:p>
    <w:p w:rsidR="003D5D88" w:rsidRDefault="003D5D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49. riječi: „koordinira upravnim postupcima u drugom stupnju koji se odnose na istraživanje geotermalnih voda za energetske svrhe u nadležnosti tijela državne uprave u jedinicama područne (regi</w:t>
      </w:r>
      <w:r>
        <w:rPr>
          <w:rFonts w:ascii="Times New Roman" w:hAnsi="Times New Roman"/>
          <w:sz w:val="24"/>
          <w:szCs w:val="24"/>
        </w:rPr>
        <w:t>onalne) samouprave,“ brišu se.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19.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51. i članak 51. mijenjaju se i glase:</w:t>
      </w:r>
    </w:p>
    <w:p w:rsidR="003D5D88" w:rsidRDefault="003D7E56">
      <w:pPr>
        <w:spacing w:before="204" w:after="72"/>
        <w:jc w:val="center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„7. UPRAVA VODNOGA GOSPODARSTVA I ZAŠTITE MORA</w:t>
      </w:r>
    </w:p>
    <w:p w:rsidR="003D5D88" w:rsidRDefault="003D7E56">
      <w:pPr>
        <w:spacing w:before="103" w:after="48"/>
        <w:jc w:val="center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51.</w:t>
      </w:r>
    </w:p>
    <w:p w:rsidR="003D5D88" w:rsidRDefault="003D7E56">
      <w:pPr>
        <w:spacing w:after="48"/>
        <w:ind w:firstLine="708"/>
        <w:jc w:val="both"/>
      </w:pP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Uprava vodnoga gospodarstva i zaštite mora obavlja upravne i stručne poslove koji se odnose na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neposrednu primjenu zakona, drugih propisa i planskih dokumenata iz područja upravljanja vodama, morem i priobaljem; obavlja upravne i stručne poslove iz područja zaštite od štetnog djelovanja voda, vodnog dobra, navodnjavanja i melioracijske odvodnje, zaš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tite voda, korištenja voda za različite namjene, djelatnosti javne vodoopskrbe i javne odvodnje otpadnih voda, uključujući i proces restrukturiranja i okrupnjavanja vodnokomunalnog sektora i provedbu ulaganja u razvoj vodnokomunalne infrastrukture te poseb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ne djelatnosti za potrebe upravljanja vodama, zaštite mora i priobalja koji se odnose na očuvanje i omogućavanje oporavka morskih i obalnih ekosustava, praćenje i promatranje stanja Jadranskog mora na nacionalnoj razini, razini subregije (Jadransko more) i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regije (Sredozemno more), provedbu mjera zaštite i upravljanja morskim okolišem i obalnim područjem; provođenje upravnog nadzora nad Hrvatskim vodama i Referentnim centrom za more, jedinicama lokalne i područne (regionalne) samouprave u provedbi javnih ov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lasti na temelju zakona i drugih propisa iz područja upravljanja vodama, morskim okolišem i obalnim područjem; poslovi kontrole naplate naknada i ulaganja u razvoj vodnih građevina iz nacionalnih sredstava; rješavanje u drugostupanjskom postupku u upravnim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stvarima iz svoga djelokruga; rješavanje (postupanje) po presudama upravnih sudova; obavljanje poslova koji se odnose na izradu nacrta prijedloga zakona i prijedloga drugih propisa iz područja upravljanja vodama, morskim okolišem i obalnim područjem; izra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da stručnih podloga, mišljenja, izvješća i odgovora Hrvatskome saboru, Vladi Republike Hrvatske, drugim ministarstvima, drugim tijelima na državnoj, regionalnoj i lokalnoj razini te zainteresiranoj javnosti iz područja upravljanja vodama, morskim okolišem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i obalnim područjem; obavljanje poslova u vezi s definiranjem nacionalne politike u upravljanju vodama, morskim okolišem i obalnim područjem i koordiniranja ove politike s politikama drugih sektora; koordiniranje izrade planskih dokumenata upravljanja voda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ma, morskim okolišem i obalnim područjem; odgovornost za provedbu planskih dokumenata upravljanja vodama, morskim okolišem i obalnim područjem te sudjelovanje u izradi i drugih dokumenata relevantnih za upravljanje vodama,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morskim okolišem i obalnim područ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jem; organiziranje i provođenje usklađivanja nacionalnog zakonodavstva s pravnom stečevinom Europske unije u području upravljanja vodama,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morskim okolišem i obalnim područjem; obavljanje poslova vezanih uz Europsku uniju u području upravljanja vodama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morsk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im okolišem i obalnim područjem; osiguravanje sklapanja i provedbe međunarodnih ugovora i sporazuma i drugih međunarodnih akata iz područja vodnoga gospodarstva, morskim okolišem i obalnim područjem; predlaganje članova povjerenstva za rješavanje žalbi pro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tiv rješenja državnih vodopravnih inspektora; pružanje podrške razvoju strateških investicijskih projekata uključujući i vođenje operativnih skupina; provodi postupke ocjene o potrebi procjene utjecaja zahvata na okoliš u dijelu koji se odnosi na ocjenu ut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jecaja zahvata na stanje vodnih tijela i postizanje ciljeva zaštite voda, te stanje tijela morskih voda i postizanje ciljeva zaštite morskog okoliša odnosno održanja/i postizanja dobrog stanja morskog okoliša i obalnog područja priprema strategije i progra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me investiranja, odnosno sektorske planove i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programe koji služe kao podloga za korištenje međunarodnih financijskih izvora za projekte iz vodnoga gospodarstva te zaštite morskog okoliša i obalnog područja te obavlja i druge poslove iz svoga djelokruga.</w:t>
      </w:r>
    </w:p>
    <w:p w:rsidR="003D5D88" w:rsidRDefault="003D7E5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Upravi vodnoga gospodarstva i zaštite mora ustrojavaju se sljedeći sektori i službe: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Sektor voda, vodnog dobra, vodne politike i međunarodne suradnje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Sektor upravnog nadzora, kontrole naknada i žalbenog postupka u vodnom gospodarstvu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Sektor </w:t>
      </w:r>
      <w:r>
        <w:rPr>
          <w:rFonts w:ascii="Times New Roman" w:hAnsi="Times New Roman"/>
          <w:sz w:val="24"/>
          <w:szCs w:val="24"/>
        </w:rPr>
        <w:t>djelatnosti javne vodoopskrbe i odvodnje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Službi za zaštitu mora i priobalja – Područna jedinica Rijeka.“.</w:t>
      </w: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20.</w:t>
      </w: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iznad članka 71. i članak 71. mijenjaju se i glase:</w:t>
      </w:r>
    </w:p>
    <w:p w:rsidR="003D5D88" w:rsidRDefault="003D5D8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„7.4. Službi za zaštitu mora i priobalja – Područna jedinica Rijeka</w:t>
      </w:r>
    </w:p>
    <w:p w:rsidR="003D5D88" w:rsidRDefault="003D5D88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3D5D88" w:rsidRDefault="003D7E56">
      <w:pPr>
        <w:pStyle w:val="box456894"/>
        <w:shd w:val="clear" w:color="auto" w:fill="FFFFFF"/>
        <w:spacing w:before="103" w:after="48"/>
        <w:jc w:val="center"/>
        <w:textAlignment w:val="baseline"/>
      </w:pPr>
      <w:r>
        <w:rPr>
          <w:rStyle w:val="Zadanifontodlomka"/>
          <w:color w:val="231F20"/>
        </w:rPr>
        <w:t>Članak 71.</w:t>
      </w:r>
    </w:p>
    <w:p w:rsidR="003D5D88" w:rsidRDefault="003D7E56">
      <w:pPr>
        <w:shd w:val="clear" w:color="auto" w:fill="FFFFFF"/>
        <w:spacing w:after="48"/>
        <w:ind w:firstLine="708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>Službi za zaštitu mora i priobalja – Područna jedinica Rijeka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sa sjedištem u Rijeci obavlja upravne i stručne poslove u vezi sa zaštitom, očuvanjem i omogućavanjem oporavka morskih i obalnih ekosustava, koordinira i surađuje u poslovima praćenja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i promatranja stanja Jadranskog mora na nacionalnoj razini, razini subregije (Jadransko more) i regije (Sredozemno more), te provodi i koordinira provedbom mjera zaštite i upravljanja morskim okolišem i obalnim područjem; obavlja poslove vezano uz donošen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je novih europskih i međunarodnih politika i sporazuma iz područja zaštite mora i obalnog područja te provodi i koordinira provedbu obveza iz postojećih europskih i međunarodnih politika i sporazuma; sudjeluje u pripremi nacionalnih stajališta i mišljenja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za stručne radne skupine u tijelima Europske unije; sudjeluje u radu odbora Europske komisije za tematska područja uspostavljanja okvira za djelovanje Europske unije u području politike morskog okoliša i o upravljanju kakvoćom mora za kupanje; obavlja stru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čne poslove usklađivanja zakonodavstva s propisima Europske unije i međunarodnog prava zaštite morskog okoliša; sudjeluje u izradi stručnih podloga za izradu nacrta prijedloga zakona i provedbenih propisa, priprema stručne podloge za izradu strategija, pla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nova, programa, projekata i izvješća u vezi sa zaštitom morskog okoliša i integralnog upravljanja obalnim područjem i prati njihovu provedbu; sudjeluje u radu Zajedničke provedbene strategije Europske unije o Okvirnoj direktivi o morskoj strategiji, stručn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im i tehničkim radnim skupinama i odborima; priprema i revidira dokumente Strategije upravljanja morskim okolišem i obalnim područjem; obavlja stručne poslove vezano uz provedbu međunarodnih i regionalnih sporazuma iz područja zaštite mora, u prvom redu Ko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nvencije o zaštiti morskog okoliša i obalnog područja Sredozemlja – Barcelonska konvencija i prateći protokoli; priprema i potiče provedbu europskih i međunarodnih projekata s ciljem provedbe mjera Strategije upravljanja morskim okolišem i obalnim područje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m; sudjeluje u provođenju nacionalnog i subregionalnog Plana intervencija kod iznenadnih onečišćenja mora u suradnji sa Stožerom za provedbu Plana intervencija, županijskim operativnim centrima i drugim tijelima državne uprave; koordinira rad brodova čista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ča mora, sudjeluje u radu stručnog tijela za ocjenu ponuda za koncesije na pomorskom dobru i radu stručnog tijela Središnje koordinacije za nadzor i zaštitu prava i interesa Republike Hrvatske na moru; koordinira provedbom nacionalnog Programa praćenja kak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voće mora za kupanje, koordinira radom nadležnih županijskih tijela i ovlaštenika uključenih u Program, izrađuje godišnje izvješće o godišnjoj i konačnoj ocjeni kakvoće mora za kupanje, surađuje u pripremi izvješća za Europsku agenciju za zaštitu okoliša,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priprema upute, podloge i mišljenja na predstavke i upite, koordinira radom nacionalne Baze podataka o kakvoći mora za kupanje te sudjeluje u provedbi politike Europske unije upravljanja kakvoćom vode za kupanje; obavlja poslove u svojstvu administrativne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jedinice Koordinacijskog mehanizma za provođenje Strategije upravljanja morskim okolišem i obalnim područjem; provodi mjere Programa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mjera zaštite i upravljanja morskim okolišem i obalnim područjem; provodi koordinaciju za održivo upravljanje morskim okoli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šem i obalnim područjem; koordinira i obavlja stručne i administrativne poslove vezano uz izradu i ažuriranje planova za potrebe provedbe te koordinira i nadzire provedbu Sustava praćenja i promatranja za stalnu procjenu stanja Jadranskog mora u suradnji s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Referentnim centrom za more, te prati i nadzire prikupljanje i obradu podataka nastalih tijekom provedbe; koordinira aktivnosti vezane uz izvješćivanje te provodi izvješćivanje o provedbi direktiva Europske unije putem europskog informacijskog sustava za 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more i informacijskog sustava za more u okviru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Konvencije za zaštitu Sredozemnog mora tzv. Barcelonske konvencij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; sudjeluje u radnim grupama i tijelima na nacionalnoj i međunarodnoj razini u vezi sa zaštitom morskog okoliša i integralnim upravljanjem obal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>nim područjem i izvješćivanja o stanju kakvoće mora i morskog okoliša; te priprema odgovore u vezi s informiranjem, izvještavanjem i sudjelovanjem javnosti u vezi sa zaštitom morskog okoliša i integralnog upravljanja obalnim područjem; izrađuje mišljenja i</w:t>
      </w:r>
      <w:r>
        <w:rPr>
          <w:rStyle w:val="Zadanifontodlomka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upute, te obavlja i druge poslove iz svoga djelokruga.“.</w:t>
      </w: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21.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72. i članak 72. mijenjaju se i glase:</w:t>
      </w:r>
    </w:p>
    <w:p w:rsidR="003D5D88" w:rsidRDefault="003D7E56">
      <w:pPr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 ZAVOD ZA ZAŠTITU OKOLIŠA I PRIRODE</w:t>
      </w: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72.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Zavod za zaštitu okoliša i prirode obavlja stručno-analitičke poslove iz p</w:t>
      </w:r>
      <w:r>
        <w:rPr>
          <w:rFonts w:ascii="Times New Roman" w:hAnsi="Times New Roman"/>
          <w:sz w:val="24"/>
          <w:szCs w:val="24"/>
        </w:rPr>
        <w:t>odručja zaštite prirode i okoliša koji uključuju razvoj i vođenje informacijskih sustava okoliša i prirode u Republici Hrvatskoj, izradu i održavanje odgovarajućih baza podataka iz svog djelokruga rada, prikupljanje i nadziranje tih podataka te osiguravanj</w:t>
      </w:r>
      <w:r>
        <w:rPr>
          <w:rFonts w:ascii="Times New Roman" w:hAnsi="Times New Roman"/>
          <w:sz w:val="24"/>
          <w:szCs w:val="24"/>
        </w:rPr>
        <w:t>e uvjeta za pristup informacijama kojima raspolaže, izradu nacionalne liste pokazatelja, provođenje praćenja stanja sastavnica prirode i okoliša te analizu podataka i izradu izvješća o stanju okoliša i izvješća o stanju prirode; prikupljanje i analizu poda</w:t>
      </w:r>
      <w:r>
        <w:rPr>
          <w:rFonts w:ascii="Times New Roman" w:hAnsi="Times New Roman"/>
          <w:sz w:val="24"/>
          <w:szCs w:val="24"/>
        </w:rPr>
        <w:t>taka za dokumente i izvješća u vezi sa zaštitom okoliša i održivim razvojem, izradu stručnih podloga, mišljenja i dokumenata zaštite okoliša i održivog razvoja te izvješća koja se daju u vezi s provedbom tih dokumenata; Zavod obavlja poslove praćenja i izv</w:t>
      </w:r>
      <w:r>
        <w:rPr>
          <w:rFonts w:ascii="Times New Roman" w:hAnsi="Times New Roman"/>
          <w:sz w:val="24"/>
          <w:szCs w:val="24"/>
        </w:rPr>
        <w:t>ješćivanja o utjecaju okoliša na zdravlje u suradnji s Hrvatskim zavodom za javno zdravstvo; obavlja stručne i analitičke poslove procjenjivanja ugroženosti sastavnica bioraznolikosti, uključujući izradu crvenog popisa ugroženih divljih vrsta; razvija i st</w:t>
      </w:r>
      <w:r>
        <w:rPr>
          <w:rFonts w:ascii="Times New Roman" w:hAnsi="Times New Roman"/>
          <w:sz w:val="24"/>
          <w:szCs w:val="24"/>
        </w:rPr>
        <w:t xml:space="preserve">andardizira metodologije i protokole za praćenje stanja očuvanosti bioraznolikosti i georaznolikosti te razvija i testira mjere za njihovo očuvanje; vrednuje prirodne vrijednosti područja, priprema stručne podloge za zaštitu i očuvanje zaštićenih dijelova </w:t>
      </w:r>
      <w:r>
        <w:rPr>
          <w:rFonts w:ascii="Times New Roman" w:hAnsi="Times New Roman"/>
          <w:sz w:val="24"/>
          <w:szCs w:val="24"/>
        </w:rPr>
        <w:t>prirode i područja ekološke mreže; određuje ciljeve i mjere očuvanja te izrađuje prijedloge upravljačkih dokumenata divljim vrstama; sudjeluje u izradi upravljačkih dokumenata područjima; izrađuje stručne podloge za potrebe izrade prostornih planova posebn</w:t>
      </w:r>
      <w:r>
        <w:rPr>
          <w:rFonts w:ascii="Times New Roman" w:hAnsi="Times New Roman"/>
          <w:sz w:val="24"/>
          <w:szCs w:val="24"/>
        </w:rPr>
        <w:t>ih obilježja nacionalnih parkova i parkova prirode; obavlja stručne i analitičke poslove u vezi s procjenom utjecaja, kontrole širenja i uklanjanja stranih vrsta; procjenom utjecaja ponovnog uvođenja i repopulacije divljih vrsta u prirodu; postupkom ocjene</w:t>
      </w:r>
      <w:r>
        <w:rPr>
          <w:rFonts w:ascii="Times New Roman" w:hAnsi="Times New Roman"/>
          <w:sz w:val="24"/>
          <w:szCs w:val="24"/>
        </w:rPr>
        <w:t xml:space="preserve"> prihvatljivosti za ekološku mrežu i u vezi s prekograničnim prometom i trgovinom divljim vrstama; razvija kapacitete sektora zaštite prirode kroz sustavne edukacije djelatnika; organizira i provodi edukacije dionika u okolišu i prirodi te odgojno-obrazovn</w:t>
      </w:r>
      <w:r>
        <w:rPr>
          <w:rFonts w:ascii="Times New Roman" w:hAnsi="Times New Roman"/>
          <w:sz w:val="24"/>
          <w:szCs w:val="24"/>
        </w:rPr>
        <w:t>e i popularizacijske aktivnosti osvješćivanja i senzibiliziranja javnosti za teme očuvanja okoliša i prirode i održivosti korištenja prirodnih dobara; provodi, odnosno sudjeluje u provedbi međunarodnih ugovora i sporazuma iz područja zaštite okoliša i zašt</w:t>
      </w:r>
      <w:r>
        <w:rPr>
          <w:rFonts w:ascii="Times New Roman" w:hAnsi="Times New Roman"/>
          <w:sz w:val="24"/>
          <w:szCs w:val="24"/>
        </w:rPr>
        <w:t>ite prirode kojih je Republika Hrvatska stranka, osobito u dijelu koji se odnosi na izvješćivanje prema preuzetima obvezama; planira, provodi i sudjeluje u provedbi projekata i programa iz područja zaštite okoliša i prirode, obavlja funkcije korisnika i/il</w:t>
      </w:r>
      <w:r>
        <w:rPr>
          <w:rFonts w:ascii="Times New Roman" w:hAnsi="Times New Roman"/>
          <w:sz w:val="24"/>
          <w:szCs w:val="24"/>
        </w:rPr>
        <w:t>i partnera u okviru projekata sufinanciranih iz Operativnog programa Konkurentnost i kohezija te obavlja i druge poslove iz svoga djelokruga.</w:t>
      </w:r>
    </w:p>
    <w:p w:rsidR="003D5D88" w:rsidRDefault="003D7E5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>U Zavodu za zaštitu okoliša i prirode ustrojavaju se sljedeći sektori: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Sektor za okoliš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Sektor za </w:t>
      </w:r>
      <w:r>
        <w:rPr>
          <w:rFonts w:ascii="Times New Roman" w:hAnsi="Times New Roman"/>
          <w:sz w:val="24"/>
          <w:szCs w:val="24"/>
        </w:rPr>
        <w:t>prirodu.“.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22.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73. i članak 73. mijenjaju se i glase: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„8.1. Sektor za okoliš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73.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Sektor za okoliš obavlja stručne i analitičke poslove iz područja zaštite okoliša koji uključuju održavanje i razvoj informacijskih su</w:t>
      </w:r>
      <w:r>
        <w:rPr>
          <w:rStyle w:val="Zadanifontodlomka"/>
          <w:rFonts w:ascii="Times New Roman" w:hAnsi="Times New Roman"/>
          <w:sz w:val="24"/>
          <w:szCs w:val="24"/>
        </w:rPr>
        <w:t>stava zaštite okoliša i prirode, projektiranja baza podataka i odgovarajućih programskih aplikacija, te poslove vezane za razvoj i implementaciju projekata i aktivnosti vezanih uz geoinformacijske tehnologije, obavlja stručne poslove vezane za suradnju s E</w:t>
      </w:r>
      <w:r>
        <w:rPr>
          <w:rStyle w:val="Zadanifontodlomka"/>
          <w:rFonts w:ascii="Times New Roman" w:hAnsi="Times New Roman"/>
          <w:sz w:val="24"/>
          <w:szCs w:val="24"/>
        </w:rPr>
        <w:t>uropskom agencijom za okoliš (u daljnjem tekstu: EEA) i njezinim suradničkim institucijama; obavlja stručne i analitičke poslove vezane za praćenje i izvještavanje o stanju okoliša, te sudjeluje u poslovima praćenja, procjene i izvješćivanja o stanju priro</w:t>
      </w:r>
      <w:r>
        <w:rPr>
          <w:rStyle w:val="Zadanifontodlomka"/>
          <w:rFonts w:ascii="Times New Roman" w:hAnsi="Times New Roman"/>
          <w:sz w:val="24"/>
          <w:szCs w:val="24"/>
        </w:rPr>
        <w:t>de, obavlja poslove praćenja dokumenata zaštite okoliša i prirode, izrade pokazatelja temeljem nacionalne liste pokazatelja stanja okoliša i prirode te aktivnosti pripreme i provedbe projekata iz svoje nadležnosti; obavlja stručne poslove vođenja baza poda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taka i registara te pružanja korisničke podrške vezane uz tematska područja koja Sektor pokriva; obavlja stručne i analitičke poslove vezane uz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zaštitu klimatskog sustava 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praćenje emisija stakleničkih plinova, uključujući poslove vezane uz Sustav trgovan</w:t>
      </w:r>
      <w:r>
        <w:rPr>
          <w:rStyle w:val="Zadanifontodlomka"/>
          <w:rFonts w:ascii="Times New Roman" w:hAnsi="Times New Roman"/>
          <w:sz w:val="24"/>
          <w:szCs w:val="24"/>
        </w:rPr>
        <w:t>ja emisijama stakleničkih plinova, odobravanje planova praćenja istih te poslove prikupljanja i objedinjavanja podataka o emisijama i ponorima stakleničkih plinova; obavlja poslove prikupljanja, obrade i objedinjavanja podataka o zraku, klimatskim promjena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ma, tlu-zemljištu, poljoprivredi, šumarstvu i energetici, uključujući podatke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 xml:space="preserve">o emisijama onečišćujućih tvari u Republic Hrvatskoj i izvještavanje o bilanci emisija sukladno obvezama prema hrvatskim propisima i međunarodnim ugovorima, prikuplja </w:t>
      </w:r>
      <w:r>
        <w:rPr>
          <w:rStyle w:val="Zadanifontodlomka"/>
          <w:rFonts w:ascii="Times New Roman" w:hAnsi="Times New Roman"/>
          <w:sz w:val="24"/>
          <w:szCs w:val="24"/>
        </w:rPr>
        <w:t>informacije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o pravnim osobama koje obavljaju djelatnosti u praćenju kvalitete zraka i emisija u zrak, te razvija i izrađuje pokazatelje za praćenje stanja u području zraka; prikuplja i obrađuje ostale podatke te osigurava njihovu kvalitetu za potrebe nacionalnog i me</w:t>
      </w:r>
      <w:r>
        <w:rPr>
          <w:rStyle w:val="Zadanifontodlomka"/>
          <w:rFonts w:ascii="Times New Roman" w:hAnsi="Times New Roman"/>
          <w:sz w:val="24"/>
          <w:szCs w:val="24"/>
        </w:rPr>
        <w:t>đunarodnog izvješćivanja iz područja klimatskih promjena i zaštite zraka. Sektor obavlja stručne i analitičke poslove prikupljanja i objedinjavanja podataka i informacija o kopnenim vodama, sektorskim pritiscima na okoliš i sustavima vezanim uz Registar on</w:t>
      </w:r>
      <w:r>
        <w:rPr>
          <w:rStyle w:val="Zadanifontodlomka"/>
          <w:rFonts w:ascii="Times New Roman" w:hAnsi="Times New Roman"/>
          <w:sz w:val="24"/>
          <w:szCs w:val="24"/>
        </w:rPr>
        <w:t>ečišćavanja okoliša (u daljnjem tekstu: ROO), izrađuje izvješća o pritiscima na okoliš, obavlja stručne poslove razvoja, održavanja i unaprjeđenja baza podataka, registara i očevidnika vezanih uz otpad, tokove otpada, posebne kategorije otpada, postrojenja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 druge izvore onečišćenja; obavlja stručne poslove prikupljanja, kontrole kvalitete, objedinjavanja, obrade i analize prikupljenih podataka i informacija u području gospodarenja komunalnim otpadom, biootpadom i odlagalištima, te ostale podatke sukladno n</w:t>
      </w:r>
      <w:r>
        <w:rPr>
          <w:rStyle w:val="Zadanifontodlomka"/>
          <w:rFonts w:ascii="Times New Roman" w:hAnsi="Times New Roman"/>
          <w:sz w:val="24"/>
          <w:szCs w:val="24"/>
        </w:rPr>
        <w:t>acionalnim i međunarodnim zakonskim obvezama iz područja sektorskih pritisaka i gospodarenja otpadom; osigurava podatke i stručnu obradu podataka iz svoje nadležnosti potrebnih za kružno gospodarstvo, učinkovito korištenje resursa, zelenu ekonomiju, predvi</w:t>
      </w:r>
      <w:r>
        <w:rPr>
          <w:rStyle w:val="Zadanifontodlomka"/>
          <w:rFonts w:ascii="Times New Roman" w:hAnsi="Times New Roman"/>
          <w:sz w:val="24"/>
          <w:szCs w:val="24"/>
        </w:rPr>
        <w:t>đanje stanja, integralnu procjenu stanja okoliša i druge integrirane teme; te obavlja i druge poslove iz svoga djelokruga.</w:t>
      </w: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Sektoru za okoliš, ustrojavaju se sljedeće službe: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Služba za informacijske sustave i izvještavanje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8.1.2. Služba za zaštitu </w:t>
      </w:r>
      <w:r>
        <w:rPr>
          <w:rFonts w:ascii="Times New Roman" w:hAnsi="Times New Roman"/>
          <w:sz w:val="24"/>
          <w:szCs w:val="24"/>
        </w:rPr>
        <w:t>zraka i klimatske aktivnosti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8.1.3. Služba za otpad i sektorske pritiske.“.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23.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74. i članak 74. mijenjaju se i glase: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„8.1.1. Služba za informacijske sustave i izvještavanje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74.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Službi za informacijske sustave i </w:t>
      </w:r>
      <w:r>
        <w:rPr>
          <w:rFonts w:ascii="Times New Roman" w:hAnsi="Times New Roman"/>
          <w:sz w:val="24"/>
          <w:szCs w:val="24"/>
        </w:rPr>
        <w:t>izvještavanje obavljaju se stručno-analitički poslovi uspostave, razvoja i koordinacije Informacijskog sustava zaštite okoliša i prirode (ISZOP), poslovi projektiranja baza podataka i odgovarajućih programskih aplikacija, praćenja razvoja tehnologija na po</w:t>
      </w:r>
      <w:r>
        <w:rPr>
          <w:rFonts w:ascii="Times New Roman" w:hAnsi="Times New Roman"/>
          <w:sz w:val="24"/>
          <w:szCs w:val="24"/>
        </w:rPr>
        <w:t>dručju informatike, te poslovi vezani za razvoj i implementaciju projekata i aktivnosti vezanih uz geoinformacijske tehnologije, daju se prijedlozi za usavršavanje, poboljšavanje i uvođenje novih informatičkih rješenja u tom području; obavlja poslove vezan</w:t>
      </w:r>
      <w:r>
        <w:rPr>
          <w:rFonts w:ascii="Times New Roman" w:hAnsi="Times New Roman"/>
          <w:sz w:val="24"/>
          <w:szCs w:val="24"/>
        </w:rPr>
        <w:t>e za praćenje, procjenu i izvještavanje o stanju okoliša, praćenje dokumenata zaštite okoliša i prirode; daje mišljenja i izrađuje podloge za dokumente zaštite okoliša i održivog razvoja te obavlja i druge poslove iz svoga djelokruga.</w:t>
      </w:r>
    </w:p>
    <w:p w:rsidR="003D5D88" w:rsidRDefault="003D7E5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Službi za informaci</w:t>
      </w:r>
      <w:r>
        <w:rPr>
          <w:rFonts w:ascii="Times New Roman" w:hAnsi="Times New Roman"/>
          <w:sz w:val="24"/>
          <w:szCs w:val="24"/>
        </w:rPr>
        <w:t>jske sustave i izvještavanje, ustrojavaju se sljedeći odjeli: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8.1.1.1. Odjel za upravljanje i razvoj informacijskih sustava zaštite okoliša i prirode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8.1.1.2. Odjel za dokumente zaštite okoliša, prirode i održivi razvoj.“.</w:t>
      </w:r>
    </w:p>
    <w:p w:rsidR="003D5D88" w:rsidRDefault="003D5D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24.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Naslov iznad članka </w:t>
      </w:r>
      <w:r>
        <w:rPr>
          <w:rFonts w:ascii="Times New Roman" w:hAnsi="Times New Roman"/>
          <w:sz w:val="24"/>
          <w:szCs w:val="24"/>
        </w:rPr>
        <w:t>75. i članak 75. mijenjaju se i glase: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„8.1.1.1. Odjel za upravljanje i razvoj informacijskih sustava zaštite okoliša i prirode</w:t>
      </w:r>
    </w:p>
    <w:p w:rsidR="003D5D88" w:rsidRDefault="003D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75.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Odjel za upravljanje i razvoj informacijskih sustava zaštite okoliša i prirode obavlja poslove izvedbe tehničkih pod</w:t>
      </w:r>
      <w:r>
        <w:rPr>
          <w:rFonts w:ascii="Times New Roman" w:hAnsi="Times New Roman"/>
          <w:sz w:val="24"/>
          <w:szCs w:val="24"/>
        </w:rPr>
        <w:t>loga potrebnih za razvoj ISZOP-a, osigurava povezivanje postojećih informacijskih sustava i baza podataka pojedinih tematskih područja i podpodručja u ISZOP te uspostavlja veze ISZOP-a s međunarodnim informacijskim sustavima. Odjel skrbi za održavanje i si</w:t>
      </w:r>
      <w:r>
        <w:rPr>
          <w:rFonts w:ascii="Times New Roman" w:hAnsi="Times New Roman"/>
          <w:sz w:val="24"/>
          <w:szCs w:val="24"/>
        </w:rPr>
        <w:t>gurnost ISZOP-a; osigurava dostupnost informacija iz ISZOP-a; koordinira izradu Programa razvoja ISZOP-a; koordinira uspostavu, razvoj i nadogradnju svih podsustava ISZOP-a sukladno Programu razvoja ISZOP-a; upravlja planiranjem i izradom projektnih zadatk</w:t>
      </w:r>
      <w:r>
        <w:rPr>
          <w:rFonts w:ascii="Times New Roman" w:hAnsi="Times New Roman"/>
          <w:sz w:val="24"/>
          <w:szCs w:val="24"/>
        </w:rPr>
        <w:t>a za unaprjeđenje i održavanje ISZOP-a; odgovoran je za izgradnju i održavanje informatičke baze znanja; zadužen je za primjenu optimalnih izvršnih rješenja u proizvodne procese; surađuje s radnim tijelima EEA te koordinira i sudjeluje u izvješćivanju prem</w:t>
      </w:r>
      <w:r>
        <w:rPr>
          <w:rFonts w:ascii="Times New Roman" w:hAnsi="Times New Roman"/>
          <w:sz w:val="24"/>
          <w:szCs w:val="24"/>
        </w:rPr>
        <w:t>a zahtjevima Europske komisije za potrebe Europskog informacijskog sustava i drugih međunarodnih tijela. Odjel prati informacijske tehnologije i predlaže njihovu primjenu za unaprjeđenje ISZOP-a; predlaže i implementira procese poslovanja sukladno novim in</w:t>
      </w:r>
      <w:r>
        <w:rPr>
          <w:rFonts w:ascii="Times New Roman" w:hAnsi="Times New Roman"/>
          <w:sz w:val="24"/>
          <w:szCs w:val="24"/>
        </w:rPr>
        <w:t>formatičkim uslugama; analizira zahtjeve korisnika ISZOP-a; predlaže prioritete nadogradnje i optimizacije ISZOP-a; obavlja poslove normizacije informatiziranih procesa; osigurava pristup korištenju informacija unutar ISZOP-a. Odjel obavlja poslove planira</w:t>
      </w:r>
      <w:r>
        <w:rPr>
          <w:rFonts w:ascii="Times New Roman" w:hAnsi="Times New Roman"/>
          <w:sz w:val="24"/>
          <w:szCs w:val="24"/>
        </w:rPr>
        <w:t>nja, razvoja i uvođenja informatičkog sustava za potrebe Zavoda; obavlja poslove vezane uz korištenje informatičkih resursa (administracija servisa, dodjela korisničkih imena i slično). U Odjelu se obavljaju informatički poslovi unaprjeđenja i implementaci</w:t>
      </w:r>
      <w:r>
        <w:rPr>
          <w:rFonts w:ascii="Times New Roman" w:hAnsi="Times New Roman"/>
          <w:sz w:val="24"/>
          <w:szCs w:val="24"/>
        </w:rPr>
        <w:t>je informatičke tehnologije i drugi poslovi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25.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76. i članak 76.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lastRenderedPageBreak/>
        <w:t>„8.1.1.2. Odjel za dokumente zaštite okoliša, prirode i održivi razvoj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76.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dokumente zaštite okoli</w:t>
      </w:r>
      <w:r>
        <w:rPr>
          <w:rStyle w:val="Zadanifontodlomka"/>
          <w:rFonts w:ascii="Times New Roman" w:hAnsi="Times New Roman"/>
          <w:sz w:val="24"/>
          <w:szCs w:val="24"/>
        </w:rPr>
        <w:t>ša, prirode i održivi razvoj koordinira izradu nacionalne liste pokazatelja i izvješća o stanju okoliša u Republici Hrvatskoj te provodi integralnu procjenu stanja okoliša. Odjel koordinira prikaze podataka javnosti putem publikacija temeljenih na pokazate</w:t>
      </w:r>
      <w:r>
        <w:rPr>
          <w:rStyle w:val="Zadanifontodlomka"/>
          <w:rFonts w:ascii="Times New Roman" w:hAnsi="Times New Roman"/>
          <w:sz w:val="24"/>
          <w:szCs w:val="24"/>
        </w:rPr>
        <w:t>ljima nacionalne liste pokazatelja te razvija pokazatelje iz djelokruga Odjela, što uključuje integrirane i opće teme zaštite okoliša. Odjel obavlja stručne poslove vezane uz davanje mišljenja i izradu podloga za dokumente zaštite okoliša i održivog razvoj</w:t>
      </w:r>
      <w:r>
        <w:rPr>
          <w:rStyle w:val="Zadanifontodlomka"/>
          <w:rFonts w:ascii="Times New Roman" w:hAnsi="Times New Roman"/>
          <w:sz w:val="24"/>
          <w:szCs w:val="24"/>
        </w:rPr>
        <w:t>a (strategije, planove, programe i izvješća), te sudjeluje u izradi mišljenja na relevantne dokumente drugih sektora u dijelu koji se odnose na okoliš i održivi razvoj, pri čemu, prema potrebi, uključuje druge ustrojstvene jedinice. Odjel obavlja stručne p</w:t>
      </w:r>
      <w:r>
        <w:rPr>
          <w:rStyle w:val="Zadanifontodlomka"/>
          <w:rFonts w:ascii="Times New Roman" w:hAnsi="Times New Roman"/>
          <w:sz w:val="24"/>
          <w:szCs w:val="24"/>
        </w:rPr>
        <w:t>oslove vođenja i nadogradnje, te sadržajnog održavanja baza podataka iz djelokruga rada Odjela. Odjel provodi aktivnosti vezane uz sustav ekološkog upravljanja i neovisnog ocjenjivanja (EMAS –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 xml:space="preserve"> Eco-Management and Audit Scheme)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te sudjeluje u stručnim tijeli</w:t>
      </w:r>
      <w:r>
        <w:rPr>
          <w:rStyle w:val="Zadanifontodlomka"/>
          <w:rFonts w:ascii="Times New Roman" w:hAnsi="Times New Roman"/>
          <w:sz w:val="24"/>
          <w:szCs w:val="24"/>
        </w:rPr>
        <w:t>ma vezanim uz sustave upravljanja okolišem i eko-oznake. Odjel sudjeluje u radu: EEA te u izradi i davanju mišljenja na dokumente EEA, kao i drugih tijela Europske unije, Ekonomske komisije Ujedinjenih naroda za Europu (u daljnjem tekstu: UNECE), Program U</w:t>
      </w:r>
      <w:r>
        <w:rPr>
          <w:rStyle w:val="Zadanifontodlomka"/>
          <w:rFonts w:ascii="Times New Roman" w:hAnsi="Times New Roman"/>
          <w:sz w:val="24"/>
          <w:szCs w:val="24"/>
        </w:rPr>
        <w:t>jedinjenih naroda za okoliš (u daljnjem tekstu: UNEP), pri čemu uključuje i ostale ustrojstvene jedinice za navedene poslove. Odjel sudjeluje u pripremi i provođenju projekata sa svrhom unapređenja informacijskog sustava tematskog područja; daje stručne up</w:t>
      </w:r>
      <w:r>
        <w:rPr>
          <w:rStyle w:val="Zadanifontodlomka"/>
          <w:rFonts w:ascii="Times New Roman" w:hAnsi="Times New Roman"/>
          <w:sz w:val="24"/>
          <w:szCs w:val="24"/>
        </w:rPr>
        <w:t>ute obveznicima dostave podataka, nadležnim tijelima, ovlaštenim institucijama, stručnoj i zainteresiranoj javnosti te obavlja i druge poslove iz svoga djelokruga.“.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Članak 26.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77. i članak 77.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 xml:space="preserve">„8.1.2 .Služba za </w:t>
      </w:r>
      <w:r>
        <w:rPr>
          <w:rStyle w:val="Zadanifontodlomka"/>
          <w:rFonts w:ascii="Times New Roman" w:hAnsi="Times New Roman"/>
          <w:sz w:val="24"/>
          <w:szCs w:val="24"/>
        </w:rPr>
        <w:t>zaštitu zraka i klimatske aktivnosti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77.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Službi za zaštitu zraka i klimatske aktivnosti obavljaju se stručno-analitički poslovi koji uključuju poslove nacionalnog administratora hrvatskog dijela Registra Unije, odobravanja planova praćenja emis</w:t>
      </w:r>
      <w:r>
        <w:rPr>
          <w:rFonts w:ascii="Times New Roman" w:hAnsi="Times New Roman"/>
          <w:sz w:val="24"/>
          <w:szCs w:val="24"/>
        </w:rPr>
        <w:t>ija stakleničkih plinova, provjere izvješća o emisijama, izvješća o verifikaciji i izvješća o poboljšanjima za Sustav trgovanja emisijama stakleničkih plinova i za postrojenja isključena iz trgovanja emisijskim jedinicama; obavljaju se poslovi prikupljanja</w:t>
      </w:r>
      <w:r>
        <w:rPr>
          <w:rFonts w:ascii="Times New Roman" w:hAnsi="Times New Roman"/>
          <w:sz w:val="24"/>
          <w:szCs w:val="24"/>
        </w:rPr>
        <w:t xml:space="preserve"> i objedinjavanja prikupljenih podataka i informacija o kvaliteti zraka, emisijama u zrak, prekograničnom onečišćenju zraka, klimatskim promjenama, kontroliranim tvarima i fluoriranim stakleničkim plinovima, tlu-zemljištu, poljoprivredi, šumarstvu, energet</w:t>
      </w:r>
      <w:r>
        <w:rPr>
          <w:rFonts w:ascii="Times New Roman" w:hAnsi="Times New Roman"/>
          <w:sz w:val="24"/>
          <w:szCs w:val="24"/>
        </w:rPr>
        <w:t>ici i za izračun besplatnih emisijskih jedinica operaterima postrojenja i operatora zrakoplova u Sustavu emisijama stakleničkih plinova; izrađuje izvješća i obavlja stručne poslove vođenja baza podataka i registara te pružanju korisničke podrške za interne</w:t>
      </w:r>
      <w:r>
        <w:rPr>
          <w:rFonts w:ascii="Times New Roman" w:hAnsi="Times New Roman"/>
          <w:sz w:val="24"/>
          <w:szCs w:val="24"/>
        </w:rPr>
        <w:t xml:space="preserve">tske aplikacije vezane uz tematska područja koja Služba pokriva te se obavljaju i drugi poslovi iz djelokruga rada. 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Službi za zaštitu zraka i klimatske aktivnosti, ustrojavaju se sljedeći odjeli: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8.1.2.1. Odjel za zrak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8.1.2.2. Odjel za klimatske aktiv</w:t>
      </w:r>
      <w:r>
        <w:rPr>
          <w:rFonts w:ascii="Times New Roman" w:hAnsi="Times New Roman"/>
          <w:sz w:val="24"/>
          <w:szCs w:val="24"/>
        </w:rPr>
        <w:t>nosti.“.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78. i članak 78.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„8.1.2.1. Odjel za zrak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78.</w:t>
      </w:r>
    </w:p>
    <w:p w:rsidR="003D5D88" w:rsidRDefault="003D5D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 xml:space="preserve">Odjel za zrak osigurava pravodobne i pouzdane informacije na temelju kojih se osigurava redovito izvješćivanje o kvaliteti zraka i </w:t>
      </w:r>
      <w:r>
        <w:rPr>
          <w:rStyle w:val="Zadanifontodlomka"/>
          <w:rFonts w:ascii="Times New Roman" w:hAnsi="Times New Roman"/>
          <w:sz w:val="24"/>
          <w:szCs w:val="24"/>
        </w:rPr>
        <w:t>emisijama u zrak te unaprjeđuje kvalitetu, kvantitetu i usporedivost podataka i daje pristup informacijama zainteresiranoj javnosti; obavlja stručne poslove prikupljanja, objedinjavanja, kontrole kvalitete i verifikacije podataka, te obrade i interpretacij</w:t>
      </w:r>
      <w:r>
        <w:rPr>
          <w:rStyle w:val="Zadanifontodlomka"/>
          <w:rFonts w:ascii="Times New Roman" w:hAnsi="Times New Roman"/>
          <w:sz w:val="24"/>
          <w:szCs w:val="24"/>
        </w:rPr>
        <w:t>e prikupljenih podataka i informacija o kvaliteti zraka, prekograničnom onečišćenju zraka, emisijama onečišćujućih tvari u zrak, emisijama onečišćujućih tvari u zrak iz nepokretnih izvora, o postojanim organskim onečišćujućim tvarima, kvaliteti goriva, emi</w:t>
      </w:r>
      <w:r>
        <w:rPr>
          <w:rStyle w:val="Zadanifontodlomka"/>
          <w:rFonts w:ascii="Times New Roman" w:hAnsi="Times New Roman"/>
          <w:sz w:val="24"/>
          <w:szCs w:val="24"/>
        </w:rPr>
        <w:t>sijama hlapivih organskih spojeva, hlapivim organskim spojevima u bojama i lakovima, te informacije o pravnim osobama koje obavljaju djelatnosti u praćenju kvalitete zraka i emisija u zrak, sukladno nacionalnim i međunarodnim zakonskim obvezama. Odjel obav</w:t>
      </w:r>
      <w:r>
        <w:rPr>
          <w:rStyle w:val="Zadanifontodlomka"/>
          <w:rFonts w:ascii="Times New Roman" w:hAnsi="Times New Roman"/>
          <w:sz w:val="24"/>
          <w:szCs w:val="24"/>
        </w:rPr>
        <w:t>lja stručne poslove vođenja, rada i održavanja Informacijskog sustava zaštite zraka (u daljnjem tekstu: ISZZ); skrbi za pravodobnu nadogradnju baza uvrštenjem novih zakonskih obveza te sadržajno održava baze podataka iz svog tematskog područja. Odjel izrađ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uje Nacionalnu listu pokazatelja tematskog područja, sudjeluje u izradi Izvješća o stanju kvalitete zraka na području Republike Hrvatske, Izvješća o stanju okoliša, Programa razvoja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informacijskog sustava zaštite okoliša ( u daljnjem tekstu: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ISZO) i </w:t>
      </w:r>
      <w:r>
        <w:rPr>
          <w:rStyle w:val="Zadanifontodlomka"/>
          <w:rFonts w:ascii="Times New Roman" w:hAnsi="Times New Roman"/>
          <w:sz w:val="24"/>
          <w:szCs w:val="24"/>
        </w:rPr>
        <w:t>ostalih stručnih publikacija Zavoda u dijelu koji se odnosi na tematsko područje u djelokrugu Odjela; Odjel surađuje s državnim i javnim tijelima, institucijama, obveznicima i drugim stručnim ustanovama; održava i ažurira mrežnu stranicu i portal Informaci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jskog sustava zaštite zraka; surađuje s radnim tijelima EEA i Europske komisije,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Konvencije o dalekosežnom prekograničnom onečišćenju zraka iz (LRTAP)</w:t>
      </w:r>
      <w:r>
        <w:rPr>
          <w:rStyle w:val="Zadanifontodlomka"/>
          <w:rFonts w:ascii="Arial" w:hAnsi="Arial" w:cs="Arial"/>
          <w:color w:val="272727"/>
          <w:sz w:val="21"/>
          <w:szCs w:val="21"/>
          <w:shd w:val="clear" w:color="auto" w:fill="FFFFFF"/>
        </w:rPr>
        <w:t xml:space="preserve">, </w:t>
      </w:r>
      <w:r>
        <w:rPr>
          <w:rStyle w:val="Zadanifontodlomka"/>
          <w:rFonts w:ascii="Times New Roman" w:hAnsi="Times New Roman"/>
          <w:sz w:val="24"/>
          <w:szCs w:val="24"/>
        </w:rPr>
        <w:t>i</w:t>
      </w:r>
      <w:r>
        <w:t xml:space="preserve"> </w:t>
      </w:r>
      <w:r>
        <w:rPr>
          <w:rStyle w:val="Zadanifontodlomka"/>
          <w:rFonts w:ascii="Times New Roman" w:hAnsi="Times New Roman"/>
          <w:sz w:val="24"/>
          <w:szCs w:val="24"/>
        </w:rPr>
        <w:t>Stockholmske Konvencije</w:t>
      </w:r>
      <w:r>
        <w:t xml:space="preserve"> </w:t>
      </w:r>
      <w:r>
        <w:rPr>
          <w:rStyle w:val="Zadanifontodlomka"/>
          <w:rFonts w:ascii="Times New Roman" w:hAnsi="Times New Roman"/>
          <w:sz w:val="24"/>
          <w:szCs w:val="24"/>
        </w:rPr>
        <w:t>o postojanim organskim onečišćujućim tvarima, te koordinira izvješćivanje i do</w:t>
      </w:r>
      <w:r>
        <w:rPr>
          <w:rStyle w:val="Zadanifontodlomka"/>
          <w:rFonts w:ascii="Times New Roman" w:hAnsi="Times New Roman"/>
          <w:sz w:val="24"/>
          <w:szCs w:val="24"/>
        </w:rPr>
        <w:t>stavlja izvješća i podatke u EEA i Europsku komisiju; sudjeluje u radu radnih skupina za izradu stajališta Republike Hrvatske  prema tijelima Europske komisije; sudjeluje u izradi izvješća o stanju okoliša u Europi i drugim EEA i tematskim izvješćima Europ</w:t>
      </w:r>
      <w:r>
        <w:rPr>
          <w:rStyle w:val="Zadanifontodlomka"/>
          <w:rFonts w:ascii="Times New Roman" w:hAnsi="Times New Roman"/>
          <w:sz w:val="24"/>
          <w:szCs w:val="24"/>
        </w:rPr>
        <w:t>ske komisije; sudjeluje u pripremi i provođenju projekata sa svrhom unapređenja informacijskog sustava tematskog područja; daje stručne upute obveznicima dostave podataka, nadležnim tijelima, ovlaštenim institucijama, stručnoj i zainteresiranoj javnosti te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obavlja i druge poslove iz svoga djelokruga.“.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79. i članak 79. mijenjaju se i glase:</w:t>
      </w: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„8.1.3.2. Odjel za klimatske aktivnosti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79.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klimatske aktivnosti osigurava pravodobne i pouzdane informacije na temel</w:t>
      </w:r>
      <w:r>
        <w:rPr>
          <w:rStyle w:val="Zadanifontodlomka"/>
          <w:rFonts w:ascii="Times New Roman" w:hAnsi="Times New Roman"/>
          <w:sz w:val="24"/>
          <w:szCs w:val="24"/>
        </w:rPr>
        <w:t>ju kojih se osigurava redovito izvješćivanje; unaprjeđuje kvalitetu, kvantitetu i usporedivost podataka i daje pristup informacijama zainteresiranoj javnosti; obavlja stručne poslove prikupljanja, objedinjavanja, kontrole kvalitete i verifikacije podataka,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te obrade i interpretacije prikupljenih podataka i informacija o emisijama i odlivima stakleničkih plinova, klimatskim promjenama, utjecaju i prilagodbi na klimatske promjene te podataka o šumarstvu, poljoprivredi, tlu i zemljištu; obavlja poslove izrade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inventara stakleničkih plinova, Izvješća o politikama i mjerama te projekcijama emisija stakleničkih plinova, za sektore energetika, industrijski procesi, poljoprivreda i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 xml:space="preserve">sektora korištenja zemljišta, prenamjene zemljišta i šumarstva </w:t>
      </w:r>
      <w:r>
        <w:rPr>
          <w:rStyle w:val="Zadanifontodlomka"/>
          <w:rFonts w:ascii="Arial" w:hAnsi="Arial" w:cs="Arial"/>
          <w:shd w:val="clear" w:color="auto" w:fill="FFFFFF"/>
        </w:rPr>
        <w:t>(</w:t>
      </w:r>
      <w:r>
        <w:rPr>
          <w:rStyle w:val="Zadanifontodlomka"/>
          <w:rFonts w:ascii="Times New Roman" w:hAnsi="Times New Roman"/>
          <w:sz w:val="24"/>
          <w:szCs w:val="24"/>
        </w:rPr>
        <w:t>LULUCF) sukladno naci</w:t>
      </w:r>
      <w:r>
        <w:rPr>
          <w:rStyle w:val="Zadanifontodlomka"/>
          <w:rFonts w:ascii="Times New Roman" w:hAnsi="Times New Roman"/>
          <w:sz w:val="24"/>
          <w:szCs w:val="24"/>
        </w:rPr>
        <w:t>onalnim i međunarodnim zakonskim obvezama; osigurava funkcioniranje Sustava trgovanja emisijama stakleničkih plinova što uključuje: administriranje hrvatskog dijela Registra Unije, vođenje računa otvorenih u Registru i nacionalnih računa Republike Hrvatske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, pružanje korisničke podrške te odobravanje dokumentacije za postrojenja i zrakoplovne operatore za praćenje, izvješćivanje i verifikaciju u sustavu trgovanja emisijama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 xml:space="preserve">stakleničkih plinova i postrojenja isključenih iz trgovanja emisijskim jedinicama; na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temelju dostavljene dokumentacije i informacija se osigurava izdavanje dozvola za emisije stakleničkih plinova te izvršenje obveza operatera postrojenja koji obavljaju djelatnost ispuštanja stakleničkih plinova; provjerava usklađenost izvješća o emisijama </w:t>
      </w:r>
      <w:r>
        <w:rPr>
          <w:rStyle w:val="Zadanifontodlomka"/>
          <w:rFonts w:ascii="Times New Roman" w:hAnsi="Times New Roman"/>
          <w:sz w:val="24"/>
          <w:szCs w:val="24"/>
        </w:rPr>
        <w:t>stakleničkih plinova operatera postrojenja i operatora zrakoplova i izvješća o verifikaciji i izvješća o poboljšanjima s obvezujućim smjernicama i zahtjevima Europske unije, priprema izračun besplatnih kvota industrijskih postrojenja i operatora zrakoplova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, izrađuje izvješća vezano za sustav trgovanja emisijama stakleničkih plinova i osigurava njihovu javnu dostupnost sukladno europskim i međunarodnim propisima; prati izvršenje obveza u pogledu izvješća o emisijama i verifikacije izvješća; sudjeluje u radu </w:t>
      </w:r>
      <w:r>
        <w:rPr>
          <w:rStyle w:val="Zadanifontodlomka"/>
          <w:rFonts w:ascii="Times New Roman" w:hAnsi="Times New Roman"/>
          <w:sz w:val="24"/>
          <w:szCs w:val="24"/>
        </w:rPr>
        <w:t>povjerenstava za sustav trgovanja stakleničkim plinovima i besplatnu dodjelu emisija stakleničkih plinova, obavlja poslove obrade i interpretacije prikupljenih podataka i informacija o tvarima koje oštećuju ozonski sloj i fluoriranim stakleničkim plinovima</w:t>
      </w:r>
      <w:r>
        <w:rPr>
          <w:rStyle w:val="Zadanifontodlomka"/>
          <w:rFonts w:ascii="Times New Roman" w:hAnsi="Times New Roman"/>
          <w:sz w:val="24"/>
          <w:szCs w:val="24"/>
        </w:rPr>
        <w:t>, proizvodima koji sadrže te tvari te pravnim i fizičkim osobama-obrtnicima koji obavljaju poslove održavanja i servisiranja uređaja koji sadrže te tvari; odgovoran je za financijska sredstva dobivena prodajom emisijskih jedinica koja se koriste strogo nam</w:t>
      </w:r>
      <w:r>
        <w:rPr>
          <w:rStyle w:val="Zadanifontodlomka"/>
          <w:rFonts w:ascii="Times New Roman" w:hAnsi="Times New Roman"/>
          <w:sz w:val="24"/>
          <w:szCs w:val="24"/>
        </w:rPr>
        <w:t>jenski; obavlja stručne poslove za potrebe rada i održavanja informacijskog sustava trgovanja emisijama stakleničkih plinova i zaštitu ozonskog sloja; skrbi za pravodobnu nadogradnju baza uvrštenjem novih zakonskih obveza te sadržajno održava pojedine baze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podataka iz svog tematskoga područja; izrađuje nacionalnu listu pokazatelja tematskih područja za koje je zadužen, sudjeluje u izradi izvješća o stanju kvalitete zraka na području Republike Hrvatske, izvješća o stanju okoliša, Programa razvoja ISZO i osta</w:t>
      </w:r>
      <w:r>
        <w:rPr>
          <w:rStyle w:val="Zadanifontodlomka"/>
          <w:rFonts w:ascii="Times New Roman" w:hAnsi="Times New Roman"/>
          <w:sz w:val="24"/>
          <w:szCs w:val="24"/>
        </w:rPr>
        <w:t>lih stručnih publikacija Zavoda u dijelu koji se odnose na tematska područja u svom djelokrugu; surađuje s državnim i javnim tijelima, institucijama, obveznicima i drugim stručnim ustanovama; surađuje s radnim tijelima EEA, Europske komisije te Okvirne kon</w:t>
      </w:r>
      <w:r>
        <w:rPr>
          <w:rStyle w:val="Zadanifontodlomka"/>
          <w:rFonts w:ascii="Times New Roman" w:hAnsi="Times New Roman"/>
          <w:sz w:val="24"/>
          <w:szCs w:val="24"/>
        </w:rPr>
        <w:t>vencije o klimatskim promjenama Ujedinjenih naroda (u daljnjem tekstu: UNFCCC) i Konvencije Ujedinjenih naroda o suzbijanju dezertifikacije (u daljnjem tekstu: UNCCD), koordinira izvješćivanje i dostavlja izvješća i podatke u EEA i Europske komisije; sudje</w:t>
      </w:r>
      <w:r>
        <w:rPr>
          <w:rStyle w:val="Zadanifontodlomka"/>
          <w:rFonts w:ascii="Times New Roman" w:hAnsi="Times New Roman"/>
          <w:sz w:val="24"/>
          <w:szCs w:val="24"/>
        </w:rPr>
        <w:t>luje u izradi izvješća o stanju okoliša u Europi i drugim EEA i Europske komisije tematskim izvješćima; sudjeluje u radu radnih skupina za izradu stajališta Republike Hrvatske prema tijelima Europske komisije; sudjeluje u pripremi i provođenju projekata sa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svrhom unapređenja Informacijskog sustava tematskih područja; daje stručne upute obveznicima dostave podataka, nadležnim tijelima, ovlaštenim institucijama, stručnoj i zainteresiranoj javnosti te obavlja i druge poslove iz svoga djelokruga.“.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29.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80. i članak 80.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 xml:space="preserve">„8.1.3. Služba za otpad i sektorske pritiske 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80.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Službi za otpad i sektorske pritiske obavljaju se stručno-analitički poslovi prikupljanja i objedinjavanja prikupljenih podataka i inf</w:t>
      </w:r>
      <w:r>
        <w:rPr>
          <w:rFonts w:ascii="Times New Roman" w:hAnsi="Times New Roman"/>
          <w:sz w:val="24"/>
          <w:szCs w:val="24"/>
        </w:rPr>
        <w:t>ormacija o kopnenim vodama, sektorskim pritiscima na okoliš i sustavima vezanim uz Registar onečišćavanja okoliša (ROO), izrađuju se izvješća o pritiscima na okoliš, obavljaju se stručni poslovi razvoja, održavanja i unaprjeđenja baza podataka, registara i</w:t>
      </w:r>
      <w:r>
        <w:rPr>
          <w:rFonts w:ascii="Times New Roman" w:hAnsi="Times New Roman"/>
          <w:sz w:val="24"/>
          <w:szCs w:val="24"/>
        </w:rPr>
        <w:t xml:space="preserve"> očevidnika vezanih uz otpad, tokove otpada, posebne kategorije otpada, postrojenja i druge izvore onečišćenja; te obavlja i druge poslove iz svoga djelokruga. 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Službi za otpad i sektorske pritiske, ustrojavaju se sljedeći odjeli:</w:t>
      </w:r>
    </w:p>
    <w:p w:rsidR="003D5D88" w:rsidRDefault="003D7E56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8.1.3.1. Odjel za </w:t>
      </w:r>
      <w:r>
        <w:rPr>
          <w:rFonts w:ascii="Times New Roman" w:hAnsi="Times New Roman"/>
          <w:sz w:val="24"/>
          <w:szCs w:val="24"/>
        </w:rPr>
        <w:t>praćenje sprječavanja nastanka otpada, gospodarenje komunalnim otpadom i odlaganje otpada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8.1.3.2. Odjel za vode, kemikalije, industrijska i integrirana onečišćenja i ostale pritiske.“.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30.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81. i članak 81. mijenjaju se i glas</w:t>
      </w:r>
      <w:r>
        <w:rPr>
          <w:rFonts w:ascii="Times New Roman" w:hAnsi="Times New Roman"/>
          <w:sz w:val="24"/>
          <w:szCs w:val="24"/>
        </w:rPr>
        <w:t>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„8.1.3.1. Odjel za praćenje sprječavanja nastanka otpada, gospodarenje komunalnim otpadom i odlaganje otpada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81.</w:t>
      </w:r>
    </w:p>
    <w:p w:rsidR="003D5D88" w:rsidRDefault="003D5D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praćenje sprječavanja nastanka otpada, gospodarenje komunalnim otpadom i odlaganje otpada</w:t>
      </w:r>
      <w:r>
        <w:rPr>
          <w:rStyle w:val="Zadanifontodlomka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obavlja stručne poslove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prikupljanja, kontrole kvalitete, objedinjavanja, obrade i interpretacije prikupljenih podataka i informacija u području gospodarenja komunalnim otpadom, biootpadom i odlagalištima, a posebno: podatke o praćenju obveza jedinica lokalne samouprave, podatke </w:t>
      </w:r>
      <w:r>
        <w:rPr>
          <w:rStyle w:val="Zadanifontodlomka"/>
          <w:rFonts w:ascii="Times New Roman" w:hAnsi="Times New Roman"/>
          <w:sz w:val="24"/>
          <w:szCs w:val="24"/>
        </w:rPr>
        <w:t>o količinama i tokovima posebnih kategorija otpada, prekograničnom prometu otpada, dozvolama i potvrdama za gospodarenje otpadom, količinama i tokovima pojedinih vrsta otpada, građevinama za gospodarenje otpadom te ostale podatke sukladno nacionalnim i međ</w:t>
      </w:r>
      <w:r>
        <w:rPr>
          <w:rStyle w:val="Zadanifontodlomka"/>
          <w:rFonts w:ascii="Times New Roman" w:hAnsi="Times New Roman"/>
          <w:sz w:val="24"/>
          <w:szCs w:val="24"/>
        </w:rPr>
        <w:t>unarodnim zakonskim obvezama; osigurava podatke i stručnu obradu podataka iz svoje nadležnosti potrebnih za kružno gospodarstvo, učinkovito korištenje resursa, zelenu ekonomiju, klimatske promjene, predviđanje stanja, integralnu procjenu stanja okoliša i d</w:t>
      </w:r>
      <w:r>
        <w:rPr>
          <w:rStyle w:val="Zadanifontodlomka"/>
          <w:rFonts w:ascii="Times New Roman" w:hAnsi="Times New Roman"/>
          <w:sz w:val="24"/>
          <w:szCs w:val="24"/>
        </w:rPr>
        <w:t>ruge integrirane teme; osigurava stručnu podršku u razvoju i vođenju aplikacija ISZO (eONTO, ReDgo); osigurava suradnju u obradi podataka Registra onečišćavanja okoliša (dio otpad); prati provedbu mjera u području sprječavanja nastanka otpada, gospodarenja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komunalnim otpadom i biootpadom, te odlaganja otpadom; izrađuje statistike za područje gospodarenja otpadom; osigurava pravodobne i pouzdane informacije na temelju kojih se osigurava redovito izvješćivanje; unaprjeđuje kvalitetu, kvantitetu i usporedivost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podataka i daje pristup informacijama zainteresiranoj javnosti; Odjel obavlja stručne poslove za potrebe rada i održavanja Informacijskog sustava za gospodarenje otpadom; skrbi za pravodobnu nadogradnju baza uvrštenjem novih zakonskih obveza te sadržajno </w:t>
      </w:r>
      <w:r>
        <w:rPr>
          <w:rStyle w:val="Zadanifontodlomka"/>
          <w:rFonts w:ascii="Times New Roman" w:hAnsi="Times New Roman"/>
          <w:sz w:val="24"/>
          <w:szCs w:val="24"/>
        </w:rPr>
        <w:t>održava baze podataka iz svog tematskoga područja. Odjel obavlja poslove nositelja službene statistike otpada za Republiku Hrvatsku; osigurava podatke i statistike otpada za Eurostatov centar za podatke o otpadu; surađuje s Državnim zavodom za statistiku u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izradi planskih dokumenata i izvješća; sudjeluje u izradi Nacionalne liste pokazatelja iz svog tematskog područja, izrađuje tematska izvješća te sudjeluje u izradi izvješća o stanju okoliša, Programa razvoja ISZO i ostalih stručnih publikacija Zavoda iz d</w:t>
      </w:r>
      <w:r>
        <w:rPr>
          <w:rStyle w:val="Zadanifontodlomka"/>
          <w:rFonts w:ascii="Times New Roman" w:hAnsi="Times New Roman"/>
          <w:sz w:val="24"/>
          <w:szCs w:val="24"/>
        </w:rPr>
        <w:t>jelokruga svoga odjela; izrađuje stručne podloge, daje očitovanja i mišljenja u izradi strateških dokumenata i propisa; surađuje s državnim i javnim tijelima i institucijama, nadležnim tijelima, stručnom i zainteresiranom javnosti te daje stručne upute obv</w:t>
      </w:r>
      <w:r>
        <w:rPr>
          <w:rStyle w:val="Zadanifontodlomka"/>
          <w:rFonts w:ascii="Times New Roman" w:hAnsi="Times New Roman"/>
          <w:sz w:val="24"/>
          <w:szCs w:val="24"/>
        </w:rPr>
        <w:t>eznicima dostave podataka; sudjeluje u pripremi i provedbi projekata iz svoje nadležnosti; surađuje s radnim tijelima EEA, Eurostatom, Europskom komisijom i međunarodnim radnim tijelima te sudjeluje u izradi izvješća o stanju okoliša u Europi i drugih euro</w:t>
      </w:r>
      <w:r>
        <w:rPr>
          <w:rStyle w:val="Zadanifontodlomka"/>
          <w:rFonts w:ascii="Times New Roman" w:hAnsi="Times New Roman"/>
          <w:sz w:val="24"/>
          <w:szCs w:val="24"/>
        </w:rPr>
        <w:t>pskih i međunarodnih tematskih izvješća; održava i ažurira mrežnu stranicu i portal Informacijskog sustava zaštite okoliša unutar svoje tematske cjeline te obavlja i druge poslove iz svoga djelokruga.“.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Hlk5228542"/>
      <w:r>
        <w:rPr>
          <w:rFonts w:ascii="Times New Roman" w:hAnsi="Times New Roman"/>
          <w:b/>
          <w:sz w:val="24"/>
          <w:szCs w:val="24"/>
        </w:rPr>
        <w:t>Članak 31.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82. i članak 82. mij</w:t>
      </w:r>
      <w:r>
        <w:rPr>
          <w:rFonts w:ascii="Times New Roman" w:hAnsi="Times New Roman"/>
          <w:sz w:val="24"/>
          <w:szCs w:val="24"/>
        </w:rPr>
        <w:t>enjaju se i glase:</w:t>
      </w:r>
    </w:p>
    <w:bookmarkEnd w:id="3"/>
    <w:p w:rsidR="003D5D88" w:rsidRDefault="003D7E56">
      <w:pPr>
        <w:spacing w:before="240"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„8.1.3.2. Odjel za vode, kemikalije, industrijska i integrirana onečišćenja i ostale pritiske</w:t>
      </w:r>
    </w:p>
    <w:p w:rsidR="003D5D88" w:rsidRDefault="003D7E5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82.</w:t>
      </w:r>
    </w:p>
    <w:p w:rsidR="003D5D88" w:rsidRDefault="003D7E5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Odjel za vode, kemikalije, industrijska i integrirana onečišćenja i ostale pritiske obavlja stručne poslove prikupljanja, osiguranj</w:t>
      </w:r>
      <w:r>
        <w:rPr>
          <w:rFonts w:ascii="Times New Roman" w:hAnsi="Times New Roman"/>
          <w:sz w:val="24"/>
          <w:szCs w:val="24"/>
        </w:rPr>
        <w:t xml:space="preserve">a kontrole kvalitete, objedinjavanja, obrade i interpretacije prikupljenih podataka i informacija iz područja kemikalija i opasnih tvari, velikih nesreća, iznenadnih i izbjegnutih </w:t>
      </w:r>
      <w:r>
        <w:rPr>
          <w:rFonts w:ascii="Times New Roman" w:hAnsi="Times New Roman"/>
          <w:sz w:val="24"/>
          <w:szCs w:val="24"/>
        </w:rPr>
        <w:lastRenderedPageBreak/>
        <w:t>događaja, domino – efekta, šteta u okolišu, rizika od katastrofa i prekogran</w:t>
      </w:r>
      <w:r>
        <w:rPr>
          <w:rFonts w:ascii="Times New Roman" w:hAnsi="Times New Roman"/>
          <w:sz w:val="24"/>
          <w:szCs w:val="24"/>
        </w:rPr>
        <w:t>ičnih učinaka velikih nesreća, procjena rizika, integriranog pristupa sprječavanju industrijskog onečišćavanja okoliša; podataka i informacija o postrojenjima sa ishođenim okolišnim dozvolama, registrima onečišćivača; podataka i informacija o emisijama, is</w:t>
      </w:r>
      <w:r>
        <w:rPr>
          <w:rFonts w:ascii="Times New Roman" w:hAnsi="Times New Roman"/>
          <w:sz w:val="24"/>
          <w:szCs w:val="24"/>
        </w:rPr>
        <w:t>puštanjima i praćenjima žive; podataka i informacija o pritiscima poput prometa, buke i energetike; podataka i informacija o kakvoći i količini kopnenih voda te kakvoći kopnenih voda za kupanje, korištenju voda; ispuštanju i prijenosu onečišćujućih tvari u</w:t>
      </w:r>
      <w:r>
        <w:rPr>
          <w:rFonts w:ascii="Times New Roman" w:hAnsi="Times New Roman"/>
          <w:sz w:val="24"/>
          <w:szCs w:val="24"/>
        </w:rPr>
        <w:t xml:space="preserve"> zrak, vodu i/ili more i tlo te proizvodnji, sakupljanju i obradi otpada od strane industrijskih postrojenja i ostalih obveznika; osigurava podatke i stručnu obradu podataka statistike otpada za Eurostatov centar za podatke o otpadu, te osigurava podatke z</w:t>
      </w:r>
      <w:r>
        <w:rPr>
          <w:rFonts w:ascii="Times New Roman" w:hAnsi="Times New Roman"/>
          <w:sz w:val="24"/>
          <w:szCs w:val="24"/>
        </w:rPr>
        <w:t xml:space="preserve">a izvještajne obveze drugih odjela sukladno propisima koji reguliraju tematska pitanja. Odjel osigurava pravodobne i pouzdane informacije na temelju kojih se osigurava redovito izvješćivanje; izrađuje analize, unaprjeđuje kvalitetu, kvantitetu, sljedivost </w:t>
      </w:r>
      <w:r>
        <w:rPr>
          <w:rFonts w:ascii="Times New Roman" w:hAnsi="Times New Roman"/>
          <w:sz w:val="24"/>
          <w:szCs w:val="24"/>
        </w:rPr>
        <w:t>i usporedivost podataka i daje pristup informacijama zainteresiranoj javnosti; obavlja stručne poslove za potrebe rada i održavanja Informacijskog sustava industrije i energetike u dijelu Registra onečišćavanja okoliša; Informacijskog sustava prometa, Info</w:t>
      </w:r>
      <w:r>
        <w:rPr>
          <w:rFonts w:ascii="Times New Roman" w:hAnsi="Times New Roman"/>
          <w:sz w:val="24"/>
          <w:szCs w:val="24"/>
        </w:rPr>
        <w:t>rmacijskog sustava kemikalija; Informacijskog sustava kopnenih voda; stručnog dijela izvješćivanja vezanog za buku iz područja Informacijskog sustava strateških karata buke i akcijskih planova; skrbi za pravodobnu izgradnju i nadogradnju baza uvrštenjem no</w:t>
      </w:r>
      <w:r>
        <w:rPr>
          <w:rFonts w:ascii="Times New Roman" w:hAnsi="Times New Roman"/>
          <w:sz w:val="24"/>
          <w:szCs w:val="24"/>
        </w:rPr>
        <w:t xml:space="preserve">vih zakonskih obveza te sadržajno održava baze podataka iz svog tematskoga područja. Odjel izrađuje nacionalnu listu pokazatelja iz tematskih područja svoga Odjela; prati učinke te daje preporuke za usmjeravanje politike zaštite okoliša i održivog razvoja </w:t>
      </w:r>
      <w:r>
        <w:rPr>
          <w:rFonts w:ascii="Times New Roman" w:hAnsi="Times New Roman"/>
          <w:sz w:val="24"/>
          <w:szCs w:val="24"/>
        </w:rPr>
        <w:t>iz svog područja rada; sudjeluje u izradi izvješća o stanju okoliša, Programa razvoja ISZO i ostalih stručnih publikacija Zavoda iz djelokruga svoga Odjela. Odjel uspostavlja, nadzire rad i surađuje s referentnim centrima za tematska područja; surađuje s d</w:t>
      </w:r>
      <w:r>
        <w:rPr>
          <w:rFonts w:ascii="Times New Roman" w:hAnsi="Times New Roman"/>
          <w:sz w:val="24"/>
          <w:szCs w:val="24"/>
        </w:rPr>
        <w:t>ržavnim i javnim tijelima, institucijama, obveznicima u tematskom području i drugim stručnim ustanovama; održava i ažurira mrežnu stranicu i portal Informacijskog sustava u tematskim područjima čime osigurava dostupnost svih raspoloživih informacija i poda</w:t>
      </w:r>
      <w:r>
        <w:rPr>
          <w:rFonts w:ascii="Times New Roman" w:hAnsi="Times New Roman"/>
          <w:sz w:val="24"/>
          <w:szCs w:val="24"/>
        </w:rPr>
        <w:t>taka javnosti; surađuje s radnim tijelima EEA, Europskom komisijom i međunarodnim radnim tijelima; te koordinira izvješćivanje i dostavlja izvješća EEA, Europskoj komisiji i međunarodnim radnim tijelima; sudjeluje u izradi izvješća o stanju okoliša u Europ</w:t>
      </w:r>
      <w:r>
        <w:rPr>
          <w:rFonts w:ascii="Times New Roman" w:hAnsi="Times New Roman"/>
          <w:sz w:val="24"/>
          <w:szCs w:val="24"/>
        </w:rPr>
        <w:t>i i drugih europskih, međunarodnih i nacionalnih tematskih izvješća; sudjeluje u pripremi i provođenju projekata sa svrhom unaprjeđenja Informacijskog sustava tematskih područja; daje stručne upute obveznicima dostave podataka, nadležnim tijelima, ovlašten</w:t>
      </w:r>
      <w:r>
        <w:rPr>
          <w:rFonts w:ascii="Times New Roman" w:hAnsi="Times New Roman"/>
          <w:sz w:val="24"/>
          <w:szCs w:val="24"/>
        </w:rPr>
        <w:t>im institucijama, stručnoj i zainteresiranoj javnosti; provodi edukaciju nadležnih tijela te obavlja i druge poslove iz svog djelokruga.“.</w:t>
      </w:r>
    </w:p>
    <w:p w:rsidR="003D5D88" w:rsidRDefault="003D5D8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32.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83. i članak 83.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 Sektor za prirodu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83.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 xml:space="preserve">Sektor </w:t>
      </w:r>
      <w:r>
        <w:rPr>
          <w:rStyle w:val="Zadanifontodlomka"/>
          <w:rFonts w:ascii="Times New Roman" w:hAnsi="Times New Roman"/>
          <w:sz w:val="24"/>
          <w:szCs w:val="24"/>
        </w:rPr>
        <w:t>za prirodu obavlja stručno-analitičke poslove vezane uz prikupljanje, obradu i analizu prikupljenih podataka u vezi sa zaštitom prirode, izradu i održavanje odgovarajućih baza podataka o divljim vrstama, stanišnim tipovima, ekosustavima, zaštićenim područj</w:t>
      </w:r>
      <w:r>
        <w:rPr>
          <w:rStyle w:val="Zadanifontodlomka"/>
          <w:rFonts w:ascii="Times New Roman" w:hAnsi="Times New Roman"/>
          <w:sz w:val="24"/>
          <w:szCs w:val="24"/>
        </w:rPr>
        <w:t>ima i područjima ekološke mreže, georaznolikosti, speleološkim objektima, stranim i invazivnim stranim vrstama te uz procjenjivanje ugroženosti sastavnica biološke raznolikosti, uključujući izradu crvenog popisa ugroženih zavičajnih divljih vrsta i kartira</w:t>
      </w:r>
      <w:r>
        <w:rPr>
          <w:rStyle w:val="Zadanifontodlomka"/>
          <w:rFonts w:ascii="Times New Roman" w:hAnsi="Times New Roman"/>
          <w:sz w:val="24"/>
          <w:szCs w:val="24"/>
        </w:rPr>
        <w:t>nje i vrednovanje usluga ekosustava; obavlja stručne poslove razvoja metodologije i procjene šteta na zaštićenim vrstama, njihovim staništima i/ili stanišnim tipovima prouzročenih nedozvoljenom radnjom, standardizacije metodologija i protokola, praćenje st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anja očuvanosti bioraznolikosti i georaznolikosti te razvija, istražuje i predlaže mjere za njihovu zaštitu; uspostavlja i vodi sustav za praćenje uhvaćenih, usmrćenih i ozlijeđenih strogo zaštićenih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vrsta; priprema stručne podloge za zaštitu i očuvanje di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jelova prirode i ekološke mreže; određuje ciljeve, razvija i istražuje mjere očuvanja te standardizira upravljanje vrstama, staništima, zaštićenim područjima i područjima ekološke mreže; standardizira i koordinira kartiranje unosa i širenja stranih vrsta, </w:t>
      </w:r>
      <w:r>
        <w:rPr>
          <w:rStyle w:val="Zadanifontodlomka"/>
          <w:rFonts w:ascii="Times New Roman" w:hAnsi="Times New Roman"/>
          <w:sz w:val="24"/>
          <w:szCs w:val="24"/>
        </w:rPr>
        <w:t>procjenjuje ekološki rizik i izrađuje procjene rizika invazivnosti stranih vrsta; uspostavlja i vodi praćenje, analizu i procjenu učinkovitosti mehanizama zaštite prirode i održivosti korištenja prirodnih dobara; izrađuje stručne podloge za planiranje upra</w:t>
      </w:r>
      <w:r>
        <w:rPr>
          <w:rStyle w:val="Zadanifontodlomka"/>
          <w:rFonts w:ascii="Times New Roman" w:hAnsi="Times New Roman"/>
          <w:sz w:val="24"/>
          <w:szCs w:val="24"/>
        </w:rPr>
        <w:t>vljanja divljim vrstama i invazivnim stranim vrstama, stručne podloge za potrebe izrade prostornih planova posebnih obilježja nacionalnih parkova i parkova prirode; izrađuje izvješće o stanju prirode; prikuplja i obrađuje podatke te izrađuje izvješća sukla</w:t>
      </w:r>
      <w:r>
        <w:rPr>
          <w:rStyle w:val="Zadanifontodlomka"/>
          <w:rFonts w:ascii="Times New Roman" w:hAnsi="Times New Roman"/>
          <w:sz w:val="24"/>
          <w:szCs w:val="24"/>
        </w:rPr>
        <w:t>dno propisima Europske unije; definira, prikuplja, obrađuje i analizira podatke pokazatelja stanja biološke raznolikosti te sudjeluje u izradi izvješća prema Europskoj agenciji za okoliš; obavlja stručno-analitičke poslove u vezi s postupkom ocjene prihvat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ljivosti za ekološku mrežu, u vezi s procjenom utjecaja ponovnog uvođenja i repopulacije divljih vrsta na prirodu, u vezi s prekograničnim prometom i trgovinom divljim vrstama; priprema i provodi projekte i programe u području zaštite prirode; sudjeluje u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provođenju međunarodnih ugovora o zaštiti prirode kojih je Republika Hrvatska stranka i sudjeluje u pripremi izvješća. Sektor sudjeluje u radu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mreže Europskih agencija za zaštitu </w:t>
      </w:r>
      <w:r>
        <w:rPr>
          <w:rStyle w:val="Istaknut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prirode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Style w:val="Zadanifontodlomka"/>
          <w:rFonts w:ascii="Times New Roman" w:hAnsi="Times New Roman"/>
          <w:sz w:val="24"/>
          <w:szCs w:val="24"/>
        </w:rPr>
        <w:t>(ENCA) i srodnih međunarodnih stručnih tijela vezanih uz zaštitu prir</w:t>
      </w:r>
      <w:r>
        <w:rPr>
          <w:rStyle w:val="Zadanifontodlomka"/>
          <w:rFonts w:ascii="Times New Roman" w:hAnsi="Times New Roman"/>
          <w:sz w:val="24"/>
          <w:szCs w:val="24"/>
        </w:rPr>
        <w:t>ode; razvija kapacitete sektora zaštite prirode kroz organiziranje i provođenje sustavne edukacije djelatnika kao i podizanje svijesti javnosti o prirodi kroz komunikacijske, odgojno-obrazovne i promidžbene aktivnosti; pruža stručnu podršku razvoju Informa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cijskog sustava zaštite prirode, obavlja funkcije korisnika i/ili partnera u okviru projekata sufinanciranih iz Operativnog programa Konkurentnost i kohezija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Sektoru za prirodu, ustrojavaju se sljedeće slu</w:t>
      </w:r>
      <w:r>
        <w:rPr>
          <w:rFonts w:ascii="Times New Roman" w:hAnsi="Times New Roman"/>
          <w:sz w:val="24"/>
          <w:szCs w:val="24"/>
        </w:rPr>
        <w:t>žbe: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 Služba za inventarizaciju, vrednovanje i praćenje stanja prirode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 Služba za razvoj mreže zaštićenih područja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8.2.3. Služba za ekološku mrežu i održivost korištenja prirodnih dobara.“. 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Članak 33.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84. i članak 84. mij</w:t>
      </w:r>
      <w:r>
        <w:rPr>
          <w:rFonts w:ascii="Times New Roman" w:hAnsi="Times New Roman"/>
          <w:sz w:val="24"/>
          <w:szCs w:val="24"/>
        </w:rPr>
        <w:t>enjaju se i glase:</w:t>
      </w: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„8.2.1 Služba za inventarizaciju, vrednovanje i praćenje stanja prirode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84.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 xml:space="preserve">U Službi za inventarizaciju, vrednovanje i praćenje stanja prirode obavljaju se stručno-analitički poslovi vezani uz inventarizaciju, vrednovanje i </w:t>
      </w:r>
      <w:r>
        <w:rPr>
          <w:rStyle w:val="Zadanifontodlomka"/>
          <w:rFonts w:ascii="Times New Roman" w:hAnsi="Times New Roman"/>
          <w:sz w:val="24"/>
          <w:szCs w:val="24"/>
        </w:rPr>
        <w:t>praćenje stanja prirode; stručni poslovi vezani uz standardizaciju i koordinaciju procjene ugroženosti i ocjene stanja očuvanosti sastavnica prirode i izradu stručnih mišljenja vezanih uz njihovo očuvanje; stručni poslovi vezani uz kartiranje, procjenu usl</w:t>
      </w:r>
      <w:r>
        <w:rPr>
          <w:rStyle w:val="Zadanifontodlomka"/>
          <w:rFonts w:ascii="Times New Roman" w:hAnsi="Times New Roman"/>
          <w:sz w:val="24"/>
          <w:szCs w:val="24"/>
        </w:rPr>
        <w:t>uga i praćenje stanja ekosustava; stručni poslovi vezani uz razvoj, standardizaciju i provedbu upravljanja te procjenu učinkovitosti upravljanja i mjera očuvanja vrstama, staništima i georaznolikosti, stručni poslovi uspostave i vođenja sustava za dojavu 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praćenje uhvaćenih, usmrćenih, ozlijeđenih i bolesnih strogo zaštićenih životinjskih vrsta; stručni poslovi vezani uz prekogranični promet, trgovinu i korištenje divljih vrsta; poslovi u vezi s procjenom utjecaja ponovnog uvođenja i repopulacije divljih v</w:t>
      </w:r>
      <w:r>
        <w:rPr>
          <w:rStyle w:val="Zadanifontodlomka"/>
          <w:rFonts w:ascii="Times New Roman" w:hAnsi="Times New Roman"/>
          <w:sz w:val="24"/>
          <w:szCs w:val="24"/>
        </w:rPr>
        <w:t>rsta na prirodu; stručni poslovi vezani uz razvoj i provedbu mehanizama očuvanja uključujući i georaznolikost; poslovi u vezi s procjenom utjecaja ponovnog uvođenja i repopulacije divljih vrsta na prirodu; izradu stručnih mišljenja na zahtjev, stručno sudj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elovanje u razvoju i administriranju sustava i tematskih baza podataka u okviru Informacijskog sustava zaštite prirode; sudjelovanje u pripremanju i provođenju projekata i programa u području zaštite prirode, sudjelovanje u radu nacionalnih i međunarodnih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stručnih i ostalih tijela vezanih uz zaštitu prirode; poslovi vezani uz izvješćivanje prema Europskoj komisiji i ostalo izvješćivanje,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sudjelovanje u razvoju kapaciteta sektora zaštite prirode te u podizanju svijesti javnosti o prirodi kroz komunikacijske,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odgojno-obrazovne i promidžbene aktivnosti, obavlja funkcije korisnika i/ili partnera u okviru projekata sufinanciranih iz Operativnog programa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»Konkurentnost i kohezija« 2014. – 2020.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Službi za inventari</w:t>
      </w:r>
      <w:r>
        <w:rPr>
          <w:rFonts w:ascii="Times New Roman" w:hAnsi="Times New Roman"/>
          <w:sz w:val="24"/>
          <w:szCs w:val="24"/>
        </w:rPr>
        <w:t>zaciju, vrednovanje i praćenje stanja prirode, ustrojavaju se sljedeći odjeli: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8.2.1.1. Odjel za inventarizaciju, kartiranje i vrednovanje 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8.2.1.2. Odjel za praćenje i ocjenu stanja prirode 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8.2.1.3. Odjel za planiranje upravljanja vrstama, staništima i g</w:t>
      </w:r>
      <w:r>
        <w:rPr>
          <w:rFonts w:ascii="Times New Roman" w:hAnsi="Times New Roman"/>
          <w:sz w:val="24"/>
          <w:szCs w:val="24"/>
        </w:rPr>
        <w:t>eoraznolikošću.“.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Članak 34.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85. i članak 85. mijenjaju se i glase:</w:t>
      </w: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„8.2.1.1. Odjel za inventarizaciju, kartiranje i vrednovanje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85.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inventarizaciju, kartiranje i vrednovanje analizira stanje istraženosti i postojeć</w:t>
      </w:r>
      <w:r>
        <w:rPr>
          <w:rStyle w:val="Zadanifontodlomka"/>
          <w:rFonts w:ascii="Times New Roman" w:hAnsi="Times New Roman"/>
          <w:sz w:val="24"/>
          <w:szCs w:val="24"/>
        </w:rPr>
        <w:t>ih podataka o sastavnicama prirode; osmišljava, organizira, koordinira i provodi inventarizaciju i istraživanje vrsta te georaznolikosti, kartiranje staništa, ekosustava, krajobraza (uključujući tipizaciju krajobraza); izrađuje popise vrsta; izrađuje, odra</w:t>
      </w:r>
      <w:r>
        <w:rPr>
          <w:rStyle w:val="Zadanifontodlomka"/>
          <w:rFonts w:ascii="Times New Roman" w:hAnsi="Times New Roman"/>
          <w:sz w:val="24"/>
          <w:szCs w:val="24"/>
        </w:rPr>
        <w:t>žava i usklađuje nacionalnu klasifikaciju staništa; sudjeluje u analizi podataka o korištenju sastavnica prirode; analizira i validira prostorne podloge i podatke daljinskih istraživanja; stručno administrira tematske baze u okviru Informacijskog sustava z</w:t>
      </w:r>
      <w:r>
        <w:rPr>
          <w:rStyle w:val="Zadanifontodlomka"/>
          <w:rFonts w:ascii="Times New Roman" w:hAnsi="Times New Roman"/>
          <w:sz w:val="24"/>
          <w:szCs w:val="24"/>
        </w:rPr>
        <w:t>aštite prirode te predlaže i sudjeluje u njegovom razvoju i prilagodbi sukladno potrebama službe; identificira, istražuje i ocjenjuje pritiske i prijetnje za prirodu te analizira stanje i daje preporuke mjera očuvanja; procjenjuje ugroženost, izrađuje i od</w:t>
      </w:r>
      <w:r>
        <w:rPr>
          <w:rStyle w:val="Zadanifontodlomka"/>
          <w:rFonts w:ascii="Times New Roman" w:hAnsi="Times New Roman"/>
          <w:sz w:val="24"/>
          <w:szCs w:val="24"/>
        </w:rPr>
        <w:t>ržava crvene popise; sudjeluje u izradi i praćenju indikatora stanja; sudjeluje u izradi stručnih podloga za podzakonske akte o vrstama, staništima, ekosustavima, krajobrazima i georaznolikosti; kartira, analizira i vrednuje usluge ekosustava (procjena šte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te na ekosustavima, priprema sektorskih smjernica za staništa) te daje preporuke mjera očuvanja; provodi istraživanja te osmišljava, organizira i vodi sustav za dojavu i vrednovanje pri pronalasku novih speleoloških objekata; daje stručna mišljenja vezana </w:t>
      </w:r>
      <w:r>
        <w:rPr>
          <w:rStyle w:val="Zadanifontodlomka"/>
          <w:rFonts w:ascii="Times New Roman" w:hAnsi="Times New Roman"/>
          <w:sz w:val="24"/>
          <w:szCs w:val="24"/>
        </w:rPr>
        <w:t>uz provođenje zabranjenih radnji na strogo zaštićenim vrstama; sudjeluje u izradi mišljenja vezanih uz reintrodukciju i repopulaciju; izrađuje stručne podloge za podzakonske akte vezane uz vrste, staništa, ekosustave i krajobraze te georaznolikost iz djelo</w:t>
      </w:r>
      <w:r>
        <w:rPr>
          <w:rStyle w:val="Zadanifontodlomka"/>
          <w:rFonts w:ascii="Times New Roman" w:hAnsi="Times New Roman"/>
          <w:sz w:val="24"/>
          <w:szCs w:val="24"/>
        </w:rPr>
        <w:t>kruga Odjela; sudjeluje u razvoju zakonskih rješenja i strateških dokumenata iz djelokruga rada Odjela; sudjeluje na nacionalnim i međunarodnim stručnim skupovima te u radu nacionalnih i međunarodnih tijela; prikuplja i obrađuje podatke za izvješćivanje, p</w:t>
      </w:r>
      <w:r>
        <w:rPr>
          <w:rStyle w:val="Zadanifontodlomka"/>
          <w:rFonts w:ascii="Times New Roman" w:hAnsi="Times New Roman"/>
          <w:sz w:val="24"/>
          <w:szCs w:val="24"/>
        </w:rPr>
        <w:t>riprema izvješća i izvještava prema Europskoj komisiji, EEA i drugim međunarodnim konvencijama i sporazumima; sudjeluje u razvoju kapaciteta i provedbi programa edukacije namijenjene sektoru zaštite prirode, drugim institucijama i pojedincima te široj javn</w:t>
      </w:r>
      <w:r>
        <w:rPr>
          <w:rStyle w:val="Zadanifontodlomka"/>
          <w:rFonts w:ascii="Times New Roman" w:hAnsi="Times New Roman"/>
          <w:sz w:val="24"/>
          <w:szCs w:val="24"/>
        </w:rPr>
        <w:t>osti; analizira podatke i sudjeluje u izvještavanju prema državi, institucijama Europske unije i međunarodnim sporazumima; sudjeluje u promociji i informiranju javnosti o zaštiti prirode i prirodnim vrijednostima; sudjeluje u pripremi i provedbi nacionalni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h i međunarodnih projekata,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35.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86. i članak 86.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„8.2.1.2. Odjel za praćenje i ocjenu stanja prirode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86.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lastRenderedPageBreak/>
        <w:tab/>
        <w:t xml:space="preserve">Odjel za praćenje i ocjenu stanja </w:t>
      </w:r>
      <w:r>
        <w:rPr>
          <w:rStyle w:val="Zadanifontodlomka"/>
          <w:rFonts w:ascii="Times New Roman" w:hAnsi="Times New Roman"/>
          <w:sz w:val="24"/>
          <w:szCs w:val="24"/>
        </w:rPr>
        <w:t>prirode razvija, uspostavlja te standardizira metodologiju i protokole za praćenje stanja sastavnica prirode; koordinira i provodi dugoročno praćenje stanja sastavnica prirode uz suradnju s drugim institucijama, ustanovama ili pojedincima; obrađuje, analiz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ira i vrednuje rezultate praćenja stanja prirodnih vrijednosti; analizira podatke i rezultate praćenja stanja te priprema izvješća o stanju očuvanosti vrsta i staništa (stanišnih tipova); izrađuje indikatore stanja prirode te organizira i provodi praćenje </w:t>
      </w:r>
      <w:r>
        <w:rPr>
          <w:rStyle w:val="Zadanifontodlomka"/>
          <w:rFonts w:ascii="Times New Roman" w:hAnsi="Times New Roman"/>
          <w:sz w:val="24"/>
          <w:szCs w:val="24"/>
        </w:rPr>
        <w:t>indikatora stanja prirode; prati pritiske i prijetnje na sastavnice prirode; sudjeluje u pripremi prijedloga mjera očuvanja; stručno administrira baze podataka o rezultatima praćenja stanja u okviru Informacijskog sustava zaštite prirode te predlaže i sudj</w:t>
      </w:r>
      <w:r>
        <w:rPr>
          <w:rStyle w:val="Zadanifontodlomka"/>
          <w:rFonts w:ascii="Times New Roman" w:hAnsi="Times New Roman"/>
          <w:sz w:val="24"/>
          <w:szCs w:val="24"/>
        </w:rPr>
        <w:t>eluje u njihovom razvoju i prilagodbi sukladno potrebama službe; izvještava prema državi, institucijama Europske unije i međunarodnim sporazumima; sudjeluje u pripremi stručnih podloga za podzakonske akte vezane uz vrste, staništa (stanišne tipove) ekosust</w:t>
      </w:r>
      <w:r>
        <w:rPr>
          <w:rStyle w:val="Zadanifontodlomka"/>
          <w:rFonts w:ascii="Times New Roman" w:hAnsi="Times New Roman"/>
          <w:sz w:val="24"/>
          <w:szCs w:val="24"/>
        </w:rPr>
        <w:t>ave i krajobraze te georaznolikosti iz djelokruga Odjela; sudjeluje u izradi planova upravljanja sastavnicama prirode; sudjeluje u razvoju zakonskih rješenja i strateških dokumenata iz djelokruga rada Odjela; sudjeluje na nacionalnim i međunarodnim stručni</w:t>
      </w:r>
      <w:r>
        <w:rPr>
          <w:rStyle w:val="Zadanifontodlomka"/>
          <w:rFonts w:ascii="Times New Roman" w:hAnsi="Times New Roman"/>
          <w:sz w:val="24"/>
          <w:szCs w:val="24"/>
        </w:rPr>
        <w:t>m skupovima te u radu nacionalnih i međunarodnih tijela; procjenjuje potrebu, sudjeluje u razvoju kapaciteta i provedbi programa edukacije o praćenju stanja prirodnih vrijednosti namijenjene ustanovama u zaštiti prirode i okoliša, drugim institucijama i po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jedincima te široj javnosti; sudjeluje u informiranju javnosti o zaštiti prirode i prirodnim vrijednostima; sudjeluje u pripremi i provedbi nacionalnih i međunarodnih projekata,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36.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</w:t>
      </w:r>
      <w:r>
        <w:rPr>
          <w:rFonts w:ascii="Times New Roman" w:hAnsi="Times New Roman"/>
          <w:sz w:val="24"/>
          <w:szCs w:val="24"/>
        </w:rPr>
        <w:t>anka 87. i članak 87. mijenjaju se i glase:</w:t>
      </w: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„8.2.1.3. Odjel za planiranje upravljanja vrstama, staništima i georaznolikošću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87.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planiranje upravljanja vrstama, staništima i georaznolikošću prikuplja, obrađuje, analizira i istražuje učink</w:t>
      </w:r>
      <w:r>
        <w:rPr>
          <w:rStyle w:val="Zadanifontodlomka"/>
          <w:rFonts w:ascii="Times New Roman" w:hAnsi="Times New Roman"/>
          <w:sz w:val="24"/>
          <w:szCs w:val="24"/>
        </w:rPr>
        <w:t>ovitost upravljanja vrstama, staništima i georaznolikošću; strateški razvija, razrađuje metodologiju i standardizira dokumente vezane uz upravljanje vrstama, staništima i georaznolikošću; određuje prioritete među vrstama, staništima kao i za georaznolikost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za koje je potrebno izraditi planove upravljanja; rukovodi procesima izrade planova upravljanja, osniva, vodi i koordinira tematske savjetodavne znanstveno-stručne radne grupe za izradu prijedloga planova upravljanja; izrađuje prijedloge planova upravljan</w:t>
      </w:r>
      <w:r>
        <w:rPr>
          <w:rStyle w:val="Zadanifontodlomka"/>
          <w:rFonts w:ascii="Times New Roman" w:hAnsi="Times New Roman"/>
          <w:sz w:val="24"/>
          <w:szCs w:val="24"/>
        </w:rPr>
        <w:t>je vrstama, staništima kao i za georaznolikost te procjenjuje učinkovitost upravljanja; sudjeluje u izradi Planova upravljanja vrstama iz područja lovstva i ribarstva kojima se gospodari prema posebnim propisima; sudjeluje u procjeni i određivanju pritisak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 i prijetnji na vrste, staništa i georaznolikost te razvoju odgovarajućih mjera očuvanja; provodi stručne poslove vezane za uspostavu i vođenje Sustava za dojavu i praćenje uhvaćenih, usmrćenih, ozlijeđenih i bolesnih strogo zaštićenih životinjskih vrsta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te standardizaciju metodologije praćenja, uspostave i vođenja vezanih protokola; razvija i izrađuje metodologije izračuna šteta na zaštićenim vrstama, njihovim staništima i/ili stanišnim tipovima prouzročenih nedozvoljenom radnjom; provodi stručne poslove </w:t>
      </w:r>
      <w:r>
        <w:rPr>
          <w:rStyle w:val="Zadanifontodlomka"/>
          <w:rFonts w:ascii="Times New Roman" w:hAnsi="Times New Roman"/>
          <w:sz w:val="24"/>
          <w:szCs w:val="24"/>
        </w:rPr>
        <w:t>procjene učinka ponovnog uvođenja i repopulacije vrsta; vezano uz prekogranični promet i trgovinu divljim vrstama ima ulogu znanstvenog tijela, provodi stručne poslove u vezi s uzgojem i korištenjem divljih vrsta; sudjeluje u prikupljanju i procjeni podata</w:t>
      </w:r>
      <w:r>
        <w:rPr>
          <w:rStyle w:val="Zadanifontodlomka"/>
          <w:rFonts w:ascii="Times New Roman" w:hAnsi="Times New Roman"/>
          <w:sz w:val="24"/>
          <w:szCs w:val="24"/>
        </w:rPr>
        <w:t>ka o nezakonitoj trgovini ugroženim vrstama i pripremi prijedloga za njezino sprječavanje; analizira podatke i sudjeluje u izvještavanju sukladno propisima iz područja zaštite prirode, propisima Europske unije i međunarodnim sporazumima vezano uz djelokrug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rada Odjela; sudjeluje u razvoju kapaciteta i provedbi programa edukacije namijenjene sektoru zaštite prirode, drugim institucijama i pojedincima te široj javnosti; sudjeluje na nacionalnim i međunarodnim stručnim skupovima te u radu nacionalnih i međunar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odnih tijela; sudjeluje u pripremanju i provođenju projekata i programa u području zaštite prirode financiranih iz strukturnih fondova Europske unije i ostalih fondova vezanih uz djelokrug rada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Odjela; vodi odgovarajuće baze podataka kao dio Informacijskog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sustava zaštite prirode i odgovarajućih evidencija te predlaže i sudjeluje u razvoju IT rješenja vezanih uz djelokrug rada Odjela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spacing w:after="0"/>
        <w:jc w:val="both"/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37.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88. i članak 88.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„8.2.2. Služba za razvoj mreže zaštićenih područja</w:t>
      </w:r>
    </w:p>
    <w:p w:rsidR="003D5D88" w:rsidRDefault="003D5D88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88.</w:t>
      </w:r>
    </w:p>
    <w:p w:rsidR="003D5D88" w:rsidRDefault="003D5D88">
      <w:pPr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spacing w:after="0"/>
        <w:jc w:val="both"/>
        <w:textAlignment w:val="auto"/>
      </w:pPr>
      <w:r>
        <w:rPr>
          <w:rStyle w:val="Zadanifontodlomka"/>
          <w:rFonts w:ascii="Times New Roman" w:hAnsi="Times New Roman"/>
          <w:sz w:val="24"/>
          <w:szCs w:val="24"/>
        </w:rPr>
        <w:tab/>
        <w:t>U Službi za razvoj mreže zaštićenih područja obavljaju se stručni poslovi vezani uz vrednovanje, uspostavu, analizu i očuvanje mreže zaštićenih područja i njihove međunarodne zaštite, stručni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poslovi vezani uz izradu podloga zaštite prirode za prostorne planove nacionalnih parkova i parkova prirode, stručni poslovi vezani uz razvoj, standardizaciju i procjenu učinkovitosti upravljanja zaštićenim područjima uključujući standardizaciju i procjen</w:t>
      </w:r>
      <w:r>
        <w:rPr>
          <w:rStyle w:val="Zadanifontodlomka"/>
          <w:rFonts w:ascii="Times New Roman" w:hAnsi="Times New Roman"/>
          <w:sz w:val="24"/>
          <w:szCs w:val="24"/>
        </w:rPr>
        <w:t>u kvalitete dokumenata upravljanja zaštićenim područjima, stručni poslovi vezani uz pružanje podrške i jačanje kapaciteta javnih ustanova koje upravljaju zaštićenim područjima, organizaciju i provođenje stručnih skupova i treninga za edukaciju djelatnika u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zaštiti prirode, stručni poslovi koordinacije i unaprjeđenja provođenja neposrednog nadzora u zaštićenim područjima i područjima ekološke mreže; stručni poslovi vezani uz prikupljanje i obradu podataka o zaštićenim područjima i upravljanju, stručni poslov</w:t>
      </w:r>
      <w:r>
        <w:rPr>
          <w:rStyle w:val="Zadanifontodlomka"/>
          <w:rFonts w:ascii="Times New Roman" w:hAnsi="Times New Roman"/>
          <w:sz w:val="24"/>
          <w:szCs w:val="24"/>
        </w:rPr>
        <w:t>i sudjelovanja u razvoju i održavanju odgovarajućih baza podataka i alata kao dijelova Informacijskog sustava zaštite prirode, stručni poslovi sudjelovanja u radu nacionalnih i međunarodnih stručnih tijela i suradnje s javnim ustanovama i drugim relevantni</w:t>
      </w:r>
      <w:r>
        <w:rPr>
          <w:rStyle w:val="Zadanifontodlomka"/>
          <w:rFonts w:ascii="Times New Roman" w:hAnsi="Times New Roman"/>
          <w:sz w:val="24"/>
          <w:szCs w:val="24"/>
        </w:rPr>
        <w:t>m nacionalnim i međunarodnim institucijama, stručni poslovi osmišljavanja i provedbe projekata i programa iz djelokruga rada Službe, stručni poslovi vezani uz sudjelovanje u provedbi odgojno-obrazovnih i promidžbenih aktivnosti tematski vezanih uz zaštićen</w:t>
      </w:r>
      <w:r>
        <w:rPr>
          <w:rStyle w:val="Zadanifontodlomka"/>
          <w:rFonts w:ascii="Times New Roman" w:hAnsi="Times New Roman"/>
          <w:sz w:val="24"/>
          <w:szCs w:val="24"/>
        </w:rPr>
        <w:t>a područja; stručni poslovi sudjelovanja u izvještavanju prema državi, drugim institucijama, Europskoj uniji i međunarodnim sporazumima te stručni poslovi vezani uz sudjelovanje u razvoju zakonskih rješenja i strateških dokumenata vezanih uz djelokrug rada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Službe, obavlja funkcije korisnika i/ili partnera u okviru projekata sufinanciranih iz Operativnog programa Konkurentnost i kohezija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</w:t>
      </w:r>
    </w:p>
    <w:p w:rsidR="003D5D88" w:rsidRDefault="003D5D88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Službi za razvoj mreže zaštićenih područja, ustrojavaju se sljedeći </w:t>
      </w:r>
      <w:r>
        <w:rPr>
          <w:rFonts w:ascii="Times New Roman" w:hAnsi="Times New Roman"/>
          <w:sz w:val="24"/>
          <w:szCs w:val="24"/>
        </w:rPr>
        <w:t>odjeli:</w:t>
      </w:r>
    </w:p>
    <w:p w:rsidR="003D5D88" w:rsidRDefault="003D7E56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8.2.2.1. Odjel za vrednovanje područja</w:t>
      </w:r>
    </w:p>
    <w:p w:rsidR="003D5D88" w:rsidRDefault="003D7E56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8.2.2.2. Odjel za upravljanje zaštićenim područjima</w:t>
      </w:r>
    </w:p>
    <w:p w:rsidR="003D5D88" w:rsidRDefault="003D7E56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8.2.2.3. Odjel za razvoj upravljačkih kapaciteta.“.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38.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89. i članak 89.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„8.2.2.1. Odjel za vrednovanje po</w:t>
      </w:r>
      <w:r>
        <w:rPr>
          <w:rStyle w:val="Zadanifontodlomka"/>
          <w:rFonts w:ascii="Times New Roman" w:hAnsi="Times New Roman"/>
          <w:sz w:val="24"/>
          <w:szCs w:val="24"/>
        </w:rPr>
        <w:t>dručja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89.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vrednovanje područja analizira i strateški razvija postojeću mrežu zaštićenih područja, identificira prioritete za novu zaštitu, razvija standarde za vrednovanje područja te izrađuje mišljenja i stručne podloge za zaštitu novi</w:t>
      </w:r>
      <w:r>
        <w:rPr>
          <w:rStyle w:val="Zadanifontodlomka"/>
          <w:rFonts w:ascii="Times New Roman" w:hAnsi="Times New Roman"/>
          <w:sz w:val="24"/>
          <w:szCs w:val="24"/>
        </w:rPr>
        <w:t>h područja, prekategorizaciju, izmjene granica i ukinuće zaštićenih područja; sudjeluje u pripremi kandidatura za međunarodna proglašenja zaštićenih područja i odgovarajućih izvješća; standardizira i izrađuje stručne podloge zaštite prirode za prostorne pl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anove nacionalnih parkova i parkova prirode te sudjeluje u njihovom razvoju; prikuplja podatke iz djelokruga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 xml:space="preserve">rada Odjela i vodi odgovarajuće evidencije i baze podataka kao dijelove Informacijskog sustava zaštite prirode te predlaže i sudjeluje u razvoju i </w:t>
      </w:r>
      <w:r>
        <w:rPr>
          <w:rStyle w:val="Zadanifontodlomka"/>
          <w:rFonts w:ascii="Times New Roman" w:hAnsi="Times New Roman"/>
          <w:sz w:val="24"/>
          <w:szCs w:val="24"/>
        </w:rPr>
        <w:t>održavanju IT rješenja vezanih uz djelokrug rada Odjela; analizira podatke i izvještava prema državi, drugim institucijama, Europskoj uniji i međunarodnim sporazumima vezano uz djelokrug rada Odjela; sudjeluje u pripremanju i provođenju projekata i program</w:t>
      </w:r>
      <w:r>
        <w:rPr>
          <w:rStyle w:val="Zadanifontodlomka"/>
          <w:rFonts w:ascii="Times New Roman" w:hAnsi="Times New Roman"/>
          <w:sz w:val="24"/>
          <w:szCs w:val="24"/>
        </w:rPr>
        <w:t>a iz djelokruga rada Odjela; sudjeluje u radu međunarodnih i nacionalnih stručnih tijela i institucija te sudjeluje na nacionalnim i međunarodnim stručnim skupovima vezanim uz djelokrug rada Odjela; daje stručna mišljenja na zahtjev upravnih tijela i javni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h ustanova; sudjeluje u razvoju zakonskih rješenja i strateških dokumenata te sudjeluje u provedbi odgojno-obrazovnih i promidžbenih aktivnosti namijenjenih široj javnosti vezanih uz djelokrug rada Odjela,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39.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90. i članak 90.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„8.2.2.2. Odjel za upravljanje zaštićenim područjima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90.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upravljanje zaštićenim područjima razvija standarde vezane uz planiranje upravljanja na strateškoj i godišnjo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 razini te sudjeluje u procesu planiranja upravljanja, analizira i izdaje mišljenja na nacrte planova upravljanja i godišnjih programa javnih ustanova; razvija standarde i analizira godišnja izvješća javnih ustanova koje upravljaju zaštićenim područjima; </w:t>
      </w:r>
      <w:r>
        <w:rPr>
          <w:rStyle w:val="Zadanifontodlomka"/>
          <w:rFonts w:ascii="Times New Roman" w:hAnsi="Times New Roman"/>
          <w:sz w:val="24"/>
          <w:szCs w:val="24"/>
        </w:rPr>
        <w:t>sudjeluje u razvoju standarda, izradi i analizira pravilnike o zaštiti i očuvanju i/ili odluke o mjerama zaštite za zaštićena područja te izdaje odgovarajuća mišljenja; razvija standarde vezane uz učinkovitost upravljanja zaštićenim područjima na pojedinač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noj i sustavnoj razini i procjenjuje učinkovitost upravljanja zaštićenim područjima; pruža stručnu podršku javnim ustanovama vezanu uz upravljanje zaštićenim područjima s međunarodnom designacijom; osmišljava i koordinira provođenja procesa kategorizacije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zaštićenih područja prema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Međunarodnom savezu za očuvanje prirode</w:t>
      </w:r>
      <w:r>
        <w:rPr>
          <w:rStyle w:val="Zadanifontodlomka"/>
          <w:rFonts w:ascii="Arial" w:hAnsi="Arial" w:cs="Arial"/>
          <w:shd w:val="clear" w:color="auto" w:fill="FFFFFF"/>
        </w:rPr>
        <w:t> </w:t>
      </w:r>
      <w:r>
        <w:rPr>
          <w:rStyle w:val="Zadanifontodlomka"/>
          <w:rFonts w:ascii="Times New Roman" w:hAnsi="Times New Roman"/>
          <w:sz w:val="24"/>
          <w:szCs w:val="24"/>
        </w:rPr>
        <w:t>(IUCN) upravljačkim kategorijama; prikuplja podatke iz djelokruga rada Odjela i vodi odgovarajuće evidencije i baze podataka kao dijelove Informacijskog sustava zaštite prirode te predlaže 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sudjeluje u razvoju i održavanju IT rješenja vezanih uz djelokrug rada Odjela; analizira podatke i izvještava prema državi, drugim institucijama, Europskoj uniji i međunarodnim sporazumima vezano uz djelokrug rada Odjela; sudjeluje u pripremanju i provođe</w:t>
      </w:r>
      <w:r>
        <w:rPr>
          <w:rStyle w:val="Zadanifontodlomka"/>
          <w:rFonts w:ascii="Times New Roman" w:hAnsi="Times New Roman"/>
          <w:sz w:val="24"/>
          <w:szCs w:val="24"/>
        </w:rPr>
        <w:t>nju projekata i programa iz djelokruga rada Odjela; sudjeluje u radu međunarodnih i nacionalnih stručnih tijela i institucija te sudjeluje na nacionalnim i međunarodnim stručnim skupovima vezanim uz djelokrug rada Odjela; daje stručna mišljenja upravnih ti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jela i javnih ustanova, javnih ustanova i drugih tijela; sudjeluje u razvoju zakonskih rješenja i strateških dokumenata te sudjeluje u provedbi odgojno-obrazovnih i promidžbenih aktivnosti namijenjenih široj javnosti vezanih uz djelokrug rada Odjela,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40.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91. i članak 91.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„8.2.2.3. Odjel za razvoj upravljačkih kapaciteta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91.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 xml:space="preserve">Odjel za razvoj upravljačkih kapaciteta prati i procjenjuje kapacitet i </w:t>
      </w:r>
      <w:r>
        <w:rPr>
          <w:rStyle w:val="Zadanifontodlomka"/>
          <w:rFonts w:ascii="Times New Roman" w:hAnsi="Times New Roman"/>
          <w:sz w:val="24"/>
          <w:szCs w:val="24"/>
        </w:rPr>
        <w:t>potrebu za jačanjem kapaciteta upravljača zaštićenim područjima; razvija standarde i alate vezane uz kompetencije upravljača i ustrojstvo javnih ustanova te druge segmente individualnih i institucionalnih kapaciteta ustanova, organizira i provodi skupove s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tručnih službi, druge stručne skupove i sudjeluje u organizaciji i provođenju edukacijskih skupova čuvara prirode i inspekcije zaštite prirode; koordinira i unapređuje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provođenje neposrednog nadzora u zaštićenim područjima i područjima ekološke mreže; razv</w:t>
      </w:r>
      <w:r>
        <w:rPr>
          <w:rStyle w:val="Zadanifontodlomka"/>
          <w:rFonts w:ascii="Times New Roman" w:hAnsi="Times New Roman"/>
          <w:sz w:val="24"/>
          <w:szCs w:val="24"/>
        </w:rPr>
        <w:t>ija i održava druge platforme za razmjenu informacija i iskustava upravljača, razvija programe edukacije, pojedine kurikulume i provodi tematske treninge; razvija i podiže kakvoću pojedinih segmenata upravljanja zaštićenim područjima te vezano uz njih sudj</w:t>
      </w:r>
      <w:r>
        <w:rPr>
          <w:rStyle w:val="Zadanifontodlomka"/>
          <w:rFonts w:ascii="Times New Roman" w:hAnsi="Times New Roman"/>
          <w:sz w:val="24"/>
          <w:szCs w:val="24"/>
        </w:rPr>
        <w:t>eluje u procesu planiranja upravljanja; prikuplja podatke iz djelokruga rada Odjela i vodi odgovarajuće evidencije i baze podataka kao dijelove Informacijskog sustava zaštite prirode te predlaže i sudjeluje u razvoju i održavanju IT rješenja vezanih uz dje</w:t>
      </w:r>
      <w:r>
        <w:rPr>
          <w:rStyle w:val="Zadanifontodlomka"/>
          <w:rFonts w:ascii="Times New Roman" w:hAnsi="Times New Roman"/>
          <w:sz w:val="24"/>
          <w:szCs w:val="24"/>
        </w:rPr>
        <w:t>lokrug rada Odjela; analizira podatke i izvještava prema državi, drugim institucijama, Europskoj uniji i međunarodnim sporazumima vezano uz djelokrug rada Odjela; sudjeluje u pripremanju i provođenju projekata i programa iz djelokruga rada Odjela; sudjeluj</w:t>
      </w:r>
      <w:r>
        <w:rPr>
          <w:rStyle w:val="Zadanifontodlomka"/>
          <w:rFonts w:ascii="Times New Roman" w:hAnsi="Times New Roman"/>
          <w:sz w:val="24"/>
          <w:szCs w:val="24"/>
        </w:rPr>
        <w:t>e u radu međunarodnih i nacionalnih stručnih tijela i institucija te sudjeluje na nacionalnim i međunarodnim stručnim skupovima vezanim uz djelokrug rada Odjela; daje stručna mišljenja upravnih tijela i javnih ustanova; sudjeluje u razvoju zakonskih rješen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ja i strateških dokumenata te sudjeluje u provedbi odgojno-obrazovnih i promidžbenih aktivnosti namijenjenih široj javnosti vezanih uz djelokrug rada Odjela,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41.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92. i članak 92</w:t>
      </w:r>
      <w:r>
        <w:rPr>
          <w:rFonts w:ascii="Times New Roman" w:hAnsi="Times New Roman"/>
          <w:sz w:val="24"/>
          <w:szCs w:val="24"/>
        </w:rPr>
        <w:t>. mijenjaju se i glase:</w:t>
      </w: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„8.2.3. Služba za ekološku mrežu i održivost korištenja prirodnih dobara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92.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U Službi za ekološku mrežu i održivost korištenja prirodnih dobara obavljaju se stručni poslovi vezani uz uspostavu, očuvanje i upravljanje podru</w:t>
      </w:r>
      <w:r>
        <w:rPr>
          <w:rStyle w:val="Zadanifontodlomka"/>
          <w:rFonts w:ascii="Times New Roman" w:hAnsi="Times New Roman"/>
          <w:sz w:val="24"/>
          <w:szCs w:val="24"/>
        </w:rPr>
        <w:t>čjima ekološke mreže, stručni poslovi vezani uz ocjenu prihvatljivosti strategija, planova, programa i zahvata za ekološku mrežu te stručni poslovi vezani uz uvjete i mjere zaštite prirode za planove gospodarenja prirodnim dobrima i dokumente prostornog ur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eđenja, stručni poslovi vezani uz strane i invazivne strane vrste, obavlja funkcije korisnika i/ili partnera u okviru projekata sufinanciranih iz Operativnog programa Konkurentnost i kohezija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Službi za eko</w:t>
      </w:r>
      <w:r>
        <w:rPr>
          <w:rFonts w:ascii="Times New Roman" w:hAnsi="Times New Roman"/>
          <w:sz w:val="24"/>
          <w:szCs w:val="24"/>
        </w:rPr>
        <w:t>lošku mrežu i održivost korištenja prirodnih dobara, ustrojavaju se sljedeći odjeli: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8.2.3.1. Odjel za ekološku mrežu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8.2.3.2. Odjel za ocjenu prihvatljivosti za ekološku mrežu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8.2.3.3. Odjel za strane vrste.“.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42.</w:t>
      </w:r>
    </w:p>
    <w:p w:rsidR="003D5D88" w:rsidRDefault="003D7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Iza članka 92. dodaju se članci </w:t>
      </w:r>
      <w:r>
        <w:rPr>
          <w:rFonts w:ascii="Times New Roman" w:hAnsi="Times New Roman"/>
          <w:sz w:val="24"/>
          <w:szCs w:val="24"/>
        </w:rPr>
        <w:t>92.a do 92.c s naslovima iznad njih, koji glase: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</w:pPr>
      <w:r>
        <w:rPr>
          <w:rStyle w:val="Zadanifontodlomka"/>
          <w:rFonts w:ascii="Times New Roman" w:hAnsi="Times New Roman"/>
          <w:sz w:val="24"/>
          <w:szCs w:val="24"/>
        </w:rPr>
        <w:t>„8.2.3.1. Odjel za ekološku mrežu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92.a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ekološku mrežu obavlja stručne poslove vezane uz uspostavu, očuvanje i upravljanje područjima ekološke mreže Natura 2000; izrađuje stručne podloge z</w:t>
      </w:r>
      <w:r>
        <w:rPr>
          <w:rStyle w:val="Zadanifontodlomka"/>
          <w:rFonts w:ascii="Times New Roman" w:hAnsi="Times New Roman"/>
          <w:sz w:val="24"/>
          <w:szCs w:val="24"/>
        </w:rPr>
        <w:t>a utvrđivanje novih područja ekološke mreže Natura 2000 te ažurira Natura 2000 bazu podataka; definira ciljeve očuvanja Natura 2000 područja, razrađuje mjere očuvanja za vrste i stanišne tipove na Natura 2000 područjima te određuje zonaciju Natura 2000 pod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ručja; surađuje s javnim ustanovama, međunarodnim institucijama i institucijama drugih sektora na razvoju okvira za upravljanje Natura 2000 područjima te pri izradi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planova upravljanja Natura 2000 područjima. Odjel izrađuje mišljenja za planove upravljanja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područjima ekološke mreže te koordinira i obavlja stručne poslove vezane uz šumskogospodarske planove koji predstavljaju planove upravljanja ekološkom mrežom. Odjel standardizira praćenje i prati učinkovitosti mjera očuvanja Natura 2000 područja; vodi odg</w:t>
      </w:r>
      <w:r>
        <w:rPr>
          <w:rStyle w:val="Zadanifontodlomka"/>
          <w:rFonts w:ascii="Times New Roman" w:hAnsi="Times New Roman"/>
          <w:sz w:val="24"/>
          <w:szCs w:val="24"/>
        </w:rPr>
        <w:t>ovarajuće baze podataka kao dio ISZP-a i odgovarajuće evidencije te predlaže i sudjeluje u razvoju IT rješenja vezanih uz djelokrug rada Odjela; surađuje u programiranju i provedbi programa i projekata financiranih iz EU fondova i ostalih fondova te pri iz</w:t>
      </w:r>
      <w:r>
        <w:rPr>
          <w:rStyle w:val="Zadanifontodlomka"/>
          <w:rFonts w:ascii="Times New Roman" w:hAnsi="Times New Roman"/>
          <w:sz w:val="24"/>
          <w:szCs w:val="24"/>
        </w:rPr>
        <w:t>radi akcijskog okvira mjera rangiranih prema prioritetu (PAF) za Natura 2000; analizira podatke i sudjeluje u izvještavanju sukladno propisima iz područja zaštite prirode, propisima Europske unije i međunarodnim sporazumima; sudjeluje u radu međunarodnih s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tručnih i ostalih tijela vezanih uz poslove Odjela,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</w:t>
      </w: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8.2.3.2. Odjel za ocjenu prihvatljivosti za ekološku mrežu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92.b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 xml:space="preserve">Odjel za ocjenu prihvatljivosti za ekološku mrežu obavlja stručne poslove vezane </w:t>
      </w:r>
      <w:r>
        <w:rPr>
          <w:rStyle w:val="Zadanifontodlomka"/>
          <w:rFonts w:ascii="Times New Roman" w:hAnsi="Times New Roman"/>
          <w:sz w:val="24"/>
          <w:szCs w:val="24"/>
        </w:rPr>
        <w:t>uz ocjenu prihvatljivosti strategija, planova, programa i zahvata za ekološku mrežu Natura 2000; daje stručna mišljenja u postupcima prethodne i glavne ocjene prihvatljivosti, utvrđivanja prevladavajućeg javnog interesa i kompenzacijskih uvjeta; razvija op</w:t>
      </w:r>
      <w:r>
        <w:rPr>
          <w:rStyle w:val="Zadanifontodlomka"/>
          <w:rFonts w:ascii="Times New Roman" w:hAnsi="Times New Roman"/>
          <w:sz w:val="24"/>
          <w:szCs w:val="24"/>
        </w:rPr>
        <w:t>će i tematske smjernice za provedbu postupka Prethodne i Glavne ocjene prihvatljivosti za ekološku mrežu i izradu studija o ocjeni prihvatljivosti za ekološku mrežu; obavlja stručne poslove vezane uz šumskogospodarske planove koji predstavljaju planove upr</w:t>
      </w:r>
      <w:r>
        <w:rPr>
          <w:rStyle w:val="Zadanifontodlomka"/>
          <w:rFonts w:ascii="Times New Roman" w:hAnsi="Times New Roman"/>
          <w:sz w:val="24"/>
          <w:szCs w:val="24"/>
        </w:rPr>
        <w:t>avljanja ekološkom mrežom; sudjeluje u savjetodavnim stručnim povjerenstvima za procjenu utjecaja na okoliš i stratešku procjenu utjecaja na okoliš; obavlja stručne poslove vezane uz utvrđivanje mjera zaštite prirode za planove održavanja u vodnom gospodar</w:t>
      </w:r>
      <w:r>
        <w:rPr>
          <w:rStyle w:val="Zadanifontodlomka"/>
          <w:rFonts w:ascii="Times New Roman" w:hAnsi="Times New Roman"/>
          <w:sz w:val="24"/>
          <w:szCs w:val="24"/>
        </w:rPr>
        <w:t>stvu; daje stručna mišljenja vezano uz planirane zahvate u zaštićenim područjima; surađuje u programiranju i provedbi programa i projekata financiranih iz EU fondova i ostalih fondova; obavlja poslove vezane uz utvrđivanje i standardizaciju prijedloga uvje</w:t>
      </w:r>
      <w:r>
        <w:rPr>
          <w:rStyle w:val="Zadanifontodlomka"/>
          <w:rFonts w:ascii="Times New Roman" w:hAnsi="Times New Roman"/>
          <w:sz w:val="24"/>
          <w:szCs w:val="24"/>
        </w:rPr>
        <w:t>ta zaštite prirode za planove gospodarenja prirodnim dobrima, prostorne planove, programe raspolaganja državnim poljoprivrednim zemljištem i ostale plansko-programske dokumente kojima se izravno planira korištenje prirodnih dobara i/ili prostora (za pojedi</w:t>
      </w:r>
      <w:r>
        <w:rPr>
          <w:rStyle w:val="Zadanifontodlomka"/>
          <w:rFonts w:ascii="Times New Roman" w:hAnsi="Times New Roman"/>
          <w:sz w:val="24"/>
          <w:szCs w:val="24"/>
        </w:rPr>
        <w:t>ne vrijednosti zaštićenih područja - ključne sastavnice bioraznolikosti i/ili krajobrazne raznolikosti i/ili georaznolikosti, za pojedine strogo zaštićene divlje vrste te ugrožene i rijetke stanišne tipove, vezano uz moguće utjecaje provedbe specifičnih pl</w:t>
      </w:r>
      <w:r>
        <w:rPr>
          <w:rStyle w:val="Zadanifontodlomka"/>
          <w:rFonts w:ascii="Times New Roman" w:hAnsi="Times New Roman"/>
          <w:sz w:val="24"/>
          <w:szCs w:val="24"/>
        </w:rPr>
        <w:t>anova i programa); vodi odgovarajuće baze podataka kao dio Informacijskog sustava zaštite prirode i odgovarajućih evidencija te predlaže i sudjeluje u razvoju IT rješenja vezanih uz djelokrug rada Odjela; analizira podatke i sudjeluje u izvještavanju sukla</w:t>
      </w:r>
      <w:r>
        <w:rPr>
          <w:rStyle w:val="Zadanifontodlomka"/>
          <w:rFonts w:ascii="Times New Roman" w:hAnsi="Times New Roman"/>
          <w:sz w:val="24"/>
          <w:szCs w:val="24"/>
        </w:rPr>
        <w:t>dno propisima iz područja zaštite prirode, propisima Europske unije i međunarodnim sporazumima; sudjeluje u radu međunarodnih stručnih i ostalih tijela vezanih uz poslove Odjela; sudjeluje u planiranju i provedbi projekata financiranih iz EU fondova i osta</w:t>
      </w:r>
      <w:r>
        <w:rPr>
          <w:rStyle w:val="Zadanifontodlomka"/>
          <w:rFonts w:ascii="Times New Roman" w:hAnsi="Times New Roman"/>
          <w:sz w:val="24"/>
          <w:szCs w:val="24"/>
        </w:rPr>
        <w:t>lih fondova iz djelokruga Odjela,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Style w:val="Zadanifontodlomka"/>
          <w:rFonts w:ascii="Times New Roman" w:hAnsi="Times New Roman"/>
          <w:sz w:val="24"/>
          <w:szCs w:val="24"/>
        </w:rPr>
        <w:t>sudjeluje u razvoju kapaciteta i provedbi programa edukacije o praćenju stanja prirodnih vrijednosti namijenjene ustanovama u zaštiti prirode i okoliša, drugim institucijama i pojedincima te široj javnosti; sudjeluje u inf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ormiranju javnosti o zaštiti prirode i prirodnim vrijednostima;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8.2.3.3. Odjel za strane vrste</w:t>
      </w:r>
    </w:p>
    <w:p w:rsidR="003D5D88" w:rsidRDefault="003D5D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92.c</w:t>
      </w:r>
    </w:p>
    <w:p w:rsidR="003D5D88" w:rsidRDefault="003D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spacing w:after="0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Odjel za strane vrste prikuplja, obrađuje i analizira podatke o stranim i invazivnim stranim vrst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ama i njihovim putovima unošenja i širenja, standardizira i koordinira kartiranje unosa i širenja stranih vrsta te sudjeluje u praćenju populacija stranih vrsta; procjenjuje ekološki rizik stranih vrsta;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izrađuje procjene rizika invazivnosti stranih vrsta;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sudjeluje u izradi kriterija te izrađuje stručne podloge za uvrštavanje strane vrste na crnu listu, bijelu listu, popis invazivnih stranih vrsta koje zahtijevaju pojačanu regionalnu suradnju i Unijin popis; razvija i istražuje mjere za upravljanje invaziv</w:t>
      </w:r>
      <w:r>
        <w:rPr>
          <w:rStyle w:val="Zadanifontodlomka"/>
          <w:rFonts w:ascii="Times New Roman" w:hAnsi="Times New Roman"/>
          <w:sz w:val="24"/>
          <w:szCs w:val="24"/>
        </w:rPr>
        <w:t>nim stranim vrstama i sudjeluje u izradi prijedloga planova upravljanja invazivnim stranim vrstama; izrađuje planove brzog iskorjenjivanja invazivnih stranih vrsta; izrađuje prijedlog akcijskih planova o kontroli putova nenamjernog unošenja i širenja invaz</w:t>
      </w:r>
      <w:r>
        <w:rPr>
          <w:rStyle w:val="Zadanifontodlomka"/>
          <w:rFonts w:ascii="Times New Roman" w:hAnsi="Times New Roman"/>
          <w:sz w:val="24"/>
          <w:szCs w:val="24"/>
        </w:rPr>
        <w:t>ivnih stranih vrsta, prijedlog provedbenog plana nadzora stranih te invazivnih stranih vrsta te prijedlog planova obnove ekosustava; osniva, vodi i koordinira tematske savjetodavne znanstveno-stručne radne grupe vezano uz poslove Odjela; daje stručna mišlj</w:t>
      </w:r>
      <w:r>
        <w:rPr>
          <w:rStyle w:val="Zadanifontodlomka"/>
          <w:rFonts w:ascii="Times New Roman" w:hAnsi="Times New Roman"/>
          <w:sz w:val="24"/>
          <w:szCs w:val="24"/>
        </w:rPr>
        <w:t>enja na zahtjev upravnih tijela i javnih ustanova, procjenjuje ekološki rizik u postupcima izdavanja dopuštenja za uvođenje u prirodu, uzgoj i stavljanje na tržište stranih vrsta; provodi stručni dio administriranja odgovarajuće baze podataka kao dio Infor</w:t>
      </w:r>
      <w:r>
        <w:rPr>
          <w:rStyle w:val="Zadanifontodlomka"/>
          <w:rFonts w:ascii="Times New Roman" w:hAnsi="Times New Roman"/>
          <w:sz w:val="24"/>
          <w:szCs w:val="24"/>
        </w:rPr>
        <w:t>macijskog sustava zaštite prirode i odgovarajućih evidencija te u stručnom djelu sudjeluje u razvoju IT rješenja vezanih uz djelokrug rada Odjela; sudjeluje u izvještavanju sukladno propisima iz područja zaštite prirode, propisima Europske unije i međunaro</w:t>
      </w:r>
      <w:r>
        <w:rPr>
          <w:rStyle w:val="Zadanifontodlomka"/>
          <w:rFonts w:ascii="Times New Roman" w:hAnsi="Times New Roman"/>
          <w:sz w:val="24"/>
          <w:szCs w:val="24"/>
        </w:rPr>
        <w:t>dnim sporazumima sudjeluje u radu međunarodnih stručnih i ostalih tijela vezanih uz poslove Odjela; sudjeluje u razvoju kapaciteta i provedbi programa edukacije namijenjen sektoru zaštite prirode; sudjeluje u informiranju i edukaciji javnosti o stranim vrs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tama i invazivnim stranim vrstama; sudjeluje u planiranju i provedbi projekata financiranih iz EU fondova i ostalih fondova iz djelokruga Odjela, </w:t>
      </w:r>
      <w:r>
        <w:rPr>
          <w:rStyle w:val="Zadanifontodlomka"/>
          <w:rFonts w:ascii="Times New Roman" w:hAnsi="Times New Roman"/>
          <w:color w:val="231F20"/>
          <w:sz w:val="24"/>
          <w:szCs w:val="24"/>
          <w:shd w:val="clear" w:color="auto" w:fill="FFFFFF"/>
        </w:rPr>
        <w:t>te obavlja i druge poslove iz svoga djelokruga</w:t>
      </w:r>
      <w:r>
        <w:rPr>
          <w:rStyle w:val="Zadanifontodlomka"/>
          <w:rFonts w:ascii="Times New Roman" w:hAnsi="Times New Roman"/>
          <w:sz w:val="24"/>
          <w:szCs w:val="24"/>
        </w:rPr>
        <w:t>.“.</w:t>
      </w: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43.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93. u stavku 1. iza riječi: „instituci</w:t>
      </w:r>
      <w:r>
        <w:rPr>
          <w:rFonts w:ascii="Times New Roman" w:hAnsi="Times New Roman"/>
          <w:sz w:val="24"/>
          <w:szCs w:val="24"/>
        </w:rPr>
        <w:t>onalnih sposobnosti,“ dodaju se riječi: „obavlja poslove koordinacije strateškog planiranja,“.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44.</w:t>
      </w:r>
    </w:p>
    <w:p w:rsidR="003D5D88" w:rsidRDefault="003D7E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94.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„Sektor za EU fondove obavlja stručne i administrativne poslove vezano za pripremu i provedbu strateških dokumenata i</w:t>
      </w:r>
      <w:r>
        <w:rPr>
          <w:rFonts w:ascii="Times New Roman" w:hAnsi="Times New Roman"/>
          <w:sz w:val="24"/>
          <w:szCs w:val="24"/>
        </w:rPr>
        <w:t xml:space="preserve"> operativnih programa za korištenje strukturnih instrumenata Europske unije; obavlja poslove Upravljačkog tijela za Operativni program »Zaštita okoliša« 2007. – 2013. (u daljnjem tekstu: OPZO), a za Operativni program »Konkurentnost i kohezija« 2014. – 202</w:t>
      </w:r>
      <w:r>
        <w:rPr>
          <w:rFonts w:ascii="Times New Roman" w:hAnsi="Times New Roman"/>
          <w:sz w:val="24"/>
          <w:szCs w:val="24"/>
        </w:rPr>
        <w:t>0. (u daljnjem tekstu: OPKK), obavlja funkciju Posredničkog tijela razine 1 za prioritete ulaganja koji se odnose na gospodarenje otpadom, klimatske promjene, onečišćenje zraka, zaštitu i obnovu bioraznolikosti i tla te promicanje usluga ekosustava, promic</w:t>
      </w:r>
      <w:r>
        <w:rPr>
          <w:rFonts w:ascii="Times New Roman" w:hAnsi="Times New Roman"/>
          <w:sz w:val="24"/>
          <w:szCs w:val="24"/>
        </w:rPr>
        <w:t>anje energetske učinkovitosti i obnovljivih izvora energije; sudjeluje u izradi dokumenata vezanih za korištenje sredstava tehničke pomoći te obavlja poslove korisnika za projekte u kojima je Ministarstvo korisnik, sudjeluje u pripremi akata koji su ex-ant</w:t>
      </w:r>
      <w:r>
        <w:rPr>
          <w:rFonts w:ascii="Times New Roman" w:hAnsi="Times New Roman"/>
          <w:sz w:val="24"/>
          <w:szCs w:val="24"/>
        </w:rPr>
        <w:t>e preduvjet za korištenje ESI fondova, utvrđuje mjere za provedbu prioriteta iz Operativnog programa Konkurentnost i kohezija, priprema programske dodatke i programe potpora, upravlja rizicima na razini prioritetnih osi, provodi aktivnosti prevencije, otkr</w:t>
      </w:r>
      <w:r>
        <w:rPr>
          <w:rFonts w:ascii="Times New Roman" w:hAnsi="Times New Roman"/>
          <w:sz w:val="24"/>
          <w:szCs w:val="24"/>
        </w:rPr>
        <w:t>ivanja i upravljanja nepravilnosti te utvrđuje mjere za suzbijanje prijevara, uzimajući u obzir utvrđene rizike, korektivne mjere i povrate nepropisno plaćenih iznosa s kamatama, doprinosi u rješavanju po prigovorima u postupku odabira i provedbe operacija</w:t>
      </w:r>
      <w:r>
        <w:rPr>
          <w:rFonts w:ascii="Times New Roman" w:hAnsi="Times New Roman"/>
          <w:sz w:val="24"/>
          <w:szCs w:val="24"/>
        </w:rPr>
        <w:t xml:space="preserve"> iz OPKK, te obavlja i druge poslove iz svoga djelokruga.</w:t>
      </w:r>
    </w:p>
    <w:p w:rsidR="003D5D88" w:rsidRDefault="003D7E5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Sektoru za EU fondove, ustrojavaju se sljedeće službe:</w:t>
      </w:r>
    </w:p>
    <w:p w:rsidR="003D5D88" w:rsidRDefault="003D7E56">
      <w:pPr>
        <w:spacing w:after="0"/>
      </w:pPr>
      <w:r>
        <w:rPr>
          <w:rStyle w:val="Zadanifontodlomka"/>
          <w:rFonts w:ascii="Times New Roman" w:hAnsi="Times New Roman"/>
          <w:sz w:val="24"/>
          <w:szCs w:val="24"/>
        </w:rPr>
        <w:t xml:space="preserve">9.1.1. </w:t>
      </w:r>
      <w:r>
        <w:rPr>
          <w:rStyle w:val="Zadanifontodlomka"/>
          <w:rFonts w:ascii="Times New Roman" w:eastAsia="Times New Roman" w:hAnsi="Times New Roman"/>
          <w:color w:val="000000"/>
          <w:sz w:val="24"/>
          <w:szCs w:val="24"/>
          <w:lang w:eastAsia="hr-HR"/>
        </w:rPr>
        <w:t>Služba za projekte iz područja prirode, energetike i klime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9.1.2. Služba za EU projekte iz područja gospodarenja otpadom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9.1.3. Služba</w:t>
      </w:r>
      <w:r>
        <w:rPr>
          <w:rFonts w:ascii="Times New Roman" w:hAnsi="Times New Roman"/>
          <w:sz w:val="24"/>
          <w:szCs w:val="24"/>
        </w:rPr>
        <w:t xml:space="preserve"> za tehničku pomoć i koordinaciju financijskih podataka.“.</w:t>
      </w: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5D88">
      <w:pPr>
        <w:spacing w:after="0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45.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Naslov iznad članka 95. i članak 95. mijenjaju se i glase:</w:t>
      </w:r>
    </w:p>
    <w:p w:rsidR="003D5D88" w:rsidRDefault="003D7E56">
      <w:pPr>
        <w:jc w:val="center"/>
      </w:pPr>
      <w:r>
        <w:rPr>
          <w:rStyle w:val="Zadanifontodlomka"/>
          <w:rFonts w:ascii="Times New Roman" w:eastAsia="Times New Roman" w:hAnsi="Times New Roman"/>
          <w:color w:val="000000"/>
          <w:sz w:val="24"/>
          <w:szCs w:val="24"/>
          <w:lang w:eastAsia="hr-HR"/>
        </w:rPr>
        <w:t>„9.1.1. Služba za projekte iz područja prirode, energetike i klime</w:t>
      </w:r>
    </w:p>
    <w:p w:rsidR="003D5D88" w:rsidRDefault="003D7E5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95.</w:t>
      </w:r>
    </w:p>
    <w:p w:rsidR="003D5D88" w:rsidRDefault="003D7E56">
      <w:pPr>
        <w:jc w:val="both"/>
      </w:pPr>
      <w:r>
        <w:rPr>
          <w:rStyle w:val="Zadanifontodlomka"/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Služba za projekte iz područja prirode, </w:t>
      </w:r>
      <w:r>
        <w:rPr>
          <w:rStyle w:val="Zadanifontodlomka"/>
          <w:rFonts w:ascii="Times New Roman" w:eastAsia="Times New Roman" w:hAnsi="Times New Roman"/>
          <w:color w:val="000000"/>
          <w:sz w:val="24"/>
          <w:szCs w:val="24"/>
          <w:lang w:eastAsia="hr-HR"/>
        </w:rPr>
        <w:t>energetike i klime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obavlja poslove upravljanja i kontrole za Operativni program »Zaštita okoliša« za koji je Ministarstvo imenovano Upravljačkim tijelom u programskom razdoblju 2007. – 2013., uključujući praćenje, izvještavanje, vrednovanje, nadzor rada po</w:t>
      </w:r>
      <w:r>
        <w:rPr>
          <w:rStyle w:val="Zadanifontodlomka"/>
          <w:rFonts w:ascii="Times New Roman" w:hAnsi="Times New Roman"/>
          <w:sz w:val="24"/>
          <w:szCs w:val="24"/>
        </w:rPr>
        <w:t>sredničkih tijela i zatvaranje programa; za Operativni program »Konkurentnost i kohezija« 2014. – 2020. obavlja funkcije Posredničkog tijela razine 1 za prioritete ulaganja koji se odnose na promicanje energetske učinkovitosti i obnovljivih izvora energije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(specifični ciljevi 4.b.1., 4.b.2., 4.c.3., 4.c.4. i 4.d.1.), klimatske promjene (specifični cilj 5.a.1.), onečišćenje zraka (specifični cilj 6.e.1.) te na zaštitu i obnovu bioraznolikosti i tla te promicanje usluga ekosustava (investicijski prioritet 6.i</w:t>
      </w:r>
      <w:r>
        <w:rPr>
          <w:rStyle w:val="Zadanifontodlomka"/>
          <w:rFonts w:ascii="Times New Roman" w:hAnsi="Times New Roman"/>
          <w:sz w:val="24"/>
          <w:szCs w:val="24"/>
        </w:rPr>
        <w:t>.i.i.), a vezane uz pripremu postupaka dodjele sredstva i praćenje provedbe projekata; u pripremi projekata koji se sufinanciraju sredstvima Europske unije surađuje sa stručnjacima Zajedničke pomoći za potporu projektima u europskim regijama (u daljnjem te</w:t>
      </w:r>
      <w:r>
        <w:rPr>
          <w:rStyle w:val="Zadanifontodlomka"/>
          <w:rFonts w:ascii="Times New Roman" w:hAnsi="Times New Roman"/>
          <w:sz w:val="24"/>
          <w:szCs w:val="24"/>
        </w:rPr>
        <w:t>kstu: JASPERS); surađuje i dostavlja sve potrebne podatke Službi za tehničku pomoć i koordinaciju financijskih podataka; primjenjuje smjernice o postupanju tijela u sustavu te prati domaće i propise Europske unije relevantne za provedbu strukturnih instrum</w:t>
      </w:r>
      <w:r>
        <w:rPr>
          <w:rStyle w:val="Zadanifontodlomka"/>
          <w:rFonts w:ascii="Times New Roman" w:hAnsi="Times New Roman"/>
          <w:sz w:val="24"/>
          <w:szCs w:val="24"/>
        </w:rPr>
        <w:t>enata i ESI fondova; sudjeluje u planiranju proračuna Ministarstva i planiranju financijskih sredstava za projekte u svojoj nadležnosti koji su u pripremi i provedbi te pri tome surađuje sa Službom za tehničku pomoć i koordinaciju financijskih podataka i p</w:t>
      </w:r>
      <w:r>
        <w:rPr>
          <w:rStyle w:val="Zadanifontodlomka"/>
          <w:rFonts w:ascii="Times New Roman" w:hAnsi="Times New Roman"/>
          <w:sz w:val="24"/>
          <w:szCs w:val="24"/>
        </w:rPr>
        <w:t>o potrebi ustrojstvenom jedinicom Ministarstva nadležnom za financijsko-planske i računovodstvene poslove; u obavljanju svojih poslova surađuje sa svim nadležnim nacionalnim tijelima i relevantnim općim upravama Europske komisije; priprema izvješća o pripr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emi i provedbi projekata iz svoga djelokruga, uključujući financijske podatke za potrebe Pododbora za koordinaciju i praćenje ESI fondova, sudjeluje u radu Odbora za praćenje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OPKK</w:t>
      </w:r>
      <w:r>
        <w:rPr>
          <w:rStyle w:val="Zadanifontodlomka"/>
          <w:rFonts w:ascii="Times New Roman" w:hAnsi="Times New Roman"/>
          <w:sz w:val="24"/>
          <w:szCs w:val="24"/>
        </w:rPr>
        <w:t>, izrađuje mišljenja na nacrte prijedloga zakona i drugih propisa i akata u o</w:t>
      </w:r>
      <w:r>
        <w:rPr>
          <w:rStyle w:val="Zadanifontodlomka"/>
          <w:rFonts w:ascii="Times New Roman" w:hAnsi="Times New Roman"/>
          <w:sz w:val="24"/>
          <w:szCs w:val="24"/>
        </w:rPr>
        <w:t>kviru svoga djelokruga, stručne podloge, upute, planove i izvješća, te obavlja i druge poslove iz svoga djelokruga.</w:t>
      </w:r>
    </w:p>
    <w:p w:rsidR="003D5D88" w:rsidRDefault="003D7E56">
      <w:pPr>
        <w:spacing w:after="0"/>
        <w:ind w:firstLine="708"/>
      </w:pPr>
      <w:r>
        <w:rPr>
          <w:rStyle w:val="Zadanifontodlomka"/>
          <w:rFonts w:ascii="Times New Roman" w:hAnsi="Times New Roman"/>
          <w:sz w:val="24"/>
          <w:szCs w:val="24"/>
        </w:rPr>
        <w:t xml:space="preserve">U </w:t>
      </w:r>
      <w:r>
        <w:rPr>
          <w:rStyle w:val="Zadanifontodlomka"/>
          <w:rFonts w:ascii="Times New Roman" w:eastAsia="Times New Roman" w:hAnsi="Times New Roman"/>
          <w:color w:val="000000"/>
          <w:sz w:val="24"/>
          <w:szCs w:val="24"/>
          <w:lang w:eastAsia="hr-HR"/>
        </w:rPr>
        <w:t>Službi za projekte iz područja prirode, energetike i klime</w:t>
      </w:r>
      <w:r>
        <w:rPr>
          <w:rStyle w:val="Zadanifontodlomka"/>
          <w:rFonts w:ascii="Times New Roman" w:hAnsi="Times New Roman"/>
          <w:sz w:val="24"/>
          <w:szCs w:val="24"/>
        </w:rPr>
        <w:t>, ustrojavaju se sljedeći odjeli: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9.1.1.1. Odjel za EU projekte iz područja klim</w:t>
      </w:r>
      <w:r>
        <w:rPr>
          <w:rFonts w:ascii="Times New Roman" w:hAnsi="Times New Roman"/>
          <w:sz w:val="24"/>
          <w:szCs w:val="24"/>
        </w:rPr>
        <w:t>e, zraka i prirode</w:t>
      </w:r>
    </w:p>
    <w:p w:rsidR="003D5D88" w:rsidRDefault="003D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9.1.1.2. Odjel za EU projekte iz područja energetike.“.</w:t>
      </w:r>
    </w:p>
    <w:p w:rsidR="003D5D88" w:rsidRDefault="003D5D88">
      <w:pPr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46.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96. mijenja se i glasi:</w:t>
      </w:r>
    </w:p>
    <w:p w:rsidR="003D5D88" w:rsidRDefault="003D7E56">
      <w:pPr>
        <w:spacing w:after="48"/>
        <w:ind w:firstLine="408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>„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Odjel za EU projekte iz područja klime, zraka i prirode obavlja stručne i administrativne poslove u okviru kojih prati i nadzire provedb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u Operativnog programa »Zaštita okoliša« 2007. – 2013. za koji je Ministarstvo imenovano Upravljačkim tijelom te nadzire rad posredničkih tijela; za Operativni program »Konkurentnost i kohezija« 2014. – 2020. obavlja funkcije Posredničkog tijela razine 1 z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a prioritete ulaganja koji se odnose na klimatske promjene, onečišćenje zraka te na zaštitu i obnovu bioraznolikosti i tla te promicanje usluga ekosustava; sudjeluje u procesu programiranja i izrade programskih dokumenata, 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>u suradnji sa sektorski nadležnim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 xml:space="preserve"> ustrojstvenim jedinicama Ministarstva,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programskih dodataka i sudjeluje u pripremi programa potpora; planira i priprema operacije koje se namjeravaju financirati, pruža podršku korisnicima u pripremi strateških projekata i prati napredak pripreme projekat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a, priprema kriterije i eventualne izmjene kriterija za odabir projekata, te priprema dokumentaciju poziva, u pripremi projekata koji se sufinanciraju sredstvima Europske unije  surađuje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lastRenderedPageBreak/>
        <w:t>sa stručnjacima JASPERS-a, objavljuje pozive za dostavu projektnih pr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ijedloga i sudjeluje u postupku odabira bespovratnih sredstava; priprema odluke o financiranju i po potrebi sudjeluje u provedbi edukativnih aktivnosti o ESI fondovima u svojoj nadležnosti, prati provedbu projekata i priprema izvješća o pripremi i provedbi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projekata, uključujući financijske podatke za potrebe Pododbora za koordinaciju i praćenje ESI fondova, 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 xml:space="preserve">prati i izvještava o ispunjenju pokazatelja rezultata, neposrednih rezultata,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sudjeluje u planiranju proračuna Ministarstva i planiranju financijskih s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redstava za projekte u svojoj nadležnosti koji su u pripremi i provedbi te pri tome surađuje sa Službom za tehničku pomoć i koordinaciju financijskih podataka i po potrebi ustrojstvenom jedinicom Ministarstva nadležnom za financijsko-planske i računovodstv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ene poslove, upravlja rizicima te provodi aktivnosti prevencije, otkrivanja i ispravljanja nepravilnosti te predlaže mjere za suzbijanje prijevara, uzimajući u obzir utvrđene rizike, korektivne mjere i povrate nepropisno plaćenih iznosa s kamatama, sudjelu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je u radu mreže za informiranje i komunikaciju, sudjeluje u radu Odbora za praćenje Operativnog programa »Konkurentnost i kohezija«2014. – 2020., sudjeluje u aktivnostima zatvaranja operativnih programa, prikuplja, unosi, pohranjuje i razvrstava podatke u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elektroničkom sustavu operativnih programa, izrađuje priručnike o internim procedurama i odgovarajućem revizijskom tragu te osigurava čuvanje dokumenata i evidencije o provedbi funkcija; surađuje i dostavlja sve potrebne podatke Službi za tehničku pomoć i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koordinaciju financijskih podataka, te obavlja i druge poslove iz svoga djelokruga.“. </w:t>
      </w: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47.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97. mijenja se i glasi:</w:t>
      </w:r>
    </w:p>
    <w:p w:rsidR="003D5D88" w:rsidRDefault="003D7E56">
      <w:pPr>
        <w:spacing w:after="48"/>
        <w:ind w:firstLine="408"/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„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Odjel za EU projekte iz područja energetike obavlja funkcije Posredničkog tijela razine 1 Operativnog programa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»Konkurentnost i kohezija« 2014. – 2020. za prioritete ulaganja koji se odnose na promicanje energetske učinkovitosti i obnovljivih izvora energije, za navedene prioritete ulaganja, sudjeluje u procesu programiranja i izrade programskih dokumenata, 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>u surad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>nji sa sektorski nadležnim ustrojstvenim jedinicama Ministarstva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, programskih dodataka i sudjeluje u pripremi programa potpora; planira i priprema operacije koje se namjeravaju financirati, pruža podršku korisnicima u pripremi strateških projekata i prati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napredak pripreme projekata, priprema kriterije i eventualne izmjene kriterija za odabir projekata, te priprema dokumentaciju poziva, u pripremi projekata koji se sufinanciraju sredstvima Europske unije surađuje sa stručnjacima JASPERS-a, objavljuje pozive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za dostavu projektnih prijedloga i sudjeluje u postupku odabira bespovratnih sredstava; po potrebi sudjeluje u provedbi edukativnih aktivnosti o ESI fondovima u svojoj nadležnosti, prati provedbu projekata i priprema izvješća o pripremi i provedbi projeka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ta, uključujući financijske podatke za potrebe Pododbora za koordinaciju i praćenje ESI fondova, </w:t>
      </w:r>
      <w:r>
        <w:rPr>
          <w:rStyle w:val="Zadanifontodlomka"/>
          <w:rFonts w:ascii="Times New Roman" w:hAnsi="Times New Roman"/>
          <w:sz w:val="24"/>
          <w:szCs w:val="24"/>
          <w:lang w:eastAsia="hr-HR"/>
        </w:rPr>
        <w:t>prati i izvještava o ispunjenju pokazatelja rezultata, neposrednih rezultata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, sudjeluje u planiranju proračuna Ministarstva i planiranju financijskih sredstava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za projekte u svojoj nadležnosti koji su u pripremi i provedbi te pri tome surađuje sa Službom za tehničku pomoć i koordinaciju financijskih podataka i po potrebi ustrojstvenom jedinicom Ministarstva nadležnom za financijsko-planske i računovodstvene posl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ove, upravlja rizicima te provodi aktivnosti prevencije, otkrivanja i ispravljanja nepravilnosti te predlaže mjere za suzbijanje prijevara, uzimajući u obzir utvrđene rizike, korektivne mjere i povrate nepropisno plaćenih iznosa s kamatama, sudjeluje u rad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u mreže za informiranje i komunikaciju, sudjeluje u aktivnostima zatvaranja operativnih programa; po potrebi sudjeluje u provedbi edukativnih aktivnosti o ESI fondovima, prikuplja, unosi, pohranjuje i razvrstava podatke u elektroničkom sustavu operativnih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programa, izrađuje priručnike o internim procedurama i odgovarajućem revizijskom tragu te osigurava čuvanje dokumenata i evidencije o provedbi funkcija; surađuje i dostavlja sve potrebne podatke Službi za tehničku pomoć i koordinaciju financijskih podataka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, te obavlja i druge poslove iz svoga djelokruga.“.</w:t>
      </w:r>
    </w:p>
    <w:p w:rsidR="003D5D88" w:rsidRDefault="003D5D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t>Članak 48.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109. mijenja se i glasi:</w:t>
      </w: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„Služba za europske poslove djeluje kao središnja jedinica Ministarstva za suradnju s institucijama Europske unije te kao koordinator aktivnosti u pripremi n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acionalnih stajališta i mišljenja za stručne radne skupine u tijelima Europske unije; koordinira izradu stajališta na zakonodavne prijedloge o kojima se raspravlja u Vijeću Europske unije  te priprema materijale i stajalište za ministarske sastanke Vijeća </w:t>
      </w:r>
      <w:r>
        <w:rPr>
          <w:rStyle w:val="Zadanifontodlomka"/>
          <w:rFonts w:ascii="Times New Roman" w:hAnsi="Times New Roman"/>
          <w:sz w:val="24"/>
          <w:szCs w:val="24"/>
        </w:rPr>
        <w:t>Europske unije za okoliš i Vijeća Europske unije za energetiku, djeluje kao središnja jedinica Ministarstva za koordinaciju svih aktivnosti u cilju pripreme za predsjedavanje Republike Hrvatske Vijećem Europske unije iz nadležnosti Ministarstva; koordinira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izradu nacionalnog plana reformi i prati aktivnosti u vezi s Europskim semestrom, koordinira sastanke s Europskom komisijom za sektor Okoliš, tzv. Package meeting, vezano za provedbu zakonodavstva Europske unije, koordinira aktivnosti vezano za dokumente </w:t>
      </w:r>
      <w:r>
        <w:rPr>
          <w:rStyle w:val="Zadanifontodlomka"/>
          <w:rFonts w:ascii="Times New Roman" w:hAnsi="Times New Roman"/>
          <w:sz w:val="24"/>
          <w:szCs w:val="24"/>
        </w:rPr>
        <w:t>Europske komisije o aktivnostima u području okoliša (EIR); obavlja poslove koordinacije i praćenja propisa s kojima se preuzima pravna stečevina Europske unije kao i izvršenja preuzetih obaveza uključujući i međusektorsku koordinaciju pripreme i dostave iz</w:t>
      </w:r>
      <w:r>
        <w:rPr>
          <w:rStyle w:val="Zadanifontodlomka"/>
          <w:rFonts w:ascii="Times New Roman" w:hAnsi="Times New Roman"/>
          <w:sz w:val="24"/>
          <w:szCs w:val="24"/>
        </w:rPr>
        <w:t>vješća prema Europskoj komisiji; obavlja koordinacijske poslove vezano za informiranje o programima Europske unije kao što su instrumenti Twinning, TAIEX, TAIEX EIR P2P, SRSP- program potpore strukturnim reformama; sudjeluje u radu Odbora Europske komisije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 za Program LIFE -</w:t>
      </w:r>
      <w:r>
        <w:rPr>
          <w:rStyle w:val="Zadanifontodlomka"/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instrument je Europske unije namijenjen financiranju aktivnosti na području zaštite okoliša, prirode i klime (u daljnjem tekstu: Program LIFE)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, obavlja poslove Nacionalne kontakt točke za program LIFE u okviru kojih pruža informacije o </w:t>
      </w:r>
      <w:r>
        <w:rPr>
          <w:rStyle w:val="Zadanifontodlomka"/>
          <w:rFonts w:ascii="Times New Roman" w:hAnsi="Times New Roman"/>
          <w:sz w:val="24"/>
          <w:szCs w:val="24"/>
        </w:rPr>
        <w:t>programu, organizira info dane i radionice za  prijavitelje, pruža konzultacije o projektnim idejama, informira o rezultatima i koristima Programa LIFE te se s ciljem ostvarivanja sinergija umrežuje s drugim tijelima nadležnim za financiranje u području ok</w:t>
      </w:r>
      <w:r>
        <w:rPr>
          <w:rStyle w:val="Zadanifontodlomka"/>
          <w:rFonts w:ascii="Times New Roman" w:hAnsi="Times New Roman"/>
          <w:sz w:val="24"/>
          <w:szCs w:val="24"/>
        </w:rPr>
        <w:t>oliša, klime i energetike, koordinira provedbu nacionalnog sufinanciranja i provedbu projekta jačanja kapaciteta; sudjeluje i koordinira aktivnosti vezano uz programe europske teritorijalne suradnje, makroregionalnu strategiju Europske unije za jadransko j</w:t>
      </w:r>
      <w:r>
        <w:rPr>
          <w:rStyle w:val="Zadanifontodlomka"/>
          <w:rFonts w:ascii="Times New Roman" w:hAnsi="Times New Roman"/>
          <w:sz w:val="24"/>
          <w:szCs w:val="24"/>
        </w:rPr>
        <w:t>onsku regiju i druge programe i instrumente Europske unije; obavlja poslove Jedinice za provedbu projekata vezane uz koordinaciju i podršku IPA projektima (IPA I komponenta, IPA fleksibilni instrument te Prijelazni instrument iz nadležnosti Ministarstva ko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ji se odnose na praćenje održivosti rezultata te izvještavanje prema </w:t>
      </w:r>
      <w:r>
        <w:rPr>
          <w:rStyle w:val="Zadanifontodlomka"/>
          <w:rFonts w:ascii="Times New Roman" w:hAnsi="Times New Roman"/>
          <w:color w:val="222222"/>
          <w:sz w:val="24"/>
          <w:szCs w:val="24"/>
          <w:shd w:val="clear" w:color="auto" w:fill="FFFFFF"/>
        </w:rPr>
        <w:t>Ministarstvo regionalnog razvoja i fondova Eu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ropske unije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i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Središnja agencija za financiranje i ugovaranje programa i projekata Europske unije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sukladno Priručniku o postupanju, te obavlj</w:t>
      </w:r>
      <w:r>
        <w:rPr>
          <w:rStyle w:val="Zadanifontodlomka"/>
          <w:rFonts w:ascii="Times New Roman" w:hAnsi="Times New Roman"/>
          <w:sz w:val="24"/>
          <w:szCs w:val="24"/>
        </w:rPr>
        <w:t>a i druge poslove iz svoga djelokruga.</w:t>
      </w:r>
    </w:p>
    <w:p w:rsidR="003D5D88" w:rsidRDefault="003D7E56">
      <w:pPr>
        <w:pStyle w:val="box456894"/>
        <w:shd w:val="clear" w:color="auto" w:fill="FFFFFF"/>
        <w:spacing w:before="0" w:after="48"/>
        <w:ind w:firstLine="708"/>
        <w:textAlignment w:val="baseline"/>
        <w:rPr>
          <w:color w:val="231F20"/>
        </w:rPr>
      </w:pPr>
      <w:r>
        <w:rPr>
          <w:color w:val="231F20"/>
        </w:rPr>
        <w:t>U Službi za europske poslove, ustrojavaju se sljedeći odjeli:</w:t>
      </w:r>
    </w:p>
    <w:p w:rsidR="003D5D88" w:rsidRDefault="003D7E56">
      <w:pPr>
        <w:pStyle w:val="box456894"/>
        <w:shd w:val="clear" w:color="auto" w:fill="FFFFFF"/>
        <w:spacing w:before="0" w:after="48"/>
        <w:textAlignment w:val="baseline"/>
        <w:rPr>
          <w:color w:val="231F20"/>
        </w:rPr>
      </w:pPr>
      <w:r>
        <w:rPr>
          <w:color w:val="231F20"/>
        </w:rPr>
        <w:t>9.3.1. Odjel za EU koordinaciju</w:t>
      </w:r>
    </w:p>
    <w:p w:rsidR="003D5D88" w:rsidRDefault="003D7E56">
      <w:pPr>
        <w:pStyle w:val="box456894"/>
        <w:shd w:val="clear" w:color="auto" w:fill="FFFFFF"/>
        <w:spacing w:before="0" w:after="48"/>
        <w:textAlignment w:val="baseline"/>
        <w:rPr>
          <w:color w:val="231F20"/>
        </w:rPr>
      </w:pPr>
      <w:r>
        <w:rPr>
          <w:color w:val="231F20"/>
        </w:rPr>
        <w:t>9.3.2. Odjel za programe EU.“.</w:t>
      </w:r>
    </w:p>
    <w:p w:rsidR="003D5D88" w:rsidRDefault="003D5D88">
      <w:pPr>
        <w:pStyle w:val="box456894"/>
        <w:shd w:val="clear" w:color="auto" w:fill="FFFFFF"/>
        <w:spacing w:before="0" w:after="48"/>
        <w:textAlignment w:val="baseline"/>
        <w:rPr>
          <w:color w:val="231F20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49.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110. mijenja se i glasi: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„Odjel za EU koordinaciju djeluje kao </w:t>
      </w:r>
      <w:r>
        <w:rPr>
          <w:rFonts w:ascii="Times New Roman" w:hAnsi="Times New Roman"/>
          <w:sz w:val="24"/>
          <w:szCs w:val="24"/>
        </w:rPr>
        <w:t>središnja jedinica ispred Ministarstva za koordinaciju sudjelovanja Republike Hrvatske u procesu izrade europskog zakonodavstva i suradnje s  institucijama Europske unije, koordinira i priprema nacionalna stajališta i mišljenja o zakonodavnim i nezakonodav</w:t>
      </w:r>
      <w:r>
        <w:rPr>
          <w:rFonts w:ascii="Times New Roman" w:hAnsi="Times New Roman"/>
          <w:sz w:val="24"/>
          <w:szCs w:val="24"/>
        </w:rPr>
        <w:t xml:space="preserve">nim prijedlozima o kojima se raspravlja u okviru Vijeća Europske unije za okoliš i Vijeća Europske unije za energetiku te priprema stajališta i materijale za ministarske sastanke Vijeća Europske unije za okoliš i Vijeća Europske unije za energetiku; prati </w:t>
      </w:r>
      <w:r>
        <w:rPr>
          <w:rFonts w:ascii="Times New Roman" w:hAnsi="Times New Roman"/>
          <w:sz w:val="24"/>
          <w:szCs w:val="24"/>
        </w:rPr>
        <w:t xml:space="preserve">i evidentira sudjelovanja na sastancima Radnih skupina Vijeća u Bruxellesu te planira troškove službenih putovanja na sastanke Vijeća i daje tehničke upute za ostvarivanje povrata putnih troškova, koordinira pripremu mišljenja i </w:t>
      </w:r>
      <w:r>
        <w:rPr>
          <w:rFonts w:ascii="Times New Roman" w:hAnsi="Times New Roman"/>
          <w:sz w:val="24"/>
          <w:szCs w:val="24"/>
        </w:rPr>
        <w:lastRenderedPageBreak/>
        <w:t>stajališta za stručne radne</w:t>
      </w:r>
      <w:r>
        <w:rPr>
          <w:rFonts w:ascii="Times New Roman" w:hAnsi="Times New Roman"/>
          <w:sz w:val="24"/>
          <w:szCs w:val="24"/>
        </w:rPr>
        <w:t xml:space="preserve"> skupine u tijelima Europske unije; koordinira i priprema podloge i stajališta za sastanke koordinatora Europske unije u okviru Međuresorne radne skupina, radnih tijela Vlade Republike Hrvatske i odbora Hrvatskog sabora za pitanja zakonodavstva Europske un</w:t>
      </w:r>
      <w:r>
        <w:rPr>
          <w:rFonts w:ascii="Times New Roman" w:hAnsi="Times New Roman"/>
          <w:sz w:val="24"/>
          <w:szCs w:val="24"/>
        </w:rPr>
        <w:t>ije; koordinira aktivnosti svih ostalih resornih institucija i stručnih tijela uključenih u sektor Okoliš, za potrebe komunikacije s Glavnom upravom Europske komisije za okoliš (DG ENVI) i Glavnom upravom EK za klimatsku politiku (DG CLIMA) te u sektor Ene</w:t>
      </w:r>
      <w:r>
        <w:rPr>
          <w:rFonts w:ascii="Times New Roman" w:hAnsi="Times New Roman"/>
          <w:sz w:val="24"/>
          <w:szCs w:val="24"/>
        </w:rPr>
        <w:t>rgetike za potrebe komunikacije s Glavnom upravom Europske komisije za energetiku (DG ENER); zaprima i distribuira dokumente Europske unije  koji se dostavljaju putem središnjeg tijela državne uprave nadležnog za vanjske i europske poslove i Stalnog predst</w:t>
      </w:r>
      <w:r>
        <w:rPr>
          <w:rFonts w:ascii="Times New Roman" w:hAnsi="Times New Roman"/>
          <w:sz w:val="24"/>
          <w:szCs w:val="24"/>
        </w:rPr>
        <w:t xml:space="preserve">avništva Republike Hrvatske; koordinira pripremu i izrađuje podloge za sastanke generalnih direktora za okoliš država članica Europske unije; organizira i koordinira godišnje sastanke s Europskom komisijom za sektor Okoliš, tzv. Package meeting, vezano za </w:t>
      </w:r>
      <w:r>
        <w:rPr>
          <w:rFonts w:ascii="Times New Roman" w:hAnsi="Times New Roman"/>
          <w:sz w:val="24"/>
          <w:szCs w:val="24"/>
        </w:rPr>
        <w:t xml:space="preserve">provedbu zakonodavstva Europske unije; koordinira izradu i provedbu programa Vlade Republike Hrvatske za preuzimanje i provedbu pravne stečevine Europske unije za područje iz nadležnosti Ministarstva, redovno evidentira i izvješćuje o statusima propisa te </w:t>
      </w:r>
      <w:r>
        <w:rPr>
          <w:rFonts w:ascii="Times New Roman" w:hAnsi="Times New Roman"/>
          <w:sz w:val="24"/>
          <w:szCs w:val="24"/>
        </w:rPr>
        <w:t>prati aktualne pilote i povrede prava Europske unije u nadležnosti Ministarstva; djeluje kao središnja koordinacijska jedinica Ministarstva vezano za izvješća Europske komisije  sukladno obvezama iz direktiva Europske unije; koordinira sve pripremne aktivn</w:t>
      </w:r>
      <w:r>
        <w:rPr>
          <w:rFonts w:ascii="Times New Roman" w:hAnsi="Times New Roman"/>
          <w:sz w:val="24"/>
          <w:szCs w:val="24"/>
        </w:rPr>
        <w:t>osti Ministarstva vezane za pripremu za predsjedavanje i predsjedanje Republike Hrvatske Vijećem Europske unije iz nadležnosti Ministarstva; surađuje s relevantnim tijelima Europske unije u koordinaciji sa središnjim tijelom državne uprave nadležnim za van</w:t>
      </w:r>
      <w:r>
        <w:rPr>
          <w:rFonts w:ascii="Times New Roman" w:hAnsi="Times New Roman"/>
          <w:sz w:val="24"/>
          <w:szCs w:val="24"/>
        </w:rPr>
        <w:t>jske i europske poslove i Stalnim predstavništvom Republike Hrvatske u Bruxellesu te obavlja i druge poslove iz svoga djelokruga.“.</w:t>
      </w:r>
    </w:p>
    <w:p w:rsidR="003D5D88" w:rsidRDefault="003D5D88">
      <w:pPr>
        <w:jc w:val="both"/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50.</w:t>
      </w:r>
    </w:p>
    <w:p w:rsidR="003D5D88" w:rsidRDefault="003D7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111. mijenja se i glasi:</w:t>
      </w: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ab/>
        <w:t>„Odjel za programe EU obavlja poslove vezane uz koordinaciju i podršku IPA pro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jektima (IPA I komponenta, IPA fleksibilni instrument te Prijelazni instrument) iz nadležnosti Ministarstva; u okviru Odjela djeluje Jedinica za provedbu projekata (u daljnjem tekstu: JPP) koja je zadužena za poslove vezane uz koordinaciju izvješćivanja o </w:t>
      </w:r>
      <w:r>
        <w:rPr>
          <w:rStyle w:val="Zadanifontodlomka"/>
          <w:rFonts w:ascii="Times New Roman" w:hAnsi="Times New Roman"/>
          <w:sz w:val="24"/>
          <w:szCs w:val="24"/>
        </w:rPr>
        <w:t>provedbi projekata, pripreme materijala za Voditelja programa i komunikaciju sa Središnjom agencijom za financiranje i ugovaranje programa i projekata Europske unije, te sa središnjim tijelima državne uprave; JPP provodi aktivnosti u skladu s Priručnikom z</w:t>
      </w:r>
      <w:r>
        <w:rPr>
          <w:rStyle w:val="Zadanifontodlomka"/>
          <w:rFonts w:ascii="Times New Roman" w:hAnsi="Times New Roman"/>
          <w:sz w:val="24"/>
          <w:szCs w:val="24"/>
        </w:rPr>
        <w:t>a JPP te je zadužena za cjelovito vođenje i čuvanje projektne dokumentacije; sudjeluje u pripremama materijala, bilježaka, izvješća i drugih aktivnosti sukladno pravilima Europske unije; sudjeluje u radu Odbora Europske komisije za Program LIFE, obavlja po</w:t>
      </w:r>
      <w:r>
        <w:rPr>
          <w:rStyle w:val="Zadanifontodlomka"/>
          <w:rFonts w:ascii="Times New Roman" w:hAnsi="Times New Roman"/>
          <w:sz w:val="24"/>
          <w:szCs w:val="24"/>
        </w:rPr>
        <w:t>slove Nacionalne kontakt točke za Program LIFE te osigurava pravovremeno pružanje relevantnih informacija svim zainteresiranim predlagateljima projekata u cilju kvalitetne pripreme projektnih aplikacija; pruža pomoć potencijalnim prijaviteljima čiji su pro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jektni prijedlozi odobreni ili u fazi revizije, daje podršku projektima za olakšavanje komunikacije s nadležnim tijelima za učinkovitiju provedbu aktivnosti, pruža podršku korisnicima Programa LIFE projekata u provedbi za aktivnosti diseminacije, primjene 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i transfera rezultata u druge države članice, surađuje s Europskom komisijom i </w:t>
      </w:r>
      <w:r>
        <w:rPr>
          <w:rStyle w:val="Zadanifontodlomka"/>
          <w:rFonts w:ascii="Times New Roman" w:hAnsi="Times New Roman"/>
          <w:sz w:val="24"/>
          <w:szCs w:val="24"/>
          <w:shd w:val="clear" w:color="auto" w:fill="FFFFFF"/>
        </w:rPr>
        <w:t>Izvršnom agencijom za mala i srednja poduzeća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Europske Komisije (EASME) te pruža podršku Komisiji u organizaciji seminara i radionica za država članice i olakšava procese razmje</w:t>
      </w:r>
      <w:r>
        <w:rPr>
          <w:rStyle w:val="Zadanifontodlomka"/>
          <w:rFonts w:ascii="Times New Roman" w:hAnsi="Times New Roman"/>
          <w:sz w:val="24"/>
          <w:szCs w:val="24"/>
        </w:rPr>
        <w:t>ne iskustava, znanja i najboljih praksi među drugim projektima kao i razmjenu i primjenu rezultata u cijeloj Europskoj uniji; koordinira i sudjeluje u pripremi natječaja i provedbi nacionalnog sufinanciranja LIFE projekata iz sredstava Fonda za zaštitu oko</w:t>
      </w:r>
      <w:r>
        <w:rPr>
          <w:rStyle w:val="Zadanifontodlomka"/>
          <w:rFonts w:ascii="Times New Roman" w:hAnsi="Times New Roman"/>
          <w:sz w:val="24"/>
          <w:szCs w:val="24"/>
        </w:rPr>
        <w:t>liša i energetsku učinkovitost i Hrvatskih voda; sudjeluje i koordinira sudjelovanje u programima transnacionalne i međuregionalne suradnje; prati rad makroregionalnih strategija posebice Europske unije  Strategije za Jadransko jonsku regiju te sudjeluje u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radu Tematske upravljačke skupine (za treći stup EUSAIR-a); koordinira aktivnosti vezane uz TAIEX, i Twinning instrumente te djeluje kao kontakt točka za TAIEX EIR Peer to Peer instrument; sudjeluje u programima prekogranične suradnje u okviru nadležnosti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Ministarstva kao i u Zajedničkim odborima za praćenje,; djeluje kao </w:t>
      </w:r>
      <w:r>
        <w:rPr>
          <w:rStyle w:val="Zadanifontodlomka"/>
          <w:rFonts w:ascii="Times New Roman" w:hAnsi="Times New Roman"/>
          <w:sz w:val="24"/>
          <w:szCs w:val="24"/>
        </w:rPr>
        <w:lastRenderedPageBreak/>
        <w:t>koordinacijska jedinica za pripremu i prijavu na programe i instrumente Europske unije; djeluje kao koordinacijska jedinica za izdavanje pisama podrške projektima koje treće strane prijav</w:t>
      </w:r>
      <w:r>
        <w:rPr>
          <w:rStyle w:val="Zadanifontodlomka"/>
          <w:rFonts w:ascii="Times New Roman" w:hAnsi="Times New Roman"/>
          <w:sz w:val="24"/>
          <w:szCs w:val="24"/>
        </w:rPr>
        <w:t>ljuju na Europske unije  programe i instrumente, a vezano uz teme iz nadležnosti Ministarstva; djeluje kao središnja kontakt točka za programe Europske unije  kojima se jača regionalna suradnja i pomaže razmjena iskustva i informacija prema zemljama u regi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ji vezano uz preuzimanje i provedbu Europske unije acquis-a iz nadležnosti Ministarstva; prati i sudjeluje u radu Europskog semestra, priprema materijale za Koordinatora za europski semestar, koordinira izradu nacionalnog plana reformi, prati aktivnosti i </w:t>
      </w:r>
      <w:r>
        <w:rPr>
          <w:rStyle w:val="Zadanifontodlomka"/>
          <w:rFonts w:ascii="Times New Roman" w:hAnsi="Times New Roman"/>
          <w:sz w:val="24"/>
          <w:szCs w:val="24"/>
        </w:rPr>
        <w:t>provedbu mjera iz Nacionalnog programa reformi te koordinira izradu mjesečnih izvješća, prati aktivnosti u vezi s Europskim semestrom i inicijativom ozelenjivanja (greening) Europskog semestra, koordinira pripremu i podnošenje projektnih prijedloga za SRSP</w:t>
      </w:r>
      <w:r>
        <w:rPr>
          <w:rStyle w:val="Zadanifontodlomka"/>
          <w:rFonts w:ascii="Times New Roman" w:hAnsi="Times New Roman"/>
          <w:sz w:val="24"/>
          <w:szCs w:val="24"/>
        </w:rPr>
        <w:t xml:space="preserve"> – program pomoći strukturnim reformama; koordinira aktivnosti vezano za dokumente Europske komisije o aktivnostima u području okoliša (Environmental Implementation Review) te obavlja i druge poslove iz svoga djelokruga.“.</w:t>
      </w:r>
    </w:p>
    <w:p w:rsidR="003D5D88" w:rsidRDefault="003D7E56">
      <w:pPr>
        <w:pStyle w:val="box457937"/>
        <w:shd w:val="clear" w:color="auto" w:fill="FFFFFF"/>
        <w:spacing w:before="103" w:after="48"/>
        <w:jc w:val="center"/>
        <w:rPr>
          <w:b/>
          <w:color w:val="231F20"/>
        </w:rPr>
      </w:pPr>
      <w:r>
        <w:rPr>
          <w:b/>
          <w:color w:val="231F20"/>
        </w:rPr>
        <w:t>Članak 51.</w:t>
      </w:r>
    </w:p>
    <w:p w:rsidR="003D5D88" w:rsidRDefault="003D7E56">
      <w:pPr>
        <w:pStyle w:val="box457937"/>
        <w:shd w:val="clear" w:color="auto" w:fill="FFFFFF"/>
        <w:spacing w:before="0" w:after="48"/>
        <w:ind w:firstLine="708"/>
        <w:jc w:val="both"/>
        <w:rPr>
          <w:color w:val="231F20"/>
        </w:rPr>
      </w:pPr>
      <w:r>
        <w:rPr>
          <w:color w:val="231F20"/>
        </w:rPr>
        <w:t xml:space="preserve">Okvirni broj državnih </w:t>
      </w:r>
      <w:r>
        <w:rPr>
          <w:color w:val="231F20"/>
        </w:rPr>
        <w:t>službenika i namještenika Ministarstva zaštite okoliša i energetike prikazan u tablici koja je sastavni dio Uredbe o unutarnjem ustrojstvu Ministarstva zaštite okoliša i energetike (Narodne novine, broj 9/18), zamjenjuje se Okvirnim brojem državnih služben</w:t>
      </w:r>
      <w:r>
        <w:rPr>
          <w:color w:val="231F20"/>
        </w:rPr>
        <w:t>ika i namještenika Ministarstva zaštite okoliša i energetike, koji je prikazan u tablici u prilogu ove Uredbe i njezin je sastavni dio.</w:t>
      </w:r>
    </w:p>
    <w:p w:rsidR="003D5D88" w:rsidRDefault="003D5D88">
      <w:pPr>
        <w:pStyle w:val="box457937"/>
        <w:shd w:val="clear" w:color="auto" w:fill="FFFFFF"/>
        <w:spacing w:before="0" w:after="48"/>
        <w:ind w:firstLine="708"/>
        <w:jc w:val="both"/>
        <w:rPr>
          <w:color w:val="231F20"/>
        </w:rPr>
      </w:pPr>
    </w:p>
    <w:p w:rsidR="003D5D88" w:rsidRDefault="003D7E56">
      <w:pPr>
        <w:pStyle w:val="box457937"/>
        <w:shd w:val="clear" w:color="auto" w:fill="FFFFFF"/>
        <w:spacing w:before="103" w:after="48"/>
        <w:jc w:val="center"/>
        <w:rPr>
          <w:b/>
          <w:color w:val="231F20"/>
        </w:rPr>
      </w:pPr>
      <w:r>
        <w:rPr>
          <w:b/>
          <w:color w:val="231F20"/>
        </w:rPr>
        <w:t>Članak 52.</w:t>
      </w:r>
    </w:p>
    <w:p w:rsidR="003D5D88" w:rsidRDefault="003D7E56">
      <w:pPr>
        <w:pStyle w:val="box457937"/>
        <w:shd w:val="clear" w:color="auto" w:fill="FFFFFF"/>
        <w:spacing w:before="0" w:after="48"/>
        <w:ind w:firstLine="708"/>
        <w:jc w:val="both"/>
        <w:rPr>
          <w:color w:val="231F20"/>
        </w:rPr>
      </w:pPr>
      <w:r>
        <w:rPr>
          <w:color w:val="231F20"/>
        </w:rPr>
        <w:t>Ministar zaštite okoliša i energetike, uz prethodnu suglasnost središnjeg tijela državne uprave nadležnog za</w:t>
      </w:r>
      <w:r>
        <w:rPr>
          <w:color w:val="231F20"/>
        </w:rPr>
        <w:t xml:space="preserve"> službeničke odnose, uskladit će Pravilnik o unutarnjem redu Ministarstva zaštite okoliša i energetike s odredbama ove Uredbe u roku od 30 dana od dana njezina stupanja na snagu.</w:t>
      </w:r>
      <w:r>
        <w:rPr>
          <w:color w:val="231F20"/>
        </w:rPr>
        <w:br/>
      </w:r>
    </w:p>
    <w:p w:rsidR="003D5D88" w:rsidRDefault="003D7E56">
      <w:pPr>
        <w:pStyle w:val="box457937"/>
        <w:shd w:val="clear" w:color="auto" w:fill="FFFFFF"/>
        <w:spacing w:before="103" w:after="48"/>
        <w:jc w:val="center"/>
        <w:rPr>
          <w:b/>
          <w:color w:val="231F20"/>
        </w:rPr>
      </w:pPr>
      <w:r>
        <w:rPr>
          <w:b/>
          <w:color w:val="231F20"/>
        </w:rPr>
        <w:t>Članak 53.</w:t>
      </w:r>
    </w:p>
    <w:p w:rsidR="003D5D88" w:rsidRDefault="003D7E56">
      <w:pPr>
        <w:pStyle w:val="box457937"/>
        <w:shd w:val="clear" w:color="auto" w:fill="FFFFFF"/>
        <w:spacing w:before="0" w:after="48"/>
        <w:ind w:firstLine="708"/>
        <w:rPr>
          <w:color w:val="231F20"/>
        </w:rPr>
      </w:pPr>
      <w:r>
        <w:rPr>
          <w:color w:val="231F20"/>
        </w:rPr>
        <w:t>Ova Uredba stupa na snagu osmoga dana od dana objave u Narodnim n</w:t>
      </w:r>
      <w:r>
        <w:rPr>
          <w:color w:val="231F20"/>
        </w:rPr>
        <w:t>ovinama.</w:t>
      </w:r>
    </w:p>
    <w:p w:rsidR="003D5D88" w:rsidRDefault="003D5D88">
      <w:pPr>
        <w:pStyle w:val="box457937"/>
        <w:shd w:val="clear" w:color="auto" w:fill="FFFFFF"/>
        <w:spacing w:before="0" w:after="48"/>
        <w:ind w:firstLine="708"/>
        <w:rPr>
          <w:color w:val="231F20"/>
        </w:rPr>
      </w:pPr>
    </w:p>
    <w:p w:rsidR="003D5D88" w:rsidRDefault="003D7E56">
      <w:pPr>
        <w:pStyle w:val="box457937"/>
        <w:shd w:val="clear" w:color="auto" w:fill="FFFFFF"/>
        <w:spacing w:before="0" w:after="0"/>
        <w:ind w:left="408"/>
        <w:rPr>
          <w:color w:val="231F20"/>
        </w:rPr>
      </w:pPr>
      <w:r>
        <w:rPr>
          <w:color w:val="231F20"/>
        </w:rPr>
        <w:t xml:space="preserve">Klasa: </w:t>
      </w:r>
    </w:p>
    <w:p w:rsidR="003D5D88" w:rsidRDefault="003D7E56">
      <w:pPr>
        <w:pStyle w:val="box457937"/>
        <w:shd w:val="clear" w:color="auto" w:fill="FFFFFF"/>
        <w:spacing w:before="0" w:after="0"/>
        <w:ind w:left="408"/>
        <w:rPr>
          <w:color w:val="231F20"/>
        </w:rPr>
      </w:pPr>
      <w:r>
        <w:rPr>
          <w:color w:val="231F20"/>
        </w:rPr>
        <w:t xml:space="preserve">Urbroj: </w:t>
      </w:r>
    </w:p>
    <w:p w:rsidR="003D5D88" w:rsidRDefault="003D7E56">
      <w:pPr>
        <w:pStyle w:val="box457937"/>
        <w:shd w:val="clear" w:color="auto" w:fill="FFFFFF"/>
        <w:spacing w:before="0" w:after="0"/>
        <w:ind w:left="408"/>
        <w:rPr>
          <w:color w:val="231F20"/>
        </w:rPr>
      </w:pPr>
      <w:r>
        <w:rPr>
          <w:color w:val="231F20"/>
        </w:rPr>
        <w:t xml:space="preserve">Zagreb, </w:t>
      </w:r>
    </w:p>
    <w:p w:rsidR="003D5D88" w:rsidRDefault="003D7E56">
      <w:pPr>
        <w:pStyle w:val="box457937"/>
        <w:shd w:val="clear" w:color="auto" w:fill="FFFFFF"/>
        <w:spacing w:before="0" w:after="0"/>
        <w:ind w:left="4248"/>
        <w:jc w:val="center"/>
      </w:pPr>
      <w:r>
        <w:rPr>
          <w:rStyle w:val="Zadanifontodlomka"/>
          <w:color w:val="231F20"/>
        </w:rPr>
        <w:t>Predsjednik</w:t>
      </w:r>
      <w:r>
        <w:rPr>
          <w:rStyle w:val="Zadanifontodlomka"/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</w:rPr>
        <w:t>mr. sc. Andrej Plenković</w:t>
      </w:r>
    </w:p>
    <w:p w:rsidR="003D5D88" w:rsidRDefault="003D5D88">
      <w:pPr>
        <w:shd w:val="clear" w:color="auto" w:fill="FFFFFF"/>
        <w:spacing w:before="204" w:after="72"/>
        <w:jc w:val="center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jc w:val="center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5D88">
      <w:pPr>
        <w:shd w:val="clear" w:color="auto" w:fill="FFFFFF"/>
        <w:spacing w:before="204" w:after="72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:rsidR="003D5D88" w:rsidRDefault="003D7E56">
      <w:pPr>
        <w:shd w:val="clear" w:color="auto" w:fill="FFFFFF"/>
        <w:spacing w:before="204" w:after="72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lastRenderedPageBreak/>
        <w:t>OKVIRNI BROJ DRŽAVNIH SLUŽBENIKA I NAMJEŠTENIKA MINISTARSTVA ZAŠTITE OKOLIŠA I ENERGETIKE</w:t>
      </w:r>
    </w:p>
    <w:tbl>
      <w:tblPr>
        <w:tblW w:w="96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7130"/>
        <w:gridCol w:w="1566"/>
      </w:tblGrid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Naziv unutarnje ustrojstvene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jedinice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Broj službenika  i namještenika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KABINET MINISTRA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GLAVNO TAJNIŠTVO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 neposredno u Glavnom tajništvu, 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ljudske potencijale i opće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upravljanje imovinom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2.1.2.2.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Pododsjek za poslove pisarnice i pismohrane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planiranje, financije i proračun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proračun i računovodstvo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planiranje, kontrolu i upravljanje rizicima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nabavu, informatičke i tehničke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nabavu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informatičke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2.3.3.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Pododsjek za pomoćno-tehničke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Glavno tajništvo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UPRAVA ZA PROCJENU UTJECAJA NA OKOLIŠ I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ODRŽIVO GOSPODARENJE OTPADOM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 neposredno u Upravi, 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procjenu utjecaja na okoliš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stratešku procjenu utjecaja strategije, plana i programa na okoliš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procjenu utjecaja zahvata na okoliš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okolišnu dozvolu, rizična postrojenja i štete u okolišu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3.1.3.1.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okolišnu dozvolu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3.1.3.2.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rizična postrojenja i štete u okolišu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održivo gospodarenje otpadom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dozvole i prekogranični promet otpadom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planove i posebne kategorije otpada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procjenu utjecaja na okoliš i održivo gospodarenje otpadom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49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UPRAVA ZA KLIMATSKE AKTIVNOSTI, ODRŽIVI RAZVOJ I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ZAŠTITU ZRAKA, TLA I OD SVJETLOSNOG ONEČIŠĆENJA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 neposredno u Upravi, 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klimatske aktivnosti i održivi razvoj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klimatske aktivnosti i zaštitu ozonskog sloja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za održivi razvoj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zaštitu zraka, tla i od svjetlosnog onečišćenja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 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klimatske aktivnosti, održivi razvoj i zaštitu zraka, tla i od svjetlosnog onečišćenja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33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ZAŠTITU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– neposredno 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Upravi, 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bioraznolikost i strateške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bioraznolikost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strateške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zaštićena područja i ocjenu prihvatljivosti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zaštićena područja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ocjenu prihvatljivosti i odobrenja zahvata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ocjenu prihvatljivosti planskih dokumenata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zaštitu prirode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45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ENERGETIKU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– neposredno u Upravi, izvan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6.1.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energetsku politiku i planiranje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energetsku strategiju i statistike planiranja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strateške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Sektor za energetska tržišta i infrastrukturu,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energetsku učinkovitost i obnovljive izvore energije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razvoj energetskih tržišta i energetsku infrastrukturu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obnovljive izvore energije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6.2.3.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energetsku učinkovitost i poslove Nacionalnog koordinacijskog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tijela za energetsku učinkovitost i alternativna goriva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naftno rudarstvo i geotermalne vode za energetske svrhe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ugljikovodike, skladištenje prirodnog plina i trajno zbrinjavanje ugljikovog dioksida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geotermalne vode za energetske svrhe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žalbenog postupka u energetici i naftnom rudarstvu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energetiku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51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VODNOGA GOSPODARSTVA I ZAŠTITE MORA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– neposredno u Upravi, izvan sastava nižih ustrojstvenih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voda, vodnog dobra, vodne politike i međunarodne suradnje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zaštite od štetnog djelovanja voda, vodnog dobra, navodnjavanja i melioracijske odvodnje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vodnog dobra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Odjel zaštite od štetnog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djelovanja voda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navodnjavanja i melioracijske odvodnje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zaštite i korištenja voda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zaštite voda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korištenja voda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vodne politike i međunarodne suradnje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Odjel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vodne politike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7.1.3.2.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međunarodne suradnje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7.2.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upravnog nadzora, kontrole naknada i žalbenog postupka u vodnom gospodarstvu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upravnog nadzora i kontrole naknada u vodnom gospodarstvu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žalbenog postupka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 vodnom gospodarstvu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djelatnosti javne vodoopskrbe i odvodnje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institucionalni ustroj djelatnosti javne vodoopskrbe i odvodnje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javne vodoopskrbe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javne odvodnje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praćenje učinkovitosti poslovanja isporučitelja vodnih usluga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7.4.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hAnsi="Times New Roman"/>
                <w:sz w:val="24"/>
                <w:szCs w:val="24"/>
              </w:rPr>
              <w:t>Službi za zaštitu mora i priobalja – Područna jedinica Rijeka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vodnoga gospodarstva i zaštite mora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ZAVOD ZA ZAŠTITU OKOLIŠA I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– neposredno u Upravi,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okoliš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Služba za informacijske sustave i izvještavanje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upravljanje i razvoj informacijskih sustava zaštite okoliša i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dokumente zaštite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okoliša, prirode i održivi razvoj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zaštitu zraka i klimatske aktivnosti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zrak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klimatske aktivnosti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otpad i sektorske pritiske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Odjel za praćenje sprječavanja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nastanka otpada, gospodarenje komunalnim otpadom i odlaganje otpada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vode, kemikalije, industrijska i integrirana onečišćenja i ostale pritiske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prirodu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inventarizaciju, vrednovanje i praćenje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stanja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8.2.1.1.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inventarizaciju, kartiranje i vrednovanje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praćenje i ocjenu stanja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planiranje upravljanja vrstama, staništima i georaznolikošću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razvoj mreže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zaštićenih područja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vrednovanje područja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upravljanje zaštićenim područjima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8.2.2.3.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razvoj upravljačkih kapaciteta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8.2.3.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ekološku mrežu i održivost korištenja prirodnih dobara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ekološku mrežu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ocjenu prihvatljivosti za ekološku mrežu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8.2.3.3.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strane vrste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Zavod za zaštitu okoliša i prirode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PROGRAME I PROJEKTE EU, EUROPSKE I MEĐUNARODNE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neposredno u Upravi, izvan sastava nižih ustrojstvenih jedinica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EU fondove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projekte iz područja prirode, energetike i klime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EU projekte iz područja klime, zraka i prirode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Odjel za EU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projekte iz područja energetike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EU projekte iz područja gospodarenja otpadom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pripremu projekata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provedbu projekata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9.1.3.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tehničku pomoć i koordinaciju financijskih podataka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Sektor za projekte iz područja vodnoga gospodarstva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pripremu projekata iz područja vodnoga gospodarstva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programiranje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odobravanje projekata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9.2.2.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provedbu projekata iz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područja vodnoga gospodarstva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9.2.2.1.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financijsko praćenje projekata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9.2.2.2.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nadzor provedbe projekata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9.3.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europske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9.3.1.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EU koordinaciju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9.3.2.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programe EU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9.4.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Služba za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međunarodne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Uprava za programe i projekte EU, europske i međunarodne poslove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SAMOSTALNI SEKTOR ZA PRAVNE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normativne poslove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Služba za žalbe, zastupanje i upravni nadzor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Samostalni sektor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za pravne poslove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SAMOSTALNA SLUŽBA ZA ODNOSE S JAVNOŠĆU I PROTOKOL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11.1.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odnose s javnošću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11.2.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Odjel za protokol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5D8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Samostalna služba za odnose s javnošću i protokol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SAMOSTALNI ODJEL ZA UNUTARNJU REVIZIJU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D5D88">
        <w:tblPrEx>
          <w:tblCellMar>
            <w:top w:w="0" w:type="dxa"/>
            <w:bottom w:w="0" w:type="dxa"/>
          </w:tblCellMar>
        </w:tblPrEx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textAlignment w:val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MINISTARSTVO ZAŠTITE OKOLIŠA I ENERGETIKE – UKUPNO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D5D88" w:rsidRDefault="003D7E56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</w:tr>
    </w:tbl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 B R A Z L O Ž E NJ E</w:t>
      </w:r>
    </w:p>
    <w:p w:rsidR="003D5D88" w:rsidRDefault="003D5D88">
      <w:pPr>
        <w:rPr>
          <w:rFonts w:ascii="Times New Roman" w:hAnsi="Times New Roman"/>
          <w:sz w:val="24"/>
          <w:szCs w:val="24"/>
        </w:rPr>
      </w:pP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na sjednici održanoj 2. kolovoza 2018. godine donijela je Zaključak, KLASA: 022-03/18-07/355, URBROJ: 50301-25/06-18-2 o smanjenju</w:t>
      </w:r>
      <w:r>
        <w:rPr>
          <w:rFonts w:ascii="Times New Roman" w:hAnsi="Times New Roman"/>
          <w:sz w:val="24"/>
          <w:szCs w:val="24"/>
        </w:rPr>
        <w:t xml:space="preserve"> broja agencija, zavoda, fondova, instituta, zaklada, trgovačkih društava i drugih pravnih osoba s javnim ovlastima i zadužila nadležne tijela državne uprave za provedbu svih aktivnosti radi realizacije predmetnog smanjenja. Ministarstvo zaštite okoliša i </w:t>
      </w:r>
      <w:r>
        <w:rPr>
          <w:rFonts w:ascii="Times New Roman" w:hAnsi="Times New Roman"/>
          <w:sz w:val="24"/>
          <w:szCs w:val="24"/>
        </w:rPr>
        <w:t>energetike stupanjem na snagu Zakona o izmjenama i dopunama Zakona o zaštiti okoliša (Narodne novine, broj 118/18) dana 1. siječnja 2019. preuzelo je sve radnike i poslove Hrvatske agencije za okoliš i prirodu.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Zakona o državnom inspekto</w:t>
      </w:r>
      <w:r>
        <w:rPr>
          <w:rFonts w:ascii="Times New Roman" w:hAnsi="Times New Roman"/>
          <w:sz w:val="24"/>
          <w:szCs w:val="24"/>
        </w:rPr>
        <w:t>ratu (Narodne novine, broj 115/18), dana 1. travnja 2019. Državni inspektorat preuzeo je inspekcijske poslove u području zaštite okoliša, održivog gospodarenja otpadom, zaštite zraka, zaštite od svjetlosnog onečišćenja, zaštite prirode, vodnog gospodarstva</w:t>
      </w:r>
      <w:r>
        <w:rPr>
          <w:rFonts w:ascii="Times New Roman" w:hAnsi="Times New Roman"/>
          <w:sz w:val="24"/>
          <w:szCs w:val="24"/>
        </w:rPr>
        <w:t xml:space="preserve"> i vode za ljudsku potrošnju, a koji poslovi su do tada bili u djelokrugu Ministarstva zaštite okoliša i energetike.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prestanku važenja Zakona o Centru za praćenje poslovanja energetskog sektora i investicija (Narodne novine, broj 46/18) poslove C</w:t>
      </w:r>
      <w:r>
        <w:rPr>
          <w:rFonts w:ascii="Times New Roman" w:hAnsi="Times New Roman"/>
          <w:sz w:val="24"/>
          <w:szCs w:val="24"/>
        </w:rPr>
        <w:t>entra iz djelokruga rada energetike i energetske učinkovitosti preuzelo je Ministarstvo zaštite okoliša i energetike.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Prijedlogom izmjena i dopuna Uredbe o unutarnjem ustrojstvu Ministarstva zaštite okoliša i energetike s unutarnjim ustrojstvenim jedinicam</w:t>
      </w:r>
      <w:r>
        <w:rPr>
          <w:rFonts w:ascii="Times New Roman" w:hAnsi="Times New Roman"/>
          <w:sz w:val="24"/>
          <w:szCs w:val="24"/>
        </w:rPr>
        <w:t xml:space="preserve">a, dolazi do slijedećih promjena. 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Najveća promjena se odnosi na brisanje 8. Uprave za inspekcijske poslove, te osnivanje nove organizacijske jedinice 8. Zavod za zaštitu okoliša i prirode, a obzirom da je izmjenama i dopunama Zakona o zaštiti okoliša, Hrv</w:t>
      </w:r>
      <w:r>
        <w:rPr>
          <w:rFonts w:ascii="Times New Roman" w:hAnsi="Times New Roman"/>
          <w:sz w:val="24"/>
          <w:szCs w:val="24"/>
        </w:rPr>
        <w:t>atska agencija za okoliš i prirodu prestala s radom 1. siječnja 2019.godine, dok su Zakonom o državnom inspektoratu, inspekcijski poslovi iz djelokruga Ministarstva preuzeti od strane Državnog inspektorata.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Upravi za energetiku u odnosu na dosadašnje ust</w:t>
      </w:r>
      <w:r>
        <w:rPr>
          <w:rFonts w:ascii="Times New Roman" w:hAnsi="Times New Roman"/>
          <w:sz w:val="24"/>
          <w:szCs w:val="24"/>
        </w:rPr>
        <w:t>rojstvo ustrojava se 6.2.3. Služba za energetsku učinkovitost i poslove Nacionalnog koordinacijskog tijela za energetsku učinkovitost i alternativna goriva. Promjena je to koja se u najvećem dijelu odnosi na usklađivanje s prestankom rada Centra za praćenj</w:t>
      </w:r>
      <w:r>
        <w:rPr>
          <w:rFonts w:ascii="Times New Roman" w:hAnsi="Times New Roman"/>
          <w:sz w:val="24"/>
          <w:szCs w:val="24"/>
        </w:rPr>
        <w:t>e poslovanja energetskog sektora i investicija, a vezano uz stupanje na snagu Zakona o prestanku važenja Zakona o Centru za praćenje poslovanja energetskog sektora i investicija. Ukupno je preuzeto 10 službenika, od kojih je 5 službenika otišlo iz Ministar</w:t>
      </w:r>
      <w:r>
        <w:rPr>
          <w:rFonts w:ascii="Times New Roman" w:hAnsi="Times New Roman"/>
          <w:sz w:val="24"/>
          <w:szCs w:val="24"/>
        </w:rPr>
        <w:t xml:space="preserve">stva, stoga se predlaže povećanje broja izvršitelja za pet. 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Upravi vodnoga gospodarstva i zaštite mora dolazi do promjene naziva Uprave na način da se riječ: „zaštitu“ zamjenjuje riječju: „zaštite“. Nadalje, u 7.4. Službi za zaštitu mora i priobalja – P</w:t>
      </w:r>
      <w:r>
        <w:rPr>
          <w:rFonts w:ascii="Times New Roman" w:hAnsi="Times New Roman"/>
          <w:sz w:val="24"/>
          <w:szCs w:val="24"/>
        </w:rPr>
        <w:t>odručna jedinica Rijeka dodaju se poslovi provedbe suradnje s Referentnim centrom za more (koje do sada radila Hrvatska agencija za okoliš i prirodu, a općenito je dodana u opis Uprave) te dodatni poslovi vezani uz provedbu Odluke o donošenju Akcijskog pro</w:t>
      </w:r>
      <w:r>
        <w:rPr>
          <w:rFonts w:ascii="Times New Roman" w:hAnsi="Times New Roman"/>
          <w:sz w:val="24"/>
          <w:szCs w:val="24"/>
        </w:rPr>
        <w:t xml:space="preserve">grama Strategije upravljanja morskim okolišem i obalnim područjem: Sustav praćenja i promatranja za stalnu procjenu stanja Jadranskog mora (Narodne novine 153/14). 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Obzirom da je Hrvatska agencija za okoliš i prirodu prestala s radom, predlaže se ustrojava</w:t>
      </w:r>
      <w:r>
        <w:rPr>
          <w:rFonts w:ascii="Times New Roman" w:hAnsi="Times New Roman"/>
          <w:sz w:val="24"/>
          <w:szCs w:val="24"/>
        </w:rPr>
        <w:t>nje 8. Zavoda za zaštitu okoliša i prirode unutar koje bi se ustrojila dva sektora i to 8.1. Sektor za okoliš i 8.2. Sektor za prirodu. Sektor za okoliš bi se sastojao od 8.1.1. Službe za informacijske sustave i izvještavanje (uz dva odjela), 8.1.2. Službe</w:t>
      </w:r>
      <w:r>
        <w:rPr>
          <w:rFonts w:ascii="Times New Roman" w:hAnsi="Times New Roman"/>
          <w:sz w:val="24"/>
          <w:szCs w:val="24"/>
        </w:rPr>
        <w:t xml:space="preserve"> za zaštitu zraka i klimatske aktivnosti (uz dva odjela) i 8.1.3. Službe za otpad i sektorske pritiske (uz dva odjela). U 8.2. Sektoru za prirodu predviđaju se 8.2.1. Služba za inventarizaciju, vrednovanje i praćenje stanja prirode (uz tri odjela), 8.2.2. </w:t>
      </w:r>
      <w:r>
        <w:rPr>
          <w:rFonts w:ascii="Times New Roman" w:hAnsi="Times New Roman"/>
          <w:sz w:val="24"/>
          <w:szCs w:val="24"/>
        </w:rPr>
        <w:t>Služba za razvoj mreže zaštićenih područja (uz tri odjela) te 8.2.3. Služba za ekološku mrežu i održivost korištenja prirodnih dobara (uz tri odjela). Ukupni broj izvršitelja je 157. Uprava za inspekcijske poslove imala 164 izvršitelja, dok je Ministarstvo</w:t>
      </w:r>
      <w:r>
        <w:rPr>
          <w:rFonts w:ascii="Times New Roman" w:hAnsi="Times New Roman"/>
          <w:sz w:val="24"/>
          <w:szCs w:val="24"/>
        </w:rPr>
        <w:t xml:space="preserve"> preuzelo 129 izvršitelja Hrvatske agencije za okoliš i prirodu.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Predloženom Uredbom Ministarstvo bi okvirno imalo 575 izvršitelja, čime se okvirni broj službenika  Ministarstva smanjuje za 2 izvršitelja.</w:t>
      </w:r>
    </w:p>
    <w:p w:rsidR="003D5D88" w:rsidRDefault="003D7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raspolaže dostatnim sredstvima za plać</w:t>
      </w:r>
      <w:r>
        <w:rPr>
          <w:rFonts w:ascii="Times New Roman" w:hAnsi="Times New Roman"/>
          <w:sz w:val="24"/>
          <w:szCs w:val="24"/>
        </w:rPr>
        <w:t>e državnih službenika prema predloženom ustrojstvu.</w:t>
      </w:r>
    </w:p>
    <w:p w:rsidR="003D5D88" w:rsidRDefault="003D7E56">
      <w:pPr>
        <w:jc w:val="both"/>
      </w:pPr>
      <w:r>
        <w:rPr>
          <w:rStyle w:val="Zadanifontodlomka"/>
          <w:rFonts w:ascii="Times New Roman" w:hAnsi="Times New Roman"/>
          <w:sz w:val="24"/>
          <w:szCs w:val="24"/>
        </w:rPr>
        <w:t>Slijedom navedenog, predlažemo Vladi Republike Hrvatske donošenje Uredbe o izmjenama i dopunama Uredbe o unutarnjem ustrojstvu Ministarstva zaštite okoliša i energetike.</w:t>
      </w:r>
    </w:p>
    <w:sectPr w:rsidR="003D5D88">
      <w:footerReference w:type="default" r:id="rId7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7E56">
      <w:pPr>
        <w:spacing w:after="0"/>
      </w:pPr>
      <w:r>
        <w:separator/>
      </w:r>
    </w:p>
  </w:endnote>
  <w:endnote w:type="continuationSeparator" w:id="0">
    <w:p w:rsidR="00000000" w:rsidRDefault="003D7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7E" w:rsidRDefault="003D7E56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3E007E" w:rsidRDefault="003D7E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7E5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D7E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5D88"/>
    <w:rsid w:val="003D5D88"/>
    <w:rsid w:val="003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FDBA-390F-42F8-8600-0561890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Zadanifontodlomka">
    <w:name w:val="Zadani font odlomka"/>
  </w:style>
  <w:style w:type="paragraph" w:customStyle="1" w:styleId="box456244">
    <w:name w:val="box_456244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</w:style>
  <w:style w:type="paragraph" w:customStyle="1" w:styleId="box457937">
    <w:name w:val="box_457937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Zadanifontodlomka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Zadanifontodlomka"/>
    <w:rPr>
      <w:sz w:val="20"/>
      <w:szCs w:val="20"/>
    </w:rPr>
  </w:style>
  <w:style w:type="paragraph" w:customStyle="1" w:styleId="Tekstbalonia">
    <w:name w:val="Tekst balončića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character" w:customStyle="1" w:styleId="Referencakomentara">
    <w:name w:val="Referenca komentara"/>
    <w:basedOn w:val="Zadanifontodlomka"/>
    <w:rPr>
      <w:sz w:val="16"/>
      <w:szCs w:val="16"/>
    </w:rPr>
  </w:style>
  <w:style w:type="paragraph" w:customStyle="1" w:styleId="Tekstkomentara">
    <w:name w:val="Tekst komentara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customStyle="1" w:styleId="box456894">
    <w:name w:val="box_456894"/>
    <w:basedOn w:val="Normal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itat">
    <w:name w:val="Citat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basedOn w:val="Zadanifontodlomka"/>
    <w:rPr>
      <w:i/>
      <w:iCs/>
      <w:color w:val="404040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</w:style>
  <w:style w:type="character" w:customStyle="1" w:styleId="Istaknuto">
    <w:name w:val="Istaknuto"/>
    <w:basedOn w:val="Zadanifontodlomka"/>
    <w:rPr>
      <w:i/>
      <w:iCs/>
    </w:rPr>
  </w:style>
  <w:style w:type="character" w:customStyle="1" w:styleId="Naglaeno">
    <w:name w:val="Naglašeno"/>
    <w:basedOn w:val="Zadanifontodlomka"/>
    <w:rPr>
      <w:b/>
      <w:bCs/>
    </w:rPr>
  </w:style>
  <w:style w:type="character" w:customStyle="1" w:styleId="Hiperveza">
    <w:name w:val="Hiperveza"/>
    <w:basedOn w:val="Zadanifontodlomka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19822</Words>
  <Characters>112989</Characters>
  <Application>Microsoft Office Word</Application>
  <DocSecurity>0</DocSecurity>
  <Lines>941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Vuković</dc:creator>
  <dc:description/>
  <cp:lastModifiedBy>Vlatka Šelimber</cp:lastModifiedBy>
  <cp:revision>2</cp:revision>
  <cp:lastPrinted>2019-06-04T10:58:00Z</cp:lastPrinted>
  <dcterms:created xsi:type="dcterms:W3CDTF">2019-07-11T07:35:00Z</dcterms:created>
  <dcterms:modified xsi:type="dcterms:W3CDTF">2019-07-11T07:35:00Z</dcterms:modified>
</cp:coreProperties>
</file>