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6D6F" w14:textId="77777777" w:rsidR="00992A0F" w:rsidRPr="00C208B8" w:rsidRDefault="00992A0F" w:rsidP="00992A0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95CE359" wp14:editId="3B8A8D5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166371B" w14:textId="77777777" w:rsidR="00992A0F" w:rsidRPr="0023763F" w:rsidRDefault="00992A0F" w:rsidP="00992A0F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131FF51" w14:textId="77777777" w:rsidR="00992A0F" w:rsidRPr="00992A0F" w:rsidRDefault="00992A0F" w:rsidP="00992A0F">
      <w:pPr>
        <w:jc w:val="both"/>
      </w:pPr>
    </w:p>
    <w:p w14:paraId="461C7601" w14:textId="77777777" w:rsidR="00992A0F" w:rsidRPr="00992A0F" w:rsidRDefault="00992A0F" w:rsidP="00992A0F">
      <w:pPr>
        <w:jc w:val="both"/>
      </w:pPr>
    </w:p>
    <w:p w14:paraId="4CE7EB50" w14:textId="77777777" w:rsidR="00992A0F" w:rsidRPr="00992A0F" w:rsidRDefault="00992A0F" w:rsidP="00992A0F">
      <w:pPr>
        <w:jc w:val="both"/>
      </w:pPr>
    </w:p>
    <w:p w14:paraId="783B4BED" w14:textId="77777777" w:rsidR="00992A0F" w:rsidRPr="00992A0F" w:rsidRDefault="00992A0F" w:rsidP="00992A0F">
      <w:pPr>
        <w:jc w:val="both"/>
      </w:pPr>
    </w:p>
    <w:p w14:paraId="15DCCA92" w14:textId="77777777" w:rsidR="00992A0F" w:rsidRPr="00992A0F" w:rsidRDefault="00992A0F" w:rsidP="00992A0F">
      <w:pPr>
        <w:jc w:val="both"/>
      </w:pPr>
    </w:p>
    <w:p w14:paraId="52540619" w14:textId="77777777" w:rsidR="00992A0F" w:rsidRPr="00992A0F" w:rsidRDefault="00992A0F" w:rsidP="00992A0F">
      <w:pPr>
        <w:jc w:val="both"/>
      </w:pPr>
    </w:p>
    <w:p w14:paraId="7C7ADCB9" w14:textId="77777777" w:rsidR="00992A0F" w:rsidRPr="00992A0F" w:rsidRDefault="00992A0F" w:rsidP="00992A0F">
      <w:pPr>
        <w:jc w:val="both"/>
      </w:pPr>
    </w:p>
    <w:p w14:paraId="107297C7" w14:textId="77777777" w:rsidR="00992A0F" w:rsidRPr="00992A0F" w:rsidRDefault="00992A0F" w:rsidP="00992A0F">
      <w:pPr>
        <w:jc w:val="right"/>
      </w:pPr>
      <w:r w:rsidRPr="00992A0F">
        <w:t>Zagreb, 18. srpnja 2019.</w:t>
      </w:r>
    </w:p>
    <w:p w14:paraId="1735566E" w14:textId="77777777" w:rsidR="00992A0F" w:rsidRPr="00992A0F" w:rsidRDefault="00992A0F" w:rsidP="00992A0F">
      <w:pPr>
        <w:jc w:val="both"/>
      </w:pPr>
    </w:p>
    <w:p w14:paraId="74418915" w14:textId="77777777" w:rsidR="00992A0F" w:rsidRPr="00992A0F" w:rsidRDefault="00992A0F" w:rsidP="00992A0F">
      <w:pPr>
        <w:jc w:val="both"/>
      </w:pPr>
      <w:r w:rsidRPr="00992A0F">
        <w:tab/>
      </w:r>
    </w:p>
    <w:p w14:paraId="1134E3A4" w14:textId="77777777" w:rsidR="00992A0F" w:rsidRPr="00992A0F" w:rsidRDefault="00992A0F" w:rsidP="00992A0F">
      <w:pPr>
        <w:jc w:val="both"/>
      </w:pPr>
    </w:p>
    <w:p w14:paraId="350DCB8B" w14:textId="77777777" w:rsidR="00992A0F" w:rsidRPr="00992A0F" w:rsidRDefault="00992A0F" w:rsidP="00992A0F">
      <w:pPr>
        <w:jc w:val="both"/>
      </w:pPr>
    </w:p>
    <w:p w14:paraId="6D46597A" w14:textId="77777777" w:rsidR="00992A0F" w:rsidRPr="00992A0F" w:rsidRDefault="00992A0F" w:rsidP="00992A0F">
      <w:pPr>
        <w:jc w:val="both"/>
      </w:pPr>
    </w:p>
    <w:p w14:paraId="3EE39030" w14:textId="77777777" w:rsidR="00992A0F" w:rsidRPr="00992A0F" w:rsidRDefault="00992A0F" w:rsidP="00992A0F">
      <w:pPr>
        <w:jc w:val="both"/>
      </w:pPr>
    </w:p>
    <w:p w14:paraId="3B1F4672" w14:textId="77777777" w:rsidR="00992A0F" w:rsidRPr="00992A0F" w:rsidRDefault="00992A0F" w:rsidP="00992A0F">
      <w:pPr>
        <w:jc w:val="both"/>
      </w:pPr>
    </w:p>
    <w:p w14:paraId="39DE686B" w14:textId="77777777" w:rsidR="00992A0F" w:rsidRPr="00992A0F" w:rsidRDefault="00992A0F" w:rsidP="00992A0F">
      <w:pPr>
        <w:jc w:val="both"/>
      </w:pPr>
      <w:r w:rsidRPr="00992A0F">
        <w:t>__________________________________________________________________________</w:t>
      </w:r>
    </w:p>
    <w:p w14:paraId="2458A505" w14:textId="77777777" w:rsidR="00992A0F" w:rsidRPr="00992A0F" w:rsidRDefault="00992A0F" w:rsidP="00992A0F">
      <w:pPr>
        <w:jc w:val="both"/>
        <w:rPr>
          <w:b/>
        </w:rPr>
        <w:sectPr w:rsidR="00992A0F" w:rsidRPr="00992A0F" w:rsidSect="00992A0F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7128"/>
      </w:tblGrid>
      <w:tr w:rsidR="00992A0F" w:rsidRPr="00992A0F" w14:paraId="4E6E347F" w14:textId="77777777" w:rsidTr="00654529">
        <w:tc>
          <w:tcPr>
            <w:tcW w:w="1951" w:type="dxa"/>
          </w:tcPr>
          <w:p w14:paraId="77BF639D" w14:textId="77777777" w:rsidR="00992A0F" w:rsidRPr="00992A0F" w:rsidRDefault="00992A0F" w:rsidP="00992A0F">
            <w:pPr>
              <w:jc w:val="both"/>
              <w:rPr>
                <w:b/>
              </w:rPr>
            </w:pPr>
          </w:p>
          <w:p w14:paraId="045D8416" w14:textId="77777777" w:rsidR="00992A0F" w:rsidRPr="00992A0F" w:rsidRDefault="00992A0F" w:rsidP="00992A0F">
            <w:pPr>
              <w:jc w:val="both"/>
            </w:pPr>
            <w:r w:rsidRPr="00992A0F">
              <w:rPr>
                <w:b/>
              </w:rPr>
              <w:t>Predlagatelj:</w:t>
            </w:r>
          </w:p>
        </w:tc>
        <w:tc>
          <w:tcPr>
            <w:tcW w:w="7229" w:type="dxa"/>
          </w:tcPr>
          <w:p w14:paraId="12A0F1D3" w14:textId="77777777" w:rsidR="00992A0F" w:rsidRPr="00992A0F" w:rsidRDefault="00992A0F" w:rsidP="00992A0F">
            <w:pPr>
              <w:jc w:val="both"/>
            </w:pPr>
          </w:p>
          <w:p w14:paraId="4369D71C" w14:textId="423283EB" w:rsidR="00992A0F" w:rsidRPr="00992A0F" w:rsidRDefault="00992A0F" w:rsidP="00992A0F">
            <w:pPr>
              <w:jc w:val="both"/>
            </w:pPr>
            <w:r>
              <w:t xml:space="preserve">Ministarstvo gospodarstva, poduzetništva i obrta </w:t>
            </w:r>
          </w:p>
        </w:tc>
      </w:tr>
    </w:tbl>
    <w:p w14:paraId="74E0D87B" w14:textId="77777777" w:rsidR="00992A0F" w:rsidRPr="00992A0F" w:rsidRDefault="00992A0F" w:rsidP="00992A0F">
      <w:pPr>
        <w:jc w:val="both"/>
      </w:pPr>
      <w:r w:rsidRPr="00992A0F">
        <w:t>__________________________________________________________________________</w:t>
      </w:r>
    </w:p>
    <w:p w14:paraId="70DDD98C" w14:textId="77777777" w:rsidR="00992A0F" w:rsidRPr="00992A0F" w:rsidRDefault="00992A0F" w:rsidP="00992A0F">
      <w:pPr>
        <w:jc w:val="both"/>
        <w:rPr>
          <w:b/>
        </w:rPr>
        <w:sectPr w:rsidR="00992A0F" w:rsidRPr="00992A0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992A0F" w:rsidRPr="00992A0F" w14:paraId="14760B76" w14:textId="77777777" w:rsidTr="00654529">
        <w:tc>
          <w:tcPr>
            <w:tcW w:w="1951" w:type="dxa"/>
          </w:tcPr>
          <w:p w14:paraId="09EFBB3C" w14:textId="77777777" w:rsidR="00992A0F" w:rsidRPr="00992A0F" w:rsidRDefault="00992A0F" w:rsidP="00992A0F">
            <w:pPr>
              <w:jc w:val="both"/>
              <w:rPr>
                <w:b/>
              </w:rPr>
            </w:pPr>
          </w:p>
          <w:p w14:paraId="4CEEAB83" w14:textId="77777777" w:rsidR="00992A0F" w:rsidRPr="00992A0F" w:rsidRDefault="00992A0F" w:rsidP="00992A0F">
            <w:pPr>
              <w:jc w:val="both"/>
            </w:pPr>
            <w:r w:rsidRPr="00992A0F">
              <w:rPr>
                <w:b/>
              </w:rPr>
              <w:t>Predmet:</w:t>
            </w:r>
          </w:p>
        </w:tc>
        <w:tc>
          <w:tcPr>
            <w:tcW w:w="7229" w:type="dxa"/>
          </w:tcPr>
          <w:p w14:paraId="7B369BB3" w14:textId="77777777" w:rsidR="00992A0F" w:rsidRPr="00992A0F" w:rsidRDefault="00992A0F" w:rsidP="00992A0F">
            <w:pPr>
              <w:jc w:val="both"/>
            </w:pPr>
          </w:p>
          <w:p w14:paraId="79001D6E" w14:textId="1E0EF9D8" w:rsidR="00992A0F" w:rsidRPr="00992A0F" w:rsidRDefault="00992A0F" w:rsidP="00992A0F">
            <w:pPr>
              <w:jc w:val="both"/>
            </w:pPr>
            <w:r>
              <w:t>Godišnje izvješće o izvozu i uvozu robe vojne namjene i nevojnih ubojnih sredstava za komercijalne svrhe za 2018. godinu</w:t>
            </w:r>
            <w:r w:rsidRPr="00992A0F">
              <w:t xml:space="preserve"> </w:t>
            </w:r>
          </w:p>
        </w:tc>
      </w:tr>
    </w:tbl>
    <w:p w14:paraId="0FA26325" w14:textId="77777777" w:rsidR="00992A0F" w:rsidRPr="00992A0F" w:rsidRDefault="00992A0F" w:rsidP="00992A0F">
      <w:pPr>
        <w:jc w:val="both"/>
      </w:pPr>
      <w:r w:rsidRPr="00992A0F">
        <w:t>__________________________________________________________________________</w:t>
      </w:r>
    </w:p>
    <w:p w14:paraId="63C23B89" w14:textId="77777777" w:rsidR="00992A0F" w:rsidRPr="00992A0F" w:rsidRDefault="00992A0F" w:rsidP="00992A0F">
      <w:pPr>
        <w:jc w:val="both"/>
      </w:pPr>
    </w:p>
    <w:p w14:paraId="2D72E058" w14:textId="77777777" w:rsidR="00992A0F" w:rsidRPr="00992A0F" w:rsidRDefault="00992A0F" w:rsidP="00992A0F">
      <w:pPr>
        <w:jc w:val="both"/>
      </w:pPr>
    </w:p>
    <w:p w14:paraId="2B156730" w14:textId="77777777" w:rsidR="00992A0F" w:rsidRPr="00992A0F" w:rsidRDefault="00992A0F" w:rsidP="00992A0F">
      <w:pPr>
        <w:jc w:val="both"/>
      </w:pPr>
    </w:p>
    <w:p w14:paraId="6F246065" w14:textId="77777777" w:rsidR="00992A0F" w:rsidRPr="00992A0F" w:rsidRDefault="00992A0F" w:rsidP="00992A0F">
      <w:pPr>
        <w:jc w:val="both"/>
      </w:pPr>
    </w:p>
    <w:p w14:paraId="6192F93A" w14:textId="77777777" w:rsidR="00992A0F" w:rsidRPr="00992A0F" w:rsidRDefault="00992A0F" w:rsidP="00992A0F">
      <w:pPr>
        <w:jc w:val="both"/>
      </w:pPr>
    </w:p>
    <w:p w14:paraId="5E700DB2" w14:textId="77777777" w:rsidR="00992A0F" w:rsidRPr="00992A0F" w:rsidRDefault="00992A0F" w:rsidP="00992A0F">
      <w:pPr>
        <w:jc w:val="both"/>
        <w:sectPr w:rsidR="00992A0F" w:rsidRPr="00992A0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BCA4786" w14:textId="77777777" w:rsidR="00992A0F" w:rsidRPr="00992A0F" w:rsidRDefault="00992A0F" w:rsidP="00992A0F">
      <w:pPr>
        <w:jc w:val="both"/>
      </w:pPr>
    </w:p>
    <w:p w14:paraId="20DD34B5" w14:textId="274B8272" w:rsidR="000246C4" w:rsidRDefault="000246C4" w:rsidP="000246C4">
      <w:pPr>
        <w:jc w:val="right"/>
      </w:pPr>
      <w:r>
        <w:t>PRIJEDLOG</w:t>
      </w:r>
    </w:p>
    <w:p w14:paraId="613BBA00" w14:textId="77777777" w:rsidR="000246C4" w:rsidRDefault="000246C4" w:rsidP="000246C4">
      <w:pPr>
        <w:jc w:val="both"/>
      </w:pPr>
    </w:p>
    <w:p w14:paraId="4B5B8D1B" w14:textId="77777777" w:rsidR="000246C4" w:rsidRDefault="000246C4" w:rsidP="000246C4">
      <w:pPr>
        <w:jc w:val="both"/>
      </w:pPr>
    </w:p>
    <w:p w14:paraId="12412F5C" w14:textId="77777777" w:rsidR="000246C4" w:rsidRDefault="000246C4" w:rsidP="000246C4">
      <w:pPr>
        <w:jc w:val="both"/>
      </w:pPr>
    </w:p>
    <w:p w14:paraId="69C29B22" w14:textId="77777777" w:rsidR="000246C4" w:rsidRDefault="000246C4" w:rsidP="000246C4">
      <w:pPr>
        <w:ind w:firstLine="708"/>
        <w:jc w:val="both"/>
      </w:pPr>
      <w:r>
        <w:t>Na temelju članka 31. stavka 3. Zakona o Vladi Republike Hrvatske (Narodne novine, br. 150/11, 119/14, 93/16 i 116/18), a u vezi s člankom 25. stavkom 2. Zakona o nadzoru prometa robe vojne namjene i nevojnih ubojnih sredstava (Narodne novine, broj 80/13), Vlada Republike Hrvatske je na sjednici održanoj             2019. godine donijela</w:t>
      </w:r>
    </w:p>
    <w:p w14:paraId="69C668D3" w14:textId="77777777" w:rsidR="000246C4" w:rsidRDefault="000246C4" w:rsidP="000246C4">
      <w:pPr>
        <w:ind w:firstLine="708"/>
        <w:jc w:val="both"/>
      </w:pPr>
    </w:p>
    <w:p w14:paraId="7BB0620E" w14:textId="77777777" w:rsidR="000246C4" w:rsidRDefault="000246C4" w:rsidP="000246C4">
      <w:pPr>
        <w:jc w:val="both"/>
      </w:pPr>
    </w:p>
    <w:p w14:paraId="38AEB982" w14:textId="77777777" w:rsidR="000246C4" w:rsidRDefault="000246C4" w:rsidP="000246C4">
      <w:pPr>
        <w:jc w:val="both"/>
      </w:pPr>
    </w:p>
    <w:p w14:paraId="220F84F9" w14:textId="77777777" w:rsidR="000246C4" w:rsidRDefault="000246C4" w:rsidP="000246C4">
      <w:pPr>
        <w:ind w:firstLine="708"/>
        <w:jc w:val="both"/>
      </w:pPr>
    </w:p>
    <w:p w14:paraId="486D08A4" w14:textId="77777777" w:rsidR="000246C4" w:rsidRDefault="000246C4" w:rsidP="000246C4">
      <w:pPr>
        <w:jc w:val="center"/>
      </w:pPr>
      <w:r>
        <w:t>ZAKLJUČAK</w:t>
      </w:r>
    </w:p>
    <w:p w14:paraId="19F160A9" w14:textId="77777777" w:rsidR="000246C4" w:rsidRDefault="000246C4" w:rsidP="000246C4">
      <w:pPr>
        <w:jc w:val="both"/>
      </w:pPr>
    </w:p>
    <w:p w14:paraId="5C15E825" w14:textId="77777777" w:rsidR="000246C4" w:rsidRDefault="000246C4" w:rsidP="000246C4">
      <w:pPr>
        <w:jc w:val="both"/>
      </w:pPr>
    </w:p>
    <w:p w14:paraId="4F77A87C" w14:textId="77777777" w:rsidR="000246C4" w:rsidRDefault="000246C4" w:rsidP="000246C4">
      <w:pPr>
        <w:jc w:val="both"/>
      </w:pPr>
    </w:p>
    <w:p w14:paraId="3C877D1B" w14:textId="77777777" w:rsidR="000246C4" w:rsidRDefault="000246C4" w:rsidP="000246C4">
      <w:pPr>
        <w:jc w:val="both"/>
      </w:pPr>
    </w:p>
    <w:p w14:paraId="34D74967" w14:textId="77777777" w:rsidR="000246C4" w:rsidRDefault="000246C4" w:rsidP="000246C4">
      <w:pPr>
        <w:ind w:firstLine="708"/>
        <w:jc w:val="both"/>
      </w:pPr>
      <w:r>
        <w:t>Prihvaća se Godišnje izvješće o izvozu i uvozu robe vojne namjene i nevojnih ubojnih sredstava za komercijalne svrhe za 2018. godinu, u tekstu koji je Vladi Republike Hrvatske dostavilo Ministarstvo gospodarstva, poduzetništva i obrta aktom, klase: 331-01/19-01/25, urbroja:526-05-01-01-02/1-19-09, od 1. srpnja 2019. godine.</w:t>
      </w:r>
    </w:p>
    <w:p w14:paraId="4227D108" w14:textId="77777777" w:rsidR="000246C4" w:rsidRDefault="000246C4" w:rsidP="000246C4">
      <w:pPr>
        <w:ind w:firstLine="708"/>
        <w:jc w:val="both"/>
      </w:pPr>
    </w:p>
    <w:p w14:paraId="0C8AE6DE" w14:textId="77777777" w:rsidR="000246C4" w:rsidRDefault="000246C4" w:rsidP="000246C4">
      <w:pPr>
        <w:ind w:firstLine="708"/>
        <w:jc w:val="both"/>
      </w:pPr>
    </w:p>
    <w:p w14:paraId="47C786A6" w14:textId="77777777" w:rsidR="000246C4" w:rsidRDefault="000246C4" w:rsidP="000246C4">
      <w:pPr>
        <w:ind w:firstLine="708"/>
        <w:jc w:val="both"/>
      </w:pPr>
    </w:p>
    <w:p w14:paraId="4C856A64" w14:textId="77777777" w:rsidR="000246C4" w:rsidRDefault="000246C4" w:rsidP="000246C4">
      <w:pPr>
        <w:jc w:val="both"/>
      </w:pPr>
      <w:r>
        <w:t xml:space="preserve">Klasa: </w:t>
      </w:r>
    </w:p>
    <w:p w14:paraId="354F613C" w14:textId="77777777" w:rsidR="000246C4" w:rsidRDefault="000246C4" w:rsidP="000246C4">
      <w:pPr>
        <w:jc w:val="both"/>
      </w:pPr>
      <w:r>
        <w:t>Urbroj:</w:t>
      </w:r>
    </w:p>
    <w:p w14:paraId="41520BA5" w14:textId="77777777" w:rsidR="000246C4" w:rsidRDefault="000246C4" w:rsidP="000246C4">
      <w:pPr>
        <w:jc w:val="both"/>
      </w:pPr>
    </w:p>
    <w:p w14:paraId="03959269" w14:textId="77777777" w:rsidR="000246C4" w:rsidRDefault="000246C4" w:rsidP="000246C4">
      <w:pPr>
        <w:jc w:val="both"/>
      </w:pPr>
      <w:r>
        <w:t>Zagreb,</w:t>
      </w:r>
    </w:p>
    <w:p w14:paraId="1C1E74FA" w14:textId="77777777" w:rsidR="000246C4" w:rsidRDefault="000246C4" w:rsidP="000246C4">
      <w:pPr>
        <w:jc w:val="both"/>
      </w:pPr>
    </w:p>
    <w:p w14:paraId="577A6273" w14:textId="77777777" w:rsidR="000246C4" w:rsidRDefault="000246C4" w:rsidP="000246C4">
      <w:pPr>
        <w:jc w:val="both"/>
      </w:pPr>
    </w:p>
    <w:p w14:paraId="0D1FC87F" w14:textId="77777777" w:rsidR="000246C4" w:rsidRDefault="000246C4" w:rsidP="000246C4">
      <w:pPr>
        <w:jc w:val="both"/>
      </w:pPr>
    </w:p>
    <w:p w14:paraId="175B6723" w14:textId="77777777" w:rsidR="000246C4" w:rsidRDefault="000246C4" w:rsidP="000246C4">
      <w:pPr>
        <w:jc w:val="both"/>
      </w:pPr>
    </w:p>
    <w:p w14:paraId="289069A1" w14:textId="77777777" w:rsidR="000246C4" w:rsidRDefault="000246C4" w:rsidP="000246C4">
      <w:pPr>
        <w:jc w:val="both"/>
      </w:pPr>
      <w:r>
        <w:t xml:space="preserve">                                                                                                    PREDSJEDNIK</w:t>
      </w:r>
    </w:p>
    <w:p w14:paraId="47311D01" w14:textId="77777777" w:rsidR="000246C4" w:rsidRDefault="000246C4" w:rsidP="000246C4">
      <w:pPr>
        <w:jc w:val="both"/>
      </w:pPr>
    </w:p>
    <w:p w14:paraId="42328F32" w14:textId="77777777" w:rsidR="000246C4" w:rsidRDefault="000246C4" w:rsidP="000246C4">
      <w:pPr>
        <w:jc w:val="both"/>
      </w:pPr>
    </w:p>
    <w:p w14:paraId="28AC5738" w14:textId="77777777" w:rsidR="004E4E81" w:rsidRDefault="000246C4" w:rsidP="000246C4">
      <w:pPr>
        <w:ind w:left="5664"/>
        <w:jc w:val="both"/>
      </w:pPr>
      <w:r>
        <w:t>mr.sc. Andrej Plenković</w:t>
      </w:r>
    </w:p>
    <w:sectPr w:rsidR="004E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F2E3" w14:textId="77777777" w:rsidR="00176649" w:rsidRDefault="00176649">
      <w:r>
        <w:separator/>
      </w:r>
    </w:p>
  </w:endnote>
  <w:endnote w:type="continuationSeparator" w:id="0">
    <w:p w14:paraId="78915057" w14:textId="77777777" w:rsidR="00176649" w:rsidRDefault="0017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C6D1" w14:textId="77777777" w:rsidR="000350D9" w:rsidRPr="00CE78D1" w:rsidRDefault="00992A0F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7EC1" w14:textId="77777777" w:rsidR="00176649" w:rsidRDefault="00176649">
      <w:r>
        <w:separator/>
      </w:r>
    </w:p>
  </w:footnote>
  <w:footnote w:type="continuationSeparator" w:id="0">
    <w:p w14:paraId="70C08E5F" w14:textId="77777777" w:rsidR="00176649" w:rsidRDefault="0017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C4"/>
    <w:rsid w:val="000246C4"/>
    <w:rsid w:val="000E3A3E"/>
    <w:rsid w:val="00176649"/>
    <w:rsid w:val="001A7AEC"/>
    <w:rsid w:val="00255425"/>
    <w:rsid w:val="003928A9"/>
    <w:rsid w:val="003A23D0"/>
    <w:rsid w:val="003C2677"/>
    <w:rsid w:val="004E4E81"/>
    <w:rsid w:val="00502110"/>
    <w:rsid w:val="00514E7E"/>
    <w:rsid w:val="005B4F7F"/>
    <w:rsid w:val="005F720A"/>
    <w:rsid w:val="006345AE"/>
    <w:rsid w:val="006408E5"/>
    <w:rsid w:val="00680734"/>
    <w:rsid w:val="006A0899"/>
    <w:rsid w:val="00706C38"/>
    <w:rsid w:val="007133E8"/>
    <w:rsid w:val="007216DA"/>
    <w:rsid w:val="00723BA5"/>
    <w:rsid w:val="00742A52"/>
    <w:rsid w:val="00761D56"/>
    <w:rsid w:val="00775383"/>
    <w:rsid w:val="0078193A"/>
    <w:rsid w:val="0082477A"/>
    <w:rsid w:val="008D3FF3"/>
    <w:rsid w:val="008E0072"/>
    <w:rsid w:val="008E7970"/>
    <w:rsid w:val="00915FBF"/>
    <w:rsid w:val="00967594"/>
    <w:rsid w:val="00992A0F"/>
    <w:rsid w:val="009E1DF9"/>
    <w:rsid w:val="009E2069"/>
    <w:rsid w:val="00A03877"/>
    <w:rsid w:val="00A110AC"/>
    <w:rsid w:val="00A33DE4"/>
    <w:rsid w:val="00A36C7D"/>
    <w:rsid w:val="00A727CA"/>
    <w:rsid w:val="00AD4223"/>
    <w:rsid w:val="00AD5372"/>
    <w:rsid w:val="00C61EC4"/>
    <w:rsid w:val="00D06799"/>
    <w:rsid w:val="00D23EF0"/>
    <w:rsid w:val="00D27948"/>
    <w:rsid w:val="00D916EC"/>
    <w:rsid w:val="00DC0D53"/>
    <w:rsid w:val="00DF0FB5"/>
    <w:rsid w:val="00E9788A"/>
    <w:rsid w:val="00ED053A"/>
    <w:rsid w:val="00F1484F"/>
    <w:rsid w:val="00F7670F"/>
    <w:rsid w:val="00F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F2ACB"/>
  <w15:chartTrackingRefBased/>
  <w15:docId w15:val="{3509D934-66C4-459A-B930-A0992DC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2A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0F"/>
    <w:rPr>
      <w:sz w:val="24"/>
      <w:szCs w:val="24"/>
    </w:rPr>
  </w:style>
  <w:style w:type="table" w:styleId="TableGrid">
    <w:name w:val="Table Grid"/>
    <w:basedOn w:val="TableNormal"/>
    <w:rsid w:val="0099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D620F-CCFE-45E1-AF8E-D878C8FD2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82C67-5508-433E-8C63-29C8BE9B19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E83B0B-D0C1-4291-A0D7-C19C80B78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47DAF-1CC8-4383-8114-A44EA1AF34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Šemper</dc:creator>
  <cp:keywords/>
  <dc:description/>
  <cp:lastModifiedBy>Vlatka Šelimber</cp:lastModifiedBy>
  <cp:revision>2</cp:revision>
  <dcterms:created xsi:type="dcterms:W3CDTF">2019-07-17T14:23:00Z</dcterms:created>
  <dcterms:modified xsi:type="dcterms:W3CDTF">2019-07-17T14:23:00Z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