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B5" w:rsidRPr="000E755E" w:rsidRDefault="001161B5" w:rsidP="001161B5">
      <w:pPr>
        <w:jc w:val="center"/>
        <w:rPr>
          <w:rFonts w:ascii="Calibri" w:eastAsia="Calibri" w:hAnsi="Calibri" w:cs="Times New Roman"/>
        </w:rPr>
      </w:pPr>
      <w:bookmarkStart w:id="0" w:name="_GoBack"/>
      <w:bookmarkEnd w:id="0"/>
      <w:r w:rsidRPr="000E755E">
        <w:rPr>
          <w:rFonts w:ascii="Calibri" w:eastAsia="Calibri" w:hAnsi="Calibri" w:cs="Times New Roman"/>
          <w:noProof/>
          <w:lang w:eastAsia="hr-HR"/>
        </w:rPr>
        <w:drawing>
          <wp:inline distT="0" distB="0" distL="0" distR="0" wp14:anchorId="15FED251" wp14:editId="6BD7301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1161B5" w:rsidRPr="000E755E" w:rsidRDefault="001161B5" w:rsidP="001161B5">
      <w:pPr>
        <w:spacing w:before="60" w:after="1680"/>
        <w:jc w:val="center"/>
        <w:rPr>
          <w:rFonts w:ascii="Times New Roman" w:eastAsia="Calibri" w:hAnsi="Times New Roman" w:cs="Times New Roman"/>
          <w:sz w:val="28"/>
        </w:rPr>
      </w:pPr>
      <w:r w:rsidRPr="000E755E">
        <w:rPr>
          <w:rFonts w:ascii="Times New Roman" w:eastAsia="Calibri" w:hAnsi="Times New Roman" w:cs="Times New Roman"/>
          <w:sz w:val="28"/>
        </w:rPr>
        <w:t>VLADA REPUBLIKE HRVATSKE</w:t>
      </w:r>
    </w:p>
    <w:p w:rsidR="001161B5" w:rsidRPr="000E755E" w:rsidRDefault="001161B5" w:rsidP="001161B5">
      <w:pPr>
        <w:jc w:val="both"/>
        <w:rPr>
          <w:rFonts w:ascii="Times New Roman" w:eastAsia="Calibri" w:hAnsi="Times New Roman" w:cs="Times New Roman"/>
          <w:sz w:val="24"/>
          <w:szCs w:val="24"/>
        </w:rPr>
      </w:pPr>
    </w:p>
    <w:p w:rsidR="001161B5" w:rsidRPr="000E755E" w:rsidRDefault="001161B5" w:rsidP="001161B5">
      <w:pPr>
        <w:jc w:val="right"/>
        <w:rPr>
          <w:rFonts w:ascii="Times New Roman" w:eastAsia="Calibri" w:hAnsi="Times New Roman" w:cs="Times New Roman"/>
          <w:sz w:val="24"/>
          <w:szCs w:val="24"/>
        </w:rPr>
      </w:pPr>
      <w:r w:rsidRPr="000E755E">
        <w:rPr>
          <w:rFonts w:ascii="Times New Roman" w:eastAsia="Calibri" w:hAnsi="Times New Roman" w:cs="Times New Roman"/>
          <w:sz w:val="24"/>
          <w:szCs w:val="24"/>
        </w:rPr>
        <w:t xml:space="preserve">Zagreb, </w:t>
      </w:r>
      <w:r w:rsidR="00107A26">
        <w:rPr>
          <w:rFonts w:ascii="Times New Roman" w:eastAsia="Calibri" w:hAnsi="Times New Roman" w:cs="Times New Roman"/>
          <w:sz w:val="24"/>
          <w:szCs w:val="24"/>
        </w:rPr>
        <w:t>25</w:t>
      </w:r>
      <w:r w:rsidRPr="000E755E">
        <w:rPr>
          <w:rFonts w:ascii="Times New Roman" w:eastAsia="Calibri" w:hAnsi="Times New Roman" w:cs="Times New Roman"/>
          <w:sz w:val="24"/>
          <w:szCs w:val="24"/>
        </w:rPr>
        <w:t xml:space="preserve">. </w:t>
      </w:r>
      <w:r w:rsidR="00107A26">
        <w:rPr>
          <w:rFonts w:ascii="Times New Roman" w:eastAsia="Calibri" w:hAnsi="Times New Roman" w:cs="Times New Roman"/>
          <w:sz w:val="24"/>
          <w:szCs w:val="24"/>
        </w:rPr>
        <w:t>srpnja</w:t>
      </w:r>
      <w:r w:rsidRPr="000E755E">
        <w:rPr>
          <w:rFonts w:ascii="Times New Roman" w:eastAsia="Calibri" w:hAnsi="Times New Roman" w:cs="Times New Roman"/>
          <w:sz w:val="24"/>
          <w:szCs w:val="24"/>
        </w:rPr>
        <w:t xml:space="preserve"> 2019.</w:t>
      </w:r>
    </w:p>
    <w:p w:rsidR="001161B5" w:rsidRPr="000E755E" w:rsidRDefault="001161B5" w:rsidP="001161B5">
      <w:pPr>
        <w:jc w:val="right"/>
        <w:rPr>
          <w:rFonts w:ascii="Times New Roman" w:eastAsia="Calibri" w:hAnsi="Times New Roman" w:cs="Times New Roman"/>
          <w:sz w:val="24"/>
          <w:szCs w:val="24"/>
        </w:rPr>
      </w:pPr>
    </w:p>
    <w:p w:rsidR="001161B5" w:rsidRPr="000E755E" w:rsidRDefault="001161B5" w:rsidP="001161B5">
      <w:pPr>
        <w:jc w:val="right"/>
        <w:rPr>
          <w:rFonts w:ascii="Times New Roman" w:eastAsia="Calibri" w:hAnsi="Times New Roman" w:cs="Times New Roman"/>
          <w:sz w:val="24"/>
          <w:szCs w:val="24"/>
        </w:rPr>
      </w:pPr>
    </w:p>
    <w:p w:rsidR="001161B5" w:rsidRPr="000E755E" w:rsidRDefault="001161B5" w:rsidP="001161B5">
      <w:pPr>
        <w:jc w:val="right"/>
        <w:rPr>
          <w:rFonts w:ascii="Times New Roman" w:eastAsia="Calibri" w:hAnsi="Times New Roman" w:cs="Times New Roman"/>
          <w:sz w:val="24"/>
          <w:szCs w:val="24"/>
        </w:rPr>
      </w:pPr>
    </w:p>
    <w:p w:rsidR="001161B5" w:rsidRPr="000E755E" w:rsidRDefault="001161B5" w:rsidP="001161B5">
      <w:pPr>
        <w:jc w:val="both"/>
        <w:rPr>
          <w:rFonts w:ascii="Times New Roman" w:eastAsia="Calibri" w:hAnsi="Times New Roman" w:cs="Times New Roman"/>
          <w:sz w:val="24"/>
          <w:szCs w:val="24"/>
        </w:rPr>
      </w:pPr>
      <w:r w:rsidRPr="000E755E">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161B5" w:rsidRPr="000E755E" w:rsidTr="000508AA">
        <w:tc>
          <w:tcPr>
            <w:tcW w:w="1951" w:type="dxa"/>
          </w:tcPr>
          <w:p w:rsidR="001161B5" w:rsidRPr="000E755E" w:rsidRDefault="001161B5" w:rsidP="000508AA">
            <w:pPr>
              <w:spacing w:after="200" w:line="360" w:lineRule="auto"/>
              <w:jc w:val="right"/>
              <w:rPr>
                <w:rFonts w:ascii="Times New Roman" w:eastAsia="Calibri" w:hAnsi="Times New Roman" w:cs="Times New Roman"/>
                <w:sz w:val="24"/>
                <w:szCs w:val="24"/>
              </w:rPr>
            </w:pPr>
            <w:r w:rsidRPr="000E755E">
              <w:rPr>
                <w:rFonts w:ascii="Times New Roman" w:eastAsia="Calibri" w:hAnsi="Times New Roman" w:cs="Times New Roman"/>
                <w:sz w:val="24"/>
                <w:szCs w:val="24"/>
              </w:rPr>
              <w:t xml:space="preserve"> </w:t>
            </w:r>
            <w:r w:rsidRPr="000E755E">
              <w:rPr>
                <w:rFonts w:ascii="Times New Roman" w:eastAsia="Calibri" w:hAnsi="Times New Roman" w:cs="Times New Roman"/>
                <w:b/>
                <w:smallCaps/>
                <w:sz w:val="24"/>
                <w:szCs w:val="24"/>
              </w:rPr>
              <w:t>Predlagatelj</w:t>
            </w:r>
            <w:r w:rsidRPr="000E755E">
              <w:rPr>
                <w:rFonts w:ascii="Times New Roman" w:eastAsia="Calibri" w:hAnsi="Times New Roman" w:cs="Times New Roman"/>
                <w:b/>
                <w:sz w:val="24"/>
                <w:szCs w:val="24"/>
              </w:rPr>
              <w:t>:</w:t>
            </w:r>
          </w:p>
        </w:tc>
        <w:tc>
          <w:tcPr>
            <w:tcW w:w="7229" w:type="dxa"/>
          </w:tcPr>
          <w:p w:rsidR="001161B5" w:rsidRPr="000E755E" w:rsidRDefault="001161B5" w:rsidP="000508AA">
            <w:pPr>
              <w:spacing w:after="200" w:line="360" w:lineRule="auto"/>
              <w:rPr>
                <w:rFonts w:ascii="Times New Roman" w:eastAsia="Calibri" w:hAnsi="Times New Roman" w:cs="Times New Roman"/>
                <w:sz w:val="24"/>
                <w:szCs w:val="24"/>
              </w:rPr>
            </w:pPr>
            <w:r w:rsidRPr="000E755E">
              <w:rPr>
                <w:rFonts w:ascii="Times New Roman" w:eastAsia="Calibri" w:hAnsi="Times New Roman" w:cs="Times New Roman"/>
                <w:sz w:val="24"/>
                <w:szCs w:val="24"/>
              </w:rPr>
              <w:t>Ministarstvo zaštite okoliša i energetike</w:t>
            </w:r>
          </w:p>
        </w:tc>
      </w:tr>
    </w:tbl>
    <w:p w:rsidR="001161B5" w:rsidRPr="000E755E" w:rsidRDefault="001161B5" w:rsidP="001161B5">
      <w:pPr>
        <w:jc w:val="both"/>
        <w:rPr>
          <w:rFonts w:ascii="Times New Roman" w:eastAsia="Calibri" w:hAnsi="Times New Roman" w:cs="Times New Roman"/>
          <w:sz w:val="24"/>
          <w:szCs w:val="24"/>
        </w:rPr>
      </w:pPr>
      <w:r w:rsidRPr="000E755E">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1161B5" w:rsidRPr="000E755E" w:rsidTr="000508AA">
        <w:tc>
          <w:tcPr>
            <w:tcW w:w="1951" w:type="dxa"/>
          </w:tcPr>
          <w:p w:rsidR="001161B5" w:rsidRPr="000E755E" w:rsidRDefault="001161B5" w:rsidP="000508AA">
            <w:pPr>
              <w:spacing w:after="200" w:line="360" w:lineRule="auto"/>
              <w:jc w:val="right"/>
              <w:rPr>
                <w:rFonts w:ascii="Times New Roman" w:eastAsia="Calibri" w:hAnsi="Times New Roman" w:cs="Times New Roman"/>
                <w:sz w:val="24"/>
                <w:szCs w:val="24"/>
              </w:rPr>
            </w:pPr>
            <w:r w:rsidRPr="000E755E">
              <w:rPr>
                <w:rFonts w:ascii="Times New Roman" w:eastAsia="Calibri" w:hAnsi="Times New Roman" w:cs="Times New Roman"/>
                <w:b/>
                <w:smallCaps/>
                <w:sz w:val="24"/>
                <w:szCs w:val="24"/>
              </w:rPr>
              <w:t>Predmet</w:t>
            </w:r>
            <w:r w:rsidRPr="000E755E">
              <w:rPr>
                <w:rFonts w:ascii="Times New Roman" w:eastAsia="Calibri" w:hAnsi="Times New Roman" w:cs="Times New Roman"/>
                <w:b/>
                <w:sz w:val="24"/>
                <w:szCs w:val="24"/>
              </w:rPr>
              <w:t>:</w:t>
            </w:r>
          </w:p>
        </w:tc>
        <w:tc>
          <w:tcPr>
            <w:tcW w:w="7229" w:type="dxa"/>
          </w:tcPr>
          <w:p w:rsidR="001161B5" w:rsidRPr="000E755E" w:rsidRDefault="001161B5" w:rsidP="000508AA">
            <w:pPr>
              <w:spacing w:after="200" w:line="360" w:lineRule="auto"/>
              <w:jc w:val="both"/>
              <w:rPr>
                <w:rFonts w:ascii="Times New Roman" w:eastAsia="Calibri" w:hAnsi="Times New Roman" w:cs="Times New Roman"/>
                <w:sz w:val="24"/>
                <w:szCs w:val="24"/>
              </w:rPr>
            </w:pPr>
            <w:r w:rsidRPr="000E755E">
              <w:rPr>
                <w:rFonts w:ascii="Times New Roman" w:eastAsia="Calibri" w:hAnsi="Times New Roman" w:cs="Times New Roman"/>
                <w:sz w:val="24"/>
                <w:szCs w:val="24"/>
              </w:rPr>
              <w:t xml:space="preserve">Prijedlog zaključka u vezi </w:t>
            </w:r>
            <w:r>
              <w:rPr>
                <w:rFonts w:ascii="Times New Roman" w:eastAsia="Calibri" w:hAnsi="Times New Roman" w:cs="Times New Roman"/>
                <w:sz w:val="24"/>
                <w:szCs w:val="24"/>
              </w:rPr>
              <w:t xml:space="preserve">s realizacijom </w:t>
            </w:r>
            <w:r w:rsidRPr="0007200E">
              <w:rPr>
                <w:rFonts w:ascii="Times New Roman" w:eastAsia="Calibri" w:hAnsi="Times New Roman" w:cs="Times New Roman"/>
                <w:sz w:val="24"/>
                <w:szCs w:val="24"/>
              </w:rPr>
              <w:t>vodnogospodarskih projek</w:t>
            </w:r>
            <w:r w:rsidR="00107A26">
              <w:rPr>
                <w:rFonts w:ascii="Times New Roman" w:eastAsia="Calibri" w:hAnsi="Times New Roman" w:cs="Times New Roman"/>
                <w:sz w:val="24"/>
                <w:szCs w:val="24"/>
              </w:rPr>
              <w:t>ata na području Grada Čakovca i Međimurske</w:t>
            </w:r>
            <w:r w:rsidRPr="0007200E">
              <w:rPr>
                <w:rFonts w:ascii="Times New Roman" w:eastAsia="Calibri" w:hAnsi="Times New Roman" w:cs="Times New Roman"/>
                <w:sz w:val="24"/>
                <w:szCs w:val="24"/>
              </w:rPr>
              <w:t xml:space="preserve"> županije</w:t>
            </w:r>
          </w:p>
        </w:tc>
      </w:tr>
    </w:tbl>
    <w:p w:rsidR="001161B5" w:rsidRPr="000E755E" w:rsidRDefault="001161B5" w:rsidP="001161B5">
      <w:pPr>
        <w:jc w:val="both"/>
        <w:rPr>
          <w:rFonts w:ascii="Times New Roman" w:eastAsia="Calibri" w:hAnsi="Times New Roman" w:cs="Times New Roman"/>
          <w:sz w:val="24"/>
          <w:szCs w:val="24"/>
        </w:rPr>
      </w:pPr>
      <w:r w:rsidRPr="000E755E">
        <w:rPr>
          <w:rFonts w:ascii="Times New Roman" w:eastAsia="Calibri" w:hAnsi="Times New Roman" w:cs="Times New Roman"/>
          <w:sz w:val="24"/>
          <w:szCs w:val="24"/>
        </w:rPr>
        <w:t>__________________________________________________________________________</w:t>
      </w:r>
    </w:p>
    <w:p w:rsidR="001161B5" w:rsidRPr="000E755E" w:rsidRDefault="001161B5" w:rsidP="001161B5">
      <w:pPr>
        <w:jc w:val="both"/>
        <w:rPr>
          <w:rFonts w:ascii="Times New Roman" w:eastAsia="Calibri" w:hAnsi="Times New Roman" w:cs="Times New Roman"/>
          <w:sz w:val="24"/>
          <w:szCs w:val="24"/>
        </w:rPr>
      </w:pPr>
    </w:p>
    <w:p w:rsidR="001161B5" w:rsidRPr="000E755E" w:rsidRDefault="001161B5" w:rsidP="001161B5">
      <w:pPr>
        <w:jc w:val="both"/>
        <w:rPr>
          <w:rFonts w:ascii="Times New Roman" w:eastAsia="Calibri" w:hAnsi="Times New Roman" w:cs="Times New Roman"/>
          <w:sz w:val="24"/>
          <w:szCs w:val="24"/>
        </w:rPr>
      </w:pPr>
    </w:p>
    <w:p w:rsidR="001161B5" w:rsidRPr="000E755E" w:rsidRDefault="001161B5" w:rsidP="001161B5">
      <w:pPr>
        <w:tabs>
          <w:tab w:val="center" w:pos="4536"/>
          <w:tab w:val="right" w:pos="9072"/>
        </w:tabs>
        <w:rPr>
          <w:rFonts w:ascii="Calibri" w:eastAsia="Calibri" w:hAnsi="Calibri" w:cs="Times New Roman"/>
        </w:rPr>
      </w:pPr>
    </w:p>
    <w:p w:rsidR="001161B5" w:rsidRPr="000E755E" w:rsidRDefault="001161B5" w:rsidP="001161B5">
      <w:pPr>
        <w:rPr>
          <w:rFonts w:ascii="Calibri" w:eastAsia="Calibri" w:hAnsi="Calibri" w:cs="Times New Roman"/>
        </w:rPr>
      </w:pPr>
    </w:p>
    <w:p w:rsidR="001161B5" w:rsidRPr="000E755E" w:rsidRDefault="001161B5" w:rsidP="001161B5">
      <w:pPr>
        <w:tabs>
          <w:tab w:val="center" w:pos="4536"/>
          <w:tab w:val="right" w:pos="9072"/>
        </w:tabs>
        <w:rPr>
          <w:rFonts w:ascii="Calibri" w:eastAsia="Calibri" w:hAnsi="Calibri" w:cs="Times New Roman"/>
        </w:rPr>
      </w:pPr>
    </w:p>
    <w:p w:rsidR="001161B5" w:rsidRDefault="001161B5" w:rsidP="001161B5">
      <w:pPr>
        <w:rPr>
          <w:rFonts w:ascii="Calibri" w:eastAsia="Calibri" w:hAnsi="Calibri" w:cs="Times New Roman"/>
        </w:rPr>
      </w:pPr>
    </w:p>
    <w:p w:rsidR="001161B5" w:rsidRDefault="001161B5" w:rsidP="001161B5">
      <w:pPr>
        <w:rPr>
          <w:rFonts w:ascii="Calibri" w:eastAsia="Calibri" w:hAnsi="Calibri" w:cs="Times New Roman"/>
        </w:rPr>
      </w:pPr>
    </w:p>
    <w:p w:rsidR="001161B5" w:rsidRPr="000E755E" w:rsidRDefault="001161B5" w:rsidP="001161B5">
      <w:pPr>
        <w:rPr>
          <w:rFonts w:ascii="Calibri" w:eastAsia="Calibri" w:hAnsi="Calibri" w:cs="Times New Roman"/>
        </w:rPr>
      </w:pPr>
    </w:p>
    <w:p w:rsidR="001161B5" w:rsidRPr="000E755E" w:rsidRDefault="001161B5" w:rsidP="001161B5">
      <w:pPr>
        <w:pBdr>
          <w:top w:val="single" w:sz="4" w:space="1" w:color="404040"/>
        </w:pBdr>
        <w:tabs>
          <w:tab w:val="center" w:pos="4536"/>
          <w:tab w:val="right" w:pos="9072"/>
        </w:tabs>
        <w:jc w:val="center"/>
        <w:rPr>
          <w:rFonts w:ascii="Times New Roman" w:eastAsia="Calibri" w:hAnsi="Times New Roman" w:cs="Times New Roman"/>
          <w:color w:val="404040"/>
          <w:spacing w:val="20"/>
          <w:sz w:val="20"/>
        </w:rPr>
      </w:pPr>
      <w:r w:rsidRPr="000E755E">
        <w:rPr>
          <w:rFonts w:ascii="Times New Roman" w:eastAsia="Calibri" w:hAnsi="Times New Roman" w:cs="Times New Roman"/>
          <w:color w:val="404040"/>
          <w:spacing w:val="20"/>
          <w:sz w:val="20"/>
        </w:rPr>
        <w:t>Banski dvori | Trg Sv. Marka 2  | 10000 Zagreb | tel. 01 4569 222 | vlada.gov.hr</w:t>
      </w:r>
    </w:p>
    <w:p w:rsidR="001161B5" w:rsidRDefault="00107A26" w:rsidP="00107A26">
      <w:pPr>
        <w:ind w:firstLine="567"/>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PRIJEDLOG</w:t>
      </w:r>
    </w:p>
    <w:p w:rsidR="00641CFA" w:rsidRPr="00B5495D" w:rsidRDefault="00641CFA" w:rsidP="00141B1C">
      <w:pPr>
        <w:spacing w:after="0" w:line="240" w:lineRule="auto"/>
        <w:rPr>
          <w:rFonts w:ascii="Times New Roman" w:hAnsi="Times New Roman" w:cs="Times New Roman"/>
          <w:b/>
          <w:sz w:val="24"/>
          <w:szCs w:val="24"/>
        </w:rPr>
      </w:pPr>
    </w:p>
    <w:p w:rsidR="00641CFA" w:rsidRPr="00641CFA" w:rsidRDefault="00641CFA" w:rsidP="001161B5">
      <w:pPr>
        <w:spacing w:after="0" w:line="240" w:lineRule="auto"/>
        <w:ind w:firstLine="567"/>
        <w:rPr>
          <w:rFonts w:ascii="Times New Roman" w:eastAsia="Times New Roman" w:hAnsi="Times New Roman" w:cs="Times New Roman"/>
          <w:sz w:val="24"/>
          <w:szCs w:val="24"/>
          <w:lang w:eastAsia="hr-HR"/>
        </w:rPr>
      </w:pPr>
    </w:p>
    <w:p w:rsidR="00641CFA" w:rsidRPr="00641CFA" w:rsidRDefault="00641CFA" w:rsidP="001161B5">
      <w:pPr>
        <w:spacing w:after="0" w:line="240" w:lineRule="auto"/>
        <w:ind w:firstLine="567"/>
        <w:rPr>
          <w:rFonts w:ascii="Times New Roman" w:eastAsia="Times New Roman" w:hAnsi="Times New Roman" w:cs="Times New Roman"/>
          <w:sz w:val="24"/>
          <w:szCs w:val="24"/>
          <w:lang w:eastAsia="hr-HR"/>
        </w:rPr>
      </w:pPr>
      <w:r w:rsidRPr="00641CFA">
        <w:rPr>
          <w:rFonts w:ascii="Times New Roman" w:eastAsia="Times New Roman" w:hAnsi="Times New Roman" w:cs="Times New Roman"/>
          <w:sz w:val="24"/>
          <w:szCs w:val="24"/>
          <w:lang w:eastAsia="hr-HR"/>
        </w:rPr>
        <w:t xml:space="preserve">Na temelju članka 31. stavka 3. Zakona o Vladi Republike Hrvatske („Narodne novine“, broj 150/11, 119/14, 93/16 i 116/18), Vlada Republike Hrvatske je na sjednici održanoj </w:t>
      </w:r>
      <w:r w:rsidR="00F42CA0">
        <w:rPr>
          <w:rFonts w:ascii="Times New Roman" w:eastAsia="Times New Roman" w:hAnsi="Times New Roman" w:cs="Times New Roman"/>
          <w:sz w:val="24"/>
          <w:szCs w:val="24"/>
          <w:lang w:eastAsia="hr-HR"/>
        </w:rPr>
        <w:t xml:space="preserve">25. srpnja </w:t>
      </w:r>
      <w:r w:rsidRPr="00F42CA0">
        <w:rPr>
          <w:rFonts w:ascii="Times New Roman" w:eastAsia="Times New Roman" w:hAnsi="Times New Roman" w:cs="Times New Roman"/>
          <w:sz w:val="24"/>
          <w:szCs w:val="24"/>
          <w:lang w:eastAsia="hr-HR"/>
        </w:rPr>
        <w:t>2019.</w:t>
      </w:r>
      <w:r w:rsidRPr="00641CFA">
        <w:rPr>
          <w:rFonts w:ascii="Times New Roman" w:eastAsia="Times New Roman" w:hAnsi="Times New Roman" w:cs="Times New Roman"/>
          <w:sz w:val="24"/>
          <w:szCs w:val="24"/>
          <w:lang w:eastAsia="hr-HR"/>
        </w:rPr>
        <w:t xml:space="preserve"> godine donijela</w:t>
      </w: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jc w:val="center"/>
        <w:rPr>
          <w:rFonts w:ascii="Times New Roman" w:eastAsia="Times New Roman" w:hAnsi="Times New Roman" w:cs="Times New Roman"/>
          <w:b/>
          <w:sz w:val="24"/>
          <w:szCs w:val="24"/>
          <w:lang w:eastAsia="hr-HR"/>
        </w:rPr>
      </w:pPr>
      <w:r w:rsidRPr="00641CFA">
        <w:rPr>
          <w:rFonts w:ascii="Times New Roman" w:eastAsia="Times New Roman" w:hAnsi="Times New Roman" w:cs="Times New Roman"/>
          <w:b/>
          <w:sz w:val="24"/>
          <w:szCs w:val="24"/>
          <w:lang w:eastAsia="hr-HR"/>
        </w:rPr>
        <w:t>Z A K LJ U Č A K</w:t>
      </w:r>
    </w:p>
    <w:p w:rsidR="00641CFA" w:rsidRPr="00641CFA" w:rsidRDefault="00641CFA" w:rsidP="00641CFA">
      <w:pPr>
        <w:spacing w:after="0" w:line="240" w:lineRule="auto"/>
        <w:jc w:val="center"/>
        <w:rPr>
          <w:rFonts w:ascii="Times New Roman" w:eastAsia="Times New Roman" w:hAnsi="Times New Roman" w:cs="Times New Roman"/>
          <w:b/>
          <w:sz w:val="24"/>
          <w:szCs w:val="24"/>
          <w:lang w:eastAsia="hr-HR"/>
        </w:rPr>
      </w:pPr>
    </w:p>
    <w:p w:rsidR="00641CFA" w:rsidRPr="00641CFA" w:rsidRDefault="00641CFA" w:rsidP="001161B5">
      <w:pPr>
        <w:spacing w:after="0" w:line="240" w:lineRule="auto"/>
        <w:rPr>
          <w:rFonts w:ascii="Times New Roman" w:eastAsia="Times New Roman" w:hAnsi="Times New Roman" w:cs="Times New Roman"/>
          <w:b/>
          <w:sz w:val="24"/>
          <w:szCs w:val="24"/>
          <w:lang w:eastAsia="hr-HR"/>
        </w:rPr>
      </w:pPr>
    </w:p>
    <w:p w:rsidR="00641CFA" w:rsidRPr="00641CFA" w:rsidRDefault="00641CFA" w:rsidP="001161B5">
      <w:pPr>
        <w:numPr>
          <w:ilvl w:val="0"/>
          <w:numId w:val="22"/>
        </w:numPr>
        <w:spacing w:after="0" w:line="240" w:lineRule="auto"/>
        <w:ind w:left="1134" w:hanging="567"/>
        <w:contextualSpacing/>
        <w:jc w:val="both"/>
        <w:rPr>
          <w:rFonts w:ascii="Times New Roman" w:eastAsia="Times New Roman" w:hAnsi="Times New Roman" w:cs="Times New Roman"/>
          <w:sz w:val="24"/>
          <w:szCs w:val="24"/>
          <w:lang w:eastAsia="hr-HR"/>
        </w:rPr>
      </w:pPr>
      <w:r w:rsidRPr="00641CFA">
        <w:rPr>
          <w:rFonts w:ascii="Times New Roman" w:eastAsia="Times New Roman" w:hAnsi="Times New Roman" w:cs="Times New Roman"/>
          <w:sz w:val="24"/>
          <w:szCs w:val="24"/>
          <w:lang w:eastAsia="hr-HR"/>
        </w:rPr>
        <w:t>Podržava se realizacija vodnogospodarskih projekata na području Grada Čakovca i Međimurske županije.</w:t>
      </w:r>
    </w:p>
    <w:p w:rsidR="00641CFA" w:rsidRPr="00641CFA" w:rsidRDefault="00641CFA" w:rsidP="001161B5">
      <w:pPr>
        <w:spacing w:line="240" w:lineRule="auto"/>
        <w:ind w:left="1134" w:hanging="567"/>
        <w:contextualSpacing/>
        <w:jc w:val="both"/>
        <w:rPr>
          <w:rFonts w:ascii="Times New Roman" w:eastAsia="Times New Roman" w:hAnsi="Times New Roman" w:cs="Times New Roman"/>
          <w:sz w:val="24"/>
          <w:szCs w:val="24"/>
          <w:lang w:eastAsia="hr-HR"/>
        </w:rPr>
      </w:pPr>
    </w:p>
    <w:p w:rsidR="00641CFA" w:rsidRPr="00641CFA" w:rsidRDefault="00641CFA" w:rsidP="001161B5">
      <w:pPr>
        <w:numPr>
          <w:ilvl w:val="0"/>
          <w:numId w:val="22"/>
        </w:numPr>
        <w:spacing w:after="0" w:line="240" w:lineRule="auto"/>
        <w:ind w:left="1134" w:hanging="567"/>
        <w:contextualSpacing/>
        <w:jc w:val="both"/>
        <w:rPr>
          <w:rFonts w:ascii="Times New Roman" w:eastAsia="Times New Roman" w:hAnsi="Times New Roman" w:cs="Times New Roman"/>
          <w:color w:val="000000"/>
          <w:sz w:val="24"/>
          <w:szCs w:val="24"/>
          <w:lang w:eastAsia="hr-HR"/>
        </w:rPr>
      </w:pPr>
      <w:r w:rsidRPr="00641CFA">
        <w:rPr>
          <w:rFonts w:ascii="Times New Roman" w:eastAsia="Times New Roman" w:hAnsi="Times New Roman" w:cs="Times New Roman"/>
          <w:sz w:val="24"/>
          <w:szCs w:val="24"/>
          <w:lang w:eastAsia="hr-HR"/>
        </w:rPr>
        <w:t>Zadužuje se Ministarstvo zaštite okoliša i energetike da u suradnji s Hrvatskim vodama koordinira realizaciju projekata iz točke 1. ovoga Zaključka.</w:t>
      </w: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sz w:val="24"/>
          <w:szCs w:val="24"/>
          <w:lang w:eastAsia="hr-HR"/>
        </w:rPr>
      </w:pPr>
      <w:r w:rsidRPr="00641CFA">
        <w:rPr>
          <w:rFonts w:ascii="Times New Roman" w:eastAsia="Times New Roman" w:hAnsi="Times New Roman" w:cs="Times New Roman"/>
          <w:sz w:val="24"/>
          <w:szCs w:val="24"/>
          <w:lang w:eastAsia="hr-HR"/>
        </w:rPr>
        <w:t>Klasa:</w:t>
      </w:r>
      <w:r w:rsidRPr="00641CFA">
        <w:rPr>
          <w:rFonts w:ascii="Times New Roman" w:eastAsia="Times New Roman" w:hAnsi="Times New Roman" w:cs="Times New Roman"/>
          <w:sz w:val="24"/>
          <w:szCs w:val="24"/>
          <w:lang w:eastAsia="hr-HR"/>
        </w:rPr>
        <w:tab/>
      </w:r>
    </w:p>
    <w:p w:rsidR="00641CFA" w:rsidRPr="00641CFA" w:rsidRDefault="00641CFA" w:rsidP="00641CFA">
      <w:pPr>
        <w:spacing w:after="0" w:line="240" w:lineRule="auto"/>
        <w:rPr>
          <w:rFonts w:ascii="Times New Roman" w:eastAsia="Times New Roman" w:hAnsi="Times New Roman" w:cs="Times New Roman"/>
          <w:sz w:val="24"/>
          <w:szCs w:val="24"/>
          <w:lang w:eastAsia="hr-HR"/>
        </w:rPr>
      </w:pPr>
      <w:r w:rsidRPr="00641CFA">
        <w:rPr>
          <w:rFonts w:ascii="Times New Roman" w:eastAsia="Times New Roman" w:hAnsi="Times New Roman" w:cs="Times New Roman"/>
          <w:sz w:val="24"/>
          <w:szCs w:val="24"/>
          <w:lang w:eastAsia="hr-HR"/>
        </w:rPr>
        <w:t>Urbroj:</w:t>
      </w:r>
      <w:r w:rsidRPr="00641CFA">
        <w:rPr>
          <w:rFonts w:ascii="Times New Roman" w:eastAsia="Times New Roman" w:hAnsi="Times New Roman" w:cs="Times New Roman"/>
          <w:sz w:val="24"/>
          <w:szCs w:val="24"/>
          <w:lang w:eastAsia="hr-HR"/>
        </w:rPr>
        <w:tab/>
      </w:r>
    </w:p>
    <w:p w:rsidR="00641CFA" w:rsidRPr="00641CFA" w:rsidRDefault="00641CFA" w:rsidP="00641CFA">
      <w:pPr>
        <w:spacing w:after="0" w:line="240" w:lineRule="auto"/>
        <w:rPr>
          <w:rFonts w:ascii="Times New Roman" w:eastAsia="Times New Roman" w:hAnsi="Times New Roman" w:cs="Times New Roman"/>
          <w:sz w:val="24"/>
          <w:szCs w:val="24"/>
          <w:lang w:eastAsia="hr-HR"/>
        </w:rPr>
      </w:pPr>
    </w:p>
    <w:p w:rsidR="00641CFA" w:rsidRPr="00641CFA" w:rsidRDefault="00641CFA" w:rsidP="00641CFA">
      <w:pPr>
        <w:spacing w:after="0" w:line="240" w:lineRule="auto"/>
        <w:rPr>
          <w:rFonts w:ascii="Times New Roman" w:eastAsia="Times New Roman" w:hAnsi="Times New Roman" w:cs="Times New Roman"/>
          <w:sz w:val="24"/>
          <w:szCs w:val="24"/>
          <w:lang w:eastAsia="hr-HR"/>
        </w:rPr>
      </w:pPr>
      <w:r w:rsidRPr="00641CFA">
        <w:rPr>
          <w:rFonts w:ascii="Times New Roman" w:eastAsia="Times New Roman" w:hAnsi="Times New Roman" w:cs="Times New Roman"/>
          <w:sz w:val="24"/>
          <w:szCs w:val="24"/>
          <w:lang w:eastAsia="hr-HR"/>
        </w:rPr>
        <w:t xml:space="preserve">Zagreb, </w:t>
      </w:r>
      <w:r w:rsidR="00F42CA0">
        <w:rPr>
          <w:rFonts w:ascii="Times New Roman" w:eastAsia="Times New Roman" w:hAnsi="Times New Roman" w:cs="Times New Roman"/>
          <w:sz w:val="24"/>
          <w:szCs w:val="24"/>
          <w:lang w:eastAsia="hr-HR"/>
        </w:rPr>
        <w:t>25. srpnja</w:t>
      </w:r>
      <w:r w:rsidRPr="00F42CA0">
        <w:rPr>
          <w:rFonts w:ascii="Times New Roman" w:eastAsia="Times New Roman" w:hAnsi="Times New Roman" w:cs="Times New Roman"/>
          <w:sz w:val="24"/>
          <w:szCs w:val="24"/>
          <w:lang w:eastAsia="hr-HR"/>
        </w:rPr>
        <w:t xml:space="preserve"> 2019.</w:t>
      </w: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ind w:left="5387"/>
        <w:jc w:val="center"/>
        <w:rPr>
          <w:rFonts w:ascii="Times New Roman" w:eastAsia="Times New Roman" w:hAnsi="Times New Roman" w:cs="Times New Roman"/>
          <w:b/>
          <w:sz w:val="24"/>
          <w:szCs w:val="24"/>
          <w:lang w:eastAsia="hr-HR"/>
        </w:rPr>
      </w:pPr>
    </w:p>
    <w:p w:rsidR="00641CFA" w:rsidRPr="001161B5" w:rsidRDefault="00641CFA" w:rsidP="00641CFA">
      <w:pPr>
        <w:spacing w:after="0" w:line="240" w:lineRule="auto"/>
        <w:ind w:left="5387"/>
        <w:jc w:val="center"/>
        <w:rPr>
          <w:rFonts w:ascii="Times New Roman" w:eastAsia="Times New Roman" w:hAnsi="Times New Roman" w:cs="Times New Roman"/>
          <w:b/>
          <w:sz w:val="24"/>
          <w:szCs w:val="24"/>
          <w:lang w:eastAsia="hr-HR"/>
        </w:rPr>
      </w:pPr>
      <w:r w:rsidRPr="001161B5">
        <w:rPr>
          <w:rFonts w:ascii="Times New Roman" w:eastAsia="Times New Roman" w:hAnsi="Times New Roman" w:cs="Times New Roman"/>
          <w:b/>
          <w:sz w:val="24"/>
          <w:szCs w:val="24"/>
          <w:lang w:eastAsia="hr-HR"/>
        </w:rPr>
        <w:t>PREDSJEDNIK</w:t>
      </w:r>
    </w:p>
    <w:p w:rsidR="00641CFA" w:rsidRPr="00641CFA" w:rsidRDefault="00641CFA" w:rsidP="00641CFA">
      <w:pPr>
        <w:spacing w:after="0" w:line="240" w:lineRule="auto"/>
        <w:ind w:left="5387"/>
        <w:jc w:val="center"/>
        <w:rPr>
          <w:rFonts w:ascii="Times New Roman" w:eastAsia="Times New Roman" w:hAnsi="Times New Roman" w:cs="Times New Roman"/>
          <w:sz w:val="24"/>
          <w:szCs w:val="24"/>
          <w:lang w:eastAsia="hr-HR"/>
        </w:rPr>
      </w:pPr>
    </w:p>
    <w:p w:rsidR="00641CFA" w:rsidRPr="00641CFA" w:rsidRDefault="00641CFA" w:rsidP="00641CFA">
      <w:pPr>
        <w:spacing w:after="0" w:line="240" w:lineRule="auto"/>
        <w:ind w:left="5387"/>
        <w:jc w:val="center"/>
        <w:rPr>
          <w:rFonts w:ascii="Times New Roman" w:eastAsia="Times New Roman" w:hAnsi="Times New Roman" w:cs="Times New Roman"/>
          <w:sz w:val="24"/>
          <w:szCs w:val="24"/>
          <w:lang w:eastAsia="hr-HR"/>
        </w:rPr>
      </w:pPr>
    </w:p>
    <w:p w:rsidR="00641CFA" w:rsidRPr="001161B5" w:rsidRDefault="00641CFA" w:rsidP="00641CFA">
      <w:pPr>
        <w:spacing w:after="0" w:line="240" w:lineRule="auto"/>
        <w:ind w:left="5387"/>
        <w:jc w:val="center"/>
        <w:rPr>
          <w:rFonts w:ascii="Times New Roman" w:eastAsia="Times New Roman" w:hAnsi="Times New Roman" w:cs="Times New Roman"/>
          <w:b/>
          <w:sz w:val="24"/>
          <w:szCs w:val="24"/>
          <w:lang w:eastAsia="hr-HR"/>
        </w:rPr>
      </w:pPr>
      <w:r w:rsidRPr="001161B5">
        <w:rPr>
          <w:rFonts w:ascii="Times New Roman" w:eastAsia="Times New Roman" w:hAnsi="Times New Roman" w:cs="Times New Roman"/>
          <w:b/>
          <w:sz w:val="24"/>
          <w:szCs w:val="24"/>
          <w:lang w:eastAsia="hr-HR"/>
        </w:rPr>
        <w:t>mr. sc. Andrej Plenković</w:t>
      </w: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641CFA" w:rsidRPr="00641CFA" w:rsidRDefault="00641CFA" w:rsidP="00641CFA">
      <w:pPr>
        <w:spacing w:after="0" w:line="240" w:lineRule="auto"/>
        <w:rPr>
          <w:rFonts w:ascii="Times New Roman" w:eastAsia="Times New Roman" w:hAnsi="Times New Roman" w:cs="Times New Roman"/>
          <w:b/>
          <w:sz w:val="24"/>
          <w:szCs w:val="24"/>
          <w:lang w:eastAsia="hr-HR"/>
        </w:rPr>
      </w:pPr>
    </w:p>
    <w:p w:rsidR="00141B1C" w:rsidRPr="00B5495D" w:rsidRDefault="00641CFA" w:rsidP="00B5495D">
      <w:pPr>
        <w:spacing w:after="0" w:line="240" w:lineRule="auto"/>
        <w:rPr>
          <w:rFonts w:ascii="Times New Roman" w:eastAsia="Times New Roman" w:hAnsi="Times New Roman" w:cs="Times New Roman"/>
          <w:b/>
          <w:sz w:val="24"/>
          <w:szCs w:val="24"/>
          <w:lang w:eastAsia="hr-HR"/>
        </w:rPr>
      </w:pPr>
      <w:r w:rsidRPr="00641CFA">
        <w:rPr>
          <w:rFonts w:ascii="Times New Roman" w:eastAsia="Times New Roman" w:hAnsi="Times New Roman" w:cs="Times New Roman"/>
          <w:b/>
          <w:sz w:val="24"/>
          <w:szCs w:val="24"/>
          <w:lang w:eastAsia="hr-HR"/>
        </w:rPr>
        <w:br w:type="page"/>
      </w:r>
    </w:p>
    <w:p w:rsidR="00B5495D" w:rsidRPr="00B5495D" w:rsidRDefault="00B5495D" w:rsidP="00B5495D">
      <w:pPr>
        <w:spacing w:after="0" w:line="240" w:lineRule="auto"/>
        <w:jc w:val="center"/>
        <w:rPr>
          <w:rFonts w:ascii="Times New Roman" w:eastAsia="Times New Roman" w:hAnsi="Times New Roman" w:cs="Times New Roman"/>
          <w:b/>
          <w:sz w:val="24"/>
          <w:szCs w:val="24"/>
          <w:lang w:eastAsia="hr-HR"/>
        </w:rPr>
      </w:pPr>
      <w:r w:rsidRPr="00B5495D">
        <w:rPr>
          <w:rFonts w:ascii="Times New Roman" w:eastAsia="Times New Roman" w:hAnsi="Times New Roman" w:cs="Times New Roman"/>
          <w:b/>
          <w:sz w:val="24"/>
          <w:szCs w:val="24"/>
          <w:lang w:eastAsia="hr-HR"/>
        </w:rPr>
        <w:lastRenderedPageBreak/>
        <w:t>OBRAZLOŽENJE</w:t>
      </w:r>
    </w:p>
    <w:p w:rsidR="00B5495D" w:rsidRPr="00B5495D" w:rsidRDefault="00B5495D" w:rsidP="00B5495D">
      <w:pPr>
        <w:spacing w:after="0" w:line="240" w:lineRule="auto"/>
        <w:ind w:firstLine="709"/>
        <w:rPr>
          <w:rFonts w:ascii="Times New Roman" w:eastAsia="Times New Roman" w:hAnsi="Times New Roman" w:cs="Times New Roman"/>
          <w:sz w:val="24"/>
          <w:szCs w:val="24"/>
          <w:lang w:eastAsia="hr-HR"/>
        </w:rPr>
      </w:pPr>
    </w:p>
    <w:p w:rsidR="00B5495D" w:rsidRPr="00B5495D" w:rsidRDefault="00B5495D" w:rsidP="00B5495D">
      <w:pPr>
        <w:spacing w:after="0" w:line="240" w:lineRule="auto"/>
        <w:jc w:val="both"/>
        <w:rPr>
          <w:rFonts w:ascii="Times New Roman" w:eastAsia="Times New Roman" w:hAnsi="Times New Roman" w:cs="Times New Roman"/>
          <w:sz w:val="24"/>
          <w:szCs w:val="24"/>
          <w:lang w:eastAsia="hr-HR"/>
        </w:rPr>
      </w:pPr>
      <w:r w:rsidRPr="00B5495D">
        <w:rPr>
          <w:rFonts w:ascii="Times New Roman" w:eastAsia="Times New Roman" w:hAnsi="Times New Roman" w:cs="Times New Roman"/>
          <w:sz w:val="24"/>
          <w:szCs w:val="24"/>
          <w:lang w:eastAsia="hr-HR"/>
        </w:rPr>
        <w:t>Projekti iz područja vodnoga gospodarstva imaju iznimnu važnost za Grad Čakovec i cijelu Međimursku županiju u pogledu poboljšanja standarda i zdravlja ljudi, unaprjeđenja zaštite okoliša, zaštite ljudi i njihove imovine od poplava te poboljšanja uvjeta za poljoprivrednu proizvodnju.</w:t>
      </w:r>
    </w:p>
    <w:p w:rsidR="00B5495D" w:rsidRPr="00B5495D" w:rsidRDefault="00B5495D" w:rsidP="00B5495D">
      <w:pPr>
        <w:spacing w:after="0" w:line="240" w:lineRule="auto"/>
        <w:jc w:val="both"/>
        <w:rPr>
          <w:rFonts w:ascii="Times New Roman" w:eastAsia="Times New Roman" w:hAnsi="Times New Roman" w:cs="Times New Roman"/>
          <w:sz w:val="24"/>
          <w:szCs w:val="24"/>
          <w:lang w:eastAsia="hr-HR"/>
        </w:rPr>
      </w:pPr>
    </w:p>
    <w:p w:rsidR="00B5495D" w:rsidRPr="00B5495D" w:rsidRDefault="00B5495D" w:rsidP="00B5495D">
      <w:pPr>
        <w:spacing w:after="0" w:line="240" w:lineRule="auto"/>
        <w:jc w:val="both"/>
        <w:rPr>
          <w:rFonts w:ascii="Times New Roman" w:eastAsia="Times New Roman" w:hAnsi="Times New Roman" w:cs="Times New Roman"/>
          <w:sz w:val="24"/>
          <w:szCs w:val="24"/>
          <w:lang w:eastAsia="hr-HR"/>
        </w:rPr>
      </w:pPr>
      <w:r w:rsidRPr="00B5495D">
        <w:rPr>
          <w:rFonts w:ascii="Times New Roman" w:eastAsia="Times New Roman" w:hAnsi="Times New Roman" w:cs="Times New Roman"/>
          <w:sz w:val="24"/>
          <w:szCs w:val="24"/>
          <w:lang w:eastAsia="hr-HR"/>
        </w:rPr>
        <w:t>Ključni projekti poboljšanja vodnokomunalne infrastrukture su:</w:t>
      </w:r>
    </w:p>
    <w:p w:rsidR="00B5495D" w:rsidRPr="00B5495D" w:rsidRDefault="00B5495D" w:rsidP="00B5495D">
      <w:pPr>
        <w:spacing w:after="0" w:line="240" w:lineRule="auto"/>
        <w:rPr>
          <w:rFonts w:ascii="Times New Roman" w:eastAsia="Times New Roman" w:hAnsi="Times New Roman" w:cs="Times New Roman"/>
          <w:b/>
          <w:sz w:val="24"/>
          <w:szCs w:val="24"/>
          <w:lang w:eastAsia="hr-HR"/>
        </w:rPr>
      </w:pPr>
    </w:p>
    <w:p w:rsidR="00B5495D" w:rsidRPr="00B5495D" w:rsidRDefault="00B5495D" w:rsidP="00B5495D">
      <w:pPr>
        <w:pStyle w:val="ListParagraph"/>
        <w:numPr>
          <w:ilvl w:val="0"/>
          <w:numId w:val="21"/>
        </w:numPr>
        <w:jc w:val="both"/>
        <w:rPr>
          <w:rFonts w:ascii="Times New Roman" w:hAnsi="Times New Roman" w:cs="Times New Roman"/>
          <w:b/>
          <w:color w:val="000000" w:themeColor="text1"/>
          <w:sz w:val="24"/>
          <w:szCs w:val="24"/>
        </w:rPr>
      </w:pPr>
      <w:r w:rsidRPr="00B5495D">
        <w:rPr>
          <w:rFonts w:ascii="Times New Roman" w:hAnsi="Times New Roman" w:cs="Times New Roman"/>
          <w:b/>
          <w:color w:val="000000" w:themeColor="text1"/>
          <w:sz w:val="24"/>
          <w:szCs w:val="24"/>
        </w:rPr>
        <w:t>Projekti razvoja sustava javne vodoopskrbe i javne odvodnje sufinancirani sredstvima EU fondova</w:t>
      </w:r>
    </w:p>
    <w:p w:rsidR="00B5495D" w:rsidRDefault="00B5495D" w:rsidP="00336CDA">
      <w:pPr>
        <w:spacing w:after="0" w:line="240" w:lineRule="auto"/>
        <w:jc w:val="both"/>
        <w:rPr>
          <w:rFonts w:ascii="Times New Roman" w:hAnsi="Times New Roman" w:cs="Times New Roman"/>
          <w:sz w:val="24"/>
          <w:szCs w:val="24"/>
        </w:rPr>
      </w:pPr>
      <w:r w:rsidRPr="00B5495D">
        <w:rPr>
          <w:rFonts w:ascii="Times New Roman" w:hAnsi="Times New Roman" w:cs="Times New Roman"/>
          <w:sz w:val="24"/>
          <w:szCs w:val="24"/>
        </w:rPr>
        <w:t>U sklopu Operativnog programa "Konkuren</w:t>
      </w:r>
      <w:r>
        <w:rPr>
          <w:rFonts w:ascii="Times New Roman" w:hAnsi="Times New Roman" w:cs="Times New Roman"/>
          <w:sz w:val="24"/>
          <w:szCs w:val="24"/>
        </w:rPr>
        <w:t xml:space="preserve">tnost i kohezija" 2014. – 2020. </w:t>
      </w:r>
      <w:r w:rsidRPr="00B5495D">
        <w:rPr>
          <w:rFonts w:ascii="Times New Roman" w:hAnsi="Times New Roman" w:cs="Times New Roman"/>
          <w:sz w:val="24"/>
          <w:szCs w:val="24"/>
        </w:rPr>
        <w:t>u provedbi su 2 projekta izgradnje vodnokomunalne in</w:t>
      </w:r>
      <w:r>
        <w:rPr>
          <w:rFonts w:ascii="Times New Roman" w:hAnsi="Times New Roman" w:cs="Times New Roman"/>
          <w:sz w:val="24"/>
          <w:szCs w:val="24"/>
        </w:rPr>
        <w:t xml:space="preserve">frastrukture ukupne vrijednosti </w:t>
      </w:r>
      <w:r w:rsidRPr="00B5495D">
        <w:rPr>
          <w:rFonts w:ascii="Times New Roman" w:hAnsi="Times New Roman" w:cs="Times New Roman"/>
          <w:sz w:val="24"/>
          <w:szCs w:val="24"/>
        </w:rPr>
        <w:t>463,6 milijuna kuna</w:t>
      </w:r>
      <w:r>
        <w:rPr>
          <w:rFonts w:ascii="Times New Roman" w:hAnsi="Times New Roman" w:cs="Times New Roman"/>
          <w:sz w:val="24"/>
          <w:szCs w:val="24"/>
        </w:rPr>
        <w:t xml:space="preserve"> </w:t>
      </w:r>
      <w:r w:rsidRPr="00B5495D">
        <w:rPr>
          <w:rFonts w:ascii="Times New Roman" w:hAnsi="Times New Roman" w:cs="Times New Roman"/>
          <w:sz w:val="24"/>
          <w:szCs w:val="24"/>
        </w:rPr>
        <w:t>(s PDV-om), odnosno vrijednost prihvatljivih troškova iznosi 370,9 milijuna kuna (bez PDV-a), a iznos bespovratnih sredstava je 264,4 milijuna kuna:</w:t>
      </w:r>
    </w:p>
    <w:p w:rsidR="00336CDA" w:rsidRDefault="00336CDA" w:rsidP="00336CDA">
      <w:pPr>
        <w:spacing w:after="0" w:line="240" w:lineRule="auto"/>
        <w:jc w:val="both"/>
        <w:rPr>
          <w:rFonts w:ascii="Times New Roman" w:hAnsi="Times New Roman" w:cs="Times New Roman"/>
          <w:sz w:val="24"/>
          <w:szCs w:val="24"/>
        </w:rPr>
      </w:pPr>
    </w:p>
    <w:p w:rsidR="00B5495D" w:rsidRPr="008B031F" w:rsidRDefault="00336CDA" w:rsidP="00935DE0">
      <w:pPr>
        <w:pStyle w:val="ListParagraph"/>
        <w:numPr>
          <w:ilvl w:val="0"/>
          <w:numId w:val="24"/>
        </w:numPr>
        <w:spacing w:after="0" w:line="240" w:lineRule="auto"/>
        <w:jc w:val="both"/>
        <w:rPr>
          <w:rFonts w:ascii="Times New Roman" w:hAnsi="Times New Roman" w:cs="Times New Roman"/>
          <w:b/>
          <w:sz w:val="24"/>
          <w:szCs w:val="24"/>
        </w:rPr>
      </w:pPr>
      <w:r w:rsidRPr="008B031F">
        <w:rPr>
          <w:rFonts w:ascii="Times New Roman" w:hAnsi="Times New Roman" w:cs="Times New Roman"/>
          <w:b/>
          <w:sz w:val="24"/>
          <w:szCs w:val="24"/>
        </w:rPr>
        <w:t>Izgradnja s</w:t>
      </w:r>
      <w:r w:rsidR="00B5495D" w:rsidRPr="008B031F">
        <w:rPr>
          <w:rFonts w:ascii="Times New Roman" w:hAnsi="Times New Roman" w:cs="Times New Roman"/>
          <w:b/>
          <w:sz w:val="24"/>
          <w:szCs w:val="24"/>
        </w:rPr>
        <w:t>ustav</w:t>
      </w:r>
      <w:r w:rsidRPr="008B031F">
        <w:rPr>
          <w:rFonts w:ascii="Times New Roman" w:hAnsi="Times New Roman" w:cs="Times New Roman"/>
          <w:b/>
          <w:sz w:val="24"/>
          <w:szCs w:val="24"/>
        </w:rPr>
        <w:t>a</w:t>
      </w:r>
      <w:r w:rsidR="00B5495D" w:rsidRPr="008B031F">
        <w:rPr>
          <w:rFonts w:ascii="Times New Roman" w:hAnsi="Times New Roman" w:cs="Times New Roman"/>
          <w:b/>
          <w:sz w:val="24"/>
          <w:szCs w:val="24"/>
        </w:rPr>
        <w:t xml:space="preserve"> odvodnje i pročišćavanja otpadnih voda aglomeracije Donja Dubrava </w:t>
      </w:r>
    </w:p>
    <w:p w:rsidR="00935DE0" w:rsidRPr="00072D1B" w:rsidRDefault="00935DE0" w:rsidP="00935DE0">
      <w:pPr>
        <w:pStyle w:val="ListParagraph"/>
        <w:spacing w:after="0" w:line="240" w:lineRule="auto"/>
        <w:ind w:left="540"/>
        <w:jc w:val="both"/>
        <w:rPr>
          <w:rFonts w:ascii="Times New Roman" w:hAnsi="Times New Roman" w:cs="Times New Roman"/>
          <w:sz w:val="24"/>
          <w:szCs w:val="24"/>
        </w:rPr>
      </w:pPr>
      <w:r w:rsidRPr="00072D1B">
        <w:rPr>
          <w:rFonts w:ascii="Times New Roman" w:hAnsi="Times New Roman" w:cs="Times New Roman"/>
          <w:sz w:val="24"/>
          <w:szCs w:val="24"/>
        </w:rPr>
        <w:t>Ukupna vrijednost projekta (s PDV-om) 236.350.812,50 kn od čega vrijednost prihvatljivih troškova iznosi 189.080.650,00 kn, bespovratna sredstva 135.652.414,41 kn</w:t>
      </w:r>
      <w:r w:rsidR="00512779" w:rsidRPr="00512779">
        <w:rPr>
          <w:rFonts w:ascii="Times New Roman" w:hAnsi="Times New Roman" w:cs="Times New Roman"/>
          <w:sz w:val="24"/>
          <w:szCs w:val="24"/>
        </w:rPr>
        <w:t>, a nacionalno sufinanciranje iznosi 53.428.235,59 kn (28,26%) (od čega MZOE financira</w:t>
      </w:r>
      <w:r w:rsidR="00F73A1F">
        <w:rPr>
          <w:rFonts w:ascii="Times New Roman" w:hAnsi="Times New Roman" w:cs="Times New Roman"/>
          <w:sz w:val="24"/>
          <w:szCs w:val="24"/>
        </w:rPr>
        <w:t xml:space="preserve"> 21.371.294,24 kn -</w:t>
      </w:r>
      <w:r w:rsidR="00512779" w:rsidRPr="00512779">
        <w:rPr>
          <w:rFonts w:ascii="Times New Roman" w:hAnsi="Times New Roman" w:cs="Times New Roman"/>
          <w:sz w:val="24"/>
          <w:szCs w:val="24"/>
        </w:rPr>
        <w:t xml:space="preserve"> 40%, HV </w:t>
      </w:r>
      <w:r w:rsidR="00F73A1F">
        <w:rPr>
          <w:rFonts w:ascii="Times New Roman" w:hAnsi="Times New Roman" w:cs="Times New Roman"/>
          <w:sz w:val="24"/>
          <w:szCs w:val="24"/>
        </w:rPr>
        <w:t xml:space="preserve">21.371.294,23 kn - </w:t>
      </w:r>
      <w:r w:rsidR="00512779" w:rsidRPr="00512779">
        <w:rPr>
          <w:rFonts w:ascii="Times New Roman" w:hAnsi="Times New Roman" w:cs="Times New Roman"/>
          <w:sz w:val="24"/>
          <w:szCs w:val="24"/>
        </w:rPr>
        <w:t xml:space="preserve">40%, a Grad Prelog, Općina Sveta Marija, Općina Donji Vidovec, Općina Kotoriba, Općina Donja Dubrava zajedno </w:t>
      </w:r>
      <w:r w:rsidR="00F73A1F">
        <w:rPr>
          <w:rFonts w:ascii="Times New Roman" w:hAnsi="Times New Roman" w:cs="Times New Roman"/>
          <w:sz w:val="24"/>
          <w:szCs w:val="24"/>
        </w:rPr>
        <w:t xml:space="preserve">10.685.647,12 kn - </w:t>
      </w:r>
      <w:r w:rsidR="00512779" w:rsidRPr="00512779">
        <w:rPr>
          <w:rFonts w:ascii="Times New Roman" w:hAnsi="Times New Roman" w:cs="Times New Roman"/>
          <w:sz w:val="24"/>
          <w:szCs w:val="24"/>
        </w:rPr>
        <w:t>20% iznosa nacionalnog sufinanciranja).</w:t>
      </w:r>
    </w:p>
    <w:p w:rsidR="00C53E34" w:rsidRPr="00072D1B" w:rsidRDefault="00336CDA" w:rsidP="00935DE0">
      <w:pPr>
        <w:pStyle w:val="ListParagraph"/>
        <w:numPr>
          <w:ilvl w:val="0"/>
          <w:numId w:val="24"/>
        </w:numPr>
        <w:spacing w:after="0" w:line="240" w:lineRule="auto"/>
        <w:jc w:val="both"/>
        <w:rPr>
          <w:rFonts w:ascii="Times New Roman" w:hAnsi="Times New Roman" w:cs="Times New Roman"/>
          <w:b/>
          <w:sz w:val="24"/>
          <w:szCs w:val="24"/>
        </w:rPr>
      </w:pPr>
      <w:r w:rsidRPr="00072D1B">
        <w:rPr>
          <w:rFonts w:ascii="Times New Roman" w:hAnsi="Times New Roman" w:cs="Times New Roman"/>
          <w:b/>
          <w:sz w:val="24"/>
          <w:szCs w:val="24"/>
        </w:rPr>
        <w:t>Izgradnja s</w:t>
      </w:r>
      <w:r w:rsidR="00B5495D" w:rsidRPr="00072D1B">
        <w:rPr>
          <w:rFonts w:ascii="Times New Roman" w:hAnsi="Times New Roman" w:cs="Times New Roman"/>
          <w:b/>
          <w:sz w:val="24"/>
          <w:szCs w:val="24"/>
        </w:rPr>
        <w:t>ustav</w:t>
      </w:r>
      <w:r w:rsidRPr="00072D1B">
        <w:rPr>
          <w:rFonts w:ascii="Times New Roman" w:hAnsi="Times New Roman" w:cs="Times New Roman"/>
          <w:b/>
          <w:sz w:val="24"/>
          <w:szCs w:val="24"/>
        </w:rPr>
        <w:t>a</w:t>
      </w:r>
      <w:r w:rsidR="00B5495D" w:rsidRPr="00072D1B">
        <w:rPr>
          <w:rFonts w:ascii="Times New Roman" w:hAnsi="Times New Roman" w:cs="Times New Roman"/>
          <w:b/>
          <w:sz w:val="24"/>
          <w:szCs w:val="24"/>
        </w:rPr>
        <w:t xml:space="preserve"> odvodnje i pročišćavanja otpadnih voda aglomeracije Mursko Središće </w:t>
      </w:r>
    </w:p>
    <w:p w:rsidR="00935DE0" w:rsidRPr="00072D1B" w:rsidRDefault="00935DE0" w:rsidP="00935DE0">
      <w:pPr>
        <w:pStyle w:val="ListParagraph"/>
        <w:spacing w:after="0" w:line="240" w:lineRule="auto"/>
        <w:ind w:left="540"/>
        <w:jc w:val="both"/>
        <w:rPr>
          <w:rFonts w:ascii="Times New Roman" w:hAnsi="Times New Roman" w:cs="Times New Roman"/>
          <w:sz w:val="24"/>
          <w:szCs w:val="24"/>
        </w:rPr>
      </w:pPr>
      <w:r w:rsidRPr="00072D1B">
        <w:rPr>
          <w:rFonts w:ascii="Times New Roman" w:hAnsi="Times New Roman" w:cs="Times New Roman"/>
          <w:sz w:val="24"/>
          <w:szCs w:val="24"/>
        </w:rPr>
        <w:t>Ukupna vrijednost projekta (s PDV-om) 227.221.637,50 kn od čega vrijednost prihvatljivih troškova iznosi 181.777.310,00 kn, bespovratna sredstva 128.773.937,90 kn</w:t>
      </w:r>
      <w:r w:rsidR="00512779" w:rsidRPr="00512779">
        <w:rPr>
          <w:rFonts w:ascii="Times New Roman" w:hAnsi="Times New Roman" w:cs="Times New Roman"/>
          <w:sz w:val="24"/>
          <w:szCs w:val="24"/>
        </w:rPr>
        <w:t xml:space="preserve">, a nacionalno sufinanciranje iznosi 53.003.372,10 kn (29,16%) (od čega MZOE financira </w:t>
      </w:r>
      <w:r w:rsidR="00F73A1F">
        <w:rPr>
          <w:rFonts w:ascii="Times New Roman" w:hAnsi="Times New Roman" w:cs="Times New Roman"/>
          <w:sz w:val="24"/>
          <w:szCs w:val="24"/>
        </w:rPr>
        <w:t xml:space="preserve">22.969.011,30 kn - </w:t>
      </w:r>
      <w:r w:rsidR="00512779" w:rsidRPr="00512779">
        <w:rPr>
          <w:rFonts w:ascii="Times New Roman" w:hAnsi="Times New Roman" w:cs="Times New Roman"/>
          <w:sz w:val="24"/>
          <w:szCs w:val="24"/>
        </w:rPr>
        <w:t xml:space="preserve">43,33%, HV </w:t>
      </w:r>
      <w:r w:rsidR="00F73A1F">
        <w:rPr>
          <w:rFonts w:ascii="Times New Roman" w:hAnsi="Times New Roman" w:cs="Times New Roman"/>
          <w:sz w:val="24"/>
          <w:szCs w:val="24"/>
        </w:rPr>
        <w:t xml:space="preserve">22.969.011,30 kn - </w:t>
      </w:r>
      <w:r w:rsidR="00512779" w:rsidRPr="00512779">
        <w:rPr>
          <w:rFonts w:ascii="Times New Roman" w:hAnsi="Times New Roman" w:cs="Times New Roman"/>
          <w:sz w:val="24"/>
          <w:szCs w:val="24"/>
        </w:rPr>
        <w:t xml:space="preserve">43,33%, a Grad Mursko Središće, Općina Sveti Martin na Muri, Općina Selnica, Općina Vratišinec zajedno </w:t>
      </w:r>
      <w:r w:rsidR="00F73A1F">
        <w:rPr>
          <w:rFonts w:ascii="Times New Roman" w:hAnsi="Times New Roman" w:cs="Times New Roman"/>
          <w:sz w:val="24"/>
          <w:szCs w:val="24"/>
        </w:rPr>
        <w:t xml:space="preserve">7.065.349,50 kn - </w:t>
      </w:r>
      <w:r w:rsidR="00512779" w:rsidRPr="00512779">
        <w:rPr>
          <w:rFonts w:ascii="Times New Roman" w:hAnsi="Times New Roman" w:cs="Times New Roman"/>
          <w:sz w:val="24"/>
          <w:szCs w:val="24"/>
        </w:rPr>
        <w:t>13,33% iznosa nacionalnog sufinanciranja).</w:t>
      </w:r>
    </w:p>
    <w:p w:rsidR="00336CDA" w:rsidRPr="00072D1B" w:rsidRDefault="00336CDA" w:rsidP="00C53E34">
      <w:pPr>
        <w:spacing w:after="0" w:line="240" w:lineRule="auto"/>
        <w:jc w:val="both"/>
        <w:rPr>
          <w:rFonts w:ascii="Times New Roman" w:hAnsi="Times New Roman" w:cs="Times New Roman"/>
          <w:sz w:val="24"/>
          <w:szCs w:val="24"/>
        </w:rPr>
      </w:pPr>
    </w:p>
    <w:p w:rsidR="00C53E34" w:rsidRPr="00072D1B" w:rsidRDefault="00B5495D" w:rsidP="005965F1">
      <w:pPr>
        <w:tabs>
          <w:tab w:val="left" w:pos="1701"/>
        </w:tabs>
        <w:suppressAutoHyphens/>
        <w:spacing w:after="0" w:line="240" w:lineRule="auto"/>
        <w:jc w:val="both"/>
        <w:rPr>
          <w:rFonts w:ascii="Times New Roman" w:eastAsia="Calibri" w:hAnsi="Times New Roman" w:cs="Times New Roman"/>
          <w:sz w:val="24"/>
          <w:szCs w:val="24"/>
        </w:rPr>
      </w:pPr>
      <w:r w:rsidRPr="00072D1B">
        <w:rPr>
          <w:rFonts w:ascii="Times New Roman" w:eastAsia="Calibri" w:hAnsi="Times New Roman" w:cs="Times New Roman"/>
          <w:sz w:val="24"/>
          <w:szCs w:val="24"/>
        </w:rPr>
        <w:t xml:space="preserve">Također, u sklopu Operativnog programa "Konkurentnost i kohezija" 2014. - 2020. u pripremi su 3 projekta ukupne vrijednosti gotovo 486,7 milijuna kuna </w:t>
      </w:r>
      <w:r w:rsidRPr="00072D1B">
        <w:rPr>
          <w:rFonts w:ascii="Times New Roman" w:eastAsia="Calibri" w:hAnsi="Times New Roman" w:cs="Times New Roman"/>
          <w:bCs/>
          <w:sz w:val="24"/>
          <w:szCs w:val="24"/>
        </w:rPr>
        <w:t>(s PDV-om)</w:t>
      </w:r>
      <w:r w:rsidRPr="00072D1B">
        <w:rPr>
          <w:rFonts w:ascii="Times New Roman" w:eastAsia="Calibri" w:hAnsi="Times New Roman" w:cs="Times New Roman"/>
          <w:sz w:val="24"/>
          <w:szCs w:val="24"/>
        </w:rPr>
        <w:t>, odnosno vrijednost prihvatljivih troškova iznosi preko 389,4 milijuna kuna (bez PDV-a), a iznos bespovratnih s</w:t>
      </w:r>
      <w:r w:rsidR="00C53E34" w:rsidRPr="00072D1B">
        <w:rPr>
          <w:rFonts w:ascii="Times New Roman" w:eastAsia="Calibri" w:hAnsi="Times New Roman" w:cs="Times New Roman"/>
          <w:sz w:val="24"/>
          <w:szCs w:val="24"/>
        </w:rPr>
        <w:t>redstava je 275,2 milijuna kuna:</w:t>
      </w:r>
    </w:p>
    <w:p w:rsidR="00336CDA" w:rsidRPr="00072D1B" w:rsidRDefault="00336CDA" w:rsidP="005965F1">
      <w:pPr>
        <w:tabs>
          <w:tab w:val="left" w:pos="1701"/>
        </w:tabs>
        <w:suppressAutoHyphens/>
        <w:spacing w:after="0" w:line="240" w:lineRule="auto"/>
        <w:jc w:val="both"/>
        <w:rPr>
          <w:rFonts w:ascii="Times New Roman" w:eastAsia="Calibri" w:hAnsi="Times New Roman" w:cs="Times New Roman"/>
          <w:sz w:val="24"/>
          <w:szCs w:val="24"/>
        </w:rPr>
      </w:pPr>
    </w:p>
    <w:p w:rsidR="00935DE0" w:rsidRPr="00072D1B" w:rsidRDefault="00336CDA" w:rsidP="00935DE0">
      <w:pPr>
        <w:pStyle w:val="ListParagraph"/>
        <w:numPr>
          <w:ilvl w:val="0"/>
          <w:numId w:val="25"/>
        </w:numPr>
        <w:spacing w:after="0" w:line="240" w:lineRule="auto"/>
        <w:jc w:val="both"/>
        <w:rPr>
          <w:rFonts w:ascii="Times New Roman" w:hAnsi="Times New Roman" w:cs="Times New Roman"/>
          <w:b/>
          <w:sz w:val="24"/>
          <w:szCs w:val="24"/>
        </w:rPr>
      </w:pPr>
      <w:r w:rsidRPr="00072D1B">
        <w:rPr>
          <w:rFonts w:ascii="Times New Roman" w:hAnsi="Times New Roman" w:cs="Times New Roman"/>
          <w:b/>
          <w:sz w:val="24"/>
          <w:szCs w:val="24"/>
        </w:rPr>
        <w:t>Izgradnja s</w:t>
      </w:r>
      <w:r w:rsidR="00B5495D" w:rsidRPr="00072D1B">
        <w:rPr>
          <w:rFonts w:ascii="Times New Roman" w:hAnsi="Times New Roman" w:cs="Times New Roman"/>
          <w:b/>
          <w:sz w:val="24"/>
          <w:szCs w:val="24"/>
        </w:rPr>
        <w:t xml:space="preserve">ustav prikupljanja i pročišćavanja otpadnih voda - Podbrest - Prelog </w:t>
      </w:r>
    </w:p>
    <w:p w:rsidR="00B5495D" w:rsidRPr="00072D1B" w:rsidRDefault="00935DE0" w:rsidP="00935DE0">
      <w:pPr>
        <w:pStyle w:val="ListParagraph"/>
        <w:spacing w:after="0" w:line="240" w:lineRule="auto"/>
        <w:ind w:left="540"/>
        <w:jc w:val="both"/>
        <w:rPr>
          <w:rFonts w:ascii="Times New Roman" w:hAnsi="Times New Roman" w:cs="Times New Roman"/>
          <w:sz w:val="24"/>
          <w:szCs w:val="24"/>
        </w:rPr>
      </w:pPr>
      <w:r w:rsidRPr="00072D1B">
        <w:rPr>
          <w:rFonts w:ascii="Times New Roman" w:hAnsi="Times New Roman" w:cs="Times New Roman"/>
          <w:sz w:val="24"/>
          <w:szCs w:val="24"/>
        </w:rPr>
        <w:t xml:space="preserve">Indikativna vrijednost projekta prema Studiji izvodljivosti iznosi 117.623.000,00 kn bez PDV-a, od čega EU sufinanciranje 83.006.000,00 kn (70,57%), a nacionalno sufinanciranje 34.617.000,00 kn (29,43 %). </w:t>
      </w:r>
    </w:p>
    <w:p w:rsidR="00935DE0" w:rsidRPr="00072D1B" w:rsidRDefault="00935DE0" w:rsidP="00C53E34">
      <w:pPr>
        <w:spacing w:after="0" w:line="240" w:lineRule="auto"/>
        <w:jc w:val="both"/>
        <w:rPr>
          <w:rFonts w:ascii="Times New Roman" w:hAnsi="Times New Roman" w:cs="Times New Roman"/>
          <w:sz w:val="24"/>
          <w:szCs w:val="24"/>
        </w:rPr>
      </w:pPr>
    </w:p>
    <w:p w:rsidR="00B5495D" w:rsidRPr="00072D1B" w:rsidRDefault="00336CDA" w:rsidP="00935DE0">
      <w:pPr>
        <w:pStyle w:val="ListParagraph"/>
        <w:numPr>
          <w:ilvl w:val="0"/>
          <w:numId w:val="25"/>
        </w:numPr>
        <w:spacing w:after="0"/>
        <w:jc w:val="both"/>
        <w:rPr>
          <w:rFonts w:ascii="Times New Roman" w:hAnsi="Times New Roman" w:cs="Times New Roman"/>
          <w:b/>
          <w:sz w:val="24"/>
          <w:szCs w:val="24"/>
        </w:rPr>
      </w:pPr>
      <w:r w:rsidRPr="00072D1B">
        <w:rPr>
          <w:rFonts w:ascii="Times New Roman" w:hAnsi="Times New Roman" w:cs="Times New Roman"/>
          <w:b/>
          <w:sz w:val="24"/>
          <w:szCs w:val="24"/>
        </w:rPr>
        <w:t>Izgradnja s</w:t>
      </w:r>
      <w:r w:rsidR="00B5495D" w:rsidRPr="00072D1B">
        <w:rPr>
          <w:rFonts w:ascii="Times New Roman" w:hAnsi="Times New Roman" w:cs="Times New Roman"/>
          <w:b/>
          <w:sz w:val="24"/>
          <w:szCs w:val="24"/>
        </w:rPr>
        <w:t>ustav</w:t>
      </w:r>
      <w:r w:rsidRPr="00072D1B">
        <w:rPr>
          <w:rFonts w:ascii="Times New Roman" w:hAnsi="Times New Roman" w:cs="Times New Roman"/>
          <w:b/>
          <w:sz w:val="24"/>
          <w:szCs w:val="24"/>
        </w:rPr>
        <w:t>a</w:t>
      </w:r>
      <w:r w:rsidR="00B5495D" w:rsidRPr="00072D1B">
        <w:rPr>
          <w:rFonts w:ascii="Times New Roman" w:hAnsi="Times New Roman" w:cs="Times New Roman"/>
          <w:b/>
          <w:sz w:val="24"/>
          <w:szCs w:val="24"/>
        </w:rPr>
        <w:t xml:space="preserve"> prikupljanja i pročišćavanja otpadnih voda - Goričan - Donji Kraljevec</w:t>
      </w:r>
    </w:p>
    <w:p w:rsidR="00935DE0" w:rsidRPr="00072D1B" w:rsidRDefault="00935DE0" w:rsidP="00935DE0">
      <w:pPr>
        <w:pStyle w:val="ListParagraph"/>
        <w:spacing w:after="0"/>
        <w:ind w:left="540"/>
        <w:jc w:val="both"/>
        <w:rPr>
          <w:rFonts w:ascii="Times New Roman" w:hAnsi="Times New Roman" w:cs="Times New Roman"/>
          <w:sz w:val="24"/>
          <w:szCs w:val="24"/>
        </w:rPr>
      </w:pPr>
      <w:r w:rsidRPr="00072D1B">
        <w:rPr>
          <w:rFonts w:ascii="Times New Roman" w:hAnsi="Times New Roman" w:cs="Times New Roman"/>
          <w:sz w:val="24"/>
          <w:szCs w:val="24"/>
        </w:rPr>
        <w:t>Indikativna vrijednost projekta iznosi 77.335.000,00 kn bez PDV-a, od čega EU sufinanciranje iznosi 54.127.000,00 kn (69,99%), a nacionalno sufinanciranje 23.208.000,00 kn (30,01%).</w:t>
      </w:r>
    </w:p>
    <w:p w:rsidR="00B5495D" w:rsidRPr="00072D1B" w:rsidRDefault="00336CDA" w:rsidP="00935DE0">
      <w:pPr>
        <w:pStyle w:val="ListParagraph"/>
        <w:numPr>
          <w:ilvl w:val="0"/>
          <w:numId w:val="25"/>
        </w:numPr>
        <w:spacing w:after="0"/>
        <w:jc w:val="both"/>
        <w:rPr>
          <w:rFonts w:ascii="Times New Roman" w:hAnsi="Times New Roman" w:cs="Times New Roman"/>
          <w:b/>
          <w:sz w:val="24"/>
          <w:szCs w:val="24"/>
        </w:rPr>
      </w:pPr>
      <w:r w:rsidRPr="00072D1B">
        <w:rPr>
          <w:rFonts w:ascii="Times New Roman" w:hAnsi="Times New Roman" w:cs="Times New Roman"/>
          <w:b/>
          <w:sz w:val="24"/>
          <w:szCs w:val="24"/>
        </w:rPr>
        <w:lastRenderedPageBreak/>
        <w:t>Izgradnja s</w:t>
      </w:r>
      <w:r w:rsidR="00B5495D" w:rsidRPr="00072D1B">
        <w:rPr>
          <w:rFonts w:ascii="Times New Roman" w:hAnsi="Times New Roman" w:cs="Times New Roman"/>
          <w:b/>
          <w:sz w:val="24"/>
          <w:szCs w:val="24"/>
        </w:rPr>
        <w:t>ustav</w:t>
      </w:r>
      <w:r w:rsidRPr="00072D1B">
        <w:rPr>
          <w:rFonts w:ascii="Times New Roman" w:hAnsi="Times New Roman" w:cs="Times New Roman"/>
          <w:b/>
          <w:sz w:val="24"/>
          <w:szCs w:val="24"/>
        </w:rPr>
        <w:t>a</w:t>
      </w:r>
      <w:r w:rsidR="00B5495D" w:rsidRPr="00072D1B">
        <w:rPr>
          <w:rFonts w:ascii="Times New Roman" w:hAnsi="Times New Roman" w:cs="Times New Roman"/>
          <w:b/>
          <w:sz w:val="24"/>
          <w:szCs w:val="24"/>
        </w:rPr>
        <w:t xml:space="preserve"> prikupljanja i pročišćavanja otpadnih voda - Podturen </w:t>
      </w:r>
    </w:p>
    <w:p w:rsidR="00935DE0" w:rsidRPr="00072D1B" w:rsidRDefault="00935DE0" w:rsidP="00072D1B">
      <w:pPr>
        <w:ind w:left="540"/>
        <w:jc w:val="both"/>
        <w:rPr>
          <w:rFonts w:ascii="Times New Roman" w:hAnsi="Times New Roman" w:cs="Times New Roman"/>
          <w:sz w:val="24"/>
          <w:szCs w:val="24"/>
        </w:rPr>
      </w:pPr>
      <w:r w:rsidRPr="00072D1B">
        <w:rPr>
          <w:rFonts w:ascii="Times New Roman" w:hAnsi="Times New Roman" w:cs="Times New Roman"/>
          <w:sz w:val="24"/>
          <w:szCs w:val="24"/>
        </w:rPr>
        <w:t>Indikativna vrijednost projekta iznosi 194.446.000,00 kn bez PDV-a, od čega EU sufinanciranje iznosi 138.096.000,00 kn (71,02%), a nacionalno sufinanciranje 56.350.000,00 kn (28,98 %).</w:t>
      </w:r>
    </w:p>
    <w:p w:rsidR="00B5495D" w:rsidRDefault="00B5495D" w:rsidP="00B5495D">
      <w:pPr>
        <w:pStyle w:val="ListParagraph"/>
        <w:spacing w:after="0" w:line="240" w:lineRule="auto"/>
        <w:jc w:val="both"/>
        <w:rPr>
          <w:rFonts w:ascii="Times New Roman" w:hAnsi="Times New Roman" w:cs="Times New Roman"/>
          <w:b/>
          <w:sz w:val="24"/>
          <w:szCs w:val="24"/>
          <w:u w:val="single"/>
        </w:rPr>
      </w:pPr>
    </w:p>
    <w:p w:rsidR="008D7643" w:rsidRPr="00B5495D" w:rsidRDefault="00336CDA" w:rsidP="00E17848">
      <w:pPr>
        <w:pStyle w:val="ListParagraph"/>
        <w:numPr>
          <w:ilvl w:val="0"/>
          <w:numId w:val="21"/>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Projekt</w:t>
      </w:r>
      <w:r w:rsidR="00141B1C" w:rsidRPr="00B5495D">
        <w:rPr>
          <w:rFonts w:ascii="Times New Roman" w:hAnsi="Times New Roman" w:cs="Times New Roman"/>
          <w:b/>
          <w:sz w:val="24"/>
          <w:szCs w:val="24"/>
        </w:rPr>
        <w:t xml:space="preserve"> razvoja sustava javne vodoopskrbe p</w:t>
      </w:r>
      <w:r w:rsidR="00B5495D">
        <w:rPr>
          <w:rFonts w:ascii="Times New Roman" w:hAnsi="Times New Roman" w:cs="Times New Roman"/>
          <w:b/>
          <w:sz w:val="24"/>
          <w:szCs w:val="24"/>
        </w:rPr>
        <w:t xml:space="preserve">lanirani za realizaciju u 2019.: </w:t>
      </w:r>
    </w:p>
    <w:p w:rsidR="00B5495D" w:rsidRPr="00B5495D" w:rsidRDefault="00B5495D" w:rsidP="00B5495D">
      <w:pPr>
        <w:pStyle w:val="ListParagraph"/>
        <w:spacing w:after="0" w:line="240" w:lineRule="auto"/>
        <w:jc w:val="both"/>
        <w:rPr>
          <w:rFonts w:ascii="Times New Roman" w:hAnsi="Times New Roman" w:cs="Times New Roman"/>
          <w:b/>
          <w:sz w:val="24"/>
          <w:szCs w:val="24"/>
          <w:u w:val="single"/>
        </w:rPr>
      </w:pPr>
    </w:p>
    <w:p w:rsidR="008D7643" w:rsidRPr="00336CDA" w:rsidRDefault="008D7643" w:rsidP="00336CDA">
      <w:pPr>
        <w:spacing w:after="0"/>
        <w:rPr>
          <w:rFonts w:ascii="Times New Roman" w:hAnsi="Times New Roman" w:cs="Times New Roman"/>
          <w:b/>
          <w:sz w:val="24"/>
          <w:szCs w:val="24"/>
        </w:rPr>
      </w:pPr>
      <w:r w:rsidRPr="00336CDA">
        <w:rPr>
          <w:rFonts w:ascii="Times New Roman" w:hAnsi="Times New Roman" w:cs="Times New Roman"/>
          <w:b/>
          <w:sz w:val="24"/>
          <w:szCs w:val="24"/>
        </w:rPr>
        <w:t>Program sanacije gubitaka u vodoopskrbnom sustavu Međimurske županije</w:t>
      </w:r>
    </w:p>
    <w:p w:rsidR="000F19AD" w:rsidRDefault="00141B1C" w:rsidP="00392457">
      <w:pPr>
        <w:spacing w:after="0" w:line="240" w:lineRule="auto"/>
        <w:jc w:val="both"/>
        <w:rPr>
          <w:rFonts w:ascii="Times New Roman" w:hAnsi="Times New Roman" w:cs="Times New Roman"/>
          <w:sz w:val="24"/>
          <w:szCs w:val="24"/>
        </w:rPr>
      </w:pPr>
      <w:r w:rsidRPr="00392457">
        <w:rPr>
          <w:rFonts w:ascii="Times New Roman" w:hAnsi="Times New Roman" w:cs="Times New Roman"/>
          <w:sz w:val="24"/>
          <w:szCs w:val="24"/>
        </w:rPr>
        <w:t xml:space="preserve">Program obuhvaća </w:t>
      </w:r>
      <w:r w:rsidR="008D7643" w:rsidRPr="00392457">
        <w:rPr>
          <w:rFonts w:ascii="Times New Roman" w:hAnsi="Times New Roman" w:cs="Times New Roman"/>
          <w:sz w:val="24"/>
          <w:szCs w:val="24"/>
        </w:rPr>
        <w:t>satelitsko snimanj</w:t>
      </w:r>
      <w:r w:rsidRPr="00392457">
        <w:rPr>
          <w:rFonts w:ascii="Times New Roman" w:hAnsi="Times New Roman" w:cs="Times New Roman"/>
          <w:sz w:val="24"/>
          <w:szCs w:val="24"/>
        </w:rPr>
        <w:t>e</w:t>
      </w:r>
      <w:r w:rsidR="008D7643" w:rsidRPr="00392457">
        <w:rPr>
          <w:rFonts w:ascii="Times New Roman" w:hAnsi="Times New Roman" w:cs="Times New Roman"/>
          <w:sz w:val="24"/>
          <w:szCs w:val="24"/>
        </w:rPr>
        <w:t xml:space="preserve"> gubitaka vode u sustavu javne vodoopskrbe javnog isporučitelja vodne usluge Međimurske vode d.o.o., Čakovec</w:t>
      </w:r>
      <w:r w:rsidRPr="00392457">
        <w:rPr>
          <w:rFonts w:ascii="Times New Roman" w:hAnsi="Times New Roman" w:cs="Times New Roman"/>
          <w:sz w:val="24"/>
          <w:szCs w:val="24"/>
        </w:rPr>
        <w:t>, d</w:t>
      </w:r>
      <w:r w:rsidR="008D7643" w:rsidRPr="00392457">
        <w:rPr>
          <w:rFonts w:ascii="Times New Roman" w:hAnsi="Times New Roman" w:cs="Times New Roman"/>
          <w:sz w:val="24"/>
          <w:szCs w:val="24"/>
        </w:rPr>
        <w:t>ogradnj</w:t>
      </w:r>
      <w:r w:rsidRPr="00392457">
        <w:rPr>
          <w:rFonts w:ascii="Times New Roman" w:hAnsi="Times New Roman" w:cs="Times New Roman"/>
          <w:sz w:val="24"/>
          <w:szCs w:val="24"/>
        </w:rPr>
        <w:t>u</w:t>
      </w:r>
      <w:r w:rsidR="008D7643" w:rsidRPr="00392457">
        <w:rPr>
          <w:rFonts w:ascii="Times New Roman" w:hAnsi="Times New Roman" w:cs="Times New Roman"/>
          <w:sz w:val="24"/>
          <w:szCs w:val="24"/>
        </w:rPr>
        <w:t xml:space="preserve"> nadzorno upravljačkog sustava vodoopskrbe u Međimurskoj županiji čime se </w:t>
      </w:r>
      <w:r w:rsidRPr="00392457">
        <w:rPr>
          <w:rFonts w:ascii="Times New Roman" w:hAnsi="Times New Roman" w:cs="Times New Roman"/>
          <w:sz w:val="24"/>
          <w:szCs w:val="24"/>
        </w:rPr>
        <w:t xml:space="preserve">planira </w:t>
      </w:r>
      <w:r w:rsidR="008D7643" w:rsidRPr="00392457">
        <w:rPr>
          <w:rFonts w:ascii="Times New Roman" w:hAnsi="Times New Roman" w:cs="Times New Roman"/>
          <w:sz w:val="24"/>
          <w:szCs w:val="24"/>
        </w:rPr>
        <w:t>kompletirati cjelokupni sustav nadzora i upravljanja vodoopskrbnim sustavom M</w:t>
      </w:r>
      <w:r w:rsidRPr="00392457">
        <w:rPr>
          <w:rFonts w:ascii="Times New Roman" w:hAnsi="Times New Roman" w:cs="Times New Roman"/>
          <w:sz w:val="24"/>
          <w:szCs w:val="24"/>
        </w:rPr>
        <w:t>eđimurske županije te k</w:t>
      </w:r>
      <w:r w:rsidR="008D7643" w:rsidRPr="00392457">
        <w:rPr>
          <w:rFonts w:ascii="Times New Roman" w:hAnsi="Times New Roman" w:cs="Times New Roman"/>
          <w:sz w:val="24"/>
          <w:szCs w:val="24"/>
        </w:rPr>
        <w:t>ompletiranje geografsko informacijsk</w:t>
      </w:r>
      <w:r w:rsidRPr="00392457">
        <w:rPr>
          <w:rFonts w:ascii="Times New Roman" w:hAnsi="Times New Roman" w:cs="Times New Roman"/>
          <w:sz w:val="24"/>
          <w:szCs w:val="24"/>
        </w:rPr>
        <w:t>og</w:t>
      </w:r>
      <w:r w:rsidR="008D7643" w:rsidRPr="00392457">
        <w:rPr>
          <w:rFonts w:ascii="Times New Roman" w:hAnsi="Times New Roman" w:cs="Times New Roman"/>
          <w:sz w:val="24"/>
          <w:szCs w:val="24"/>
        </w:rPr>
        <w:t xml:space="preserve"> sustav (GIS) vodoopskrbe u </w:t>
      </w:r>
      <w:r w:rsidRPr="00392457">
        <w:rPr>
          <w:rFonts w:ascii="Times New Roman" w:hAnsi="Times New Roman" w:cs="Times New Roman"/>
          <w:sz w:val="24"/>
          <w:szCs w:val="24"/>
        </w:rPr>
        <w:t>M</w:t>
      </w:r>
      <w:r w:rsidR="008D7643" w:rsidRPr="00392457">
        <w:rPr>
          <w:rFonts w:ascii="Times New Roman" w:hAnsi="Times New Roman" w:cs="Times New Roman"/>
          <w:sz w:val="24"/>
          <w:szCs w:val="24"/>
        </w:rPr>
        <w:t xml:space="preserve">eđimurskoj županiji s ciljem prikupljanja svih raspoloživih podataka o sustavu </w:t>
      </w:r>
      <w:r w:rsidR="00D17178" w:rsidRPr="00392457">
        <w:rPr>
          <w:rFonts w:ascii="Times New Roman" w:hAnsi="Times New Roman" w:cs="Times New Roman"/>
          <w:sz w:val="24"/>
          <w:szCs w:val="24"/>
        </w:rPr>
        <w:t>uz  mogućnost</w:t>
      </w:r>
      <w:r w:rsidR="008D7643" w:rsidRPr="00392457">
        <w:rPr>
          <w:rFonts w:ascii="Times New Roman" w:hAnsi="Times New Roman" w:cs="Times New Roman"/>
          <w:sz w:val="24"/>
          <w:szCs w:val="24"/>
        </w:rPr>
        <w:t xml:space="preserve"> praćenja svih elemenata sustava vodoopskrbe u realnom vremenu. </w:t>
      </w:r>
    </w:p>
    <w:p w:rsidR="008D7643" w:rsidRPr="000F19AD" w:rsidRDefault="00DE2C7A" w:rsidP="00392457">
      <w:pPr>
        <w:spacing w:after="0" w:line="240" w:lineRule="auto"/>
        <w:jc w:val="both"/>
        <w:rPr>
          <w:rFonts w:ascii="Times New Roman" w:hAnsi="Times New Roman" w:cs="Times New Roman"/>
          <w:sz w:val="24"/>
          <w:szCs w:val="24"/>
        </w:rPr>
      </w:pPr>
      <w:r w:rsidRPr="00392457">
        <w:rPr>
          <w:rFonts w:ascii="Times New Roman" w:hAnsi="Times New Roman" w:cs="Times New Roman"/>
          <w:sz w:val="24"/>
          <w:szCs w:val="24"/>
        </w:rPr>
        <w:t>Ukupna p</w:t>
      </w:r>
      <w:r w:rsidR="008D7643" w:rsidRPr="00392457">
        <w:rPr>
          <w:rFonts w:ascii="Times New Roman" w:hAnsi="Times New Roman" w:cs="Times New Roman"/>
          <w:sz w:val="24"/>
          <w:szCs w:val="24"/>
        </w:rPr>
        <w:t xml:space="preserve">lanirana vrijednost radova i usluga u 2019. godini na vodoopskrbnom sustavu Međimurske županije iznosi </w:t>
      </w:r>
      <w:r w:rsidR="008D7643" w:rsidRPr="00392457">
        <w:rPr>
          <w:rFonts w:ascii="Times New Roman" w:hAnsi="Times New Roman" w:cs="Times New Roman"/>
          <w:b/>
          <w:sz w:val="24"/>
          <w:szCs w:val="24"/>
        </w:rPr>
        <w:t>2.500.000,00 kn</w:t>
      </w:r>
      <w:r w:rsidR="000F19AD">
        <w:rPr>
          <w:rFonts w:ascii="Times New Roman" w:hAnsi="Times New Roman" w:cs="Times New Roman"/>
          <w:sz w:val="24"/>
          <w:szCs w:val="24"/>
        </w:rPr>
        <w:t>(s PDV-om),</w:t>
      </w:r>
      <w:r w:rsidR="008D7643" w:rsidRPr="00B5495D">
        <w:rPr>
          <w:rFonts w:ascii="Times New Roman" w:hAnsi="Times New Roman" w:cs="Times New Roman"/>
          <w:i/>
          <w:sz w:val="24"/>
          <w:szCs w:val="24"/>
        </w:rPr>
        <w:t xml:space="preserve"> </w:t>
      </w:r>
      <w:r w:rsidR="000F19AD" w:rsidRPr="00946E52">
        <w:rPr>
          <w:rFonts w:ascii="Times New Roman" w:hAnsi="Times New Roman" w:cs="Times New Roman"/>
        </w:rPr>
        <w:t>a sredstva za njihovu provedbu osigurana su u Planu upravljanja vodama Hrvatskih voda za 2019. g</w:t>
      </w:r>
      <w:r w:rsidR="000F19AD">
        <w:rPr>
          <w:rFonts w:ascii="Times New Roman" w:hAnsi="Times New Roman" w:cs="Times New Roman"/>
        </w:rPr>
        <w:t>odinu</w:t>
      </w:r>
      <w:r w:rsidR="000F19AD" w:rsidRPr="00946E52">
        <w:rPr>
          <w:rFonts w:ascii="Times New Roman" w:hAnsi="Times New Roman" w:cs="Times New Roman"/>
        </w:rPr>
        <w:t xml:space="preserve"> i planovima upravljanja za naredna razdoblja. Projekti će se sufinancirati sredstvima Hrvatskih voda i investitora u omjeru 80%:20%.</w:t>
      </w:r>
    </w:p>
    <w:p w:rsidR="00392457" w:rsidRPr="00B5495D" w:rsidRDefault="00392457" w:rsidP="00392457">
      <w:pPr>
        <w:spacing w:after="0" w:line="240" w:lineRule="auto"/>
        <w:jc w:val="both"/>
        <w:rPr>
          <w:rFonts w:ascii="Times New Roman" w:hAnsi="Times New Roman" w:cs="Times New Roman"/>
          <w:i/>
          <w:sz w:val="24"/>
          <w:szCs w:val="24"/>
        </w:rPr>
      </w:pPr>
    </w:p>
    <w:p w:rsidR="00D17178" w:rsidRPr="00B5495D" w:rsidRDefault="00D17178" w:rsidP="00392457">
      <w:pPr>
        <w:pStyle w:val="ListParagraph"/>
        <w:numPr>
          <w:ilvl w:val="0"/>
          <w:numId w:val="21"/>
        </w:numPr>
        <w:spacing w:line="240" w:lineRule="auto"/>
        <w:rPr>
          <w:rFonts w:ascii="Times Roman" w:hAnsi="Times Roman"/>
          <w:b/>
          <w:sz w:val="24"/>
          <w:szCs w:val="24"/>
        </w:rPr>
      </w:pPr>
      <w:r w:rsidRPr="00B5495D">
        <w:rPr>
          <w:rFonts w:ascii="Times Roman" w:hAnsi="Times Roman"/>
          <w:b/>
          <w:sz w:val="24"/>
          <w:szCs w:val="24"/>
        </w:rPr>
        <w:t>Projekti razvoja sustava javne odvodnje planirani za realizaciju u 2019. na području Međimurske županije:</w:t>
      </w:r>
    </w:p>
    <w:p w:rsidR="00D17178" w:rsidRPr="008B031F" w:rsidRDefault="00D17178" w:rsidP="00D17178">
      <w:pPr>
        <w:spacing w:after="0"/>
        <w:jc w:val="both"/>
        <w:rPr>
          <w:rFonts w:ascii="Times New Roman" w:hAnsi="Times New Roman" w:cs="Times New Roman"/>
          <w:b/>
          <w:sz w:val="24"/>
          <w:szCs w:val="24"/>
        </w:rPr>
      </w:pPr>
      <w:r w:rsidRPr="008B031F">
        <w:rPr>
          <w:rFonts w:ascii="Times New Roman" w:hAnsi="Times New Roman" w:cs="Times New Roman"/>
          <w:b/>
          <w:sz w:val="24"/>
          <w:szCs w:val="24"/>
        </w:rPr>
        <w:t>1. Izgradnja sustava odvodnje otpadnih voda naselja Novo Selo na Dravi</w:t>
      </w:r>
      <w:r w:rsidR="00776AC5" w:rsidRPr="008B031F">
        <w:rPr>
          <w:rFonts w:ascii="Times New Roman" w:hAnsi="Times New Roman" w:cs="Times New Roman"/>
          <w:b/>
          <w:sz w:val="24"/>
          <w:szCs w:val="24"/>
        </w:rPr>
        <w:t xml:space="preserve"> - otplata kredita</w:t>
      </w:r>
    </w:p>
    <w:p w:rsidR="00D17178" w:rsidRPr="00B5495D" w:rsidRDefault="00D17178" w:rsidP="00336CDA">
      <w:pPr>
        <w:spacing w:after="0" w:line="240" w:lineRule="auto"/>
        <w:ind w:left="709"/>
        <w:jc w:val="both"/>
        <w:rPr>
          <w:rFonts w:ascii="Times New Roman" w:hAnsi="Times New Roman" w:cs="Times New Roman"/>
          <w:sz w:val="24"/>
          <w:szCs w:val="24"/>
        </w:rPr>
      </w:pPr>
      <w:r w:rsidRPr="00B5495D">
        <w:rPr>
          <w:rFonts w:ascii="Times New Roman" w:hAnsi="Times New Roman" w:cs="Times New Roman"/>
          <w:sz w:val="24"/>
          <w:szCs w:val="24"/>
        </w:rPr>
        <w:t>Kreditom</w:t>
      </w:r>
      <w:r w:rsidR="00776AC5" w:rsidRPr="00B5495D">
        <w:rPr>
          <w:sz w:val="24"/>
          <w:szCs w:val="24"/>
        </w:rPr>
        <w:t xml:space="preserve"> </w:t>
      </w:r>
      <w:r w:rsidR="00776AC5" w:rsidRPr="00B5495D">
        <w:rPr>
          <w:rFonts w:ascii="Times New Roman" w:hAnsi="Times New Roman" w:cs="Times New Roman"/>
          <w:sz w:val="24"/>
          <w:szCs w:val="24"/>
        </w:rPr>
        <w:t>EBRD-a je financiran projekt i</w:t>
      </w:r>
      <w:r w:rsidRPr="00B5495D">
        <w:rPr>
          <w:rFonts w:ascii="Times New Roman" w:hAnsi="Times New Roman" w:cs="Times New Roman"/>
          <w:sz w:val="24"/>
          <w:szCs w:val="24"/>
        </w:rPr>
        <w:t>zgradnj</w:t>
      </w:r>
      <w:r w:rsidR="000B7FD3" w:rsidRPr="00B5495D">
        <w:rPr>
          <w:rFonts w:ascii="Times New Roman" w:hAnsi="Times New Roman" w:cs="Times New Roman"/>
          <w:sz w:val="24"/>
          <w:szCs w:val="24"/>
        </w:rPr>
        <w:t>e</w:t>
      </w:r>
      <w:r w:rsidRPr="00B5495D">
        <w:rPr>
          <w:rFonts w:ascii="Times New Roman" w:hAnsi="Times New Roman" w:cs="Times New Roman"/>
          <w:sz w:val="24"/>
          <w:szCs w:val="24"/>
        </w:rPr>
        <w:t xml:space="preserve"> sustava odvodnje i pročišćavanja</w:t>
      </w:r>
      <w:r w:rsidR="00776AC5" w:rsidRPr="00B5495D">
        <w:rPr>
          <w:rFonts w:ascii="Times New Roman" w:hAnsi="Times New Roman" w:cs="Times New Roman"/>
          <w:sz w:val="24"/>
          <w:szCs w:val="24"/>
        </w:rPr>
        <w:t xml:space="preserve"> otpadnih voda</w:t>
      </w:r>
      <w:r w:rsidRPr="00B5495D">
        <w:rPr>
          <w:rFonts w:ascii="Times New Roman" w:hAnsi="Times New Roman" w:cs="Times New Roman"/>
          <w:sz w:val="24"/>
          <w:szCs w:val="24"/>
        </w:rPr>
        <w:t xml:space="preserve"> aglomeracije Novo Selo na Dravi koja je započe</w:t>
      </w:r>
      <w:r w:rsidR="00776AC5" w:rsidRPr="00B5495D">
        <w:rPr>
          <w:rFonts w:ascii="Times New Roman" w:hAnsi="Times New Roman" w:cs="Times New Roman"/>
          <w:sz w:val="24"/>
          <w:szCs w:val="24"/>
        </w:rPr>
        <w:t>l</w:t>
      </w:r>
      <w:r w:rsidRPr="00B5495D">
        <w:rPr>
          <w:rFonts w:ascii="Times New Roman" w:hAnsi="Times New Roman" w:cs="Times New Roman"/>
          <w:sz w:val="24"/>
          <w:szCs w:val="24"/>
        </w:rPr>
        <w:t>a 2014.</w:t>
      </w:r>
      <w:r w:rsidR="000B7FD3" w:rsidRPr="00B5495D">
        <w:rPr>
          <w:rFonts w:ascii="Times New Roman" w:hAnsi="Times New Roman" w:cs="Times New Roman"/>
          <w:sz w:val="24"/>
          <w:szCs w:val="24"/>
        </w:rPr>
        <w:t xml:space="preserve"> </w:t>
      </w:r>
      <w:r w:rsidRPr="00B5495D">
        <w:rPr>
          <w:rFonts w:ascii="Times New Roman" w:hAnsi="Times New Roman" w:cs="Times New Roman"/>
          <w:sz w:val="24"/>
          <w:szCs w:val="24"/>
        </w:rPr>
        <w:t>god. i završena 2017.</w:t>
      </w:r>
      <w:r w:rsidR="000B7FD3" w:rsidRPr="00B5495D">
        <w:rPr>
          <w:rFonts w:ascii="Times New Roman" w:hAnsi="Times New Roman" w:cs="Times New Roman"/>
          <w:sz w:val="24"/>
          <w:szCs w:val="24"/>
        </w:rPr>
        <w:t xml:space="preserve"> </w:t>
      </w:r>
      <w:r w:rsidRPr="00B5495D">
        <w:rPr>
          <w:rFonts w:ascii="Times New Roman" w:hAnsi="Times New Roman" w:cs="Times New Roman"/>
          <w:sz w:val="24"/>
          <w:szCs w:val="24"/>
        </w:rPr>
        <w:t>god. kada je ishođena uporabna dozvola.</w:t>
      </w:r>
      <w:r w:rsidR="00C53E34">
        <w:rPr>
          <w:rFonts w:ascii="Times New Roman" w:hAnsi="Times New Roman" w:cs="Times New Roman"/>
          <w:sz w:val="24"/>
          <w:szCs w:val="24"/>
        </w:rPr>
        <w:t xml:space="preserve"> Investicijom  je obuhvaćena izgradnja</w:t>
      </w:r>
      <w:r w:rsidRPr="00B5495D">
        <w:rPr>
          <w:rFonts w:ascii="Times New Roman" w:hAnsi="Times New Roman" w:cs="Times New Roman"/>
          <w:sz w:val="24"/>
          <w:szCs w:val="24"/>
        </w:rPr>
        <w:t xml:space="preserve"> sanitarne kanalizacije dužine 17.225 m, 3 crpne stanice i uređaj za pročišćavanje ot</w:t>
      </w:r>
      <w:r w:rsidR="00776AC5" w:rsidRPr="00B5495D">
        <w:rPr>
          <w:rFonts w:ascii="Times New Roman" w:hAnsi="Times New Roman" w:cs="Times New Roman"/>
          <w:sz w:val="24"/>
          <w:szCs w:val="24"/>
        </w:rPr>
        <w:t>padnih voda kapaciteta 5.000 ES</w:t>
      </w:r>
      <w:r w:rsidRPr="00B5495D">
        <w:rPr>
          <w:rFonts w:ascii="Times New Roman" w:hAnsi="Times New Roman" w:cs="Times New Roman"/>
          <w:sz w:val="24"/>
          <w:szCs w:val="24"/>
        </w:rPr>
        <w:t xml:space="preserve"> te je izvedeno 789 kućnih priključaka. U 2019.</w:t>
      </w:r>
      <w:r w:rsidR="00776AC5" w:rsidRPr="00B5495D">
        <w:rPr>
          <w:rFonts w:ascii="Times New Roman" w:hAnsi="Times New Roman" w:cs="Times New Roman"/>
          <w:sz w:val="24"/>
          <w:szCs w:val="24"/>
        </w:rPr>
        <w:t xml:space="preserve"> </w:t>
      </w:r>
      <w:r w:rsidRPr="00B5495D">
        <w:rPr>
          <w:rFonts w:ascii="Times New Roman" w:hAnsi="Times New Roman" w:cs="Times New Roman"/>
          <w:sz w:val="24"/>
          <w:szCs w:val="24"/>
        </w:rPr>
        <w:t xml:space="preserve">godini planirano </w:t>
      </w:r>
      <w:r w:rsidRPr="008B031F">
        <w:rPr>
          <w:rFonts w:ascii="Times New Roman" w:hAnsi="Times New Roman" w:cs="Times New Roman"/>
          <w:sz w:val="24"/>
          <w:szCs w:val="24"/>
        </w:rPr>
        <w:t>je 6.000.000,00 kn</w:t>
      </w:r>
      <w:r w:rsidRPr="00B5495D">
        <w:rPr>
          <w:rFonts w:ascii="Times New Roman" w:hAnsi="Times New Roman" w:cs="Times New Roman"/>
          <w:sz w:val="24"/>
          <w:szCs w:val="24"/>
        </w:rPr>
        <w:t xml:space="preserve"> za otplatu rata kredita.</w:t>
      </w:r>
    </w:p>
    <w:p w:rsidR="00D17178" w:rsidRPr="008B031F" w:rsidRDefault="00D17178" w:rsidP="00392457">
      <w:pPr>
        <w:spacing w:after="0"/>
        <w:rPr>
          <w:rFonts w:ascii="Times New Roman" w:hAnsi="Times New Roman" w:cs="Times New Roman"/>
          <w:b/>
          <w:sz w:val="24"/>
          <w:szCs w:val="24"/>
        </w:rPr>
      </w:pPr>
      <w:r w:rsidRPr="008B031F">
        <w:rPr>
          <w:rFonts w:ascii="Times New Roman" w:hAnsi="Times New Roman" w:cs="Times New Roman"/>
          <w:b/>
          <w:sz w:val="24"/>
          <w:szCs w:val="24"/>
        </w:rPr>
        <w:t xml:space="preserve">2. Projektna dokumentacija sustava odvodnje općine Štrigova </w:t>
      </w:r>
    </w:p>
    <w:p w:rsidR="00392457" w:rsidRPr="008B031F" w:rsidRDefault="00D17178" w:rsidP="00336CDA">
      <w:pPr>
        <w:spacing w:after="0"/>
        <w:ind w:firstLine="709"/>
        <w:jc w:val="both"/>
        <w:rPr>
          <w:rFonts w:ascii="Times New Roman" w:hAnsi="Times New Roman" w:cs="Times New Roman"/>
          <w:sz w:val="24"/>
          <w:szCs w:val="24"/>
        </w:rPr>
      </w:pPr>
      <w:r w:rsidRPr="00B5495D">
        <w:rPr>
          <w:rFonts w:ascii="Times New Roman" w:hAnsi="Times New Roman" w:cs="Times New Roman"/>
          <w:sz w:val="24"/>
          <w:szCs w:val="24"/>
        </w:rPr>
        <w:t xml:space="preserve">Procijenjena vrijednost projektne dokumentacije je </w:t>
      </w:r>
      <w:r w:rsidRPr="008B031F">
        <w:rPr>
          <w:rFonts w:ascii="Times New Roman" w:hAnsi="Times New Roman" w:cs="Times New Roman"/>
          <w:sz w:val="24"/>
          <w:szCs w:val="24"/>
        </w:rPr>
        <w:t>250.000,00 kn.</w:t>
      </w:r>
    </w:p>
    <w:p w:rsidR="00D17178" w:rsidRPr="008B031F" w:rsidRDefault="00D17178" w:rsidP="00392457">
      <w:pPr>
        <w:spacing w:after="0"/>
        <w:rPr>
          <w:rFonts w:ascii="Times New Roman" w:hAnsi="Times New Roman" w:cs="Times New Roman"/>
          <w:b/>
          <w:sz w:val="24"/>
          <w:szCs w:val="24"/>
        </w:rPr>
      </w:pPr>
      <w:r w:rsidRPr="008B031F">
        <w:rPr>
          <w:rFonts w:ascii="Times New Roman" w:hAnsi="Times New Roman" w:cs="Times New Roman"/>
          <w:b/>
          <w:sz w:val="24"/>
          <w:szCs w:val="24"/>
        </w:rPr>
        <w:t>3.</w:t>
      </w:r>
      <w:r w:rsidR="00DE2C7A" w:rsidRPr="008B031F">
        <w:rPr>
          <w:rFonts w:ascii="Times New Roman" w:hAnsi="Times New Roman" w:cs="Times New Roman"/>
          <w:b/>
          <w:sz w:val="24"/>
          <w:szCs w:val="24"/>
        </w:rPr>
        <w:t xml:space="preserve"> </w:t>
      </w:r>
      <w:r w:rsidR="00776AC5" w:rsidRPr="008B031F">
        <w:rPr>
          <w:rFonts w:ascii="Times New Roman" w:hAnsi="Times New Roman" w:cs="Times New Roman"/>
          <w:b/>
          <w:sz w:val="24"/>
          <w:szCs w:val="24"/>
        </w:rPr>
        <w:t>P</w:t>
      </w:r>
      <w:r w:rsidRPr="008B031F">
        <w:rPr>
          <w:rFonts w:ascii="Times New Roman" w:hAnsi="Times New Roman" w:cs="Times New Roman"/>
          <w:b/>
          <w:sz w:val="24"/>
          <w:szCs w:val="24"/>
        </w:rPr>
        <w:t xml:space="preserve">rojektna dokumentacija sustava odvodnje općine Kotoriba </w:t>
      </w:r>
    </w:p>
    <w:p w:rsidR="00BC6FC9" w:rsidRDefault="00D17178" w:rsidP="00336CDA">
      <w:pPr>
        <w:spacing w:after="0" w:line="240" w:lineRule="auto"/>
        <w:ind w:left="709"/>
        <w:jc w:val="both"/>
        <w:rPr>
          <w:rFonts w:ascii="Times New Roman" w:hAnsi="Times New Roman" w:cs="Times New Roman"/>
          <w:sz w:val="24"/>
          <w:szCs w:val="24"/>
        </w:rPr>
      </w:pPr>
      <w:r w:rsidRPr="00392457">
        <w:rPr>
          <w:rFonts w:ascii="Times New Roman" w:hAnsi="Times New Roman" w:cs="Times New Roman"/>
          <w:sz w:val="24"/>
          <w:szCs w:val="24"/>
        </w:rPr>
        <w:t>Odvodnja otpadnih voda putem postojećeg sustava javne odvodnje naselja Kotoriba predviđena je spajanjem na budući sustav odvodnje općine Donja Dubrava (EU projekt), za što je potrebno izraditi elaborat postojećeg stanja kanalizacije s hidrauličkom analizom.</w:t>
      </w:r>
      <w:r w:rsidR="00392457">
        <w:rPr>
          <w:rFonts w:ascii="Times New Roman" w:hAnsi="Times New Roman" w:cs="Times New Roman"/>
          <w:sz w:val="24"/>
          <w:szCs w:val="24"/>
        </w:rPr>
        <w:t xml:space="preserve"> </w:t>
      </w:r>
      <w:r w:rsidRPr="00392457">
        <w:rPr>
          <w:rFonts w:ascii="Times New Roman" w:hAnsi="Times New Roman" w:cs="Times New Roman"/>
          <w:sz w:val="24"/>
          <w:szCs w:val="24"/>
        </w:rPr>
        <w:t xml:space="preserve">Procijenjena vrijednost projektne </w:t>
      </w:r>
      <w:r w:rsidR="00392457">
        <w:rPr>
          <w:rFonts w:ascii="Times New Roman" w:hAnsi="Times New Roman" w:cs="Times New Roman"/>
          <w:sz w:val="24"/>
          <w:szCs w:val="24"/>
        </w:rPr>
        <w:t>dokumentacije je 125.000,00 kn</w:t>
      </w:r>
      <w:r w:rsidR="00BC6FC9">
        <w:rPr>
          <w:rFonts w:ascii="Times New Roman" w:hAnsi="Times New Roman" w:cs="Times New Roman"/>
          <w:sz w:val="24"/>
          <w:szCs w:val="24"/>
        </w:rPr>
        <w:t>.</w:t>
      </w:r>
    </w:p>
    <w:p w:rsidR="00BC6FC9" w:rsidRDefault="00BC6FC9" w:rsidP="00336CDA">
      <w:pPr>
        <w:spacing w:after="0" w:line="240" w:lineRule="auto"/>
        <w:ind w:left="709"/>
        <w:jc w:val="both"/>
        <w:rPr>
          <w:rFonts w:ascii="Times New Roman" w:hAnsi="Times New Roman" w:cs="Times New Roman"/>
          <w:sz w:val="24"/>
          <w:szCs w:val="24"/>
        </w:rPr>
      </w:pPr>
    </w:p>
    <w:p w:rsidR="00D17178" w:rsidRPr="000F19AD" w:rsidRDefault="00BC6FC9" w:rsidP="000F19AD">
      <w:pPr>
        <w:spacing w:after="0" w:line="240" w:lineRule="auto"/>
        <w:ind w:firstLine="709"/>
        <w:jc w:val="both"/>
        <w:rPr>
          <w:rFonts w:ascii="Times New Roman" w:hAnsi="Times New Roman" w:cs="Times New Roman"/>
          <w:sz w:val="24"/>
          <w:szCs w:val="24"/>
        </w:rPr>
      </w:pPr>
      <w:r w:rsidRPr="00072D1B">
        <w:rPr>
          <w:rFonts w:ascii="Times New Roman" w:hAnsi="Times New Roman" w:cs="Times New Roman"/>
          <w:sz w:val="24"/>
          <w:szCs w:val="24"/>
        </w:rPr>
        <w:t>U</w:t>
      </w:r>
      <w:r w:rsidR="00392457" w:rsidRPr="00072D1B">
        <w:rPr>
          <w:rFonts w:ascii="Times New Roman" w:hAnsi="Times New Roman" w:cs="Times New Roman"/>
          <w:sz w:val="24"/>
          <w:szCs w:val="24"/>
        </w:rPr>
        <w:t xml:space="preserve">kupna </w:t>
      </w:r>
      <w:r w:rsidR="00DE2C7A" w:rsidRPr="00072D1B">
        <w:rPr>
          <w:rFonts w:ascii="Times New Roman" w:hAnsi="Times New Roman" w:cs="Times New Roman"/>
          <w:sz w:val="24"/>
          <w:szCs w:val="24"/>
        </w:rPr>
        <w:t>p</w:t>
      </w:r>
      <w:r w:rsidR="00D17178" w:rsidRPr="00072D1B">
        <w:rPr>
          <w:rFonts w:ascii="Times New Roman" w:hAnsi="Times New Roman" w:cs="Times New Roman"/>
          <w:sz w:val="24"/>
          <w:szCs w:val="24"/>
        </w:rPr>
        <w:t xml:space="preserve">lanirana vrijednost radova i usluga u 2019. godini na sustavu odvodnje Međimurske županije iznosi </w:t>
      </w:r>
      <w:r w:rsidR="00D17178" w:rsidRPr="00072D1B">
        <w:rPr>
          <w:rFonts w:ascii="Times New Roman" w:hAnsi="Times New Roman" w:cs="Times New Roman"/>
          <w:b/>
          <w:sz w:val="24"/>
          <w:szCs w:val="24"/>
        </w:rPr>
        <w:t>6.375.000,00 kn</w:t>
      </w:r>
      <w:r w:rsidR="000F19AD">
        <w:rPr>
          <w:rFonts w:ascii="Times New Roman" w:hAnsi="Times New Roman" w:cs="Times New Roman"/>
          <w:b/>
          <w:sz w:val="24"/>
          <w:szCs w:val="24"/>
        </w:rPr>
        <w:t xml:space="preserve"> </w:t>
      </w:r>
      <w:r w:rsidR="000F19AD" w:rsidRPr="000F19AD">
        <w:rPr>
          <w:rFonts w:ascii="Times New Roman" w:hAnsi="Times New Roman" w:cs="Times New Roman"/>
          <w:sz w:val="24"/>
          <w:szCs w:val="24"/>
        </w:rPr>
        <w:t>(s PDV-om), a sredstva za njihovu provedbu osigurana su u Planu upravljanja vodama Hrvatskih voda za 2019. godinu i planovima upravljanja za naredna razdoblja. Projekti će se sufinancirati sredstvima Hrvatskih voda i investitora u omjeru 80%:20%</w:t>
      </w:r>
      <w:r w:rsidR="00D17178" w:rsidRPr="000F19AD">
        <w:rPr>
          <w:rFonts w:ascii="Times New Roman" w:hAnsi="Times New Roman" w:cs="Times New Roman"/>
          <w:sz w:val="24"/>
          <w:szCs w:val="24"/>
        </w:rPr>
        <w:t>.</w:t>
      </w:r>
    </w:p>
    <w:p w:rsidR="00D83D43" w:rsidRDefault="00D83D43" w:rsidP="00D83D43">
      <w:pPr>
        <w:spacing w:after="0"/>
        <w:jc w:val="both"/>
        <w:rPr>
          <w:rFonts w:ascii="Times New Roman" w:hAnsi="Times New Roman" w:cs="Times New Roman"/>
          <w:i/>
          <w:sz w:val="24"/>
          <w:szCs w:val="24"/>
        </w:rPr>
      </w:pPr>
    </w:p>
    <w:p w:rsidR="0031517C" w:rsidRPr="00C53E34" w:rsidRDefault="0031517C" w:rsidP="00C53E34">
      <w:pPr>
        <w:spacing w:line="240" w:lineRule="auto"/>
        <w:ind w:firstLine="709"/>
        <w:jc w:val="both"/>
        <w:rPr>
          <w:rFonts w:ascii="Times New Roman" w:eastAsia="Times New Roman" w:hAnsi="Times New Roman" w:cs="Times New Roman"/>
          <w:sz w:val="24"/>
          <w:szCs w:val="24"/>
          <w:lang w:eastAsia="hr-HR"/>
        </w:rPr>
      </w:pPr>
      <w:r w:rsidRPr="00912BB8">
        <w:rPr>
          <w:rFonts w:ascii="Times New Roman" w:eastAsia="Times New Roman" w:hAnsi="Times New Roman" w:cs="Times New Roman"/>
          <w:sz w:val="24"/>
          <w:szCs w:val="24"/>
          <w:lang w:eastAsia="hr-HR"/>
        </w:rPr>
        <w:t>Osim projekata poboljšanja vodnokomunalne infrastrukture, na području</w:t>
      </w:r>
      <w:r>
        <w:rPr>
          <w:rFonts w:ascii="Times New Roman" w:eastAsia="Times New Roman" w:hAnsi="Times New Roman" w:cs="Times New Roman"/>
          <w:sz w:val="24"/>
          <w:szCs w:val="24"/>
          <w:lang w:eastAsia="hr-HR"/>
        </w:rPr>
        <w:t xml:space="preserve"> Međimurske županije</w:t>
      </w:r>
      <w:r w:rsidRPr="00912BB8">
        <w:rPr>
          <w:rFonts w:ascii="Times New Roman" w:eastAsia="Times New Roman" w:hAnsi="Times New Roman" w:cs="Times New Roman"/>
          <w:sz w:val="24"/>
          <w:szCs w:val="24"/>
          <w:lang w:eastAsia="hr-HR"/>
        </w:rPr>
        <w:t>, u 2019. godini planirana je provedba sljedećih projekata zaštite od štetnog djelovanja voda i</w:t>
      </w:r>
      <w:r>
        <w:rPr>
          <w:rFonts w:ascii="Times New Roman" w:eastAsia="Times New Roman" w:hAnsi="Times New Roman" w:cs="Times New Roman"/>
          <w:sz w:val="24"/>
          <w:szCs w:val="24"/>
          <w:lang w:eastAsia="hr-HR"/>
        </w:rPr>
        <w:t xml:space="preserve"> zaštite</w:t>
      </w:r>
      <w:r w:rsidRPr="00B5495D">
        <w:rPr>
          <w:rFonts w:ascii="Times New Roman" w:hAnsi="Times New Roman" w:cs="Times New Roman"/>
          <w:sz w:val="24"/>
          <w:szCs w:val="24"/>
        </w:rPr>
        <w:t xml:space="preserve"> stanovništva i okolnog poljoprivrednog zemljišta od poplava</w:t>
      </w:r>
      <w:r w:rsidR="00C53E34">
        <w:rPr>
          <w:rFonts w:ascii="Times New Roman" w:hAnsi="Times New Roman" w:cs="Times New Roman"/>
          <w:sz w:val="24"/>
          <w:szCs w:val="24"/>
        </w:rPr>
        <w:t xml:space="preserve">: </w:t>
      </w:r>
    </w:p>
    <w:p w:rsidR="00806D45" w:rsidRPr="00B5495D" w:rsidRDefault="00B5495D" w:rsidP="008B031F">
      <w:pPr>
        <w:pStyle w:val="ListParagraph"/>
        <w:numPr>
          <w:ilvl w:val="0"/>
          <w:numId w:val="21"/>
        </w:numPr>
        <w:spacing w:after="120"/>
        <w:jc w:val="both"/>
        <w:rPr>
          <w:rFonts w:ascii="Times Roman" w:hAnsi="Times Roman"/>
          <w:b/>
          <w:sz w:val="24"/>
          <w:szCs w:val="24"/>
        </w:rPr>
      </w:pPr>
      <w:r w:rsidRPr="00B5495D">
        <w:rPr>
          <w:rFonts w:ascii="Times Roman" w:hAnsi="Times Roman"/>
          <w:b/>
          <w:sz w:val="24"/>
          <w:szCs w:val="24"/>
        </w:rPr>
        <w:lastRenderedPageBreak/>
        <w:t>Projekti zaštite od štetnog djelovanja voda</w:t>
      </w:r>
    </w:p>
    <w:p w:rsidR="00806D45" w:rsidRPr="008B031F" w:rsidRDefault="00806D45" w:rsidP="008B031F">
      <w:pPr>
        <w:pStyle w:val="ListParagraph"/>
        <w:numPr>
          <w:ilvl w:val="0"/>
          <w:numId w:val="26"/>
        </w:numPr>
        <w:spacing w:after="0"/>
        <w:jc w:val="both"/>
        <w:rPr>
          <w:rFonts w:ascii="Times New Roman" w:hAnsi="Times New Roman" w:cs="Times New Roman"/>
          <w:b/>
          <w:sz w:val="24"/>
          <w:szCs w:val="24"/>
        </w:rPr>
      </w:pPr>
      <w:r w:rsidRPr="008B031F">
        <w:rPr>
          <w:rFonts w:ascii="Times New Roman" w:hAnsi="Times New Roman" w:cs="Times New Roman"/>
          <w:b/>
          <w:sz w:val="24"/>
          <w:szCs w:val="24"/>
        </w:rPr>
        <w:t xml:space="preserve">Rekonstrukcija uspornih nasipa uz </w:t>
      </w:r>
      <w:r w:rsidR="001E6C6D" w:rsidRPr="008B031F">
        <w:rPr>
          <w:rFonts w:ascii="Times New Roman" w:hAnsi="Times New Roman" w:cs="Times New Roman"/>
          <w:b/>
          <w:sz w:val="24"/>
          <w:szCs w:val="24"/>
        </w:rPr>
        <w:t xml:space="preserve">rijeku </w:t>
      </w:r>
      <w:r w:rsidRPr="008B031F">
        <w:rPr>
          <w:rFonts w:ascii="Times New Roman" w:hAnsi="Times New Roman" w:cs="Times New Roman"/>
          <w:b/>
          <w:sz w:val="24"/>
          <w:szCs w:val="24"/>
        </w:rPr>
        <w:t xml:space="preserve">Trnavu </w:t>
      </w:r>
    </w:p>
    <w:p w:rsidR="00935DE0" w:rsidRPr="00935DE0" w:rsidRDefault="00935DE0" w:rsidP="008B031F">
      <w:pPr>
        <w:pStyle w:val="ListParagraph"/>
        <w:spacing w:after="0"/>
        <w:jc w:val="both"/>
        <w:rPr>
          <w:rFonts w:ascii="Times New Roman" w:hAnsi="Times New Roman" w:cs="Times New Roman"/>
          <w:sz w:val="24"/>
          <w:szCs w:val="24"/>
        </w:rPr>
      </w:pPr>
      <w:r w:rsidRPr="00935DE0">
        <w:rPr>
          <w:rFonts w:ascii="Times New Roman" w:hAnsi="Times New Roman" w:cs="Times New Roman"/>
          <w:sz w:val="24"/>
          <w:szCs w:val="24"/>
        </w:rPr>
        <w:t>Vrijednost investicije iznosi 47.000.000,00 kn. Planirani početak radova je druga polovica 2019. godine.</w:t>
      </w:r>
    </w:p>
    <w:p w:rsidR="00806D45" w:rsidRPr="008B031F" w:rsidRDefault="001E6C6D" w:rsidP="008B031F">
      <w:pPr>
        <w:pStyle w:val="ListParagraph"/>
        <w:numPr>
          <w:ilvl w:val="0"/>
          <w:numId w:val="26"/>
        </w:numPr>
        <w:spacing w:after="0"/>
        <w:jc w:val="both"/>
        <w:rPr>
          <w:rFonts w:ascii="Times New Roman" w:hAnsi="Times New Roman" w:cs="Times New Roman"/>
          <w:b/>
          <w:sz w:val="24"/>
          <w:szCs w:val="24"/>
        </w:rPr>
      </w:pPr>
      <w:r w:rsidRPr="008B031F">
        <w:rPr>
          <w:rFonts w:ascii="Times New Roman" w:hAnsi="Times New Roman" w:cs="Times New Roman"/>
          <w:b/>
          <w:sz w:val="24"/>
          <w:szCs w:val="24"/>
        </w:rPr>
        <w:t>Rekonstrukcija nasipa u Svetom Martinu na Muri</w:t>
      </w:r>
    </w:p>
    <w:p w:rsidR="00935DE0" w:rsidRPr="00935DE0" w:rsidRDefault="00935DE0" w:rsidP="008B031F">
      <w:pPr>
        <w:spacing w:after="0"/>
        <w:ind w:firstLine="709"/>
        <w:jc w:val="both"/>
        <w:rPr>
          <w:rFonts w:ascii="Times New Roman" w:hAnsi="Times New Roman" w:cs="Times New Roman"/>
          <w:sz w:val="24"/>
          <w:szCs w:val="24"/>
        </w:rPr>
      </w:pPr>
      <w:r w:rsidRPr="00935DE0">
        <w:rPr>
          <w:rFonts w:ascii="Times New Roman" w:hAnsi="Times New Roman" w:cs="Times New Roman"/>
          <w:sz w:val="24"/>
          <w:szCs w:val="24"/>
        </w:rPr>
        <w:t>Vrijednost investicije iznosi 8.70</w:t>
      </w:r>
      <w:r>
        <w:rPr>
          <w:rFonts w:ascii="Times New Roman" w:hAnsi="Times New Roman" w:cs="Times New Roman"/>
          <w:sz w:val="24"/>
          <w:szCs w:val="24"/>
        </w:rPr>
        <w:t>0.000,00 kn. Radovi su u tijeku</w:t>
      </w:r>
    </w:p>
    <w:p w:rsidR="00935DE0" w:rsidRPr="008B031F" w:rsidRDefault="001E6C6D" w:rsidP="008B031F">
      <w:pPr>
        <w:pStyle w:val="ListParagraph"/>
        <w:numPr>
          <w:ilvl w:val="0"/>
          <w:numId w:val="26"/>
        </w:numPr>
        <w:spacing w:after="0"/>
        <w:jc w:val="both"/>
        <w:rPr>
          <w:rFonts w:ascii="Times New Roman" w:hAnsi="Times New Roman" w:cs="Times New Roman"/>
          <w:b/>
          <w:sz w:val="24"/>
          <w:szCs w:val="24"/>
        </w:rPr>
      </w:pPr>
      <w:r w:rsidRPr="008B031F">
        <w:rPr>
          <w:rFonts w:ascii="Times New Roman" w:hAnsi="Times New Roman" w:cs="Times New Roman"/>
          <w:b/>
          <w:sz w:val="24"/>
          <w:szCs w:val="24"/>
        </w:rPr>
        <w:t>Sanacija procjeđivanja nasipa Podturen</w:t>
      </w:r>
    </w:p>
    <w:p w:rsidR="00806D45" w:rsidRPr="00935DE0" w:rsidRDefault="00935DE0" w:rsidP="008B031F">
      <w:pPr>
        <w:spacing w:after="0"/>
        <w:ind w:left="709"/>
        <w:jc w:val="both"/>
        <w:rPr>
          <w:rFonts w:ascii="Times New Roman" w:hAnsi="Times New Roman" w:cs="Times New Roman"/>
          <w:sz w:val="24"/>
          <w:szCs w:val="24"/>
        </w:rPr>
      </w:pPr>
      <w:r w:rsidRPr="00935DE0">
        <w:rPr>
          <w:rFonts w:ascii="Times New Roman" w:hAnsi="Times New Roman" w:cs="Times New Roman"/>
          <w:sz w:val="24"/>
          <w:szCs w:val="24"/>
        </w:rPr>
        <w:t>Vrijednost investicije iznosi 2.100.000,00 kn. Planirani početak radova je druga polovica 2019. godine.</w:t>
      </w:r>
    </w:p>
    <w:p w:rsidR="00806D45" w:rsidRPr="008B031F" w:rsidRDefault="001E6C6D" w:rsidP="008B031F">
      <w:pPr>
        <w:pStyle w:val="ListParagraph"/>
        <w:numPr>
          <w:ilvl w:val="0"/>
          <w:numId w:val="26"/>
        </w:numPr>
        <w:spacing w:after="0"/>
        <w:jc w:val="both"/>
        <w:rPr>
          <w:rFonts w:ascii="Times New Roman" w:hAnsi="Times New Roman" w:cs="Times New Roman"/>
          <w:b/>
          <w:sz w:val="24"/>
          <w:szCs w:val="24"/>
        </w:rPr>
      </w:pPr>
      <w:r w:rsidRPr="008B031F">
        <w:rPr>
          <w:rFonts w:ascii="Times New Roman" w:hAnsi="Times New Roman" w:cs="Times New Roman"/>
          <w:b/>
          <w:sz w:val="24"/>
          <w:szCs w:val="24"/>
        </w:rPr>
        <w:t xml:space="preserve">Rekonstrukcija lijevoobalnog nasipa Pušćine </w:t>
      </w:r>
    </w:p>
    <w:p w:rsidR="00DE4A6E" w:rsidRPr="00DE4A6E" w:rsidRDefault="00DE4A6E" w:rsidP="008B031F">
      <w:pPr>
        <w:spacing w:after="0"/>
        <w:ind w:left="709"/>
        <w:jc w:val="both"/>
        <w:rPr>
          <w:rFonts w:ascii="Times New Roman" w:hAnsi="Times New Roman" w:cs="Times New Roman"/>
          <w:sz w:val="24"/>
          <w:szCs w:val="24"/>
        </w:rPr>
      </w:pPr>
      <w:r w:rsidRPr="00DE4A6E">
        <w:rPr>
          <w:rFonts w:ascii="Times New Roman" w:hAnsi="Times New Roman" w:cs="Times New Roman"/>
          <w:sz w:val="24"/>
          <w:szCs w:val="24"/>
        </w:rPr>
        <w:t>Vrijednost investicije iznosi 22.800.000,00 kn. Planirani početak radova je kraj 2019. godine.</w:t>
      </w:r>
    </w:p>
    <w:p w:rsidR="00806D45" w:rsidRPr="00DE4A6E" w:rsidRDefault="001E6C6D" w:rsidP="008B031F">
      <w:pPr>
        <w:pStyle w:val="ListParagraph"/>
        <w:numPr>
          <w:ilvl w:val="0"/>
          <w:numId w:val="26"/>
        </w:numPr>
        <w:spacing w:after="0" w:line="240" w:lineRule="auto"/>
        <w:jc w:val="both"/>
        <w:rPr>
          <w:rFonts w:ascii="Times New Roman" w:hAnsi="Times New Roman" w:cs="Times New Roman"/>
          <w:sz w:val="24"/>
          <w:szCs w:val="24"/>
        </w:rPr>
      </w:pPr>
      <w:r w:rsidRPr="008B031F">
        <w:rPr>
          <w:rFonts w:ascii="Times New Roman" w:hAnsi="Times New Roman" w:cs="Times New Roman"/>
          <w:b/>
          <w:sz w:val="24"/>
          <w:szCs w:val="24"/>
        </w:rPr>
        <w:t>Izgradnja obodnog kanala Pribislavec</w:t>
      </w:r>
      <w:r w:rsidR="008D5B1B" w:rsidRPr="00DE4A6E">
        <w:rPr>
          <w:rFonts w:ascii="Times New Roman" w:hAnsi="Times New Roman" w:cs="Times New Roman"/>
          <w:sz w:val="24"/>
          <w:szCs w:val="24"/>
        </w:rPr>
        <w:t xml:space="preserve"> </w:t>
      </w:r>
      <w:r w:rsidR="008D5B1B" w:rsidRPr="00DE4A6E">
        <w:rPr>
          <w:rFonts w:ascii="Times New Roman" w:hAnsi="Times New Roman" w:cs="Times New Roman"/>
          <w:sz w:val="24"/>
          <w:szCs w:val="24"/>
          <w:highlight w:val="yellow"/>
        </w:rPr>
        <w:t>(Općina Pribislavec predlaže projekt)</w:t>
      </w:r>
    </w:p>
    <w:p w:rsidR="00DE4A6E" w:rsidRPr="00DE4A6E" w:rsidRDefault="00DE4A6E" w:rsidP="008B031F">
      <w:pPr>
        <w:spacing w:after="0"/>
        <w:ind w:left="774"/>
        <w:jc w:val="both"/>
        <w:rPr>
          <w:rFonts w:ascii="Times New Roman" w:hAnsi="Times New Roman" w:cs="Times New Roman"/>
          <w:sz w:val="24"/>
          <w:szCs w:val="24"/>
        </w:rPr>
      </w:pPr>
      <w:r w:rsidRPr="00DE4A6E">
        <w:rPr>
          <w:rFonts w:ascii="Times New Roman" w:hAnsi="Times New Roman" w:cs="Times New Roman"/>
          <w:sz w:val="24"/>
          <w:szCs w:val="24"/>
        </w:rPr>
        <w:t xml:space="preserve">Vrijednost investicije iznosi 3.000.000,00 kn. Radovi se predviđaju izvesti u roku od 3 godine. </w:t>
      </w:r>
    </w:p>
    <w:p w:rsidR="00806D45" w:rsidRPr="008B031F" w:rsidRDefault="001E6C6D" w:rsidP="008B031F">
      <w:pPr>
        <w:pStyle w:val="ListParagraph"/>
        <w:numPr>
          <w:ilvl w:val="0"/>
          <w:numId w:val="26"/>
        </w:numPr>
        <w:spacing w:after="0" w:line="240" w:lineRule="auto"/>
        <w:jc w:val="both"/>
        <w:rPr>
          <w:rFonts w:ascii="Times New Roman" w:hAnsi="Times New Roman" w:cs="Times New Roman"/>
          <w:b/>
          <w:sz w:val="24"/>
          <w:szCs w:val="24"/>
        </w:rPr>
      </w:pPr>
      <w:r w:rsidRPr="008B031F">
        <w:rPr>
          <w:rFonts w:ascii="Times New Roman" w:hAnsi="Times New Roman" w:cs="Times New Roman"/>
          <w:b/>
          <w:sz w:val="24"/>
          <w:szCs w:val="24"/>
        </w:rPr>
        <w:t>Izgradnja kanala Jalšovnice od Gornjeg Kraljevca do Novog Sela Rok</w:t>
      </w:r>
    </w:p>
    <w:p w:rsidR="00DE4A6E" w:rsidRPr="00DE4A6E" w:rsidRDefault="00DE4A6E" w:rsidP="008B031F">
      <w:pPr>
        <w:pStyle w:val="ListParagraph"/>
        <w:spacing w:after="0" w:line="240" w:lineRule="auto"/>
        <w:jc w:val="both"/>
        <w:rPr>
          <w:rFonts w:ascii="Times New Roman" w:hAnsi="Times New Roman" w:cs="Times New Roman"/>
          <w:sz w:val="24"/>
          <w:szCs w:val="24"/>
        </w:rPr>
      </w:pPr>
      <w:r w:rsidRPr="00DE4A6E">
        <w:rPr>
          <w:rFonts w:ascii="Times New Roman" w:hAnsi="Times New Roman" w:cs="Times New Roman"/>
          <w:sz w:val="24"/>
          <w:szCs w:val="24"/>
        </w:rPr>
        <w:t>Vrijednost investicije iznosi 4.000.000,00 kn. Radovi se predviđaju izvesti u roku od 3 godine.</w:t>
      </w:r>
    </w:p>
    <w:p w:rsidR="00806D45" w:rsidRPr="008B031F" w:rsidRDefault="00DE4A6E" w:rsidP="008B031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B031F">
        <w:rPr>
          <w:rFonts w:ascii="Times New Roman" w:hAnsi="Times New Roman" w:cs="Times New Roman"/>
          <w:b/>
          <w:sz w:val="24"/>
          <w:szCs w:val="24"/>
        </w:rPr>
        <w:t xml:space="preserve">   </w:t>
      </w:r>
      <w:r w:rsidR="008B031F">
        <w:rPr>
          <w:rFonts w:ascii="Times New Roman" w:hAnsi="Times New Roman" w:cs="Times New Roman"/>
          <w:b/>
          <w:sz w:val="24"/>
          <w:szCs w:val="24"/>
        </w:rPr>
        <w:t xml:space="preserve"> </w:t>
      </w:r>
      <w:r w:rsidR="00806D45" w:rsidRPr="008B031F">
        <w:rPr>
          <w:rFonts w:ascii="Times New Roman" w:hAnsi="Times New Roman" w:cs="Times New Roman"/>
          <w:b/>
          <w:sz w:val="24"/>
          <w:szCs w:val="24"/>
        </w:rPr>
        <w:t xml:space="preserve">7. </w:t>
      </w:r>
      <w:r w:rsidRPr="008B031F">
        <w:rPr>
          <w:rFonts w:ascii="Times New Roman" w:hAnsi="Times New Roman" w:cs="Times New Roman"/>
          <w:b/>
          <w:sz w:val="24"/>
          <w:szCs w:val="24"/>
        </w:rPr>
        <w:t xml:space="preserve">  </w:t>
      </w:r>
      <w:r w:rsidR="001E6C6D" w:rsidRPr="008B031F">
        <w:rPr>
          <w:rFonts w:ascii="Times New Roman" w:hAnsi="Times New Roman" w:cs="Times New Roman"/>
          <w:b/>
          <w:sz w:val="24"/>
          <w:szCs w:val="24"/>
        </w:rPr>
        <w:t>Godišnji radovi preventivne, redovne i izvanredne obrane od poplava</w:t>
      </w:r>
    </w:p>
    <w:p w:rsidR="008364A6" w:rsidRDefault="00DE4A6E" w:rsidP="008B031F">
      <w:pPr>
        <w:spacing w:after="0" w:line="240" w:lineRule="auto"/>
        <w:ind w:left="705"/>
        <w:jc w:val="both"/>
        <w:rPr>
          <w:rFonts w:ascii="Times New Roman" w:hAnsi="Times New Roman" w:cs="Times New Roman"/>
          <w:sz w:val="24"/>
          <w:szCs w:val="24"/>
        </w:rPr>
      </w:pPr>
      <w:r w:rsidRPr="00DE4A6E">
        <w:rPr>
          <w:rFonts w:ascii="Times New Roman" w:hAnsi="Times New Roman" w:cs="Times New Roman"/>
          <w:sz w:val="24"/>
          <w:szCs w:val="24"/>
        </w:rPr>
        <w:t>Godišnjim ugovorom na području Međimurske županije u 2019. godini planiraju se izvršiti radovi preventivne, redovne i izvanredne obrane od poplava u vrijednosti 20.000.000,00 kn. Sredstva su osigurana u Planu upravljanja vodama Hrvatskih voda za 2019. godinu.</w:t>
      </w:r>
    </w:p>
    <w:p w:rsidR="00DE4A6E" w:rsidRPr="00B5495D" w:rsidRDefault="00DE4A6E" w:rsidP="00DE4A6E">
      <w:pPr>
        <w:spacing w:after="0" w:line="240" w:lineRule="auto"/>
        <w:ind w:left="705"/>
        <w:jc w:val="both"/>
        <w:rPr>
          <w:rFonts w:ascii="Times New Roman" w:hAnsi="Times New Roman" w:cs="Times New Roman"/>
          <w:sz w:val="24"/>
          <w:szCs w:val="24"/>
        </w:rPr>
      </w:pPr>
    </w:p>
    <w:p w:rsidR="00806D45" w:rsidRPr="00C53E34" w:rsidRDefault="008364A6" w:rsidP="00C53E34">
      <w:pPr>
        <w:spacing w:after="0" w:line="240" w:lineRule="auto"/>
        <w:ind w:firstLine="709"/>
        <w:jc w:val="both"/>
        <w:rPr>
          <w:rFonts w:ascii="Times New Roman" w:hAnsi="Times New Roman" w:cs="Times New Roman"/>
          <w:sz w:val="24"/>
          <w:szCs w:val="24"/>
        </w:rPr>
      </w:pPr>
      <w:r w:rsidRPr="00072D1B">
        <w:rPr>
          <w:rFonts w:ascii="Times New Roman" w:hAnsi="Times New Roman" w:cs="Times New Roman"/>
          <w:sz w:val="24"/>
          <w:szCs w:val="24"/>
        </w:rPr>
        <w:t>U</w:t>
      </w:r>
      <w:r w:rsidR="00806D45" w:rsidRPr="00072D1B">
        <w:rPr>
          <w:rFonts w:ascii="Times New Roman" w:hAnsi="Times New Roman" w:cs="Times New Roman"/>
          <w:sz w:val="24"/>
          <w:szCs w:val="24"/>
        </w:rPr>
        <w:t>kupna ulaganja 2019. i naredn</w:t>
      </w:r>
      <w:r w:rsidR="008555E2" w:rsidRPr="00072D1B">
        <w:rPr>
          <w:rFonts w:ascii="Times New Roman" w:hAnsi="Times New Roman" w:cs="Times New Roman"/>
          <w:sz w:val="24"/>
          <w:szCs w:val="24"/>
        </w:rPr>
        <w:t>om razdoblju</w:t>
      </w:r>
      <w:r w:rsidR="00806D45" w:rsidRPr="00072D1B">
        <w:rPr>
          <w:rFonts w:ascii="Times New Roman" w:hAnsi="Times New Roman" w:cs="Times New Roman"/>
          <w:sz w:val="24"/>
          <w:szCs w:val="24"/>
        </w:rPr>
        <w:t xml:space="preserve"> u sustav zaštite od štetnog djelovanja voda na području Međimurske županije iznosit će 1</w:t>
      </w:r>
      <w:r w:rsidR="00E92B4A" w:rsidRPr="00072D1B">
        <w:rPr>
          <w:rFonts w:ascii="Times New Roman" w:hAnsi="Times New Roman" w:cs="Times New Roman"/>
          <w:sz w:val="24"/>
          <w:szCs w:val="24"/>
        </w:rPr>
        <w:t>0</w:t>
      </w:r>
      <w:r w:rsidR="008555E2" w:rsidRPr="00072D1B">
        <w:rPr>
          <w:rFonts w:ascii="Times New Roman" w:hAnsi="Times New Roman" w:cs="Times New Roman"/>
          <w:sz w:val="24"/>
          <w:szCs w:val="24"/>
        </w:rPr>
        <w:t>7</w:t>
      </w:r>
      <w:r w:rsidR="00806D45" w:rsidRPr="00072D1B">
        <w:rPr>
          <w:rFonts w:ascii="Times New Roman" w:hAnsi="Times New Roman" w:cs="Times New Roman"/>
          <w:sz w:val="24"/>
          <w:szCs w:val="24"/>
        </w:rPr>
        <w:t>.</w:t>
      </w:r>
      <w:r w:rsidR="00E92B4A" w:rsidRPr="00072D1B">
        <w:rPr>
          <w:rFonts w:ascii="Times New Roman" w:hAnsi="Times New Roman" w:cs="Times New Roman"/>
          <w:sz w:val="24"/>
          <w:szCs w:val="24"/>
        </w:rPr>
        <w:t>6</w:t>
      </w:r>
      <w:r w:rsidR="00806D45" w:rsidRPr="00072D1B">
        <w:rPr>
          <w:rFonts w:ascii="Times New Roman" w:hAnsi="Times New Roman" w:cs="Times New Roman"/>
          <w:sz w:val="24"/>
          <w:szCs w:val="24"/>
        </w:rPr>
        <w:t>00.000,00 kn</w:t>
      </w:r>
      <w:r w:rsidR="000F19AD">
        <w:rPr>
          <w:rFonts w:ascii="Times New Roman" w:hAnsi="Times New Roman" w:cs="Times New Roman"/>
          <w:sz w:val="24"/>
          <w:szCs w:val="24"/>
        </w:rPr>
        <w:t xml:space="preserve"> </w:t>
      </w:r>
      <w:r w:rsidR="000F19AD" w:rsidRPr="000F19AD">
        <w:rPr>
          <w:rFonts w:ascii="Times New Roman" w:hAnsi="Times New Roman" w:cs="Times New Roman"/>
          <w:sz w:val="24"/>
          <w:szCs w:val="24"/>
        </w:rPr>
        <w:t>(s PDV-om), a sredstva za njihovu provedbu osigurana su u Planu upravljanja vodama Hrvatskih voda za 2019. godinu i projekcijama planova upravljanja za naredna razdoblja.</w:t>
      </w:r>
    </w:p>
    <w:p w:rsidR="00806D45" w:rsidRPr="00B5495D" w:rsidRDefault="00806D45" w:rsidP="00392457">
      <w:pPr>
        <w:spacing w:after="0" w:line="240" w:lineRule="auto"/>
        <w:rPr>
          <w:rFonts w:ascii="Times New Roman" w:hAnsi="Times New Roman" w:cs="Times New Roman"/>
          <w:b/>
          <w:i/>
          <w:sz w:val="24"/>
          <w:szCs w:val="24"/>
        </w:rPr>
      </w:pPr>
    </w:p>
    <w:p w:rsidR="001E6C6D" w:rsidRPr="00B5495D" w:rsidRDefault="001E6C6D" w:rsidP="00392457">
      <w:pPr>
        <w:numPr>
          <w:ilvl w:val="0"/>
          <w:numId w:val="21"/>
        </w:numPr>
        <w:spacing w:after="120" w:line="240" w:lineRule="auto"/>
        <w:contextualSpacing/>
        <w:jc w:val="both"/>
        <w:rPr>
          <w:rFonts w:ascii="Times New Roman" w:eastAsia="Calibri" w:hAnsi="Times New Roman" w:cs="Times New Roman"/>
          <w:b/>
          <w:sz w:val="24"/>
          <w:szCs w:val="24"/>
        </w:rPr>
      </w:pPr>
      <w:r w:rsidRPr="00B5495D">
        <w:rPr>
          <w:rFonts w:ascii="Times New Roman" w:eastAsia="Calibri" w:hAnsi="Times New Roman" w:cs="Times New Roman"/>
          <w:b/>
          <w:sz w:val="24"/>
          <w:szCs w:val="24"/>
        </w:rPr>
        <w:t xml:space="preserve">Projekti navodnjavanja </w:t>
      </w:r>
    </w:p>
    <w:p w:rsidR="00806D45" w:rsidRPr="00B5495D" w:rsidRDefault="00806D45" w:rsidP="00392457">
      <w:pPr>
        <w:spacing w:after="0" w:line="240" w:lineRule="auto"/>
        <w:rPr>
          <w:rFonts w:ascii="Times New Roman" w:hAnsi="Times New Roman" w:cs="Times New Roman"/>
          <w:b/>
          <w:i/>
          <w:sz w:val="24"/>
          <w:szCs w:val="24"/>
        </w:rPr>
      </w:pPr>
    </w:p>
    <w:p w:rsidR="00806D45" w:rsidRPr="00C207E2" w:rsidRDefault="00806D45" w:rsidP="00392457">
      <w:pPr>
        <w:spacing w:after="0" w:line="240" w:lineRule="auto"/>
        <w:rPr>
          <w:rFonts w:ascii="Times New Roman" w:hAnsi="Times New Roman" w:cs="Times New Roman"/>
          <w:b/>
          <w:sz w:val="24"/>
          <w:szCs w:val="24"/>
        </w:rPr>
      </w:pPr>
      <w:r w:rsidRPr="00C207E2">
        <w:rPr>
          <w:rFonts w:ascii="Times New Roman" w:hAnsi="Times New Roman" w:cs="Times New Roman"/>
          <w:b/>
          <w:sz w:val="24"/>
          <w:szCs w:val="24"/>
        </w:rPr>
        <w:t xml:space="preserve">1. </w:t>
      </w:r>
      <w:r w:rsidR="001E6C6D" w:rsidRPr="00C207E2">
        <w:rPr>
          <w:rFonts w:ascii="Times New Roman" w:hAnsi="Times New Roman" w:cs="Times New Roman"/>
          <w:b/>
          <w:sz w:val="24"/>
          <w:szCs w:val="24"/>
        </w:rPr>
        <w:t xml:space="preserve">Sustav javnog navodnjavanja Prelog – Donji Kraljevec </w:t>
      </w:r>
      <w:r w:rsidRPr="00C207E2">
        <w:rPr>
          <w:rFonts w:ascii="Times New Roman" w:hAnsi="Times New Roman" w:cs="Times New Roman"/>
          <w:b/>
          <w:sz w:val="24"/>
          <w:szCs w:val="24"/>
        </w:rPr>
        <w:t>(1. faza podsustav Prelog)</w:t>
      </w:r>
    </w:p>
    <w:p w:rsidR="00806D45" w:rsidRPr="00B5495D" w:rsidRDefault="00806D45" w:rsidP="00392457">
      <w:pPr>
        <w:spacing w:after="0" w:line="240" w:lineRule="auto"/>
        <w:jc w:val="both"/>
        <w:rPr>
          <w:rFonts w:ascii="Times New Roman" w:hAnsi="Times New Roman" w:cs="Times New Roman"/>
          <w:sz w:val="24"/>
          <w:szCs w:val="24"/>
        </w:rPr>
      </w:pPr>
      <w:r w:rsidRPr="00B5495D">
        <w:rPr>
          <w:rFonts w:ascii="Times New Roman" w:hAnsi="Times New Roman" w:cs="Times New Roman"/>
          <w:sz w:val="24"/>
          <w:szCs w:val="24"/>
        </w:rPr>
        <w:t>Tijekom 2018. godine dovršena je priprema projektne dokumentacije za sustav javnog navodnjavanja Prelog – Donji Kraljevec na 375 ha (1. faza – podsustav Prelog). Izrađen je idejni projekt i ishođena lokacijska dozvola. Krajem 2018. dovršen je i glavni projekt, ishođena je građevinska dozvola. Procijenjena vrijednost projekta iznosi 43.800.000,00 kuna, a rok izgradnje je 24 mjeseca. U tijeku je izrada izvedbenog projekta i tender dokumentacije te se projekt planira prijaviti za sufinanciranje putem Europskog poljoprivrednog fonda za ruralni razvoj u sljedećem programskom razdoblju.</w:t>
      </w:r>
    </w:p>
    <w:p w:rsidR="00806D45" w:rsidRPr="00B5495D" w:rsidRDefault="00806D45" w:rsidP="00392457">
      <w:pPr>
        <w:spacing w:after="0" w:line="240" w:lineRule="auto"/>
        <w:rPr>
          <w:rFonts w:ascii="Times New Roman" w:hAnsi="Times New Roman" w:cs="Times New Roman"/>
          <w:b/>
          <w:i/>
          <w:sz w:val="24"/>
          <w:szCs w:val="24"/>
        </w:rPr>
      </w:pPr>
    </w:p>
    <w:p w:rsidR="00806D45" w:rsidRPr="00C207E2" w:rsidRDefault="00806D45" w:rsidP="00392457">
      <w:pPr>
        <w:spacing w:after="0" w:line="240" w:lineRule="auto"/>
        <w:rPr>
          <w:rFonts w:ascii="Times New Roman" w:hAnsi="Times New Roman" w:cs="Times New Roman"/>
          <w:b/>
          <w:sz w:val="24"/>
          <w:szCs w:val="24"/>
        </w:rPr>
      </w:pPr>
      <w:r w:rsidRPr="00C207E2">
        <w:rPr>
          <w:rFonts w:ascii="Times New Roman" w:hAnsi="Times New Roman" w:cs="Times New Roman"/>
          <w:b/>
          <w:sz w:val="24"/>
          <w:szCs w:val="24"/>
        </w:rPr>
        <w:t xml:space="preserve">2. </w:t>
      </w:r>
      <w:r w:rsidR="001E6C6D" w:rsidRPr="00C207E2">
        <w:rPr>
          <w:rFonts w:ascii="Times New Roman" w:hAnsi="Times New Roman" w:cs="Times New Roman"/>
          <w:b/>
          <w:sz w:val="24"/>
          <w:szCs w:val="24"/>
        </w:rPr>
        <w:t>Sustav javnog navodnjavanja Belica</w:t>
      </w:r>
    </w:p>
    <w:p w:rsidR="009F7CE9" w:rsidRPr="00B5495D" w:rsidRDefault="00806D45" w:rsidP="00392457">
      <w:pPr>
        <w:spacing w:after="0" w:line="240" w:lineRule="auto"/>
        <w:jc w:val="both"/>
        <w:rPr>
          <w:rFonts w:ascii="Times New Roman" w:hAnsi="Times New Roman" w:cs="Times New Roman"/>
          <w:sz w:val="24"/>
          <w:szCs w:val="24"/>
        </w:rPr>
      </w:pPr>
      <w:r w:rsidRPr="00B5495D">
        <w:rPr>
          <w:rFonts w:ascii="Times New Roman" w:hAnsi="Times New Roman" w:cs="Times New Roman"/>
          <w:sz w:val="24"/>
          <w:szCs w:val="24"/>
        </w:rPr>
        <w:t>Tijekom 2018. godine započela je priprema projektne dokumentacije za sustav javnog navodnjavanja Belica na 710 ha. Izrađen je idejni projekt, završena je izrada studije izvodljivosti. Procijenjena vrijednost projekta iznosi 23.800.000</w:t>
      </w:r>
      <w:r w:rsidR="002C4903" w:rsidRPr="00B5495D">
        <w:rPr>
          <w:rFonts w:ascii="Times New Roman" w:hAnsi="Times New Roman" w:cs="Times New Roman"/>
          <w:sz w:val="24"/>
          <w:szCs w:val="24"/>
        </w:rPr>
        <w:t>,</w:t>
      </w:r>
      <w:r w:rsidRPr="00B5495D">
        <w:rPr>
          <w:rFonts w:ascii="Times New Roman" w:hAnsi="Times New Roman" w:cs="Times New Roman"/>
          <w:sz w:val="24"/>
          <w:szCs w:val="24"/>
        </w:rPr>
        <w:t xml:space="preserve">00 kuna. </w:t>
      </w:r>
      <w:r w:rsidR="006423EB" w:rsidRPr="00B5495D">
        <w:rPr>
          <w:rFonts w:ascii="Times New Roman" w:hAnsi="Times New Roman" w:cs="Times New Roman"/>
          <w:sz w:val="24"/>
          <w:szCs w:val="24"/>
        </w:rPr>
        <w:t>U narednom razdoblju</w:t>
      </w:r>
      <w:r w:rsidRPr="00B5495D">
        <w:rPr>
          <w:rFonts w:ascii="Times New Roman" w:hAnsi="Times New Roman" w:cs="Times New Roman"/>
          <w:sz w:val="24"/>
          <w:szCs w:val="24"/>
        </w:rPr>
        <w:t xml:space="preserve"> planira se dovršenje glavnog projekta, ishođenje građevinske dozvole i priprema natječajne dokumentacije nakon čega bi se projekt prijavio za sufinanciranje putem Europskog poljoprivrednog fonda za ruralni razvoj u sljedećem programskom razdoblju.</w:t>
      </w:r>
    </w:p>
    <w:p w:rsidR="001E6C6D" w:rsidRDefault="001E6C6D" w:rsidP="001E6C6D">
      <w:pPr>
        <w:spacing w:after="0"/>
        <w:jc w:val="both"/>
        <w:rPr>
          <w:rFonts w:ascii="Times New Roman" w:hAnsi="Times New Roman" w:cs="Times New Roman"/>
          <w:sz w:val="24"/>
          <w:szCs w:val="24"/>
        </w:rPr>
      </w:pPr>
    </w:p>
    <w:p w:rsidR="001A4159" w:rsidRPr="001A4159" w:rsidRDefault="001A4159" w:rsidP="00072D1B">
      <w:pPr>
        <w:ind w:firstLine="709"/>
        <w:rPr>
          <w:rFonts w:ascii="Times New Roman" w:hAnsi="Times New Roman" w:cs="Times New Roman"/>
          <w:sz w:val="24"/>
          <w:szCs w:val="24"/>
        </w:rPr>
      </w:pPr>
      <w:r w:rsidRPr="00072D1B">
        <w:rPr>
          <w:rFonts w:ascii="Times New Roman" w:hAnsi="Times New Roman" w:cs="Times New Roman"/>
          <w:sz w:val="24"/>
          <w:szCs w:val="24"/>
        </w:rPr>
        <w:lastRenderedPageBreak/>
        <w:t>Ukupna ulaganja</w:t>
      </w:r>
      <w:r w:rsidRPr="001A4159">
        <w:rPr>
          <w:rFonts w:ascii="Times New Roman" w:hAnsi="Times New Roman" w:cs="Times New Roman"/>
          <w:sz w:val="24"/>
          <w:szCs w:val="24"/>
        </w:rPr>
        <w:t xml:space="preserve"> </w:t>
      </w:r>
      <w:r w:rsidR="000551B7">
        <w:rPr>
          <w:rFonts w:ascii="Times New Roman" w:hAnsi="Times New Roman" w:cs="Times New Roman"/>
          <w:sz w:val="24"/>
          <w:szCs w:val="24"/>
        </w:rPr>
        <w:t>u vodnogospodarske</w:t>
      </w:r>
      <w:r>
        <w:rPr>
          <w:rFonts w:ascii="Times New Roman" w:hAnsi="Times New Roman" w:cs="Times New Roman"/>
          <w:sz w:val="24"/>
          <w:szCs w:val="24"/>
        </w:rPr>
        <w:t xml:space="preserve"> projekte</w:t>
      </w:r>
      <w:r w:rsidRPr="001A4159">
        <w:rPr>
          <w:rFonts w:ascii="Times New Roman" w:hAnsi="Times New Roman" w:cs="Times New Roman"/>
          <w:sz w:val="24"/>
          <w:szCs w:val="24"/>
        </w:rPr>
        <w:t xml:space="preserve"> </w:t>
      </w:r>
      <w:r w:rsidR="000551B7">
        <w:rPr>
          <w:rFonts w:ascii="Times New Roman" w:hAnsi="Times New Roman" w:cs="Times New Roman"/>
          <w:sz w:val="24"/>
          <w:szCs w:val="24"/>
        </w:rPr>
        <w:t>na području Međimurske županije</w:t>
      </w:r>
      <w:r>
        <w:rPr>
          <w:rFonts w:ascii="Times New Roman" w:hAnsi="Times New Roman" w:cs="Times New Roman"/>
          <w:sz w:val="24"/>
          <w:szCs w:val="24"/>
        </w:rPr>
        <w:t xml:space="preserve"> </w:t>
      </w:r>
      <w:r w:rsidR="000551B7">
        <w:rPr>
          <w:rFonts w:ascii="Times New Roman" w:hAnsi="Times New Roman" w:cs="Times New Roman"/>
          <w:sz w:val="24"/>
          <w:szCs w:val="24"/>
        </w:rPr>
        <w:t>iz</w:t>
      </w:r>
      <w:r w:rsidR="00072D1B">
        <w:rPr>
          <w:rFonts w:ascii="Times New Roman" w:hAnsi="Times New Roman" w:cs="Times New Roman"/>
          <w:sz w:val="24"/>
          <w:szCs w:val="24"/>
        </w:rPr>
        <w:t>nose 1,13 milijardi kuna</w:t>
      </w:r>
      <w:r w:rsidR="000F19AD" w:rsidRPr="000F19AD">
        <w:t xml:space="preserve"> </w:t>
      </w:r>
      <w:r w:rsidR="005266D4">
        <w:rPr>
          <w:rFonts w:ascii="Times New Roman" w:hAnsi="Times New Roman" w:cs="Times New Roman"/>
          <w:sz w:val="24"/>
          <w:szCs w:val="24"/>
        </w:rPr>
        <w:t xml:space="preserve">od čega je 607 milijuna kuna EU sredstava, a </w:t>
      </w:r>
      <w:r w:rsidR="00A31F60">
        <w:rPr>
          <w:rFonts w:ascii="Times New Roman" w:hAnsi="Times New Roman" w:cs="Times New Roman"/>
          <w:sz w:val="24"/>
          <w:szCs w:val="24"/>
        </w:rPr>
        <w:t>33</w:t>
      </w:r>
      <w:r w:rsidR="005266D4">
        <w:rPr>
          <w:rFonts w:ascii="Times New Roman" w:hAnsi="Times New Roman" w:cs="Times New Roman"/>
          <w:sz w:val="24"/>
          <w:szCs w:val="24"/>
        </w:rPr>
        <w:t>7 milijuna kuna iznos nacionalnih sredstava</w:t>
      </w:r>
      <w:r w:rsidR="00A31F60">
        <w:rPr>
          <w:rFonts w:ascii="Times New Roman" w:hAnsi="Times New Roman" w:cs="Times New Roman"/>
          <w:sz w:val="24"/>
          <w:szCs w:val="24"/>
        </w:rPr>
        <w:t xml:space="preserve"> te 190 milijuna kuna PDV</w:t>
      </w:r>
      <w:r w:rsidR="005266D4">
        <w:rPr>
          <w:rFonts w:ascii="Times New Roman" w:hAnsi="Times New Roman" w:cs="Times New Roman"/>
          <w:sz w:val="24"/>
          <w:szCs w:val="24"/>
        </w:rPr>
        <w:t xml:space="preserve">. Nacionalno sredstva daju Hrvatske vode (159 milijuna kuna), Ministarstvo zaštite okoliša i energetike (44 milijuna kuna) te jedinice lokalne samouprave putem javnih isporučitelja vodnih usluga (19,5 milijuna kuna). </w:t>
      </w:r>
    </w:p>
    <w:p w:rsidR="001E6C6D" w:rsidRPr="00B5495D" w:rsidRDefault="001E6C6D" w:rsidP="001E6C6D">
      <w:pPr>
        <w:spacing w:after="0"/>
        <w:jc w:val="both"/>
        <w:rPr>
          <w:rFonts w:ascii="Times New Roman" w:hAnsi="Times New Roman" w:cs="Times New Roman"/>
          <w:sz w:val="24"/>
          <w:szCs w:val="24"/>
        </w:rPr>
      </w:pPr>
    </w:p>
    <w:sectPr w:rsidR="001E6C6D" w:rsidRPr="00B5495D" w:rsidSect="009A677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DF4"/>
    <w:multiLevelType w:val="hybridMultilevel"/>
    <w:tmpl w:val="B1AE0374"/>
    <w:lvl w:ilvl="0" w:tplc="041A0003">
      <w:start w:val="1"/>
      <w:numFmt w:val="bullet"/>
      <w:lvlText w:val="o"/>
      <w:lvlJc w:val="left"/>
      <w:pPr>
        <w:ind w:left="1503" w:hanging="360"/>
      </w:pPr>
      <w:rPr>
        <w:rFonts w:ascii="Courier New" w:hAnsi="Courier New" w:cs="Courier New" w:hint="default"/>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abstractNum w:abstractNumId="1" w15:restartNumberingAfterBreak="0">
    <w:nsid w:val="052A3E3C"/>
    <w:multiLevelType w:val="hybridMultilevel"/>
    <w:tmpl w:val="E3D29E1A"/>
    <w:lvl w:ilvl="0" w:tplc="E31A1DC8">
      <w:start w:val="1"/>
      <w:numFmt w:val="decimal"/>
      <w:lvlText w:val="%1."/>
      <w:lvlJc w:val="left"/>
      <w:pPr>
        <w:ind w:left="785"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B65696"/>
    <w:multiLevelType w:val="hybridMultilevel"/>
    <w:tmpl w:val="680AA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FA6DA4"/>
    <w:multiLevelType w:val="hybridMultilevel"/>
    <w:tmpl w:val="99667B48"/>
    <w:lvl w:ilvl="0" w:tplc="2CE0F39E">
      <w:start w:val="9"/>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FC7A86"/>
    <w:multiLevelType w:val="hybridMultilevel"/>
    <w:tmpl w:val="4B2673C4"/>
    <w:lvl w:ilvl="0" w:tplc="27BA5C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88B34BB"/>
    <w:multiLevelType w:val="hybridMultilevel"/>
    <w:tmpl w:val="C7EA00D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9E2095"/>
    <w:multiLevelType w:val="hybridMultilevel"/>
    <w:tmpl w:val="73C2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5A5F32"/>
    <w:multiLevelType w:val="hybridMultilevel"/>
    <w:tmpl w:val="E96C9442"/>
    <w:lvl w:ilvl="0" w:tplc="19B4760A">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8" w15:restartNumberingAfterBreak="0">
    <w:nsid w:val="206B4F07"/>
    <w:multiLevelType w:val="hybridMultilevel"/>
    <w:tmpl w:val="01102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A46A44"/>
    <w:multiLevelType w:val="hybridMultilevel"/>
    <w:tmpl w:val="98C436AE"/>
    <w:lvl w:ilvl="0" w:tplc="2B9ED64C">
      <w:numFmt w:val="bullet"/>
      <w:lvlText w:val="-"/>
      <w:lvlJc w:val="left"/>
      <w:pPr>
        <w:ind w:left="3300" w:hanging="360"/>
      </w:pPr>
      <w:rPr>
        <w:rFonts w:ascii="Calibri" w:eastAsiaTheme="minorHAnsi" w:hAnsi="Calibri" w:cstheme="minorBidi" w:hint="default"/>
      </w:rPr>
    </w:lvl>
    <w:lvl w:ilvl="1" w:tplc="041A0003" w:tentative="1">
      <w:start w:val="1"/>
      <w:numFmt w:val="bullet"/>
      <w:lvlText w:val="o"/>
      <w:lvlJc w:val="left"/>
      <w:pPr>
        <w:ind w:left="4020" w:hanging="360"/>
      </w:pPr>
      <w:rPr>
        <w:rFonts w:ascii="Courier New" w:hAnsi="Courier New" w:cs="Courier New" w:hint="default"/>
      </w:rPr>
    </w:lvl>
    <w:lvl w:ilvl="2" w:tplc="041A0005" w:tentative="1">
      <w:start w:val="1"/>
      <w:numFmt w:val="bullet"/>
      <w:lvlText w:val=""/>
      <w:lvlJc w:val="left"/>
      <w:pPr>
        <w:ind w:left="4740" w:hanging="360"/>
      </w:pPr>
      <w:rPr>
        <w:rFonts w:ascii="Wingdings" w:hAnsi="Wingdings" w:hint="default"/>
      </w:rPr>
    </w:lvl>
    <w:lvl w:ilvl="3" w:tplc="041A0001" w:tentative="1">
      <w:start w:val="1"/>
      <w:numFmt w:val="bullet"/>
      <w:lvlText w:val=""/>
      <w:lvlJc w:val="left"/>
      <w:pPr>
        <w:ind w:left="5460" w:hanging="360"/>
      </w:pPr>
      <w:rPr>
        <w:rFonts w:ascii="Symbol" w:hAnsi="Symbol" w:hint="default"/>
      </w:rPr>
    </w:lvl>
    <w:lvl w:ilvl="4" w:tplc="041A0003" w:tentative="1">
      <w:start w:val="1"/>
      <w:numFmt w:val="bullet"/>
      <w:lvlText w:val="o"/>
      <w:lvlJc w:val="left"/>
      <w:pPr>
        <w:ind w:left="6180" w:hanging="360"/>
      </w:pPr>
      <w:rPr>
        <w:rFonts w:ascii="Courier New" w:hAnsi="Courier New" w:cs="Courier New" w:hint="default"/>
      </w:rPr>
    </w:lvl>
    <w:lvl w:ilvl="5" w:tplc="041A0005" w:tentative="1">
      <w:start w:val="1"/>
      <w:numFmt w:val="bullet"/>
      <w:lvlText w:val=""/>
      <w:lvlJc w:val="left"/>
      <w:pPr>
        <w:ind w:left="6900" w:hanging="360"/>
      </w:pPr>
      <w:rPr>
        <w:rFonts w:ascii="Wingdings" w:hAnsi="Wingdings" w:hint="default"/>
      </w:rPr>
    </w:lvl>
    <w:lvl w:ilvl="6" w:tplc="041A0001" w:tentative="1">
      <w:start w:val="1"/>
      <w:numFmt w:val="bullet"/>
      <w:lvlText w:val=""/>
      <w:lvlJc w:val="left"/>
      <w:pPr>
        <w:ind w:left="7620" w:hanging="360"/>
      </w:pPr>
      <w:rPr>
        <w:rFonts w:ascii="Symbol" w:hAnsi="Symbol" w:hint="default"/>
      </w:rPr>
    </w:lvl>
    <w:lvl w:ilvl="7" w:tplc="041A0003" w:tentative="1">
      <w:start w:val="1"/>
      <w:numFmt w:val="bullet"/>
      <w:lvlText w:val="o"/>
      <w:lvlJc w:val="left"/>
      <w:pPr>
        <w:ind w:left="8340" w:hanging="360"/>
      </w:pPr>
      <w:rPr>
        <w:rFonts w:ascii="Courier New" w:hAnsi="Courier New" w:cs="Courier New" w:hint="default"/>
      </w:rPr>
    </w:lvl>
    <w:lvl w:ilvl="8" w:tplc="041A0005" w:tentative="1">
      <w:start w:val="1"/>
      <w:numFmt w:val="bullet"/>
      <w:lvlText w:val=""/>
      <w:lvlJc w:val="left"/>
      <w:pPr>
        <w:ind w:left="9060" w:hanging="360"/>
      </w:pPr>
      <w:rPr>
        <w:rFonts w:ascii="Wingdings" w:hAnsi="Wingdings" w:hint="default"/>
      </w:rPr>
    </w:lvl>
  </w:abstractNum>
  <w:abstractNum w:abstractNumId="10" w15:restartNumberingAfterBreak="0">
    <w:nsid w:val="24201A07"/>
    <w:multiLevelType w:val="hybridMultilevel"/>
    <w:tmpl w:val="5644DD3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5D21A5D"/>
    <w:multiLevelType w:val="hybridMultilevel"/>
    <w:tmpl w:val="23CC92A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83680E"/>
    <w:multiLevelType w:val="hybridMultilevel"/>
    <w:tmpl w:val="FCAC07A8"/>
    <w:lvl w:ilvl="0" w:tplc="1464A20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43B6D59"/>
    <w:multiLevelType w:val="hybridMultilevel"/>
    <w:tmpl w:val="6554D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5C4B56"/>
    <w:multiLevelType w:val="hybridMultilevel"/>
    <w:tmpl w:val="A8429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35ED1"/>
    <w:multiLevelType w:val="hybridMultilevel"/>
    <w:tmpl w:val="741AA316"/>
    <w:lvl w:ilvl="0" w:tplc="7A00D67E">
      <w:start w:val="93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872BE7"/>
    <w:multiLevelType w:val="hybridMultilevel"/>
    <w:tmpl w:val="8F7AB7D8"/>
    <w:lvl w:ilvl="0" w:tplc="7E46A578">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7" w15:restartNumberingAfterBreak="0">
    <w:nsid w:val="4B9A0CBF"/>
    <w:multiLevelType w:val="hybridMultilevel"/>
    <w:tmpl w:val="4FC831B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579B1BB3"/>
    <w:multiLevelType w:val="hybridMultilevel"/>
    <w:tmpl w:val="C69E5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2E1634"/>
    <w:multiLevelType w:val="hybridMultilevel"/>
    <w:tmpl w:val="0DF4C538"/>
    <w:lvl w:ilvl="0" w:tplc="2794D5D0">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55A0125"/>
    <w:multiLevelType w:val="hybridMultilevel"/>
    <w:tmpl w:val="39BA11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FD3CBB"/>
    <w:multiLevelType w:val="hybridMultilevel"/>
    <w:tmpl w:val="3B2EA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5C5EE6"/>
    <w:multiLevelType w:val="hybridMultilevel"/>
    <w:tmpl w:val="B10CB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8D6828"/>
    <w:multiLevelType w:val="hybridMultilevel"/>
    <w:tmpl w:val="2CCAC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B645B3"/>
    <w:multiLevelType w:val="hybridMultilevel"/>
    <w:tmpl w:val="F4C86278"/>
    <w:lvl w:ilvl="0" w:tplc="45EAB47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D1C5E18"/>
    <w:multiLevelType w:val="hybridMultilevel"/>
    <w:tmpl w:val="2E863612"/>
    <w:lvl w:ilvl="0" w:tplc="53E4B690">
      <w:numFmt w:val="bullet"/>
      <w:lvlText w:val="-"/>
      <w:lvlJc w:val="left"/>
      <w:pPr>
        <w:ind w:left="1080" w:hanging="360"/>
      </w:pPr>
      <w:rPr>
        <w:rFonts w:ascii="Times New Roman" w:eastAsiaTheme="minorHAnsi"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21"/>
  </w:num>
  <w:num w:numId="4">
    <w:abstractNumId w:val="10"/>
  </w:num>
  <w:num w:numId="5">
    <w:abstractNumId w:val="13"/>
  </w:num>
  <w:num w:numId="6">
    <w:abstractNumId w:val="6"/>
  </w:num>
  <w:num w:numId="7">
    <w:abstractNumId w:val="8"/>
  </w:num>
  <w:num w:numId="8">
    <w:abstractNumId w:val="20"/>
  </w:num>
  <w:num w:numId="9">
    <w:abstractNumId w:val="23"/>
  </w:num>
  <w:num w:numId="10">
    <w:abstractNumId w:val="17"/>
  </w:num>
  <w:num w:numId="11">
    <w:abstractNumId w:val="4"/>
  </w:num>
  <w:num w:numId="12">
    <w:abstractNumId w:val="19"/>
  </w:num>
  <w:num w:numId="13">
    <w:abstractNumId w:val="25"/>
  </w:num>
  <w:num w:numId="14">
    <w:abstractNumId w:val="15"/>
  </w:num>
  <w:num w:numId="15">
    <w:abstractNumId w:val="0"/>
  </w:num>
  <w:num w:numId="16">
    <w:abstractNumId w:val="11"/>
  </w:num>
  <w:num w:numId="17">
    <w:abstractNumId w:val="5"/>
  </w:num>
  <w:num w:numId="18">
    <w:abstractNumId w:val="3"/>
  </w:num>
  <w:num w:numId="19">
    <w:abstractNumId w:val="9"/>
  </w:num>
  <w:num w:numId="20">
    <w:abstractNumId w:val="24"/>
  </w:num>
  <w:num w:numId="21">
    <w:abstractNumId w:val="12"/>
  </w:num>
  <w:num w:numId="22">
    <w:abstractNumId w:val="22"/>
  </w:num>
  <w:num w:numId="23">
    <w:abstractNumId w:val="14"/>
  </w:num>
  <w:num w:numId="24">
    <w:abstractNumId w:val="7"/>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F2"/>
    <w:rsid w:val="00005750"/>
    <w:rsid w:val="00026041"/>
    <w:rsid w:val="000332C8"/>
    <w:rsid w:val="00046EE8"/>
    <w:rsid w:val="0005349B"/>
    <w:rsid w:val="000551B7"/>
    <w:rsid w:val="000643DA"/>
    <w:rsid w:val="00072D1B"/>
    <w:rsid w:val="000920E2"/>
    <w:rsid w:val="00097B52"/>
    <w:rsid w:val="000A4494"/>
    <w:rsid w:val="000A5A1A"/>
    <w:rsid w:val="000B1DDF"/>
    <w:rsid w:val="000B702C"/>
    <w:rsid w:val="000B7FD3"/>
    <w:rsid w:val="000D25BA"/>
    <w:rsid w:val="000F19AD"/>
    <w:rsid w:val="00102A95"/>
    <w:rsid w:val="00107A26"/>
    <w:rsid w:val="001161B5"/>
    <w:rsid w:val="001178ED"/>
    <w:rsid w:val="0012297B"/>
    <w:rsid w:val="001408B2"/>
    <w:rsid w:val="00141B1C"/>
    <w:rsid w:val="001527B0"/>
    <w:rsid w:val="00170ACB"/>
    <w:rsid w:val="00171784"/>
    <w:rsid w:val="001731E4"/>
    <w:rsid w:val="001A4159"/>
    <w:rsid w:val="001D47E2"/>
    <w:rsid w:val="001E6C6D"/>
    <w:rsid w:val="001F3663"/>
    <w:rsid w:val="001F5E85"/>
    <w:rsid w:val="00227715"/>
    <w:rsid w:val="00237A00"/>
    <w:rsid w:val="00262124"/>
    <w:rsid w:val="00267091"/>
    <w:rsid w:val="00284036"/>
    <w:rsid w:val="002A5C32"/>
    <w:rsid w:val="002A5C48"/>
    <w:rsid w:val="002B611A"/>
    <w:rsid w:val="002B762F"/>
    <w:rsid w:val="002C4903"/>
    <w:rsid w:val="002E4D88"/>
    <w:rsid w:val="002F2ACF"/>
    <w:rsid w:val="003007FF"/>
    <w:rsid w:val="0031517C"/>
    <w:rsid w:val="00336CDA"/>
    <w:rsid w:val="00343C7C"/>
    <w:rsid w:val="00392457"/>
    <w:rsid w:val="003963CB"/>
    <w:rsid w:val="003A1023"/>
    <w:rsid w:val="003B769C"/>
    <w:rsid w:val="003D586E"/>
    <w:rsid w:val="003D627C"/>
    <w:rsid w:val="003F062A"/>
    <w:rsid w:val="003F6888"/>
    <w:rsid w:val="004115F2"/>
    <w:rsid w:val="00453580"/>
    <w:rsid w:val="004716D2"/>
    <w:rsid w:val="004A112C"/>
    <w:rsid w:val="004C5E63"/>
    <w:rsid w:val="004D23CE"/>
    <w:rsid w:val="004E3173"/>
    <w:rsid w:val="004F1D66"/>
    <w:rsid w:val="00512779"/>
    <w:rsid w:val="005266D4"/>
    <w:rsid w:val="00556B00"/>
    <w:rsid w:val="00565FF4"/>
    <w:rsid w:val="005965F1"/>
    <w:rsid w:val="005B0DF7"/>
    <w:rsid w:val="005B5893"/>
    <w:rsid w:val="005D59EC"/>
    <w:rsid w:val="005E29D2"/>
    <w:rsid w:val="00636382"/>
    <w:rsid w:val="006372D7"/>
    <w:rsid w:val="00641CFA"/>
    <w:rsid w:val="006423EB"/>
    <w:rsid w:val="0064693E"/>
    <w:rsid w:val="00652291"/>
    <w:rsid w:val="00666875"/>
    <w:rsid w:val="00694597"/>
    <w:rsid w:val="006963E0"/>
    <w:rsid w:val="006A078E"/>
    <w:rsid w:val="006C65DE"/>
    <w:rsid w:val="006F29AD"/>
    <w:rsid w:val="00740B8D"/>
    <w:rsid w:val="00776AC5"/>
    <w:rsid w:val="007A3C3C"/>
    <w:rsid w:val="007C6099"/>
    <w:rsid w:val="00806D45"/>
    <w:rsid w:val="008245B4"/>
    <w:rsid w:val="008271C1"/>
    <w:rsid w:val="008364A6"/>
    <w:rsid w:val="00836D55"/>
    <w:rsid w:val="008555E2"/>
    <w:rsid w:val="00861DB8"/>
    <w:rsid w:val="00862172"/>
    <w:rsid w:val="008A2994"/>
    <w:rsid w:val="008A47BD"/>
    <w:rsid w:val="008B031F"/>
    <w:rsid w:val="008C200A"/>
    <w:rsid w:val="008D5B1B"/>
    <w:rsid w:val="008D71A4"/>
    <w:rsid w:val="008D7643"/>
    <w:rsid w:val="008E47AD"/>
    <w:rsid w:val="008E606C"/>
    <w:rsid w:val="008F11C4"/>
    <w:rsid w:val="0090351A"/>
    <w:rsid w:val="009334C6"/>
    <w:rsid w:val="00935DE0"/>
    <w:rsid w:val="00972203"/>
    <w:rsid w:val="009745E3"/>
    <w:rsid w:val="009927BA"/>
    <w:rsid w:val="009934C6"/>
    <w:rsid w:val="009A6774"/>
    <w:rsid w:val="009C1DB6"/>
    <w:rsid w:val="009C6502"/>
    <w:rsid w:val="009F48E3"/>
    <w:rsid w:val="009F4DFF"/>
    <w:rsid w:val="009F50DA"/>
    <w:rsid w:val="009F7CE9"/>
    <w:rsid w:val="00A31F60"/>
    <w:rsid w:val="00A36839"/>
    <w:rsid w:val="00A472A5"/>
    <w:rsid w:val="00A557F4"/>
    <w:rsid w:val="00A66C13"/>
    <w:rsid w:val="00A70906"/>
    <w:rsid w:val="00A724BB"/>
    <w:rsid w:val="00AA1A9D"/>
    <w:rsid w:val="00AB211B"/>
    <w:rsid w:val="00AF0A4F"/>
    <w:rsid w:val="00AF2A56"/>
    <w:rsid w:val="00AF4930"/>
    <w:rsid w:val="00AF4D2D"/>
    <w:rsid w:val="00B032BF"/>
    <w:rsid w:val="00B13114"/>
    <w:rsid w:val="00B424E5"/>
    <w:rsid w:val="00B44327"/>
    <w:rsid w:val="00B46C4D"/>
    <w:rsid w:val="00B5495D"/>
    <w:rsid w:val="00B650E8"/>
    <w:rsid w:val="00B820BB"/>
    <w:rsid w:val="00BB4299"/>
    <w:rsid w:val="00BC6AC4"/>
    <w:rsid w:val="00BC6FC9"/>
    <w:rsid w:val="00BD2B57"/>
    <w:rsid w:val="00BD40AE"/>
    <w:rsid w:val="00BD4E06"/>
    <w:rsid w:val="00BF2F53"/>
    <w:rsid w:val="00C1698F"/>
    <w:rsid w:val="00C207E2"/>
    <w:rsid w:val="00C458BE"/>
    <w:rsid w:val="00C53E34"/>
    <w:rsid w:val="00C55418"/>
    <w:rsid w:val="00C63DE4"/>
    <w:rsid w:val="00C67D40"/>
    <w:rsid w:val="00C95F30"/>
    <w:rsid w:val="00CB6B5C"/>
    <w:rsid w:val="00CE39F2"/>
    <w:rsid w:val="00CE77DF"/>
    <w:rsid w:val="00CF65DE"/>
    <w:rsid w:val="00D11DF1"/>
    <w:rsid w:val="00D1253C"/>
    <w:rsid w:val="00D17178"/>
    <w:rsid w:val="00D63100"/>
    <w:rsid w:val="00D671E7"/>
    <w:rsid w:val="00D74BF4"/>
    <w:rsid w:val="00D83D43"/>
    <w:rsid w:val="00D90E50"/>
    <w:rsid w:val="00DE2C7A"/>
    <w:rsid w:val="00DE4A6E"/>
    <w:rsid w:val="00E02CBC"/>
    <w:rsid w:val="00E461B6"/>
    <w:rsid w:val="00E571FA"/>
    <w:rsid w:val="00E65AE0"/>
    <w:rsid w:val="00E701F9"/>
    <w:rsid w:val="00E7247C"/>
    <w:rsid w:val="00E72A90"/>
    <w:rsid w:val="00E823B9"/>
    <w:rsid w:val="00E92B4A"/>
    <w:rsid w:val="00EB3B1A"/>
    <w:rsid w:val="00EC31B9"/>
    <w:rsid w:val="00EC340D"/>
    <w:rsid w:val="00F07CE7"/>
    <w:rsid w:val="00F42CA0"/>
    <w:rsid w:val="00F43F62"/>
    <w:rsid w:val="00F53B33"/>
    <w:rsid w:val="00F67D4F"/>
    <w:rsid w:val="00F712B0"/>
    <w:rsid w:val="00F73A1F"/>
    <w:rsid w:val="00F77BBA"/>
    <w:rsid w:val="00F90A4F"/>
    <w:rsid w:val="00F93400"/>
    <w:rsid w:val="00FB0C7F"/>
    <w:rsid w:val="00FB3C86"/>
    <w:rsid w:val="00FC6082"/>
    <w:rsid w:val="00FE0362"/>
    <w:rsid w:val="00FF44BB"/>
    <w:rsid w:val="00FF5B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E5A26-B3C9-4506-8CF2-F1D3639E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AE"/>
    <w:pPr>
      <w:ind w:left="720"/>
      <w:contextualSpacing/>
    </w:pPr>
  </w:style>
  <w:style w:type="table" w:styleId="TableGrid">
    <w:name w:val="Table Grid"/>
    <w:basedOn w:val="TableNormal"/>
    <w:rsid w:val="00FF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55"/>
    <w:rPr>
      <w:rFonts w:ascii="Tahoma" w:hAnsi="Tahoma" w:cs="Tahoma"/>
      <w:sz w:val="16"/>
      <w:szCs w:val="16"/>
    </w:rPr>
  </w:style>
  <w:style w:type="character" w:styleId="CommentReference">
    <w:name w:val="annotation reference"/>
    <w:basedOn w:val="DefaultParagraphFont"/>
    <w:uiPriority w:val="99"/>
    <w:semiHidden/>
    <w:unhideWhenUsed/>
    <w:rsid w:val="00E65AE0"/>
    <w:rPr>
      <w:sz w:val="16"/>
      <w:szCs w:val="16"/>
    </w:rPr>
  </w:style>
  <w:style w:type="paragraph" w:styleId="CommentText">
    <w:name w:val="annotation text"/>
    <w:basedOn w:val="Normal"/>
    <w:link w:val="CommentTextChar"/>
    <w:uiPriority w:val="99"/>
    <w:semiHidden/>
    <w:unhideWhenUsed/>
    <w:rsid w:val="00E65AE0"/>
    <w:pPr>
      <w:spacing w:line="240" w:lineRule="auto"/>
    </w:pPr>
    <w:rPr>
      <w:sz w:val="20"/>
      <w:szCs w:val="20"/>
    </w:rPr>
  </w:style>
  <w:style w:type="character" w:customStyle="1" w:styleId="CommentTextChar">
    <w:name w:val="Comment Text Char"/>
    <w:basedOn w:val="DefaultParagraphFont"/>
    <w:link w:val="CommentText"/>
    <w:uiPriority w:val="99"/>
    <w:semiHidden/>
    <w:rsid w:val="00E65AE0"/>
    <w:rPr>
      <w:sz w:val="20"/>
      <w:szCs w:val="20"/>
    </w:rPr>
  </w:style>
  <w:style w:type="paragraph" w:styleId="CommentSubject">
    <w:name w:val="annotation subject"/>
    <w:basedOn w:val="CommentText"/>
    <w:next w:val="CommentText"/>
    <w:link w:val="CommentSubjectChar"/>
    <w:uiPriority w:val="99"/>
    <w:semiHidden/>
    <w:unhideWhenUsed/>
    <w:rsid w:val="00E65AE0"/>
    <w:rPr>
      <w:b/>
      <w:bCs/>
    </w:rPr>
  </w:style>
  <w:style w:type="character" w:customStyle="1" w:styleId="CommentSubjectChar">
    <w:name w:val="Comment Subject Char"/>
    <w:basedOn w:val="CommentTextChar"/>
    <w:link w:val="CommentSubject"/>
    <w:uiPriority w:val="99"/>
    <w:semiHidden/>
    <w:rsid w:val="00E65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686">
      <w:bodyDiv w:val="1"/>
      <w:marLeft w:val="0"/>
      <w:marRight w:val="0"/>
      <w:marTop w:val="0"/>
      <w:marBottom w:val="0"/>
      <w:divBdr>
        <w:top w:val="none" w:sz="0" w:space="0" w:color="auto"/>
        <w:left w:val="none" w:sz="0" w:space="0" w:color="auto"/>
        <w:bottom w:val="none" w:sz="0" w:space="0" w:color="auto"/>
        <w:right w:val="none" w:sz="0" w:space="0" w:color="auto"/>
      </w:divBdr>
    </w:div>
    <w:div w:id="483089840">
      <w:bodyDiv w:val="1"/>
      <w:marLeft w:val="0"/>
      <w:marRight w:val="0"/>
      <w:marTop w:val="0"/>
      <w:marBottom w:val="0"/>
      <w:divBdr>
        <w:top w:val="none" w:sz="0" w:space="0" w:color="auto"/>
        <w:left w:val="none" w:sz="0" w:space="0" w:color="auto"/>
        <w:bottom w:val="none" w:sz="0" w:space="0" w:color="auto"/>
        <w:right w:val="none" w:sz="0" w:space="0" w:color="auto"/>
      </w:divBdr>
    </w:div>
    <w:div w:id="537426870">
      <w:bodyDiv w:val="1"/>
      <w:marLeft w:val="0"/>
      <w:marRight w:val="0"/>
      <w:marTop w:val="0"/>
      <w:marBottom w:val="0"/>
      <w:divBdr>
        <w:top w:val="none" w:sz="0" w:space="0" w:color="auto"/>
        <w:left w:val="none" w:sz="0" w:space="0" w:color="auto"/>
        <w:bottom w:val="none" w:sz="0" w:space="0" w:color="auto"/>
        <w:right w:val="none" w:sz="0" w:space="0" w:color="auto"/>
      </w:divBdr>
    </w:div>
    <w:div w:id="1185093803">
      <w:bodyDiv w:val="1"/>
      <w:marLeft w:val="0"/>
      <w:marRight w:val="0"/>
      <w:marTop w:val="0"/>
      <w:marBottom w:val="0"/>
      <w:divBdr>
        <w:top w:val="none" w:sz="0" w:space="0" w:color="auto"/>
        <w:left w:val="none" w:sz="0" w:space="0" w:color="auto"/>
        <w:bottom w:val="none" w:sz="0" w:space="0" w:color="auto"/>
        <w:right w:val="none" w:sz="0" w:space="0" w:color="auto"/>
      </w:divBdr>
    </w:div>
    <w:div w:id="1251506095">
      <w:bodyDiv w:val="1"/>
      <w:marLeft w:val="0"/>
      <w:marRight w:val="0"/>
      <w:marTop w:val="0"/>
      <w:marBottom w:val="0"/>
      <w:divBdr>
        <w:top w:val="none" w:sz="0" w:space="0" w:color="auto"/>
        <w:left w:val="none" w:sz="0" w:space="0" w:color="auto"/>
        <w:bottom w:val="none" w:sz="0" w:space="0" w:color="auto"/>
        <w:right w:val="none" w:sz="0" w:space="0" w:color="auto"/>
      </w:divBdr>
    </w:div>
    <w:div w:id="1419710792">
      <w:bodyDiv w:val="1"/>
      <w:marLeft w:val="0"/>
      <w:marRight w:val="0"/>
      <w:marTop w:val="0"/>
      <w:marBottom w:val="0"/>
      <w:divBdr>
        <w:top w:val="none" w:sz="0" w:space="0" w:color="auto"/>
        <w:left w:val="none" w:sz="0" w:space="0" w:color="auto"/>
        <w:bottom w:val="none" w:sz="0" w:space="0" w:color="auto"/>
        <w:right w:val="none" w:sz="0" w:space="0" w:color="auto"/>
      </w:divBdr>
    </w:div>
    <w:div w:id="1427384984">
      <w:bodyDiv w:val="1"/>
      <w:marLeft w:val="0"/>
      <w:marRight w:val="0"/>
      <w:marTop w:val="0"/>
      <w:marBottom w:val="0"/>
      <w:divBdr>
        <w:top w:val="none" w:sz="0" w:space="0" w:color="auto"/>
        <w:left w:val="none" w:sz="0" w:space="0" w:color="auto"/>
        <w:bottom w:val="none" w:sz="0" w:space="0" w:color="auto"/>
        <w:right w:val="none" w:sz="0" w:space="0" w:color="auto"/>
      </w:divBdr>
    </w:div>
    <w:div w:id="1495342972">
      <w:bodyDiv w:val="1"/>
      <w:marLeft w:val="0"/>
      <w:marRight w:val="0"/>
      <w:marTop w:val="0"/>
      <w:marBottom w:val="0"/>
      <w:divBdr>
        <w:top w:val="none" w:sz="0" w:space="0" w:color="auto"/>
        <w:left w:val="none" w:sz="0" w:space="0" w:color="auto"/>
        <w:bottom w:val="none" w:sz="0" w:space="0" w:color="auto"/>
        <w:right w:val="none" w:sz="0" w:space="0" w:color="auto"/>
      </w:divBdr>
    </w:div>
    <w:div w:id="1716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E0CB-64F1-4A0A-AF3A-A7D1C36C80D1}">
  <ds:schemaRefs>
    <ds:schemaRef ds:uri="http://schemas.microsoft.com/sharepoint/v3/contenttype/forms"/>
  </ds:schemaRefs>
</ds:datastoreItem>
</file>

<file path=customXml/itemProps2.xml><?xml version="1.0" encoding="utf-8"?>
<ds:datastoreItem xmlns:ds="http://schemas.openxmlformats.org/officeDocument/2006/customXml" ds:itemID="{E6574D80-B7F5-41C0-8A50-E010CFEEA07A}">
  <ds:schemaRefs>
    <ds:schemaRef ds:uri="http://schemas.microsoft.com/sharepoint/events"/>
  </ds:schemaRefs>
</ds:datastoreItem>
</file>

<file path=customXml/itemProps3.xml><?xml version="1.0" encoding="utf-8"?>
<ds:datastoreItem xmlns:ds="http://schemas.openxmlformats.org/officeDocument/2006/customXml" ds:itemID="{D488BE69-8DFB-4D97-B9C2-F67D3E4B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DD5AB-EF1B-4BAD-A8F5-452C44C19E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752C2C5-2E3D-4347-896D-3EC8D6DD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Piskač</dc:creator>
  <cp:lastModifiedBy>Vlatka Šelimber</cp:lastModifiedBy>
  <cp:revision>2</cp:revision>
  <cp:lastPrinted>2019-07-04T16:12:00Z</cp:lastPrinted>
  <dcterms:created xsi:type="dcterms:W3CDTF">2019-07-24T12:47:00Z</dcterms:created>
  <dcterms:modified xsi:type="dcterms:W3CDTF">2019-07-24T12:47:00Z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