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28D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9E292D" wp14:editId="699E29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99E28D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99E28D2" w14:textId="77777777" w:rsidR="00CD3EFA" w:rsidRDefault="00CD3EFA"/>
    <w:p w14:paraId="699E28D3" w14:textId="2705373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E2F16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14:paraId="699E28D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9E28D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99E28D8" w14:textId="77777777" w:rsidTr="000350D9">
        <w:tc>
          <w:tcPr>
            <w:tcW w:w="1951" w:type="dxa"/>
          </w:tcPr>
          <w:p w14:paraId="699E28D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9E28D7" w14:textId="77777777"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14:paraId="699E28D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9E28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699E28DD" w14:textId="77777777" w:rsidTr="000350D9">
        <w:tc>
          <w:tcPr>
            <w:tcW w:w="1951" w:type="dxa"/>
          </w:tcPr>
          <w:p w14:paraId="699E28D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9E28DC" w14:textId="0C036E51" w:rsidR="000350D9" w:rsidRDefault="009D75C7" w:rsidP="00E97C66">
            <w:pPr>
              <w:spacing w:line="360" w:lineRule="auto"/>
            </w:pPr>
            <w:r w:rsidRPr="009D75C7">
              <w:t>Prijedlog zaključka u vezi s Projektom rekonstrukcije državne ceste DC3, dionice Pustakovec - Mala Subotica - Štefanec</w:t>
            </w:r>
          </w:p>
        </w:tc>
      </w:tr>
    </w:tbl>
    <w:p w14:paraId="699E28D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99E28DF" w14:textId="77777777" w:rsidR="00CE78D1" w:rsidRDefault="00CE78D1" w:rsidP="008F0DD4"/>
    <w:p w14:paraId="699E28E0" w14:textId="77777777" w:rsidR="00CE78D1" w:rsidRPr="00CE78D1" w:rsidRDefault="00CE78D1" w:rsidP="00CE78D1"/>
    <w:p w14:paraId="699E28E1" w14:textId="77777777" w:rsidR="00CE78D1" w:rsidRPr="00CE78D1" w:rsidRDefault="00CE78D1" w:rsidP="00CE78D1"/>
    <w:p w14:paraId="699E28E2" w14:textId="77777777" w:rsidR="00CE78D1" w:rsidRPr="00CE78D1" w:rsidRDefault="00CE78D1" w:rsidP="00CE78D1"/>
    <w:p w14:paraId="699E28E3" w14:textId="77777777" w:rsidR="00CE78D1" w:rsidRPr="00CE78D1" w:rsidRDefault="00CE78D1" w:rsidP="00CE78D1"/>
    <w:p w14:paraId="699E28E4" w14:textId="77777777" w:rsidR="00CE78D1" w:rsidRPr="00CE78D1" w:rsidRDefault="00CE78D1" w:rsidP="00CE78D1"/>
    <w:p w14:paraId="699E28E5" w14:textId="77777777" w:rsidR="00CE78D1" w:rsidRPr="00CE78D1" w:rsidRDefault="00CE78D1" w:rsidP="00CE78D1"/>
    <w:p w14:paraId="699E28E6" w14:textId="77777777" w:rsidR="00CE78D1" w:rsidRPr="00CE78D1" w:rsidRDefault="00CE78D1" w:rsidP="00CE78D1"/>
    <w:p w14:paraId="699E28E7" w14:textId="77777777" w:rsidR="00CE78D1" w:rsidRPr="00CE78D1" w:rsidRDefault="00CE78D1" w:rsidP="00CE78D1"/>
    <w:p w14:paraId="699E28E8" w14:textId="77777777" w:rsidR="00CE78D1" w:rsidRPr="00CE78D1" w:rsidRDefault="00CE78D1" w:rsidP="00CE78D1"/>
    <w:p w14:paraId="699E28E9" w14:textId="77777777" w:rsidR="00CE78D1" w:rsidRPr="00CE78D1" w:rsidRDefault="00CE78D1" w:rsidP="00CE78D1"/>
    <w:p w14:paraId="699E28EA" w14:textId="77777777" w:rsidR="00CE78D1" w:rsidRPr="00CE78D1" w:rsidRDefault="00CE78D1" w:rsidP="00CE78D1"/>
    <w:p w14:paraId="699E28EB" w14:textId="77777777" w:rsidR="00CE78D1" w:rsidRPr="00CE78D1" w:rsidRDefault="00CE78D1" w:rsidP="00CE78D1"/>
    <w:p w14:paraId="699E28EC" w14:textId="77777777" w:rsidR="00CE78D1" w:rsidRDefault="00CE78D1" w:rsidP="00CE78D1"/>
    <w:p w14:paraId="699E28ED" w14:textId="77777777" w:rsidR="00CE78D1" w:rsidRDefault="00CE78D1" w:rsidP="00CE78D1"/>
    <w:p w14:paraId="699E28EE" w14:textId="77777777" w:rsidR="0007787D" w:rsidRDefault="0007787D">
      <w:r>
        <w:br w:type="page"/>
      </w:r>
    </w:p>
    <w:p w14:paraId="699E28EF" w14:textId="72E3A422" w:rsidR="0007787D" w:rsidRPr="009D75C7" w:rsidRDefault="009D75C7" w:rsidP="0007787D">
      <w:pPr>
        <w:jc w:val="right"/>
        <w:rPr>
          <w:b/>
        </w:rPr>
      </w:pPr>
      <w:r w:rsidRPr="009D75C7">
        <w:rPr>
          <w:b/>
        </w:rPr>
        <w:lastRenderedPageBreak/>
        <w:t>Prijedlog</w:t>
      </w:r>
      <w:r w:rsidR="0007787D" w:rsidRPr="009D75C7">
        <w:rPr>
          <w:b/>
        </w:rPr>
        <w:t xml:space="preserve"> </w:t>
      </w:r>
    </w:p>
    <w:p w14:paraId="699E28F0" w14:textId="77777777" w:rsidR="0007787D" w:rsidRPr="009D75C7" w:rsidRDefault="0007787D" w:rsidP="0007787D"/>
    <w:p w14:paraId="699E28F1" w14:textId="77777777" w:rsidR="0007787D" w:rsidRPr="009D75C7" w:rsidRDefault="0007787D" w:rsidP="0007787D"/>
    <w:p w14:paraId="699E28F2" w14:textId="161EBD15" w:rsidR="0007787D" w:rsidRPr="009D75C7" w:rsidRDefault="0007787D" w:rsidP="0007787D">
      <w:pPr>
        <w:jc w:val="center"/>
        <w:rPr>
          <w:b/>
        </w:rPr>
      </w:pPr>
    </w:p>
    <w:p w14:paraId="699E28F3" w14:textId="77777777" w:rsidR="0007787D" w:rsidRPr="009D75C7" w:rsidRDefault="0007787D" w:rsidP="0007787D">
      <w:pPr>
        <w:jc w:val="both"/>
      </w:pPr>
    </w:p>
    <w:p w14:paraId="699E28F4" w14:textId="77777777" w:rsidR="0007787D" w:rsidRPr="009D75C7" w:rsidRDefault="0007787D" w:rsidP="0007787D">
      <w:pPr>
        <w:jc w:val="both"/>
      </w:pPr>
    </w:p>
    <w:p w14:paraId="699E28F5" w14:textId="3B42D85A" w:rsidR="0007787D" w:rsidRPr="009D75C7" w:rsidRDefault="0007787D" w:rsidP="009D75C7">
      <w:pPr>
        <w:ind w:firstLine="1416"/>
        <w:jc w:val="both"/>
      </w:pPr>
      <w:r w:rsidRPr="009D75C7">
        <w:t>Na temelju članka 31. stavka 3. Zakona o Vladi Republike Hrvatske (Narodne novine</w:t>
      </w:r>
      <w:r w:rsidR="009D75C7">
        <w:t>, br.</w:t>
      </w:r>
      <w:r w:rsidRPr="009D75C7">
        <w:t xml:space="preserve"> 150/11, 119/14, 93/16 i 116/18), Vlada Republike Hrvatske je na sjednici održanoj ____________ 2019. godine donijela</w:t>
      </w:r>
    </w:p>
    <w:p w14:paraId="699E28F6" w14:textId="77777777" w:rsidR="0007787D" w:rsidRPr="009D75C7" w:rsidRDefault="0007787D" w:rsidP="0007787D">
      <w:pPr>
        <w:jc w:val="both"/>
      </w:pPr>
    </w:p>
    <w:p w14:paraId="699E28F7" w14:textId="77777777" w:rsidR="0007787D" w:rsidRPr="009D75C7" w:rsidRDefault="0007787D" w:rsidP="0007787D">
      <w:pPr>
        <w:jc w:val="both"/>
        <w:rPr>
          <w:b/>
        </w:rPr>
      </w:pPr>
    </w:p>
    <w:p w14:paraId="699E28F8" w14:textId="04870085" w:rsidR="0007787D" w:rsidRPr="009D75C7" w:rsidRDefault="0007787D" w:rsidP="0007787D">
      <w:pPr>
        <w:jc w:val="center"/>
        <w:rPr>
          <w:b/>
        </w:rPr>
      </w:pPr>
      <w:r w:rsidRPr="009D75C7">
        <w:rPr>
          <w:b/>
        </w:rPr>
        <w:t>Z</w:t>
      </w:r>
      <w:r w:rsidR="009D75C7">
        <w:rPr>
          <w:b/>
        </w:rPr>
        <w:t xml:space="preserve"> </w:t>
      </w:r>
      <w:r w:rsidRPr="009D75C7">
        <w:rPr>
          <w:b/>
        </w:rPr>
        <w:t>A</w:t>
      </w:r>
      <w:r w:rsidR="009D75C7">
        <w:rPr>
          <w:b/>
        </w:rPr>
        <w:t xml:space="preserve"> </w:t>
      </w:r>
      <w:r w:rsidRPr="009D75C7">
        <w:rPr>
          <w:b/>
        </w:rPr>
        <w:t>K</w:t>
      </w:r>
      <w:r w:rsidR="009D75C7">
        <w:rPr>
          <w:b/>
        </w:rPr>
        <w:t xml:space="preserve"> </w:t>
      </w:r>
      <w:r w:rsidRPr="009D75C7">
        <w:rPr>
          <w:b/>
        </w:rPr>
        <w:t>L</w:t>
      </w:r>
      <w:r w:rsidR="009D75C7">
        <w:rPr>
          <w:b/>
        </w:rPr>
        <w:t xml:space="preserve"> </w:t>
      </w:r>
      <w:r w:rsidRPr="009D75C7">
        <w:rPr>
          <w:b/>
        </w:rPr>
        <w:t>J</w:t>
      </w:r>
      <w:r w:rsidR="009D75C7">
        <w:rPr>
          <w:b/>
        </w:rPr>
        <w:t xml:space="preserve"> </w:t>
      </w:r>
      <w:r w:rsidRPr="009D75C7">
        <w:rPr>
          <w:b/>
        </w:rPr>
        <w:t>U</w:t>
      </w:r>
      <w:r w:rsidR="009D75C7">
        <w:rPr>
          <w:b/>
        </w:rPr>
        <w:t xml:space="preserve"> </w:t>
      </w:r>
      <w:r w:rsidRPr="009D75C7">
        <w:rPr>
          <w:b/>
        </w:rPr>
        <w:t>Č</w:t>
      </w:r>
      <w:r w:rsidR="009D75C7">
        <w:rPr>
          <w:b/>
        </w:rPr>
        <w:t xml:space="preserve"> </w:t>
      </w:r>
      <w:r w:rsidRPr="009D75C7">
        <w:rPr>
          <w:b/>
        </w:rPr>
        <w:t>A</w:t>
      </w:r>
      <w:r w:rsidR="009D75C7">
        <w:rPr>
          <w:b/>
        </w:rPr>
        <w:t xml:space="preserve"> </w:t>
      </w:r>
      <w:r w:rsidRPr="009D75C7">
        <w:rPr>
          <w:b/>
        </w:rPr>
        <w:t>K</w:t>
      </w:r>
    </w:p>
    <w:p w14:paraId="699E28F9" w14:textId="77777777" w:rsidR="0007787D" w:rsidRPr="009D75C7" w:rsidRDefault="0007787D" w:rsidP="0007787D">
      <w:pPr>
        <w:jc w:val="both"/>
      </w:pPr>
    </w:p>
    <w:p w14:paraId="699E28FA" w14:textId="77777777" w:rsidR="0007787D" w:rsidRPr="009D75C7" w:rsidRDefault="0007787D" w:rsidP="0007787D">
      <w:pPr>
        <w:jc w:val="both"/>
      </w:pPr>
    </w:p>
    <w:p w14:paraId="4CC486F0" w14:textId="77777777" w:rsidR="009D75C7" w:rsidRPr="009D75C7" w:rsidRDefault="009D75C7" w:rsidP="009D75C7">
      <w:pPr>
        <w:pStyle w:val="ListParagraph"/>
        <w:ind w:left="0" w:firstLine="720"/>
        <w:jc w:val="both"/>
        <w:rPr>
          <w:rFonts w:ascii="Times New Roman"/>
          <w:sz w:val="24"/>
          <w:szCs w:val="24"/>
        </w:rPr>
      </w:pPr>
      <w:r w:rsidRPr="009D75C7">
        <w:rPr>
          <w:rFonts w:ascii="Times New Roman"/>
          <w:sz w:val="24"/>
          <w:szCs w:val="24"/>
        </w:rPr>
        <w:t>1.</w:t>
      </w:r>
      <w:r w:rsidRPr="009D75C7">
        <w:rPr>
          <w:rFonts w:ascii="Times New Roman"/>
          <w:sz w:val="24"/>
          <w:szCs w:val="24"/>
        </w:rPr>
        <w:tab/>
        <w:t>Vlada Republike Hrvatske podupire realizaciju Projekta rekonstrukcije državne ceste DC3, dionice Pustakovec - Mala Subotica - Štefanec, na dvjema poddionicama, ukupne duljine 6,34 km.</w:t>
      </w:r>
    </w:p>
    <w:p w14:paraId="2A7971D7" w14:textId="77777777" w:rsidR="009D75C7" w:rsidRPr="009D75C7" w:rsidRDefault="009D75C7" w:rsidP="009D75C7">
      <w:pPr>
        <w:pStyle w:val="ListParagraph"/>
        <w:jc w:val="both"/>
        <w:rPr>
          <w:rFonts w:ascii="Times New Roman"/>
          <w:sz w:val="24"/>
          <w:szCs w:val="24"/>
        </w:rPr>
      </w:pPr>
      <w:r w:rsidRPr="009D75C7">
        <w:rPr>
          <w:rFonts w:ascii="Times New Roman"/>
          <w:sz w:val="24"/>
          <w:szCs w:val="24"/>
        </w:rPr>
        <w:t xml:space="preserve"> </w:t>
      </w:r>
    </w:p>
    <w:p w14:paraId="101117FB" w14:textId="77777777" w:rsidR="009D75C7" w:rsidRPr="009D75C7" w:rsidRDefault="009D75C7" w:rsidP="009D75C7">
      <w:pPr>
        <w:pStyle w:val="ListParagraph"/>
        <w:ind w:left="0" w:firstLine="720"/>
        <w:jc w:val="both"/>
        <w:rPr>
          <w:rFonts w:ascii="Times New Roman"/>
          <w:sz w:val="24"/>
          <w:szCs w:val="24"/>
        </w:rPr>
      </w:pPr>
      <w:r w:rsidRPr="009D75C7">
        <w:rPr>
          <w:rFonts w:ascii="Times New Roman"/>
          <w:sz w:val="24"/>
          <w:szCs w:val="24"/>
        </w:rPr>
        <w:t>2.</w:t>
      </w:r>
      <w:r w:rsidRPr="009D75C7">
        <w:rPr>
          <w:rFonts w:ascii="Times New Roman"/>
          <w:sz w:val="24"/>
          <w:szCs w:val="24"/>
        </w:rPr>
        <w:tab/>
        <w:t>Zadužuje se Ministarstvo mora, prometa i infrastrukture da, u suradnji s društvom Hrvatske ceste d.o.o., osigura realizaciju Projekta iz točke 1. ovoga Zaključka,  sukladno svojoj nadležnosti i raspoloživim financijskim sredstvima.</w:t>
      </w:r>
    </w:p>
    <w:p w14:paraId="7AD1A79C" w14:textId="77777777" w:rsidR="009D75C7" w:rsidRPr="009D75C7" w:rsidRDefault="009D75C7" w:rsidP="009D75C7">
      <w:pPr>
        <w:pStyle w:val="ListParagraph"/>
        <w:jc w:val="both"/>
        <w:rPr>
          <w:rFonts w:ascii="Times New Roman"/>
          <w:sz w:val="24"/>
          <w:szCs w:val="24"/>
        </w:rPr>
      </w:pPr>
    </w:p>
    <w:p w14:paraId="699E2900" w14:textId="58180B0C" w:rsidR="0007787D" w:rsidRPr="009D75C7" w:rsidRDefault="009D75C7" w:rsidP="009D75C7">
      <w:pPr>
        <w:pStyle w:val="ListParagraph"/>
        <w:spacing w:after="0"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9D75C7">
        <w:rPr>
          <w:rFonts w:ascii="Times New Roman"/>
          <w:sz w:val="24"/>
          <w:szCs w:val="24"/>
        </w:rPr>
        <w:t>3.</w:t>
      </w:r>
      <w:r w:rsidRPr="009D75C7">
        <w:rPr>
          <w:rFonts w:ascii="Times New Roman"/>
          <w:sz w:val="24"/>
          <w:szCs w:val="24"/>
        </w:rPr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699E2901" w14:textId="77777777" w:rsidR="0007787D" w:rsidRDefault="0007787D" w:rsidP="0007787D">
      <w:pPr>
        <w:jc w:val="both"/>
      </w:pPr>
    </w:p>
    <w:p w14:paraId="7B1A74F4" w14:textId="30CD75D2" w:rsidR="009D75C7" w:rsidRDefault="009D75C7" w:rsidP="0007787D">
      <w:pPr>
        <w:jc w:val="both"/>
      </w:pPr>
    </w:p>
    <w:p w14:paraId="79FE6DF6" w14:textId="77777777" w:rsidR="009D75C7" w:rsidRDefault="009D75C7" w:rsidP="0007787D">
      <w:pPr>
        <w:jc w:val="both"/>
      </w:pPr>
    </w:p>
    <w:p w14:paraId="2F0AC068" w14:textId="77777777" w:rsidR="009D75C7" w:rsidRPr="009D75C7" w:rsidRDefault="009D75C7" w:rsidP="0007787D">
      <w:pPr>
        <w:jc w:val="both"/>
      </w:pPr>
    </w:p>
    <w:p w14:paraId="699E2902" w14:textId="77777777" w:rsidR="0007787D" w:rsidRPr="009D75C7" w:rsidRDefault="0007787D" w:rsidP="0007787D">
      <w:pPr>
        <w:jc w:val="both"/>
      </w:pPr>
    </w:p>
    <w:p w14:paraId="699E2903" w14:textId="77777777" w:rsidR="0007787D" w:rsidRPr="009D75C7" w:rsidRDefault="0007787D" w:rsidP="0007787D">
      <w:r w:rsidRPr="009D75C7">
        <w:t xml:space="preserve">Klasa: </w:t>
      </w:r>
    </w:p>
    <w:p w14:paraId="699E2904" w14:textId="77777777" w:rsidR="0007787D" w:rsidRDefault="0007787D" w:rsidP="0007787D">
      <w:r w:rsidRPr="009D75C7">
        <w:t>Ur.broj:</w:t>
      </w:r>
    </w:p>
    <w:p w14:paraId="3A64D329" w14:textId="77777777" w:rsidR="009D75C7" w:rsidRPr="009D75C7" w:rsidRDefault="009D75C7" w:rsidP="0007787D"/>
    <w:p w14:paraId="699E2905" w14:textId="3E006816" w:rsidR="0007787D" w:rsidRPr="009D75C7" w:rsidRDefault="0007787D" w:rsidP="0007787D">
      <w:r w:rsidRPr="009D75C7">
        <w:t>____________ 2019. godine</w:t>
      </w:r>
    </w:p>
    <w:p w14:paraId="699E2906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7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8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9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5D33A61A" w14:textId="77777777" w:rsidR="009D75C7" w:rsidRDefault="0007787D" w:rsidP="0007787D">
      <w:pPr>
        <w:ind w:left="4962"/>
        <w:jc w:val="center"/>
        <w:rPr>
          <w:color w:val="000000"/>
        </w:rPr>
      </w:pPr>
      <w:r w:rsidRPr="009D75C7">
        <w:rPr>
          <w:color w:val="000000"/>
        </w:rPr>
        <w:t>PREDSJEDNIK</w:t>
      </w:r>
      <w:r w:rsidRPr="009D75C7">
        <w:rPr>
          <w:color w:val="000000"/>
        </w:rPr>
        <w:br/>
      </w:r>
    </w:p>
    <w:p w14:paraId="699E290A" w14:textId="742D2A81" w:rsidR="0007787D" w:rsidRPr="009D75C7" w:rsidRDefault="0007787D" w:rsidP="0007787D">
      <w:pPr>
        <w:ind w:left="4962"/>
        <w:jc w:val="center"/>
        <w:rPr>
          <w:bCs/>
          <w:color w:val="000000"/>
        </w:rPr>
      </w:pPr>
      <w:r w:rsidRPr="009D75C7">
        <w:rPr>
          <w:color w:val="000000"/>
        </w:rPr>
        <w:br/>
      </w:r>
      <w:r w:rsidRPr="009D75C7">
        <w:rPr>
          <w:bCs/>
          <w:color w:val="000000"/>
        </w:rPr>
        <w:t>mr.</w:t>
      </w:r>
      <w:r w:rsidR="009D75C7">
        <w:rPr>
          <w:bCs/>
          <w:color w:val="000000"/>
        </w:rPr>
        <w:t xml:space="preserve"> </w:t>
      </w:r>
      <w:r w:rsidRPr="009D75C7">
        <w:rPr>
          <w:bCs/>
          <w:color w:val="000000"/>
        </w:rPr>
        <w:t>sc. Andrej Plenković</w:t>
      </w:r>
    </w:p>
    <w:p w14:paraId="699E290B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C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D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E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0F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10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11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12" w14:textId="77777777" w:rsidR="0007787D" w:rsidRPr="009D75C7" w:rsidRDefault="0007787D" w:rsidP="0007787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14:paraId="699E2913" w14:textId="77777777" w:rsidR="0007787D" w:rsidRPr="009D75C7" w:rsidRDefault="0007787D" w:rsidP="0007787D">
      <w:pPr>
        <w:rPr>
          <w:b/>
        </w:rPr>
      </w:pPr>
      <w:r w:rsidRPr="009D75C7">
        <w:rPr>
          <w:b/>
        </w:rPr>
        <w:br w:type="page"/>
      </w:r>
    </w:p>
    <w:p w14:paraId="699E2914" w14:textId="77777777" w:rsidR="0007787D" w:rsidRPr="009D75C7" w:rsidRDefault="0007787D" w:rsidP="0007787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9D75C7">
        <w:rPr>
          <w:rFonts w:ascii="Times New Roman"/>
          <w:b/>
          <w:sz w:val="24"/>
          <w:szCs w:val="24"/>
        </w:rPr>
        <w:lastRenderedPageBreak/>
        <w:t>O B R A Z L O Ž E NJ E</w:t>
      </w:r>
    </w:p>
    <w:p w14:paraId="699E2915" w14:textId="77777777" w:rsidR="0007787D" w:rsidRPr="009D75C7" w:rsidRDefault="0007787D" w:rsidP="0007787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99E2916" w14:textId="77777777" w:rsidR="0007787D" w:rsidRDefault="0007787D" w:rsidP="0007787D">
      <w:pPr>
        <w:jc w:val="both"/>
      </w:pPr>
      <w:r w:rsidRPr="009D75C7">
        <w:t xml:space="preserve">Predmet ovog zahvata je rekonstrukcija državne ceste DC3 G. P. Goričan (granica Republike Mađarske) – Čakovec – Varaždin – Breznički Hum – Zagreb – Karlovac – Rijeka (D8), dionice od izlaza iz naselja Donji Pustakovec do izlaza iz naselja Štefanec. </w:t>
      </w:r>
    </w:p>
    <w:p w14:paraId="09EA3D8A" w14:textId="77777777" w:rsidR="009D75C7" w:rsidRPr="009D75C7" w:rsidRDefault="009D75C7" w:rsidP="0007787D">
      <w:pPr>
        <w:jc w:val="both"/>
      </w:pPr>
    </w:p>
    <w:p w14:paraId="699E2917" w14:textId="77777777" w:rsidR="0007787D" w:rsidRDefault="0007787D" w:rsidP="0007787D">
      <w:pPr>
        <w:jc w:val="both"/>
      </w:pPr>
      <w:r w:rsidRPr="009D75C7">
        <w:t xml:space="preserve">Dionica Pustakovec-Mala Subotica-Štefanec, planira se rekonstruirati na </w:t>
      </w:r>
      <w:r w:rsidR="00537CA3" w:rsidRPr="009D75C7">
        <w:t>dvje</w:t>
      </w:r>
      <w:r w:rsidR="006F24AA" w:rsidRPr="009D75C7">
        <w:t>ma</w:t>
      </w:r>
      <w:r w:rsidR="00537CA3" w:rsidRPr="009D75C7">
        <w:t xml:space="preserve"> </w:t>
      </w:r>
      <w:r w:rsidRPr="009D75C7">
        <w:t>poddionicama ukupne duljine 6,34 km</w:t>
      </w:r>
    </w:p>
    <w:p w14:paraId="1E10E383" w14:textId="77777777" w:rsidR="009D75C7" w:rsidRPr="009D75C7" w:rsidRDefault="009D75C7" w:rsidP="0007787D">
      <w:pPr>
        <w:jc w:val="both"/>
      </w:pPr>
    </w:p>
    <w:p w14:paraId="699E2918" w14:textId="77777777" w:rsidR="0007787D" w:rsidRPr="009D75C7" w:rsidRDefault="0007787D" w:rsidP="0007787D">
      <w:pPr>
        <w:jc w:val="both"/>
      </w:pPr>
      <w:r w:rsidRPr="009D75C7">
        <w:t>Rekonstrukcija prometnice radi se u svrhu poboljšanja razine usluge i sigurnosti na prometnici te kvalitetnijeg prometnog povezivanja područja Međimurske županije.</w:t>
      </w:r>
    </w:p>
    <w:p w14:paraId="699E2919" w14:textId="77777777" w:rsidR="0007787D" w:rsidRPr="009D75C7" w:rsidRDefault="0007787D" w:rsidP="0007787D">
      <w:pPr>
        <w:jc w:val="both"/>
      </w:pPr>
      <w:r w:rsidRPr="009D75C7">
        <w:t>Projektom je predviđeno proširenje i obnova kolnika, proširenje nadvožnjaka Palovec preko Autoceste A4, uređenje raskrižja i priključaka, uređenje oborinske odvodnje, izgradnja pješačkih i  biciklističkih staza/traka, uređenje autobusnih stajališta, uređenje opreme i horizontalne i vertikalne signalizacije, zaštita i premještanje instalacija i izgradnja novih instalacija, odnosno podizanje razine sigurnosti i udobnosti vožnje u cjelini.</w:t>
      </w:r>
    </w:p>
    <w:p w14:paraId="699E291A" w14:textId="77777777" w:rsidR="0007787D" w:rsidRPr="009D75C7" w:rsidRDefault="0007787D" w:rsidP="0007787D">
      <w:pPr>
        <w:jc w:val="both"/>
      </w:pPr>
    </w:p>
    <w:p w14:paraId="699E291B" w14:textId="77777777" w:rsidR="0007787D" w:rsidRPr="009D75C7" w:rsidRDefault="0007787D" w:rsidP="0007787D">
      <w:pPr>
        <w:jc w:val="both"/>
      </w:pPr>
      <w:r w:rsidRPr="009D75C7">
        <w:t>Procijenjena vrijednost radova rekonstrukcije iznosi 25.100.000,00 kn (bez PDV-a).</w:t>
      </w:r>
    </w:p>
    <w:p w14:paraId="699E291C" w14:textId="77777777" w:rsidR="0007787D" w:rsidRPr="009D75C7" w:rsidRDefault="0007787D" w:rsidP="0007787D">
      <w:pPr>
        <w:jc w:val="both"/>
      </w:pPr>
    </w:p>
    <w:p w14:paraId="699E291D" w14:textId="77777777" w:rsidR="0007787D" w:rsidRPr="009D75C7" w:rsidRDefault="0007787D" w:rsidP="0007787D">
      <w:pPr>
        <w:jc w:val="both"/>
      </w:pPr>
      <w:r w:rsidRPr="009D75C7">
        <w:t>Planirani početak radova je listopad 2019. godine, a završetak u roku narednih 30 mjeseci (travanj 2022.godine)</w:t>
      </w:r>
    </w:p>
    <w:p w14:paraId="699E291E" w14:textId="77777777" w:rsidR="0007787D" w:rsidRPr="009D75C7" w:rsidRDefault="0007787D" w:rsidP="0007787D">
      <w:pPr>
        <w:jc w:val="both"/>
      </w:pPr>
    </w:p>
    <w:p w14:paraId="699E291F" w14:textId="77777777" w:rsidR="0007787D" w:rsidRPr="009D75C7" w:rsidRDefault="0007787D" w:rsidP="0007787D">
      <w:pPr>
        <w:jc w:val="both"/>
      </w:pPr>
      <w:r w:rsidRPr="009D75C7">
        <w:t xml:space="preserve">Financijska sredstva osigurana su </w:t>
      </w:r>
      <w:r w:rsidR="00537CA3" w:rsidRPr="009D75C7">
        <w:t xml:space="preserve">dijelom </w:t>
      </w:r>
      <w:r w:rsidRPr="009D75C7">
        <w:t>u Financijskom planu Hrvatskih cesta za 2019. godinu (5.250.000,00 kuna) te projekcijama plana za 2020. i 2021. godinu, u okviru aktivnosti K2012 Investicijsko održavanje i rekonstrukcija državnih cesta, proračunski konto 4213 Ceste, željeznice i ostali prometni objekti</w:t>
      </w:r>
      <w:r w:rsidR="00537CA3" w:rsidRPr="009D75C7">
        <w:t>, dok će preostali dio biti planiran u financijskim planovima društva u narednim godinama</w:t>
      </w:r>
      <w:r w:rsidRPr="009D75C7">
        <w:t>.</w:t>
      </w:r>
    </w:p>
    <w:p w14:paraId="699E2920" w14:textId="77777777" w:rsidR="0007787D" w:rsidRPr="009D75C7" w:rsidRDefault="0007787D" w:rsidP="0007787D">
      <w:pPr>
        <w:jc w:val="both"/>
      </w:pPr>
    </w:p>
    <w:p w14:paraId="699E2921" w14:textId="77777777" w:rsidR="0007787D" w:rsidRPr="009D75C7" w:rsidRDefault="0007787D" w:rsidP="0007787D">
      <w:pPr>
        <w:jc w:val="both"/>
      </w:pPr>
    </w:p>
    <w:p w14:paraId="699E2922" w14:textId="77777777" w:rsidR="0007787D" w:rsidRDefault="0007787D" w:rsidP="0007787D">
      <w:pPr>
        <w:jc w:val="both"/>
      </w:pPr>
    </w:p>
    <w:p w14:paraId="699E2923" w14:textId="77777777" w:rsidR="0007787D" w:rsidRDefault="0007787D" w:rsidP="0007787D">
      <w:pPr>
        <w:jc w:val="both"/>
      </w:pPr>
    </w:p>
    <w:p w14:paraId="699E2924" w14:textId="77777777" w:rsidR="0007787D" w:rsidRDefault="0007787D" w:rsidP="0007787D">
      <w:pPr>
        <w:jc w:val="both"/>
      </w:pPr>
    </w:p>
    <w:p w14:paraId="699E2925" w14:textId="77777777" w:rsidR="0007787D" w:rsidRDefault="0007787D" w:rsidP="0007787D">
      <w:pPr>
        <w:jc w:val="both"/>
      </w:pPr>
    </w:p>
    <w:p w14:paraId="699E2926" w14:textId="77777777" w:rsidR="0007787D" w:rsidRDefault="0007787D" w:rsidP="0007787D">
      <w:pPr>
        <w:jc w:val="both"/>
      </w:pPr>
    </w:p>
    <w:p w14:paraId="699E2927" w14:textId="77777777" w:rsidR="0007787D" w:rsidRDefault="0007787D" w:rsidP="0007787D">
      <w:pPr>
        <w:jc w:val="both"/>
      </w:pPr>
    </w:p>
    <w:p w14:paraId="699E2928" w14:textId="77777777" w:rsidR="0007787D" w:rsidRDefault="0007787D" w:rsidP="0007787D">
      <w:pPr>
        <w:jc w:val="both"/>
      </w:pPr>
    </w:p>
    <w:p w14:paraId="699E2929" w14:textId="77777777" w:rsidR="0007787D" w:rsidRDefault="0007787D" w:rsidP="0007787D">
      <w:pPr>
        <w:jc w:val="both"/>
      </w:pPr>
    </w:p>
    <w:p w14:paraId="699E292A" w14:textId="77777777" w:rsidR="0007787D" w:rsidRDefault="0007787D" w:rsidP="0007787D">
      <w:pPr>
        <w:jc w:val="both"/>
      </w:pPr>
    </w:p>
    <w:p w14:paraId="699E292B" w14:textId="77777777" w:rsidR="0007787D" w:rsidRDefault="0007787D" w:rsidP="0007787D">
      <w:pPr>
        <w:jc w:val="both"/>
      </w:pPr>
    </w:p>
    <w:p w14:paraId="699E292C" w14:textId="77777777" w:rsidR="008F0DD4" w:rsidRPr="00CE78D1" w:rsidRDefault="008F0DD4" w:rsidP="00CE78D1"/>
    <w:sectPr w:rsidR="008F0DD4" w:rsidRPr="00CE78D1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8CB4" w14:textId="77777777" w:rsidR="00C52898" w:rsidRDefault="00C52898" w:rsidP="0011560A">
      <w:r>
        <w:separator/>
      </w:r>
    </w:p>
  </w:endnote>
  <w:endnote w:type="continuationSeparator" w:id="0">
    <w:p w14:paraId="3C2E19F7" w14:textId="77777777" w:rsidR="00C52898" w:rsidRDefault="00C5289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933" w14:textId="271FCA93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C1682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934" w14:textId="77777777" w:rsidR="00376C9A" w:rsidRPr="00376C9A" w:rsidRDefault="00376C9A" w:rsidP="0037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16D1" w14:textId="77777777" w:rsidR="00C52898" w:rsidRDefault="00C52898" w:rsidP="0011560A">
      <w:r>
        <w:separator/>
      </w:r>
    </w:p>
  </w:footnote>
  <w:footnote w:type="continuationSeparator" w:id="0">
    <w:p w14:paraId="01033D23" w14:textId="77777777" w:rsidR="00C52898" w:rsidRDefault="00C5289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15579"/>
    <w:rsid w:val="000350D9"/>
    <w:rsid w:val="00057310"/>
    <w:rsid w:val="00063520"/>
    <w:rsid w:val="0007787D"/>
    <w:rsid w:val="00086A6C"/>
    <w:rsid w:val="000A1D60"/>
    <w:rsid w:val="000A3A3B"/>
    <w:rsid w:val="000D1A50"/>
    <w:rsid w:val="000D42D6"/>
    <w:rsid w:val="000E21ED"/>
    <w:rsid w:val="000E44EE"/>
    <w:rsid w:val="000F14BA"/>
    <w:rsid w:val="001015C6"/>
    <w:rsid w:val="00110E6C"/>
    <w:rsid w:val="0011560A"/>
    <w:rsid w:val="0011624F"/>
    <w:rsid w:val="00121355"/>
    <w:rsid w:val="00135F1A"/>
    <w:rsid w:val="00146B79"/>
    <w:rsid w:val="00147DE9"/>
    <w:rsid w:val="00162D87"/>
    <w:rsid w:val="00170226"/>
    <w:rsid w:val="001741AA"/>
    <w:rsid w:val="001917B2"/>
    <w:rsid w:val="001A13E7"/>
    <w:rsid w:val="001B7A97"/>
    <w:rsid w:val="001D6E31"/>
    <w:rsid w:val="001E3527"/>
    <w:rsid w:val="001E4A96"/>
    <w:rsid w:val="001E7218"/>
    <w:rsid w:val="00203D34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76C9A"/>
    <w:rsid w:val="00381F04"/>
    <w:rsid w:val="0038426B"/>
    <w:rsid w:val="003929F5"/>
    <w:rsid w:val="00397DAF"/>
    <w:rsid w:val="003A2F05"/>
    <w:rsid w:val="003C09D8"/>
    <w:rsid w:val="003D47D1"/>
    <w:rsid w:val="003E0343"/>
    <w:rsid w:val="003F3EE8"/>
    <w:rsid w:val="003F5623"/>
    <w:rsid w:val="004039BD"/>
    <w:rsid w:val="00440D6D"/>
    <w:rsid w:val="00442367"/>
    <w:rsid w:val="00461188"/>
    <w:rsid w:val="00487906"/>
    <w:rsid w:val="00493E84"/>
    <w:rsid w:val="004A776B"/>
    <w:rsid w:val="004C1375"/>
    <w:rsid w:val="004C1682"/>
    <w:rsid w:val="004C5354"/>
    <w:rsid w:val="004E1300"/>
    <w:rsid w:val="004E4E34"/>
    <w:rsid w:val="00504248"/>
    <w:rsid w:val="00504285"/>
    <w:rsid w:val="005146D6"/>
    <w:rsid w:val="005213E9"/>
    <w:rsid w:val="0052490C"/>
    <w:rsid w:val="00535E09"/>
    <w:rsid w:val="00537CA3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6F24AA"/>
    <w:rsid w:val="007010C7"/>
    <w:rsid w:val="00726165"/>
    <w:rsid w:val="00731AC4"/>
    <w:rsid w:val="007638D8"/>
    <w:rsid w:val="00777CAA"/>
    <w:rsid w:val="0078648A"/>
    <w:rsid w:val="007A1768"/>
    <w:rsid w:val="007A1881"/>
    <w:rsid w:val="007B4323"/>
    <w:rsid w:val="007E2F16"/>
    <w:rsid w:val="007E3965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75611"/>
    <w:rsid w:val="00881BBB"/>
    <w:rsid w:val="0089283D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6662B"/>
    <w:rsid w:val="00983EC6"/>
    <w:rsid w:val="009930CA"/>
    <w:rsid w:val="009C33E1"/>
    <w:rsid w:val="009C7815"/>
    <w:rsid w:val="009D75C7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B41571"/>
    <w:rsid w:val="00B42E00"/>
    <w:rsid w:val="00B462AB"/>
    <w:rsid w:val="00B57187"/>
    <w:rsid w:val="00B706F8"/>
    <w:rsid w:val="00B908C2"/>
    <w:rsid w:val="00BA28CD"/>
    <w:rsid w:val="00BA72BF"/>
    <w:rsid w:val="00BB6740"/>
    <w:rsid w:val="00C337A4"/>
    <w:rsid w:val="00C44327"/>
    <w:rsid w:val="00C52898"/>
    <w:rsid w:val="00C805C8"/>
    <w:rsid w:val="00C91DE4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DD6D99"/>
    <w:rsid w:val="00E24CC7"/>
    <w:rsid w:val="00E25569"/>
    <w:rsid w:val="00E32F39"/>
    <w:rsid w:val="00E45CAC"/>
    <w:rsid w:val="00E53B09"/>
    <w:rsid w:val="00E601A2"/>
    <w:rsid w:val="00E75F1F"/>
    <w:rsid w:val="00E762F2"/>
    <w:rsid w:val="00E77198"/>
    <w:rsid w:val="00E83E23"/>
    <w:rsid w:val="00E97C66"/>
    <w:rsid w:val="00EA0FB5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E28D0"/>
  <w15:docId w15:val="{42B02830-0F11-440E-A4F9-9F81D20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87D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30DB-0A31-4A13-B52A-10B499E27F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94DFA1-F27F-41FC-858B-B8499C31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F2AC1-9D7C-41E0-BB8A-67DEB7D9A4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09950A-D65F-4252-A31E-49AC7B53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E5E6DD-A715-4215-8F19-159CF070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2019-07-24T12:51:00Z</dcterms:created>
  <dcterms:modified xsi:type="dcterms:W3CDTF">2019-07-24T12:51:00Z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