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87C76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7E87DF1" wp14:editId="37E87DF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37E87C77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7E87C78" w14:textId="77777777" w:rsidR="00CD3EFA" w:rsidRDefault="00CD3EFA"/>
    <w:p w14:paraId="37E87C79" w14:textId="77777777" w:rsidR="00C337A4" w:rsidRPr="00F90272" w:rsidRDefault="00C337A4" w:rsidP="0023763F">
      <w:pPr>
        <w:spacing w:after="2400"/>
        <w:jc w:val="right"/>
      </w:pPr>
      <w:r w:rsidRPr="00F90272">
        <w:t xml:space="preserve">Zagreb, </w:t>
      </w:r>
      <w:r w:rsidR="006D167F">
        <w:t>26</w:t>
      </w:r>
      <w:r w:rsidRPr="006D167F">
        <w:t>.</w:t>
      </w:r>
      <w:r w:rsidRPr="00F90272">
        <w:t xml:space="preserve"> </w:t>
      </w:r>
      <w:r w:rsidR="00EE615B">
        <w:t>studenoga</w:t>
      </w:r>
      <w:r w:rsidRPr="00F90272">
        <w:t xml:space="preserve"> 201</w:t>
      </w:r>
      <w:r w:rsidR="002179F8" w:rsidRPr="00F90272">
        <w:t>9</w:t>
      </w:r>
      <w:r w:rsidRPr="00F90272">
        <w:t>.</w:t>
      </w:r>
    </w:p>
    <w:p w14:paraId="37E87C7A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7E87C7B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37E87C7E" w14:textId="77777777" w:rsidTr="000350D9">
        <w:tc>
          <w:tcPr>
            <w:tcW w:w="1951" w:type="dxa"/>
          </w:tcPr>
          <w:p w14:paraId="37E87C7C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lastRenderedPageBreak/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7E87C7D" w14:textId="77777777" w:rsidR="000350D9" w:rsidRDefault="009F4DE3" w:rsidP="00961756">
            <w:pPr>
              <w:spacing w:line="360" w:lineRule="auto"/>
            </w:pPr>
            <w:r>
              <w:t xml:space="preserve">Ministarstvo </w:t>
            </w:r>
            <w:r w:rsidR="00961756">
              <w:t>zaštite okoliša i energetike</w:t>
            </w:r>
          </w:p>
        </w:tc>
      </w:tr>
    </w:tbl>
    <w:p w14:paraId="37E87C7F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7E87C80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37E87C83" w14:textId="77777777" w:rsidTr="000350D9">
        <w:tc>
          <w:tcPr>
            <w:tcW w:w="1951" w:type="dxa"/>
          </w:tcPr>
          <w:p w14:paraId="37E87C81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lastRenderedPageBreak/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7E87C82" w14:textId="77777777" w:rsidR="000350D9" w:rsidRDefault="00121E12" w:rsidP="004B7009">
            <w:pPr>
              <w:spacing w:line="360" w:lineRule="auto"/>
              <w:jc w:val="both"/>
            </w:pPr>
            <w:r>
              <w:rPr>
                <w:bCs/>
              </w:rPr>
              <w:t>Verifikacija odgovora na zastupničko pitanje</w:t>
            </w:r>
            <w:r w:rsidR="00D07B29">
              <w:rPr>
                <w:bCs/>
              </w:rPr>
              <w:t xml:space="preserve"> </w:t>
            </w:r>
            <w:r w:rsidR="00EE615B">
              <w:rPr>
                <w:bCs/>
              </w:rPr>
              <w:t xml:space="preserve">Snježane </w:t>
            </w:r>
            <w:proofErr w:type="spellStart"/>
            <w:r w:rsidR="00EE615B">
              <w:rPr>
                <w:bCs/>
              </w:rPr>
              <w:t>Sabolek</w:t>
            </w:r>
            <w:proofErr w:type="spellEnd"/>
            <w:r w:rsidR="00FC2F4E">
              <w:t xml:space="preserve">, </w:t>
            </w:r>
            <w:r w:rsidR="00EE615B" w:rsidRPr="00EE615B">
              <w:t xml:space="preserve">u vezi s </w:t>
            </w:r>
            <w:r w:rsidR="00961756">
              <w:t>brojem priključaka na vodovod i kanalizaciju</w:t>
            </w:r>
          </w:p>
        </w:tc>
      </w:tr>
    </w:tbl>
    <w:p w14:paraId="37E87C84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37E87C85" w14:textId="77777777" w:rsidR="00CE78D1" w:rsidRDefault="00CE78D1" w:rsidP="008F0DD4"/>
    <w:p w14:paraId="37E87C86" w14:textId="77777777" w:rsidR="00CE78D1" w:rsidRPr="00CE78D1" w:rsidRDefault="00CE78D1" w:rsidP="00CE78D1"/>
    <w:p w14:paraId="37E87C87" w14:textId="77777777" w:rsidR="00CE78D1" w:rsidRPr="00CE78D1" w:rsidRDefault="00CE78D1" w:rsidP="00CE78D1"/>
    <w:p w14:paraId="37E87C88" w14:textId="77777777" w:rsidR="00CE78D1" w:rsidRPr="00CE78D1" w:rsidRDefault="00CE78D1" w:rsidP="00CE78D1"/>
    <w:p w14:paraId="37E87C89" w14:textId="77777777" w:rsidR="00CE78D1" w:rsidRPr="00CE78D1" w:rsidRDefault="00CE78D1" w:rsidP="00CE78D1"/>
    <w:p w14:paraId="37E87C8A" w14:textId="77777777" w:rsidR="00CE78D1" w:rsidRPr="00CE78D1" w:rsidRDefault="00CE78D1" w:rsidP="00CE78D1"/>
    <w:p w14:paraId="37E87C8B" w14:textId="77777777" w:rsidR="00CE78D1" w:rsidRPr="00CE78D1" w:rsidRDefault="00CE78D1" w:rsidP="00CE78D1"/>
    <w:p w14:paraId="37E87C8C" w14:textId="77777777" w:rsidR="00CE78D1" w:rsidRPr="00CE78D1" w:rsidRDefault="00CE78D1" w:rsidP="00CE78D1"/>
    <w:p w14:paraId="37E87C8D" w14:textId="77777777" w:rsidR="00CE78D1" w:rsidRPr="00CE78D1" w:rsidRDefault="00CE78D1" w:rsidP="00CE78D1"/>
    <w:p w14:paraId="37E87C8E" w14:textId="77777777" w:rsidR="00CE78D1" w:rsidRPr="00CE78D1" w:rsidRDefault="00CE78D1" w:rsidP="00CE78D1"/>
    <w:p w14:paraId="37E87C8F" w14:textId="77777777" w:rsidR="00CE78D1" w:rsidRPr="00CE78D1" w:rsidRDefault="00CE78D1" w:rsidP="00CE78D1"/>
    <w:p w14:paraId="37E87C90" w14:textId="77777777" w:rsidR="00CE78D1" w:rsidRPr="00CE78D1" w:rsidRDefault="00CE78D1" w:rsidP="00CE78D1"/>
    <w:p w14:paraId="37E87C91" w14:textId="77777777" w:rsidR="00CE78D1" w:rsidRPr="00CE78D1" w:rsidRDefault="00CE78D1" w:rsidP="00CE78D1"/>
    <w:p w14:paraId="37E87C92" w14:textId="77777777" w:rsidR="00CE78D1" w:rsidRDefault="00CE78D1" w:rsidP="00CE78D1"/>
    <w:p w14:paraId="37E87C93" w14:textId="77777777" w:rsidR="00CE78D1" w:rsidRDefault="00CE78D1" w:rsidP="00CE78D1"/>
    <w:p w14:paraId="37E87C94" w14:textId="77777777" w:rsidR="008F0DD4" w:rsidRDefault="008F0DD4" w:rsidP="00CE78D1"/>
    <w:p w14:paraId="37E87C95" w14:textId="77777777" w:rsidR="00742B55" w:rsidRDefault="00742B55" w:rsidP="00CE78D1"/>
    <w:p w14:paraId="37E87C96" w14:textId="77777777" w:rsidR="00742B55" w:rsidRDefault="00742B55" w:rsidP="00CE78D1"/>
    <w:p w14:paraId="37E87C97" w14:textId="77777777" w:rsidR="00742B55" w:rsidRDefault="00742B55" w:rsidP="00CE78D1"/>
    <w:p w14:paraId="37E87C98" w14:textId="77777777" w:rsidR="00742B55" w:rsidRDefault="00742B55" w:rsidP="00CE78D1"/>
    <w:p w14:paraId="37E87C99" w14:textId="77777777" w:rsidR="00742B55" w:rsidRDefault="00742B55" w:rsidP="00CE78D1"/>
    <w:p w14:paraId="37E87C9A" w14:textId="77777777" w:rsidR="00E65CB6" w:rsidRPr="00A64B8C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A64B8C">
        <w:rPr>
          <w:i/>
          <w:spacing w:val="-3"/>
        </w:rPr>
        <w:tab/>
      </w:r>
      <w:r w:rsidR="00A64B8C">
        <w:rPr>
          <w:i/>
          <w:spacing w:val="-3"/>
        </w:rPr>
        <w:tab/>
        <w:t>PRIJEDLOG</w:t>
      </w:r>
    </w:p>
    <w:p w14:paraId="37E87C9B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37E87C9C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proofErr w:type="spellStart"/>
      <w:r w:rsidRPr="00653A78">
        <w:rPr>
          <w:b/>
          <w:spacing w:val="-3"/>
        </w:rPr>
        <w:t>Urbroj</w:t>
      </w:r>
      <w:proofErr w:type="spellEnd"/>
      <w:r w:rsidRPr="00653A78">
        <w:rPr>
          <w:b/>
          <w:spacing w:val="-3"/>
        </w:rPr>
        <w:t>:</w:t>
      </w:r>
      <w:r w:rsidRPr="00653A78">
        <w:rPr>
          <w:b/>
          <w:spacing w:val="-3"/>
        </w:rPr>
        <w:tab/>
      </w:r>
    </w:p>
    <w:p w14:paraId="37E87C9D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37E87C9E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37E87C9F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37E87CA0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37E87CA1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37E87CA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7E87CA3" w14:textId="77777777" w:rsidR="00E65CB6" w:rsidRPr="00653A78" w:rsidRDefault="00E65CB6" w:rsidP="00A079F4">
      <w:pPr>
        <w:tabs>
          <w:tab w:val="left" w:pos="-720"/>
        </w:tabs>
        <w:suppressAutoHyphens/>
        <w:ind w:hanging="142"/>
        <w:jc w:val="both"/>
        <w:rPr>
          <w:spacing w:val="-3"/>
        </w:rPr>
      </w:pPr>
    </w:p>
    <w:p w14:paraId="37E87CA4" w14:textId="77777777" w:rsidR="00E65CB6" w:rsidRPr="002A6A6E" w:rsidRDefault="00E65CB6" w:rsidP="002A6A6E">
      <w:pPr>
        <w:tabs>
          <w:tab w:val="left" w:pos="-720"/>
        </w:tabs>
        <w:suppressAutoHyphens/>
        <w:ind w:left="1418" w:hanging="1418"/>
        <w:jc w:val="both"/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060C34">
        <w:rPr>
          <w:spacing w:val="-3"/>
        </w:rPr>
        <w:t xml:space="preserve"> </w:t>
      </w:r>
      <w:r w:rsidR="00EE615B">
        <w:rPr>
          <w:spacing w:val="-3"/>
        </w:rPr>
        <w:t>Snježan</w:t>
      </w:r>
      <w:r w:rsidR="00E91E5E">
        <w:rPr>
          <w:spacing w:val="-3"/>
        </w:rPr>
        <w:t>e</w:t>
      </w:r>
      <w:r w:rsidR="00EE615B">
        <w:rPr>
          <w:spacing w:val="-3"/>
        </w:rPr>
        <w:t xml:space="preserve"> </w:t>
      </w:r>
      <w:proofErr w:type="spellStart"/>
      <w:r w:rsidR="00EE615B">
        <w:rPr>
          <w:spacing w:val="-3"/>
        </w:rPr>
        <w:t>Sabolek</w:t>
      </w:r>
      <w:proofErr w:type="spellEnd"/>
      <w:r w:rsidR="00D07B29" w:rsidRPr="00D07B29">
        <w:rPr>
          <w:spacing w:val="-3"/>
        </w:rPr>
        <w:t xml:space="preserve">, </w:t>
      </w:r>
      <w:r w:rsidR="00EE615B" w:rsidRPr="00EE615B">
        <w:t xml:space="preserve">u vezi s </w:t>
      </w:r>
      <w:r w:rsidR="00E91E5E">
        <w:t>brojem priključaka na vodovod i kanalizaciju</w:t>
      </w:r>
      <w:r w:rsidR="002A6A6E">
        <w:t xml:space="preserve">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37E87CA5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7E87CA6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="00E91E5E">
        <w:rPr>
          <w:spacing w:val="-3"/>
        </w:rPr>
        <w:t>Zastupnica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0A0714">
        <w:rPr>
          <w:spacing w:val="-3"/>
        </w:rPr>
        <w:t xml:space="preserve">Snježana </w:t>
      </w:r>
      <w:proofErr w:type="spellStart"/>
      <w:r w:rsidR="000A0714">
        <w:rPr>
          <w:spacing w:val="-3"/>
        </w:rPr>
        <w:t>S</w:t>
      </w:r>
      <w:r w:rsidR="00EE615B">
        <w:rPr>
          <w:spacing w:val="-3"/>
        </w:rPr>
        <w:t>abolek</w:t>
      </w:r>
      <w:proofErr w:type="spellEnd"/>
      <w:r w:rsidR="00FC2F4E">
        <w:rPr>
          <w:spacing w:val="-3"/>
        </w:rPr>
        <w:t xml:space="preserve">, </w:t>
      </w:r>
      <w:r w:rsidRPr="00653A78">
        <w:rPr>
          <w:spacing w:val="-3"/>
        </w:rPr>
        <w:t>postavi</w:t>
      </w:r>
      <w:r w:rsidR="003834F8">
        <w:rPr>
          <w:spacing w:val="-3"/>
        </w:rPr>
        <w:t>la</w:t>
      </w:r>
      <w:r w:rsidRPr="00653A78">
        <w:rPr>
          <w:spacing w:val="-3"/>
        </w:rPr>
        <w:t xml:space="preserve"> je, </w:t>
      </w:r>
      <w:r w:rsidR="00FD3CF9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 w:rsidR="00EE615B" w:rsidRPr="00EE615B">
        <w:rPr>
          <w:spacing w:val="-3"/>
        </w:rPr>
        <w:t xml:space="preserve">u vezi s </w:t>
      </w:r>
      <w:r w:rsidR="00E91E5E">
        <w:t>brojem priključaka na vodovod i kanalizaciju</w:t>
      </w:r>
      <w:r w:rsidR="00FC2F4E" w:rsidRPr="009D2919">
        <w:rPr>
          <w:spacing w:val="-3"/>
        </w:rPr>
        <w:t>.</w:t>
      </w:r>
    </w:p>
    <w:p w14:paraId="37E87CA7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7E87CA8" w14:textId="77777777" w:rsidR="00E65CB6" w:rsidRPr="00E91E5E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E91E5E">
        <w:rPr>
          <w:spacing w:val="-3"/>
        </w:rPr>
        <w:tab/>
      </w:r>
      <w:r w:rsidRPr="00E91E5E">
        <w:rPr>
          <w:spacing w:val="-3"/>
        </w:rPr>
        <w:tab/>
        <w:t>Na navedeno zastupničko pitanje Vlada Republike Hrvatske</w:t>
      </w:r>
      <w:r w:rsidR="00A31687" w:rsidRPr="00E91E5E">
        <w:rPr>
          <w:spacing w:val="-3"/>
        </w:rPr>
        <w:t>,</w:t>
      </w:r>
      <w:r w:rsidRPr="00E91E5E">
        <w:rPr>
          <w:spacing w:val="-3"/>
        </w:rPr>
        <w:t xml:space="preserve"> daje sljedeći odgovor:</w:t>
      </w:r>
    </w:p>
    <w:p w14:paraId="37E87CA9" w14:textId="77777777" w:rsidR="00E65CB6" w:rsidRPr="00100391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7E87CAA" w14:textId="77777777" w:rsidR="00A64B8C" w:rsidRDefault="00642ECF" w:rsidP="00E91E5E">
      <w:pPr>
        <w:jc w:val="both"/>
      </w:pPr>
      <w:r>
        <w:tab/>
      </w:r>
      <w:r>
        <w:tab/>
      </w:r>
      <w:r w:rsidR="00E91E5E">
        <w:t>Pregled broja stanovnika kojima je omogućen pristup vodi za ljudsku potrošnju odnosno sustavima javne odvodnje po županijama nalazi se u nastavku:</w:t>
      </w:r>
    </w:p>
    <w:p w14:paraId="37E87CAB" w14:textId="77777777" w:rsidR="00E91E5E" w:rsidRDefault="00E91E5E" w:rsidP="00E91E5E">
      <w:pPr>
        <w:jc w:val="both"/>
      </w:pPr>
    </w:p>
    <w:p w14:paraId="37E87CAC" w14:textId="77777777" w:rsidR="00E91E5E" w:rsidRPr="00E91E5E" w:rsidRDefault="00E91E5E" w:rsidP="00E91E5E">
      <w:pPr>
        <w:spacing w:after="120"/>
        <w:ind w:right="-142"/>
        <w:contextualSpacing/>
        <w:jc w:val="both"/>
      </w:pPr>
      <w:r>
        <w:t xml:space="preserve">1. </w:t>
      </w:r>
      <w:r w:rsidRPr="00E91E5E">
        <w:t>Sustav javne vodoopskrbe</w:t>
      </w:r>
    </w:p>
    <w:p w14:paraId="37E87CAD" w14:textId="77777777" w:rsidR="00E91E5E" w:rsidRDefault="00E91E5E" w:rsidP="00E91E5E">
      <w:pPr>
        <w:jc w:val="both"/>
      </w:pPr>
    </w:p>
    <w:tbl>
      <w:tblPr>
        <w:tblStyle w:val="TableGrid1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984"/>
        <w:gridCol w:w="1560"/>
        <w:gridCol w:w="1559"/>
      </w:tblGrid>
      <w:tr w:rsidR="00E91E5E" w:rsidRPr="00E91E5E" w14:paraId="37E87CB4" w14:textId="77777777" w:rsidTr="006D167F">
        <w:trPr>
          <w:trHeight w:val="20"/>
        </w:trPr>
        <w:tc>
          <w:tcPr>
            <w:tcW w:w="1555" w:type="dxa"/>
            <w:hideMark/>
          </w:tcPr>
          <w:p w14:paraId="37E87CAE" w14:textId="77777777" w:rsidR="00E91E5E" w:rsidRPr="00E91E5E" w:rsidRDefault="00E91E5E" w:rsidP="00E91E5E">
            <w:pPr>
              <w:rPr>
                <w:rFonts w:ascii="Times New Roman" w:hAnsi="Times New Roman"/>
                <w:b/>
                <w:bCs/>
              </w:rPr>
            </w:pPr>
            <w:r w:rsidRPr="00E91E5E">
              <w:rPr>
                <w:rFonts w:ascii="Times New Roman" w:hAnsi="Times New Roman"/>
                <w:b/>
                <w:bCs/>
              </w:rPr>
              <w:t>Županija</w:t>
            </w:r>
          </w:p>
        </w:tc>
        <w:tc>
          <w:tcPr>
            <w:tcW w:w="1559" w:type="dxa"/>
            <w:hideMark/>
          </w:tcPr>
          <w:p w14:paraId="37E87CAF" w14:textId="77777777" w:rsidR="00E91E5E" w:rsidRPr="00E91E5E" w:rsidRDefault="00E91E5E" w:rsidP="00E91E5E">
            <w:pPr>
              <w:rPr>
                <w:rFonts w:ascii="Times New Roman" w:hAnsi="Times New Roman"/>
                <w:b/>
                <w:bCs/>
              </w:rPr>
            </w:pPr>
            <w:r w:rsidRPr="00E91E5E">
              <w:rPr>
                <w:rFonts w:ascii="Times New Roman" w:hAnsi="Times New Roman"/>
                <w:b/>
                <w:bCs/>
              </w:rPr>
              <w:t>Broj stanovnika prema popisu 2011.</w:t>
            </w:r>
          </w:p>
        </w:tc>
        <w:tc>
          <w:tcPr>
            <w:tcW w:w="1701" w:type="dxa"/>
            <w:hideMark/>
          </w:tcPr>
          <w:p w14:paraId="37E87CB0" w14:textId="77777777" w:rsidR="00E91E5E" w:rsidRPr="00E91E5E" w:rsidRDefault="00E91E5E" w:rsidP="00E91E5E">
            <w:pPr>
              <w:rPr>
                <w:rFonts w:ascii="Times New Roman" w:hAnsi="Times New Roman"/>
                <w:b/>
                <w:bCs/>
              </w:rPr>
            </w:pPr>
            <w:r w:rsidRPr="00E91E5E">
              <w:rPr>
                <w:rFonts w:ascii="Times New Roman" w:hAnsi="Times New Roman"/>
                <w:b/>
                <w:bCs/>
              </w:rPr>
              <w:t>Broj priključenih stanovnika (stvarna priključenost)</w:t>
            </w:r>
            <w:r w:rsidRPr="00E91E5E">
              <w:rPr>
                <w:rFonts w:ascii="Times New Roman" w:hAnsi="Times New Roman"/>
                <w:b/>
              </w:rPr>
              <w:t xml:space="preserve"> za 2018.</w:t>
            </w:r>
          </w:p>
        </w:tc>
        <w:tc>
          <w:tcPr>
            <w:tcW w:w="1984" w:type="dxa"/>
            <w:hideMark/>
          </w:tcPr>
          <w:p w14:paraId="37E87CB1" w14:textId="77777777" w:rsidR="00E91E5E" w:rsidRPr="00E91E5E" w:rsidRDefault="00E91E5E" w:rsidP="007C6773">
            <w:pPr>
              <w:rPr>
                <w:rFonts w:ascii="Times New Roman" w:hAnsi="Times New Roman"/>
                <w:b/>
                <w:bCs/>
              </w:rPr>
            </w:pPr>
            <w:r w:rsidRPr="00E91E5E">
              <w:rPr>
                <w:rFonts w:ascii="Times New Roman" w:hAnsi="Times New Roman"/>
                <w:b/>
                <w:bCs/>
              </w:rPr>
              <w:t>Broj stanovnika s mogućnošću priključenja (imaju pristup javnom vodoopskrbnom sustavu, ali</w:t>
            </w:r>
            <w:r w:rsidR="007C6773">
              <w:rPr>
                <w:rFonts w:ascii="Times New Roman" w:hAnsi="Times New Roman"/>
                <w:b/>
                <w:bCs/>
              </w:rPr>
              <w:t xml:space="preserve"> se</w:t>
            </w:r>
            <w:r w:rsidRPr="00E91E5E">
              <w:rPr>
                <w:rFonts w:ascii="Times New Roman" w:hAnsi="Times New Roman"/>
                <w:b/>
                <w:bCs/>
              </w:rPr>
              <w:t xml:space="preserve"> nisu </w:t>
            </w:r>
            <w:r w:rsidR="007C6773">
              <w:rPr>
                <w:rFonts w:ascii="Times New Roman" w:hAnsi="Times New Roman"/>
                <w:b/>
                <w:bCs/>
              </w:rPr>
              <w:t>svi</w:t>
            </w:r>
            <w:r w:rsidRPr="00E91E5E">
              <w:rPr>
                <w:rFonts w:ascii="Times New Roman" w:hAnsi="Times New Roman"/>
                <w:b/>
                <w:bCs/>
              </w:rPr>
              <w:t xml:space="preserve"> priključili) </w:t>
            </w:r>
          </w:p>
        </w:tc>
        <w:tc>
          <w:tcPr>
            <w:tcW w:w="1560" w:type="dxa"/>
            <w:hideMark/>
          </w:tcPr>
          <w:p w14:paraId="37E87CB2" w14:textId="77777777" w:rsidR="00E91E5E" w:rsidRPr="00E91E5E" w:rsidRDefault="00E91E5E" w:rsidP="00E91E5E">
            <w:pPr>
              <w:rPr>
                <w:rFonts w:ascii="Times New Roman" w:hAnsi="Times New Roman"/>
                <w:b/>
                <w:bCs/>
              </w:rPr>
            </w:pPr>
            <w:r w:rsidRPr="00E91E5E">
              <w:rPr>
                <w:rFonts w:ascii="Times New Roman" w:hAnsi="Times New Roman"/>
                <w:b/>
                <w:bCs/>
              </w:rPr>
              <w:t>Postotak priključenih stanovnika</w:t>
            </w:r>
          </w:p>
        </w:tc>
        <w:tc>
          <w:tcPr>
            <w:tcW w:w="1559" w:type="dxa"/>
            <w:hideMark/>
          </w:tcPr>
          <w:p w14:paraId="37E87CB3" w14:textId="77777777" w:rsidR="00E91E5E" w:rsidRPr="00E91E5E" w:rsidRDefault="00E91E5E" w:rsidP="00E91E5E">
            <w:pPr>
              <w:rPr>
                <w:rFonts w:ascii="Times New Roman" w:hAnsi="Times New Roman"/>
                <w:b/>
                <w:bCs/>
              </w:rPr>
            </w:pPr>
            <w:r w:rsidRPr="00E91E5E">
              <w:rPr>
                <w:rFonts w:ascii="Times New Roman" w:hAnsi="Times New Roman"/>
                <w:b/>
                <w:bCs/>
              </w:rPr>
              <w:t>Postotak stanovnika s mogućnošću priključenja</w:t>
            </w:r>
          </w:p>
        </w:tc>
      </w:tr>
      <w:tr w:rsidR="00E91E5E" w:rsidRPr="00E91E5E" w14:paraId="37E87CBB" w14:textId="77777777" w:rsidTr="005F225F">
        <w:trPr>
          <w:trHeight w:val="20"/>
        </w:trPr>
        <w:tc>
          <w:tcPr>
            <w:tcW w:w="1555" w:type="dxa"/>
            <w:hideMark/>
          </w:tcPr>
          <w:p w14:paraId="37E87CB5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Zagrebačka</w:t>
            </w:r>
          </w:p>
        </w:tc>
        <w:tc>
          <w:tcPr>
            <w:tcW w:w="1559" w:type="dxa"/>
            <w:noWrap/>
            <w:hideMark/>
          </w:tcPr>
          <w:p w14:paraId="37E87CB6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317.606</w:t>
            </w:r>
          </w:p>
        </w:tc>
        <w:tc>
          <w:tcPr>
            <w:tcW w:w="1701" w:type="dxa"/>
            <w:noWrap/>
            <w:hideMark/>
          </w:tcPr>
          <w:p w14:paraId="37E87CB7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240.514</w:t>
            </w:r>
          </w:p>
        </w:tc>
        <w:tc>
          <w:tcPr>
            <w:tcW w:w="1984" w:type="dxa"/>
            <w:noWrap/>
            <w:hideMark/>
          </w:tcPr>
          <w:p w14:paraId="37E87CB8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280.951</w:t>
            </w:r>
          </w:p>
        </w:tc>
        <w:tc>
          <w:tcPr>
            <w:tcW w:w="1560" w:type="dxa"/>
            <w:noWrap/>
            <w:hideMark/>
          </w:tcPr>
          <w:p w14:paraId="37E87CB9" w14:textId="77777777" w:rsidR="00E91E5E" w:rsidRPr="00E91E5E" w:rsidRDefault="007C6773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75,73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BA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88</w:t>
            </w:r>
            <w:r w:rsidR="007C6773">
              <w:rPr>
                <w:rFonts w:ascii="Times New Roman" w:hAnsi="Times New Roman"/>
                <w:bCs/>
                <w:iCs/>
              </w:rPr>
              <w:t>,46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CC2" w14:textId="77777777" w:rsidTr="005F225F">
        <w:trPr>
          <w:trHeight w:val="20"/>
        </w:trPr>
        <w:tc>
          <w:tcPr>
            <w:tcW w:w="1555" w:type="dxa"/>
            <w:hideMark/>
          </w:tcPr>
          <w:p w14:paraId="37E87CBC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Krapinsko-zagorska</w:t>
            </w:r>
          </w:p>
        </w:tc>
        <w:tc>
          <w:tcPr>
            <w:tcW w:w="1559" w:type="dxa"/>
            <w:noWrap/>
            <w:hideMark/>
          </w:tcPr>
          <w:p w14:paraId="37E87CBD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132.892</w:t>
            </w:r>
          </w:p>
        </w:tc>
        <w:tc>
          <w:tcPr>
            <w:tcW w:w="1701" w:type="dxa"/>
            <w:noWrap/>
            <w:hideMark/>
          </w:tcPr>
          <w:p w14:paraId="37E87CBE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97.914</w:t>
            </w:r>
          </w:p>
        </w:tc>
        <w:tc>
          <w:tcPr>
            <w:tcW w:w="1984" w:type="dxa"/>
            <w:noWrap/>
            <w:hideMark/>
          </w:tcPr>
          <w:p w14:paraId="37E87CBF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108.288</w:t>
            </w:r>
          </w:p>
        </w:tc>
        <w:tc>
          <w:tcPr>
            <w:tcW w:w="1560" w:type="dxa"/>
            <w:noWrap/>
            <w:hideMark/>
          </w:tcPr>
          <w:p w14:paraId="37E87CC0" w14:textId="77777777" w:rsidR="00E91E5E" w:rsidRPr="00E91E5E" w:rsidRDefault="007C6773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73,68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C1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81</w:t>
            </w:r>
            <w:r w:rsidR="007C6773">
              <w:rPr>
                <w:rFonts w:ascii="Times New Roman" w:hAnsi="Times New Roman"/>
                <w:bCs/>
                <w:iCs/>
              </w:rPr>
              <w:t>,49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CC9" w14:textId="77777777" w:rsidTr="005F225F">
        <w:trPr>
          <w:trHeight w:val="20"/>
        </w:trPr>
        <w:tc>
          <w:tcPr>
            <w:tcW w:w="1555" w:type="dxa"/>
            <w:hideMark/>
          </w:tcPr>
          <w:p w14:paraId="37E87CC3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Sisačko-moslavačka</w:t>
            </w:r>
          </w:p>
        </w:tc>
        <w:tc>
          <w:tcPr>
            <w:tcW w:w="1559" w:type="dxa"/>
            <w:noWrap/>
            <w:hideMark/>
          </w:tcPr>
          <w:p w14:paraId="37E87CC4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172.439</w:t>
            </w:r>
          </w:p>
        </w:tc>
        <w:tc>
          <w:tcPr>
            <w:tcW w:w="1701" w:type="dxa"/>
            <w:noWrap/>
            <w:hideMark/>
          </w:tcPr>
          <w:p w14:paraId="37E87CC5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128.187</w:t>
            </w:r>
          </w:p>
        </w:tc>
        <w:tc>
          <w:tcPr>
            <w:tcW w:w="1984" w:type="dxa"/>
            <w:noWrap/>
            <w:hideMark/>
          </w:tcPr>
          <w:p w14:paraId="37E87CC6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150.692</w:t>
            </w:r>
          </w:p>
        </w:tc>
        <w:tc>
          <w:tcPr>
            <w:tcW w:w="1560" w:type="dxa"/>
            <w:noWrap/>
            <w:hideMark/>
          </w:tcPr>
          <w:p w14:paraId="37E87CC7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74</w:t>
            </w:r>
            <w:r w:rsidR="007C6773">
              <w:rPr>
                <w:rFonts w:ascii="Times New Roman" w:hAnsi="Times New Roman"/>
                <w:iCs/>
              </w:rPr>
              <w:t>,34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C8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87</w:t>
            </w:r>
            <w:r w:rsidR="007C6773">
              <w:rPr>
                <w:rFonts w:ascii="Times New Roman" w:hAnsi="Times New Roman"/>
                <w:bCs/>
                <w:iCs/>
              </w:rPr>
              <w:t>,39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CD0" w14:textId="77777777" w:rsidTr="005F225F">
        <w:trPr>
          <w:trHeight w:val="20"/>
        </w:trPr>
        <w:tc>
          <w:tcPr>
            <w:tcW w:w="1555" w:type="dxa"/>
            <w:hideMark/>
          </w:tcPr>
          <w:p w14:paraId="37E87CCA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Karlovačka</w:t>
            </w:r>
          </w:p>
        </w:tc>
        <w:tc>
          <w:tcPr>
            <w:tcW w:w="1559" w:type="dxa"/>
            <w:noWrap/>
            <w:hideMark/>
          </w:tcPr>
          <w:p w14:paraId="37E87CCB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128.899</w:t>
            </w:r>
          </w:p>
        </w:tc>
        <w:tc>
          <w:tcPr>
            <w:tcW w:w="1701" w:type="dxa"/>
            <w:noWrap/>
            <w:hideMark/>
          </w:tcPr>
          <w:p w14:paraId="37E87CCC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117.263</w:t>
            </w:r>
          </w:p>
        </w:tc>
        <w:tc>
          <w:tcPr>
            <w:tcW w:w="1984" w:type="dxa"/>
            <w:noWrap/>
            <w:hideMark/>
          </w:tcPr>
          <w:p w14:paraId="37E87CCD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119.646</w:t>
            </w:r>
          </w:p>
        </w:tc>
        <w:tc>
          <w:tcPr>
            <w:tcW w:w="1560" w:type="dxa"/>
            <w:noWrap/>
            <w:hideMark/>
          </w:tcPr>
          <w:p w14:paraId="37E87CCE" w14:textId="77777777" w:rsidR="00E91E5E" w:rsidRPr="00E91E5E" w:rsidRDefault="00963703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90,97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CF" w14:textId="77777777" w:rsidR="00E91E5E" w:rsidRPr="00E91E5E" w:rsidRDefault="00963703" w:rsidP="00E91E5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92,82</w:t>
            </w:r>
            <w:r w:rsidR="00E91E5E">
              <w:rPr>
                <w:rFonts w:ascii="Times New Roman" w:hAnsi="Times New Roman"/>
                <w:bCs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CD7" w14:textId="77777777" w:rsidTr="005F225F">
        <w:trPr>
          <w:trHeight w:val="20"/>
        </w:trPr>
        <w:tc>
          <w:tcPr>
            <w:tcW w:w="1555" w:type="dxa"/>
            <w:hideMark/>
          </w:tcPr>
          <w:p w14:paraId="37E87CD1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Varaždinska</w:t>
            </w:r>
          </w:p>
        </w:tc>
        <w:tc>
          <w:tcPr>
            <w:tcW w:w="1559" w:type="dxa"/>
            <w:noWrap/>
            <w:hideMark/>
          </w:tcPr>
          <w:p w14:paraId="37E87CD2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175.951</w:t>
            </w:r>
          </w:p>
        </w:tc>
        <w:tc>
          <w:tcPr>
            <w:tcW w:w="1701" w:type="dxa"/>
            <w:noWrap/>
            <w:hideMark/>
          </w:tcPr>
          <w:p w14:paraId="37E87CD3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149.104</w:t>
            </w:r>
          </w:p>
        </w:tc>
        <w:tc>
          <w:tcPr>
            <w:tcW w:w="1984" w:type="dxa"/>
            <w:noWrap/>
            <w:hideMark/>
          </w:tcPr>
          <w:p w14:paraId="37E87CD4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163.086</w:t>
            </w:r>
          </w:p>
        </w:tc>
        <w:tc>
          <w:tcPr>
            <w:tcW w:w="1560" w:type="dxa"/>
            <w:noWrap/>
            <w:hideMark/>
          </w:tcPr>
          <w:p w14:paraId="37E87CD5" w14:textId="77777777" w:rsidR="00E91E5E" w:rsidRPr="00E91E5E" w:rsidRDefault="00963703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84,74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D6" w14:textId="77777777" w:rsidR="00E91E5E" w:rsidRPr="00E91E5E" w:rsidRDefault="00963703" w:rsidP="00E91E5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92,69</w:t>
            </w:r>
            <w:r w:rsidR="00E91E5E">
              <w:rPr>
                <w:rFonts w:ascii="Times New Roman" w:hAnsi="Times New Roman"/>
                <w:bCs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CDE" w14:textId="77777777" w:rsidTr="005F225F">
        <w:trPr>
          <w:trHeight w:val="20"/>
        </w:trPr>
        <w:tc>
          <w:tcPr>
            <w:tcW w:w="1555" w:type="dxa"/>
            <w:hideMark/>
          </w:tcPr>
          <w:p w14:paraId="37E87CD8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Koprivničko-križevačka</w:t>
            </w:r>
          </w:p>
        </w:tc>
        <w:tc>
          <w:tcPr>
            <w:tcW w:w="1559" w:type="dxa"/>
            <w:noWrap/>
            <w:hideMark/>
          </w:tcPr>
          <w:p w14:paraId="37E87CD9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115.584</w:t>
            </w:r>
          </w:p>
        </w:tc>
        <w:tc>
          <w:tcPr>
            <w:tcW w:w="1701" w:type="dxa"/>
            <w:noWrap/>
            <w:hideMark/>
          </w:tcPr>
          <w:p w14:paraId="37E87CDA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69.891</w:t>
            </w:r>
          </w:p>
        </w:tc>
        <w:tc>
          <w:tcPr>
            <w:tcW w:w="1984" w:type="dxa"/>
            <w:noWrap/>
            <w:hideMark/>
          </w:tcPr>
          <w:p w14:paraId="37E87CDB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99.368</w:t>
            </w:r>
          </w:p>
        </w:tc>
        <w:tc>
          <w:tcPr>
            <w:tcW w:w="1560" w:type="dxa"/>
            <w:noWrap/>
            <w:hideMark/>
          </w:tcPr>
          <w:p w14:paraId="37E87CDC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60</w:t>
            </w:r>
            <w:r w:rsidR="00963703">
              <w:rPr>
                <w:rFonts w:ascii="Times New Roman" w:hAnsi="Times New Roman"/>
                <w:iCs/>
              </w:rPr>
              <w:t>,47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DD" w14:textId="77777777" w:rsidR="00E91E5E" w:rsidRPr="00E91E5E" w:rsidRDefault="00963703" w:rsidP="00E91E5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85,97</w:t>
            </w:r>
            <w:r w:rsidR="00E91E5E">
              <w:rPr>
                <w:rFonts w:ascii="Times New Roman" w:hAnsi="Times New Roman"/>
                <w:bCs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CE5" w14:textId="77777777" w:rsidTr="005F225F">
        <w:trPr>
          <w:trHeight w:val="20"/>
        </w:trPr>
        <w:tc>
          <w:tcPr>
            <w:tcW w:w="1555" w:type="dxa"/>
            <w:hideMark/>
          </w:tcPr>
          <w:p w14:paraId="37E87CDF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Bjelovarsko-bilogorska</w:t>
            </w:r>
          </w:p>
        </w:tc>
        <w:tc>
          <w:tcPr>
            <w:tcW w:w="1559" w:type="dxa"/>
            <w:noWrap/>
            <w:hideMark/>
          </w:tcPr>
          <w:p w14:paraId="37E87CE0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119.764</w:t>
            </w:r>
          </w:p>
        </w:tc>
        <w:tc>
          <w:tcPr>
            <w:tcW w:w="1701" w:type="dxa"/>
            <w:noWrap/>
            <w:hideMark/>
          </w:tcPr>
          <w:p w14:paraId="37E87CE1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68.082</w:t>
            </w:r>
          </w:p>
        </w:tc>
        <w:tc>
          <w:tcPr>
            <w:tcW w:w="1984" w:type="dxa"/>
            <w:noWrap/>
            <w:hideMark/>
          </w:tcPr>
          <w:p w14:paraId="37E87CE2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104.417</w:t>
            </w:r>
          </w:p>
        </w:tc>
        <w:tc>
          <w:tcPr>
            <w:tcW w:w="1560" w:type="dxa"/>
            <w:noWrap/>
            <w:hideMark/>
          </w:tcPr>
          <w:p w14:paraId="37E87CE3" w14:textId="77777777" w:rsidR="00E91E5E" w:rsidRPr="00E91E5E" w:rsidRDefault="00963703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56,85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E4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87</w:t>
            </w:r>
            <w:r w:rsidR="00963703">
              <w:rPr>
                <w:rFonts w:ascii="Times New Roman" w:hAnsi="Times New Roman"/>
                <w:bCs/>
                <w:iCs/>
              </w:rPr>
              <w:t>,19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CEC" w14:textId="77777777" w:rsidTr="005F225F">
        <w:trPr>
          <w:trHeight w:val="20"/>
        </w:trPr>
        <w:tc>
          <w:tcPr>
            <w:tcW w:w="1555" w:type="dxa"/>
            <w:hideMark/>
          </w:tcPr>
          <w:p w14:paraId="37E87CE6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Primorsko-goranska</w:t>
            </w:r>
          </w:p>
        </w:tc>
        <w:tc>
          <w:tcPr>
            <w:tcW w:w="1559" w:type="dxa"/>
            <w:noWrap/>
            <w:hideMark/>
          </w:tcPr>
          <w:p w14:paraId="37E87CE7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296.195</w:t>
            </w:r>
          </w:p>
        </w:tc>
        <w:tc>
          <w:tcPr>
            <w:tcW w:w="1701" w:type="dxa"/>
            <w:noWrap/>
            <w:hideMark/>
          </w:tcPr>
          <w:p w14:paraId="37E87CE8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293.728</w:t>
            </w:r>
          </w:p>
        </w:tc>
        <w:tc>
          <w:tcPr>
            <w:tcW w:w="1984" w:type="dxa"/>
            <w:noWrap/>
            <w:hideMark/>
          </w:tcPr>
          <w:p w14:paraId="37E87CE9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294.454</w:t>
            </w:r>
          </w:p>
        </w:tc>
        <w:tc>
          <w:tcPr>
            <w:tcW w:w="1560" w:type="dxa"/>
            <w:noWrap/>
            <w:hideMark/>
          </w:tcPr>
          <w:p w14:paraId="37E87CEA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99</w:t>
            </w:r>
            <w:r w:rsidR="00963703">
              <w:rPr>
                <w:rFonts w:ascii="Times New Roman" w:hAnsi="Times New Roman"/>
                <w:iCs/>
              </w:rPr>
              <w:t>,17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EB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99</w:t>
            </w:r>
            <w:r w:rsidR="00963703">
              <w:rPr>
                <w:rFonts w:ascii="Times New Roman" w:hAnsi="Times New Roman"/>
                <w:bCs/>
                <w:iCs/>
              </w:rPr>
              <w:t>,41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CF3" w14:textId="77777777" w:rsidTr="005F225F">
        <w:trPr>
          <w:trHeight w:val="20"/>
        </w:trPr>
        <w:tc>
          <w:tcPr>
            <w:tcW w:w="1555" w:type="dxa"/>
            <w:hideMark/>
          </w:tcPr>
          <w:p w14:paraId="37E87CED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Ličko-senjska</w:t>
            </w:r>
          </w:p>
        </w:tc>
        <w:tc>
          <w:tcPr>
            <w:tcW w:w="1559" w:type="dxa"/>
            <w:noWrap/>
            <w:hideMark/>
          </w:tcPr>
          <w:p w14:paraId="37E87CEE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50.927</w:t>
            </w:r>
          </w:p>
        </w:tc>
        <w:tc>
          <w:tcPr>
            <w:tcW w:w="1701" w:type="dxa"/>
            <w:noWrap/>
            <w:hideMark/>
          </w:tcPr>
          <w:p w14:paraId="37E87CEF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43.548</w:t>
            </w:r>
          </w:p>
        </w:tc>
        <w:tc>
          <w:tcPr>
            <w:tcW w:w="1984" w:type="dxa"/>
            <w:noWrap/>
            <w:hideMark/>
          </w:tcPr>
          <w:p w14:paraId="37E87CF0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45.951</w:t>
            </w:r>
          </w:p>
        </w:tc>
        <w:tc>
          <w:tcPr>
            <w:tcW w:w="1560" w:type="dxa"/>
            <w:noWrap/>
            <w:hideMark/>
          </w:tcPr>
          <w:p w14:paraId="37E87CF1" w14:textId="77777777" w:rsidR="00E91E5E" w:rsidRPr="00E91E5E" w:rsidRDefault="00E6389B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85,51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F2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90</w:t>
            </w:r>
            <w:r w:rsidR="00E6389B">
              <w:rPr>
                <w:rFonts w:ascii="Times New Roman" w:hAnsi="Times New Roman"/>
                <w:bCs/>
                <w:iCs/>
              </w:rPr>
              <w:t>,23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CFA" w14:textId="77777777" w:rsidTr="005F225F">
        <w:trPr>
          <w:trHeight w:val="20"/>
        </w:trPr>
        <w:tc>
          <w:tcPr>
            <w:tcW w:w="1555" w:type="dxa"/>
            <w:hideMark/>
          </w:tcPr>
          <w:p w14:paraId="37E87CF4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Virovitičko-podravska</w:t>
            </w:r>
          </w:p>
        </w:tc>
        <w:tc>
          <w:tcPr>
            <w:tcW w:w="1559" w:type="dxa"/>
            <w:noWrap/>
            <w:hideMark/>
          </w:tcPr>
          <w:p w14:paraId="37E87CF5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84.836</w:t>
            </w:r>
          </w:p>
        </w:tc>
        <w:tc>
          <w:tcPr>
            <w:tcW w:w="1701" w:type="dxa"/>
            <w:noWrap/>
            <w:hideMark/>
          </w:tcPr>
          <w:p w14:paraId="37E87CF6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66.884</w:t>
            </w:r>
          </w:p>
        </w:tc>
        <w:tc>
          <w:tcPr>
            <w:tcW w:w="1984" w:type="dxa"/>
            <w:noWrap/>
            <w:hideMark/>
          </w:tcPr>
          <w:p w14:paraId="37E87CF7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83.697</w:t>
            </w:r>
          </w:p>
        </w:tc>
        <w:tc>
          <w:tcPr>
            <w:tcW w:w="1560" w:type="dxa"/>
            <w:noWrap/>
            <w:hideMark/>
          </w:tcPr>
          <w:p w14:paraId="37E87CF8" w14:textId="77777777" w:rsidR="00E91E5E" w:rsidRPr="00E91E5E" w:rsidRDefault="00E91E5E" w:rsidP="00E6389B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7</w:t>
            </w:r>
            <w:r w:rsidR="00E6389B">
              <w:rPr>
                <w:rFonts w:ascii="Times New Roman" w:hAnsi="Times New Roman"/>
                <w:iCs/>
              </w:rPr>
              <w:t>8,84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CF9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</w:t>
            </w:r>
            <w:r w:rsidR="00E6389B">
              <w:rPr>
                <w:rFonts w:ascii="Times New Roman" w:hAnsi="Times New Roman"/>
                <w:bCs/>
                <w:iCs/>
              </w:rPr>
              <w:t>8,66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01" w14:textId="77777777" w:rsidTr="005F225F">
        <w:trPr>
          <w:trHeight w:val="20"/>
        </w:trPr>
        <w:tc>
          <w:tcPr>
            <w:tcW w:w="1555" w:type="dxa"/>
            <w:hideMark/>
          </w:tcPr>
          <w:p w14:paraId="37E87CFB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Požeško-slavonska</w:t>
            </w:r>
          </w:p>
        </w:tc>
        <w:tc>
          <w:tcPr>
            <w:tcW w:w="1559" w:type="dxa"/>
            <w:noWrap/>
            <w:hideMark/>
          </w:tcPr>
          <w:p w14:paraId="37E87CFC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78.034</w:t>
            </w:r>
          </w:p>
        </w:tc>
        <w:tc>
          <w:tcPr>
            <w:tcW w:w="1701" w:type="dxa"/>
            <w:noWrap/>
            <w:hideMark/>
          </w:tcPr>
          <w:p w14:paraId="37E87CFD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56.892</w:t>
            </w:r>
          </w:p>
        </w:tc>
        <w:tc>
          <w:tcPr>
            <w:tcW w:w="1984" w:type="dxa"/>
            <w:noWrap/>
            <w:hideMark/>
          </w:tcPr>
          <w:p w14:paraId="37E87CFE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72.098</w:t>
            </w:r>
          </w:p>
        </w:tc>
        <w:tc>
          <w:tcPr>
            <w:tcW w:w="1560" w:type="dxa"/>
            <w:noWrap/>
            <w:hideMark/>
          </w:tcPr>
          <w:p w14:paraId="37E87CFF" w14:textId="77777777" w:rsidR="00E91E5E" w:rsidRPr="00E91E5E" w:rsidRDefault="00E6389B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72,91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00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92</w:t>
            </w:r>
            <w:r w:rsidR="00E6389B">
              <w:rPr>
                <w:rFonts w:ascii="Times New Roman" w:hAnsi="Times New Roman"/>
                <w:bCs/>
                <w:iCs/>
              </w:rPr>
              <w:t>,39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08" w14:textId="77777777" w:rsidTr="005F225F">
        <w:trPr>
          <w:trHeight w:val="20"/>
        </w:trPr>
        <w:tc>
          <w:tcPr>
            <w:tcW w:w="1555" w:type="dxa"/>
            <w:hideMark/>
          </w:tcPr>
          <w:p w14:paraId="37E87D02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Brodsko-posavska</w:t>
            </w:r>
          </w:p>
        </w:tc>
        <w:tc>
          <w:tcPr>
            <w:tcW w:w="1559" w:type="dxa"/>
            <w:noWrap/>
            <w:hideMark/>
          </w:tcPr>
          <w:p w14:paraId="37E87D03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158.575</w:t>
            </w:r>
          </w:p>
        </w:tc>
        <w:tc>
          <w:tcPr>
            <w:tcW w:w="1701" w:type="dxa"/>
            <w:noWrap/>
            <w:hideMark/>
          </w:tcPr>
          <w:p w14:paraId="37E87D04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100.598</w:t>
            </w:r>
          </w:p>
        </w:tc>
        <w:tc>
          <w:tcPr>
            <w:tcW w:w="1984" w:type="dxa"/>
            <w:noWrap/>
            <w:hideMark/>
          </w:tcPr>
          <w:p w14:paraId="37E87D05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135.706</w:t>
            </w:r>
          </w:p>
        </w:tc>
        <w:tc>
          <w:tcPr>
            <w:tcW w:w="1560" w:type="dxa"/>
            <w:noWrap/>
            <w:hideMark/>
          </w:tcPr>
          <w:p w14:paraId="37E87D06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63</w:t>
            </w:r>
            <w:r w:rsidR="00E6389B">
              <w:rPr>
                <w:rFonts w:ascii="Times New Roman" w:hAnsi="Times New Roman"/>
                <w:iCs/>
              </w:rPr>
              <w:t>,44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07" w14:textId="77777777" w:rsidR="00E91E5E" w:rsidRPr="00E91E5E" w:rsidRDefault="00E6389B" w:rsidP="00E91E5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85,58</w:t>
            </w:r>
            <w:r w:rsidR="00E91E5E">
              <w:rPr>
                <w:rFonts w:ascii="Times New Roman" w:hAnsi="Times New Roman"/>
                <w:bCs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0F" w14:textId="77777777" w:rsidTr="005F225F">
        <w:trPr>
          <w:trHeight w:val="20"/>
        </w:trPr>
        <w:tc>
          <w:tcPr>
            <w:tcW w:w="1555" w:type="dxa"/>
            <w:hideMark/>
          </w:tcPr>
          <w:p w14:paraId="37E87D09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Zadarska</w:t>
            </w:r>
          </w:p>
        </w:tc>
        <w:tc>
          <w:tcPr>
            <w:tcW w:w="1559" w:type="dxa"/>
            <w:noWrap/>
            <w:hideMark/>
          </w:tcPr>
          <w:p w14:paraId="37E87D0A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170.017</w:t>
            </w:r>
          </w:p>
        </w:tc>
        <w:tc>
          <w:tcPr>
            <w:tcW w:w="1701" w:type="dxa"/>
            <w:noWrap/>
            <w:hideMark/>
          </w:tcPr>
          <w:p w14:paraId="37E87D0B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147.639</w:t>
            </w:r>
          </w:p>
        </w:tc>
        <w:tc>
          <w:tcPr>
            <w:tcW w:w="1984" w:type="dxa"/>
            <w:noWrap/>
            <w:hideMark/>
          </w:tcPr>
          <w:p w14:paraId="37E87D0C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155.755</w:t>
            </w:r>
          </w:p>
        </w:tc>
        <w:tc>
          <w:tcPr>
            <w:tcW w:w="1560" w:type="dxa"/>
            <w:noWrap/>
            <w:hideMark/>
          </w:tcPr>
          <w:p w14:paraId="37E87D0D" w14:textId="77777777" w:rsidR="00E91E5E" w:rsidRPr="00E91E5E" w:rsidRDefault="00E6389B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86,84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0E" w14:textId="77777777" w:rsidR="00E91E5E" w:rsidRPr="00E91E5E" w:rsidRDefault="0094577E" w:rsidP="00E91E5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91,61</w:t>
            </w:r>
            <w:r w:rsidR="00E91E5E">
              <w:rPr>
                <w:rFonts w:ascii="Times New Roman" w:hAnsi="Times New Roman"/>
                <w:bCs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16" w14:textId="77777777" w:rsidTr="005F225F">
        <w:trPr>
          <w:trHeight w:val="20"/>
        </w:trPr>
        <w:tc>
          <w:tcPr>
            <w:tcW w:w="1555" w:type="dxa"/>
            <w:hideMark/>
          </w:tcPr>
          <w:p w14:paraId="37E87D10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Osječko-baranjska</w:t>
            </w:r>
          </w:p>
        </w:tc>
        <w:tc>
          <w:tcPr>
            <w:tcW w:w="1559" w:type="dxa"/>
            <w:noWrap/>
            <w:hideMark/>
          </w:tcPr>
          <w:p w14:paraId="37E87D11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305.032</w:t>
            </w:r>
          </w:p>
        </w:tc>
        <w:tc>
          <w:tcPr>
            <w:tcW w:w="1701" w:type="dxa"/>
            <w:noWrap/>
            <w:hideMark/>
          </w:tcPr>
          <w:p w14:paraId="37E87D12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257.569</w:t>
            </w:r>
          </w:p>
        </w:tc>
        <w:tc>
          <w:tcPr>
            <w:tcW w:w="1984" w:type="dxa"/>
            <w:noWrap/>
            <w:hideMark/>
          </w:tcPr>
          <w:p w14:paraId="37E87D13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296.927</w:t>
            </w:r>
          </w:p>
        </w:tc>
        <w:tc>
          <w:tcPr>
            <w:tcW w:w="1560" w:type="dxa"/>
            <w:noWrap/>
            <w:hideMark/>
          </w:tcPr>
          <w:p w14:paraId="37E87D14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84</w:t>
            </w:r>
            <w:r w:rsidR="0094577E">
              <w:rPr>
                <w:rFonts w:ascii="Times New Roman" w:hAnsi="Times New Roman"/>
                <w:iCs/>
              </w:rPr>
              <w:t>,44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15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97</w:t>
            </w:r>
            <w:r w:rsidR="0094577E">
              <w:rPr>
                <w:rFonts w:ascii="Times New Roman" w:hAnsi="Times New Roman"/>
                <w:bCs/>
                <w:iCs/>
              </w:rPr>
              <w:t>,34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1D" w14:textId="77777777" w:rsidTr="005F225F">
        <w:trPr>
          <w:trHeight w:val="20"/>
        </w:trPr>
        <w:tc>
          <w:tcPr>
            <w:tcW w:w="1555" w:type="dxa"/>
            <w:hideMark/>
          </w:tcPr>
          <w:p w14:paraId="37E87D17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Šibensko-kninska</w:t>
            </w:r>
          </w:p>
        </w:tc>
        <w:tc>
          <w:tcPr>
            <w:tcW w:w="1559" w:type="dxa"/>
            <w:noWrap/>
            <w:hideMark/>
          </w:tcPr>
          <w:p w14:paraId="37E87D18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109.375</w:t>
            </w:r>
          </w:p>
        </w:tc>
        <w:tc>
          <w:tcPr>
            <w:tcW w:w="1701" w:type="dxa"/>
            <w:noWrap/>
            <w:hideMark/>
          </w:tcPr>
          <w:p w14:paraId="37E87D19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103.884</w:t>
            </w:r>
          </w:p>
        </w:tc>
        <w:tc>
          <w:tcPr>
            <w:tcW w:w="1984" w:type="dxa"/>
            <w:noWrap/>
            <w:hideMark/>
          </w:tcPr>
          <w:p w14:paraId="37E87D1A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105.921</w:t>
            </w:r>
          </w:p>
        </w:tc>
        <w:tc>
          <w:tcPr>
            <w:tcW w:w="1560" w:type="dxa"/>
            <w:noWrap/>
            <w:hideMark/>
          </w:tcPr>
          <w:p w14:paraId="37E87D1B" w14:textId="77777777" w:rsidR="00E91E5E" w:rsidRPr="00E91E5E" w:rsidRDefault="00E91E5E" w:rsidP="0094577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9</w:t>
            </w:r>
            <w:r w:rsidR="0094577E">
              <w:rPr>
                <w:rFonts w:ascii="Times New Roman" w:hAnsi="Times New Roman"/>
                <w:iCs/>
              </w:rPr>
              <w:t>4,98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1C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</w:t>
            </w:r>
            <w:r w:rsidR="0094577E">
              <w:rPr>
                <w:rFonts w:ascii="Times New Roman" w:hAnsi="Times New Roman"/>
                <w:bCs/>
                <w:iCs/>
              </w:rPr>
              <w:t>6,84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24" w14:textId="77777777" w:rsidTr="005F225F">
        <w:trPr>
          <w:trHeight w:val="20"/>
        </w:trPr>
        <w:tc>
          <w:tcPr>
            <w:tcW w:w="1555" w:type="dxa"/>
            <w:hideMark/>
          </w:tcPr>
          <w:p w14:paraId="37E87D1E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Vukovarsko-srijemska</w:t>
            </w:r>
          </w:p>
        </w:tc>
        <w:tc>
          <w:tcPr>
            <w:tcW w:w="1559" w:type="dxa"/>
            <w:noWrap/>
            <w:hideMark/>
          </w:tcPr>
          <w:p w14:paraId="37E87D1F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179.521</w:t>
            </w:r>
          </w:p>
        </w:tc>
        <w:tc>
          <w:tcPr>
            <w:tcW w:w="1701" w:type="dxa"/>
            <w:noWrap/>
            <w:hideMark/>
          </w:tcPr>
          <w:p w14:paraId="37E87D20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163.456</w:t>
            </w:r>
          </w:p>
        </w:tc>
        <w:tc>
          <w:tcPr>
            <w:tcW w:w="1984" w:type="dxa"/>
            <w:noWrap/>
            <w:hideMark/>
          </w:tcPr>
          <w:p w14:paraId="37E87D21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179.079</w:t>
            </w:r>
          </w:p>
        </w:tc>
        <w:tc>
          <w:tcPr>
            <w:tcW w:w="1560" w:type="dxa"/>
            <w:noWrap/>
            <w:hideMark/>
          </w:tcPr>
          <w:p w14:paraId="37E87D22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91</w:t>
            </w:r>
            <w:r w:rsidR="00064277">
              <w:rPr>
                <w:rFonts w:ascii="Times New Roman" w:hAnsi="Times New Roman"/>
                <w:iCs/>
              </w:rPr>
              <w:t>,05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23" w14:textId="77777777" w:rsidR="00E91E5E" w:rsidRPr="00E91E5E" w:rsidRDefault="00064277" w:rsidP="00E91E5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99,75</w:t>
            </w:r>
            <w:r w:rsidR="00E91E5E">
              <w:rPr>
                <w:rFonts w:ascii="Times New Roman" w:hAnsi="Times New Roman"/>
                <w:bCs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2B" w14:textId="77777777" w:rsidTr="005F225F">
        <w:trPr>
          <w:trHeight w:val="20"/>
        </w:trPr>
        <w:tc>
          <w:tcPr>
            <w:tcW w:w="1555" w:type="dxa"/>
            <w:hideMark/>
          </w:tcPr>
          <w:p w14:paraId="37E87D25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Splitsko-dalmatinska</w:t>
            </w:r>
          </w:p>
        </w:tc>
        <w:tc>
          <w:tcPr>
            <w:tcW w:w="1559" w:type="dxa"/>
            <w:noWrap/>
            <w:hideMark/>
          </w:tcPr>
          <w:p w14:paraId="37E87D26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454.798</w:t>
            </w:r>
          </w:p>
        </w:tc>
        <w:tc>
          <w:tcPr>
            <w:tcW w:w="1701" w:type="dxa"/>
            <w:noWrap/>
            <w:hideMark/>
          </w:tcPr>
          <w:p w14:paraId="37E87D27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417.706</w:t>
            </w:r>
          </w:p>
        </w:tc>
        <w:tc>
          <w:tcPr>
            <w:tcW w:w="1984" w:type="dxa"/>
            <w:noWrap/>
            <w:hideMark/>
          </w:tcPr>
          <w:p w14:paraId="37E87D28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442.552</w:t>
            </w:r>
          </w:p>
        </w:tc>
        <w:tc>
          <w:tcPr>
            <w:tcW w:w="1560" w:type="dxa"/>
            <w:noWrap/>
            <w:hideMark/>
          </w:tcPr>
          <w:p w14:paraId="37E87D29" w14:textId="77777777" w:rsidR="00E91E5E" w:rsidRPr="00E91E5E" w:rsidRDefault="00064277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91,84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2A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97</w:t>
            </w:r>
            <w:r w:rsidR="00064277">
              <w:rPr>
                <w:rFonts w:ascii="Times New Roman" w:hAnsi="Times New Roman"/>
                <w:bCs/>
                <w:iCs/>
              </w:rPr>
              <w:t>,31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32" w14:textId="77777777" w:rsidTr="005F225F">
        <w:trPr>
          <w:trHeight w:val="20"/>
        </w:trPr>
        <w:tc>
          <w:tcPr>
            <w:tcW w:w="1555" w:type="dxa"/>
            <w:hideMark/>
          </w:tcPr>
          <w:p w14:paraId="37E87D2C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Istarska</w:t>
            </w:r>
          </w:p>
        </w:tc>
        <w:tc>
          <w:tcPr>
            <w:tcW w:w="1559" w:type="dxa"/>
            <w:noWrap/>
            <w:hideMark/>
          </w:tcPr>
          <w:p w14:paraId="37E87D2D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208.055</w:t>
            </w:r>
          </w:p>
        </w:tc>
        <w:tc>
          <w:tcPr>
            <w:tcW w:w="1701" w:type="dxa"/>
            <w:noWrap/>
            <w:hideMark/>
          </w:tcPr>
          <w:p w14:paraId="37E87D2E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206.535</w:t>
            </w:r>
          </w:p>
        </w:tc>
        <w:tc>
          <w:tcPr>
            <w:tcW w:w="1984" w:type="dxa"/>
            <w:noWrap/>
            <w:hideMark/>
          </w:tcPr>
          <w:p w14:paraId="37E87D2F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206.535</w:t>
            </w:r>
          </w:p>
        </w:tc>
        <w:tc>
          <w:tcPr>
            <w:tcW w:w="1560" w:type="dxa"/>
            <w:noWrap/>
            <w:hideMark/>
          </w:tcPr>
          <w:p w14:paraId="37E87D30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99</w:t>
            </w:r>
            <w:r w:rsidR="00064277">
              <w:rPr>
                <w:rFonts w:ascii="Times New Roman" w:hAnsi="Times New Roman"/>
                <w:iCs/>
              </w:rPr>
              <w:t>,27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31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99</w:t>
            </w:r>
            <w:r w:rsidR="00064277">
              <w:rPr>
                <w:rFonts w:ascii="Times New Roman" w:hAnsi="Times New Roman"/>
                <w:bCs/>
                <w:iCs/>
              </w:rPr>
              <w:t>,27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39" w14:textId="77777777" w:rsidTr="005F225F">
        <w:trPr>
          <w:trHeight w:val="20"/>
        </w:trPr>
        <w:tc>
          <w:tcPr>
            <w:tcW w:w="1555" w:type="dxa"/>
            <w:hideMark/>
          </w:tcPr>
          <w:p w14:paraId="37E87D33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Dubrovačko-neretvanska</w:t>
            </w:r>
          </w:p>
        </w:tc>
        <w:tc>
          <w:tcPr>
            <w:tcW w:w="1559" w:type="dxa"/>
            <w:noWrap/>
            <w:hideMark/>
          </w:tcPr>
          <w:p w14:paraId="37E87D34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122.568</w:t>
            </w:r>
          </w:p>
        </w:tc>
        <w:tc>
          <w:tcPr>
            <w:tcW w:w="1701" w:type="dxa"/>
            <w:noWrap/>
            <w:hideMark/>
          </w:tcPr>
          <w:p w14:paraId="37E87D35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115.068</w:t>
            </w:r>
          </w:p>
        </w:tc>
        <w:tc>
          <w:tcPr>
            <w:tcW w:w="1984" w:type="dxa"/>
            <w:noWrap/>
            <w:hideMark/>
          </w:tcPr>
          <w:p w14:paraId="37E87D36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118.269</w:t>
            </w:r>
          </w:p>
        </w:tc>
        <w:tc>
          <w:tcPr>
            <w:tcW w:w="1560" w:type="dxa"/>
            <w:noWrap/>
            <w:hideMark/>
          </w:tcPr>
          <w:p w14:paraId="37E87D37" w14:textId="77777777" w:rsidR="00E91E5E" w:rsidRPr="00E91E5E" w:rsidRDefault="00064277" w:rsidP="00E91E5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93,88</w:t>
            </w:r>
            <w:r w:rsidR="00E91E5E">
              <w:rPr>
                <w:rFonts w:ascii="Times New Roman" w:hAnsi="Times New Roman"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38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96</w:t>
            </w:r>
            <w:r w:rsidR="00064277">
              <w:rPr>
                <w:rFonts w:ascii="Times New Roman" w:hAnsi="Times New Roman"/>
                <w:bCs/>
                <w:iCs/>
              </w:rPr>
              <w:t>,49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40" w14:textId="77777777" w:rsidTr="005F225F">
        <w:trPr>
          <w:trHeight w:val="70"/>
        </w:trPr>
        <w:tc>
          <w:tcPr>
            <w:tcW w:w="1555" w:type="dxa"/>
            <w:hideMark/>
          </w:tcPr>
          <w:p w14:paraId="37E87D3A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Međimurska</w:t>
            </w:r>
          </w:p>
        </w:tc>
        <w:tc>
          <w:tcPr>
            <w:tcW w:w="1559" w:type="dxa"/>
            <w:noWrap/>
            <w:hideMark/>
          </w:tcPr>
          <w:p w14:paraId="37E87D3B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113.804</w:t>
            </w:r>
          </w:p>
        </w:tc>
        <w:tc>
          <w:tcPr>
            <w:tcW w:w="1701" w:type="dxa"/>
            <w:noWrap/>
            <w:hideMark/>
          </w:tcPr>
          <w:p w14:paraId="37E87D3C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90.391</w:t>
            </w:r>
          </w:p>
        </w:tc>
        <w:tc>
          <w:tcPr>
            <w:tcW w:w="1984" w:type="dxa"/>
            <w:noWrap/>
            <w:hideMark/>
          </w:tcPr>
          <w:p w14:paraId="37E87D3D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113.507</w:t>
            </w:r>
          </w:p>
        </w:tc>
        <w:tc>
          <w:tcPr>
            <w:tcW w:w="1560" w:type="dxa"/>
            <w:noWrap/>
            <w:hideMark/>
          </w:tcPr>
          <w:p w14:paraId="37E87D3E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79</w:t>
            </w:r>
            <w:r w:rsidR="00064277">
              <w:rPr>
                <w:rFonts w:ascii="Times New Roman" w:hAnsi="Times New Roman"/>
                <w:iCs/>
              </w:rPr>
              <w:t>,43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3F" w14:textId="77777777" w:rsidR="00E91E5E" w:rsidRPr="00E91E5E" w:rsidRDefault="00064277" w:rsidP="00E91E5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99,74</w:t>
            </w:r>
            <w:r w:rsidR="00E91E5E">
              <w:rPr>
                <w:rFonts w:ascii="Times New Roman" w:hAnsi="Times New Roman"/>
                <w:bCs/>
                <w:iCs/>
              </w:rPr>
              <w:t xml:space="preserve"> </w:t>
            </w:r>
            <w:r w:rsidR="00E91E5E"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E91E5E" w:rsidRPr="00E91E5E" w14:paraId="37E87D47" w14:textId="77777777" w:rsidTr="005F225F">
        <w:trPr>
          <w:trHeight w:val="20"/>
        </w:trPr>
        <w:tc>
          <w:tcPr>
            <w:tcW w:w="1555" w:type="dxa"/>
            <w:hideMark/>
          </w:tcPr>
          <w:p w14:paraId="37E87D41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lastRenderedPageBreak/>
              <w:t>Grad Zagreb</w:t>
            </w:r>
          </w:p>
        </w:tc>
        <w:tc>
          <w:tcPr>
            <w:tcW w:w="1559" w:type="dxa"/>
            <w:noWrap/>
            <w:hideMark/>
          </w:tcPr>
          <w:p w14:paraId="37E87D42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790.017</w:t>
            </w:r>
          </w:p>
        </w:tc>
        <w:tc>
          <w:tcPr>
            <w:tcW w:w="1701" w:type="dxa"/>
            <w:noWrap/>
            <w:hideMark/>
          </w:tcPr>
          <w:p w14:paraId="37E87D43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753.005</w:t>
            </w:r>
          </w:p>
        </w:tc>
        <w:tc>
          <w:tcPr>
            <w:tcW w:w="1984" w:type="dxa"/>
            <w:noWrap/>
            <w:hideMark/>
          </w:tcPr>
          <w:p w14:paraId="37E87D44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754.061</w:t>
            </w:r>
          </w:p>
        </w:tc>
        <w:tc>
          <w:tcPr>
            <w:tcW w:w="1560" w:type="dxa"/>
            <w:noWrap/>
            <w:hideMark/>
          </w:tcPr>
          <w:p w14:paraId="37E87D45" w14:textId="77777777" w:rsidR="00E91E5E" w:rsidRPr="00E91E5E" w:rsidRDefault="00E91E5E" w:rsidP="00E91E5E">
            <w:pPr>
              <w:rPr>
                <w:rFonts w:ascii="Times New Roman" w:hAnsi="Times New Roman"/>
                <w:iCs/>
              </w:rPr>
            </w:pPr>
            <w:r w:rsidRPr="00E91E5E">
              <w:rPr>
                <w:rFonts w:ascii="Times New Roman" w:hAnsi="Times New Roman"/>
                <w:iCs/>
              </w:rPr>
              <w:t>95</w:t>
            </w:r>
            <w:r w:rsidR="00064277">
              <w:rPr>
                <w:rFonts w:ascii="Times New Roman" w:hAnsi="Times New Roman"/>
                <w:iCs/>
              </w:rPr>
              <w:t>,32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E91E5E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37E87D46" w14:textId="77777777" w:rsidR="00E91E5E" w:rsidRPr="00E91E5E" w:rsidRDefault="00E91E5E" w:rsidP="00E91E5E">
            <w:pPr>
              <w:rPr>
                <w:rFonts w:ascii="Times New Roman" w:hAnsi="Times New Roman"/>
                <w:bCs/>
                <w:iCs/>
              </w:rPr>
            </w:pPr>
            <w:r w:rsidRPr="00E91E5E">
              <w:rPr>
                <w:rFonts w:ascii="Times New Roman" w:hAnsi="Times New Roman"/>
                <w:bCs/>
                <w:iCs/>
              </w:rPr>
              <w:t>95</w:t>
            </w:r>
            <w:r w:rsidR="00064277">
              <w:rPr>
                <w:rFonts w:ascii="Times New Roman" w:hAnsi="Times New Roman"/>
                <w:bCs/>
                <w:iCs/>
              </w:rPr>
              <w:t>,45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91E5E">
              <w:rPr>
                <w:rFonts w:ascii="Times New Roman" w:hAnsi="Times New Roman"/>
                <w:bCs/>
                <w:iCs/>
              </w:rPr>
              <w:t>%</w:t>
            </w:r>
          </w:p>
        </w:tc>
      </w:tr>
    </w:tbl>
    <w:p w14:paraId="37E87D48" w14:textId="77777777" w:rsidR="00775DAA" w:rsidRDefault="00775DAA" w:rsidP="00AF6891">
      <w:pPr>
        <w:jc w:val="both"/>
      </w:pPr>
    </w:p>
    <w:p w14:paraId="37E87D49" w14:textId="77777777" w:rsidR="00E91E5E" w:rsidRDefault="00E91E5E" w:rsidP="00AF6891">
      <w:pPr>
        <w:jc w:val="both"/>
      </w:pPr>
    </w:p>
    <w:p w14:paraId="37E87D4A" w14:textId="77777777" w:rsidR="00E91E5E" w:rsidRPr="00E91E5E" w:rsidRDefault="00E91E5E" w:rsidP="00E91E5E">
      <w:pPr>
        <w:spacing w:after="120"/>
        <w:ind w:right="-142"/>
        <w:contextualSpacing/>
        <w:jc w:val="both"/>
      </w:pPr>
      <w:r>
        <w:t xml:space="preserve">2. </w:t>
      </w:r>
      <w:r w:rsidRPr="00E91E5E">
        <w:t>Sustav javne odvodnje</w:t>
      </w:r>
    </w:p>
    <w:p w14:paraId="37E87D4B" w14:textId="77777777" w:rsidR="00E91E5E" w:rsidRDefault="00E91E5E" w:rsidP="00AF6891">
      <w:pPr>
        <w:jc w:val="both"/>
      </w:pPr>
    </w:p>
    <w:tbl>
      <w:tblPr>
        <w:tblStyle w:val="TableGrid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984"/>
        <w:gridCol w:w="1560"/>
        <w:gridCol w:w="1559"/>
      </w:tblGrid>
      <w:tr w:rsidR="005F225F" w:rsidRPr="005F225F" w14:paraId="37E87D52" w14:textId="77777777" w:rsidTr="002A3D79">
        <w:trPr>
          <w:trHeight w:val="20"/>
        </w:trPr>
        <w:tc>
          <w:tcPr>
            <w:tcW w:w="1555" w:type="dxa"/>
            <w:hideMark/>
          </w:tcPr>
          <w:p w14:paraId="37E87D4C" w14:textId="77777777" w:rsidR="005F225F" w:rsidRPr="005F225F" w:rsidRDefault="005F225F" w:rsidP="00B1230E">
            <w:pPr>
              <w:rPr>
                <w:b/>
                <w:bCs/>
              </w:rPr>
            </w:pPr>
            <w:r w:rsidRPr="005F225F">
              <w:rPr>
                <w:b/>
                <w:bCs/>
              </w:rPr>
              <w:t>Županija</w:t>
            </w:r>
          </w:p>
        </w:tc>
        <w:tc>
          <w:tcPr>
            <w:tcW w:w="1559" w:type="dxa"/>
            <w:hideMark/>
          </w:tcPr>
          <w:p w14:paraId="37E87D4D" w14:textId="77777777" w:rsidR="005F225F" w:rsidRPr="005F225F" w:rsidRDefault="005F225F" w:rsidP="00B1230E">
            <w:pPr>
              <w:rPr>
                <w:b/>
                <w:bCs/>
              </w:rPr>
            </w:pPr>
            <w:r w:rsidRPr="005F225F">
              <w:rPr>
                <w:b/>
                <w:bCs/>
              </w:rPr>
              <w:t>Broj stanovnika prema popisu 2011.</w:t>
            </w:r>
          </w:p>
        </w:tc>
        <w:tc>
          <w:tcPr>
            <w:tcW w:w="1701" w:type="dxa"/>
            <w:hideMark/>
          </w:tcPr>
          <w:p w14:paraId="37E87D4E" w14:textId="77777777" w:rsidR="005F225F" w:rsidRPr="005F225F" w:rsidRDefault="005F225F" w:rsidP="00B1230E">
            <w:pPr>
              <w:rPr>
                <w:b/>
                <w:bCs/>
              </w:rPr>
            </w:pPr>
            <w:r w:rsidRPr="005F225F">
              <w:rPr>
                <w:b/>
                <w:bCs/>
              </w:rPr>
              <w:t>Broj priključenih stanovnika  (stvarna priključenost)</w:t>
            </w:r>
            <w:r w:rsidRPr="005F225F">
              <w:rPr>
                <w:b/>
              </w:rPr>
              <w:t xml:space="preserve"> za 2018.</w:t>
            </w:r>
          </w:p>
        </w:tc>
        <w:tc>
          <w:tcPr>
            <w:tcW w:w="1984" w:type="dxa"/>
            <w:hideMark/>
          </w:tcPr>
          <w:p w14:paraId="37E87D4F" w14:textId="77777777" w:rsidR="005F225F" w:rsidRPr="005F225F" w:rsidRDefault="005F225F" w:rsidP="00B1230E">
            <w:pPr>
              <w:rPr>
                <w:b/>
                <w:bCs/>
              </w:rPr>
            </w:pPr>
            <w:r w:rsidRPr="005F225F">
              <w:rPr>
                <w:b/>
                <w:bCs/>
              </w:rPr>
              <w:t xml:space="preserve">Broj stanovnika s mogućnošću priključenja (imaju pristup sustavu javne odvodnje, ali se nisu svi priključili) </w:t>
            </w:r>
          </w:p>
        </w:tc>
        <w:tc>
          <w:tcPr>
            <w:tcW w:w="1560" w:type="dxa"/>
            <w:hideMark/>
          </w:tcPr>
          <w:p w14:paraId="37E87D50" w14:textId="77777777" w:rsidR="005F225F" w:rsidRPr="005F225F" w:rsidRDefault="005F225F" w:rsidP="00B1230E">
            <w:pPr>
              <w:rPr>
                <w:b/>
                <w:bCs/>
              </w:rPr>
            </w:pPr>
            <w:r w:rsidRPr="005F225F">
              <w:rPr>
                <w:b/>
                <w:bCs/>
              </w:rPr>
              <w:t>Postotak priključenih stanovnika</w:t>
            </w:r>
          </w:p>
        </w:tc>
        <w:tc>
          <w:tcPr>
            <w:tcW w:w="1559" w:type="dxa"/>
            <w:hideMark/>
          </w:tcPr>
          <w:p w14:paraId="37E87D51" w14:textId="77777777" w:rsidR="005F225F" w:rsidRPr="005F225F" w:rsidRDefault="005F225F" w:rsidP="00B1230E">
            <w:pPr>
              <w:rPr>
                <w:b/>
                <w:bCs/>
              </w:rPr>
            </w:pPr>
            <w:r w:rsidRPr="005F225F">
              <w:rPr>
                <w:b/>
                <w:bCs/>
              </w:rPr>
              <w:t>Postotak stanovnika s mogućnošću priključenja</w:t>
            </w:r>
          </w:p>
        </w:tc>
      </w:tr>
      <w:tr w:rsidR="005F225F" w:rsidRPr="005F225F" w14:paraId="37E87D59" w14:textId="77777777" w:rsidTr="002A3D79">
        <w:trPr>
          <w:trHeight w:val="20"/>
        </w:trPr>
        <w:tc>
          <w:tcPr>
            <w:tcW w:w="1555" w:type="dxa"/>
            <w:hideMark/>
          </w:tcPr>
          <w:p w14:paraId="37E87D53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Zagrebačka</w:t>
            </w:r>
          </w:p>
        </w:tc>
        <w:tc>
          <w:tcPr>
            <w:tcW w:w="1559" w:type="dxa"/>
            <w:noWrap/>
            <w:hideMark/>
          </w:tcPr>
          <w:p w14:paraId="37E87D54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317.606</w:t>
            </w:r>
          </w:p>
        </w:tc>
        <w:tc>
          <w:tcPr>
            <w:tcW w:w="1701" w:type="dxa"/>
            <w:noWrap/>
          </w:tcPr>
          <w:p w14:paraId="37E87D55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132.629</w:t>
            </w:r>
          </w:p>
        </w:tc>
        <w:tc>
          <w:tcPr>
            <w:tcW w:w="1984" w:type="dxa"/>
            <w:noWrap/>
          </w:tcPr>
          <w:p w14:paraId="37E87D56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135.831</w:t>
            </w:r>
          </w:p>
        </w:tc>
        <w:tc>
          <w:tcPr>
            <w:tcW w:w="1560" w:type="dxa"/>
            <w:noWrap/>
          </w:tcPr>
          <w:p w14:paraId="37E87D57" w14:textId="77777777" w:rsidR="005F225F" w:rsidRPr="005F225F" w:rsidRDefault="005F225F" w:rsidP="00B1230E">
            <w:r w:rsidRPr="005F225F">
              <w:t>41,76%</w:t>
            </w:r>
          </w:p>
        </w:tc>
        <w:tc>
          <w:tcPr>
            <w:tcW w:w="1559" w:type="dxa"/>
            <w:noWrap/>
          </w:tcPr>
          <w:p w14:paraId="37E87D58" w14:textId="77777777" w:rsidR="005F225F" w:rsidRPr="005F225F" w:rsidRDefault="005F225F" w:rsidP="00B1230E">
            <w:r w:rsidRPr="005F225F">
              <w:t>42,77%</w:t>
            </w:r>
          </w:p>
        </w:tc>
      </w:tr>
      <w:tr w:rsidR="005F225F" w:rsidRPr="005F225F" w14:paraId="37E87D60" w14:textId="77777777" w:rsidTr="002A3D79">
        <w:trPr>
          <w:trHeight w:val="20"/>
        </w:trPr>
        <w:tc>
          <w:tcPr>
            <w:tcW w:w="1555" w:type="dxa"/>
            <w:hideMark/>
          </w:tcPr>
          <w:p w14:paraId="37E87D5A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Krapinsko-zagorska</w:t>
            </w:r>
          </w:p>
        </w:tc>
        <w:tc>
          <w:tcPr>
            <w:tcW w:w="1559" w:type="dxa"/>
            <w:noWrap/>
            <w:hideMark/>
          </w:tcPr>
          <w:p w14:paraId="37E87D5B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132.892</w:t>
            </w:r>
          </w:p>
        </w:tc>
        <w:tc>
          <w:tcPr>
            <w:tcW w:w="1701" w:type="dxa"/>
            <w:noWrap/>
          </w:tcPr>
          <w:p w14:paraId="37E87D5C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29.166</w:t>
            </w:r>
          </w:p>
        </w:tc>
        <w:tc>
          <w:tcPr>
            <w:tcW w:w="1984" w:type="dxa"/>
            <w:noWrap/>
          </w:tcPr>
          <w:p w14:paraId="37E87D5D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29.166</w:t>
            </w:r>
          </w:p>
        </w:tc>
        <w:tc>
          <w:tcPr>
            <w:tcW w:w="1560" w:type="dxa"/>
            <w:noWrap/>
          </w:tcPr>
          <w:p w14:paraId="37E87D5E" w14:textId="77777777" w:rsidR="005F225F" w:rsidRPr="005F225F" w:rsidRDefault="005F225F" w:rsidP="00B1230E">
            <w:r w:rsidRPr="005F225F">
              <w:t>21,95%</w:t>
            </w:r>
          </w:p>
        </w:tc>
        <w:tc>
          <w:tcPr>
            <w:tcW w:w="1559" w:type="dxa"/>
            <w:noWrap/>
          </w:tcPr>
          <w:p w14:paraId="37E87D5F" w14:textId="77777777" w:rsidR="005F225F" w:rsidRPr="005F225F" w:rsidRDefault="005F225F" w:rsidP="00B1230E">
            <w:r w:rsidRPr="005F225F">
              <w:t>21,95%</w:t>
            </w:r>
          </w:p>
        </w:tc>
      </w:tr>
      <w:tr w:rsidR="005F225F" w:rsidRPr="005F225F" w14:paraId="37E87D67" w14:textId="77777777" w:rsidTr="002A3D79">
        <w:trPr>
          <w:trHeight w:val="20"/>
        </w:trPr>
        <w:tc>
          <w:tcPr>
            <w:tcW w:w="1555" w:type="dxa"/>
            <w:hideMark/>
          </w:tcPr>
          <w:p w14:paraId="37E87D61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Sisačko-moslavačka</w:t>
            </w:r>
          </w:p>
        </w:tc>
        <w:tc>
          <w:tcPr>
            <w:tcW w:w="1559" w:type="dxa"/>
            <w:noWrap/>
            <w:hideMark/>
          </w:tcPr>
          <w:p w14:paraId="37E87D62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172.439</w:t>
            </w:r>
          </w:p>
        </w:tc>
        <w:tc>
          <w:tcPr>
            <w:tcW w:w="1701" w:type="dxa"/>
            <w:noWrap/>
          </w:tcPr>
          <w:p w14:paraId="37E87D63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71.202</w:t>
            </w:r>
          </w:p>
        </w:tc>
        <w:tc>
          <w:tcPr>
            <w:tcW w:w="1984" w:type="dxa"/>
            <w:noWrap/>
          </w:tcPr>
          <w:p w14:paraId="37E87D64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73.274</w:t>
            </w:r>
          </w:p>
        </w:tc>
        <w:tc>
          <w:tcPr>
            <w:tcW w:w="1560" w:type="dxa"/>
            <w:noWrap/>
          </w:tcPr>
          <w:p w14:paraId="37E87D65" w14:textId="77777777" w:rsidR="005F225F" w:rsidRPr="005F225F" w:rsidRDefault="005F225F" w:rsidP="00B1230E">
            <w:r w:rsidRPr="005F225F">
              <w:t>41,29%</w:t>
            </w:r>
          </w:p>
        </w:tc>
        <w:tc>
          <w:tcPr>
            <w:tcW w:w="1559" w:type="dxa"/>
            <w:noWrap/>
          </w:tcPr>
          <w:p w14:paraId="37E87D66" w14:textId="77777777" w:rsidR="005F225F" w:rsidRPr="005F225F" w:rsidRDefault="005F225F" w:rsidP="00B1230E">
            <w:r w:rsidRPr="005F225F">
              <w:t>42,49%</w:t>
            </w:r>
          </w:p>
        </w:tc>
      </w:tr>
      <w:tr w:rsidR="005F225F" w:rsidRPr="005F225F" w14:paraId="37E87D6E" w14:textId="77777777" w:rsidTr="002A3D79">
        <w:trPr>
          <w:trHeight w:val="20"/>
        </w:trPr>
        <w:tc>
          <w:tcPr>
            <w:tcW w:w="1555" w:type="dxa"/>
            <w:hideMark/>
          </w:tcPr>
          <w:p w14:paraId="37E87D68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Karlovačka</w:t>
            </w:r>
          </w:p>
        </w:tc>
        <w:tc>
          <w:tcPr>
            <w:tcW w:w="1559" w:type="dxa"/>
            <w:noWrap/>
            <w:hideMark/>
          </w:tcPr>
          <w:p w14:paraId="37E87D69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128.899</w:t>
            </w:r>
          </w:p>
        </w:tc>
        <w:tc>
          <w:tcPr>
            <w:tcW w:w="1701" w:type="dxa"/>
            <w:noWrap/>
          </w:tcPr>
          <w:p w14:paraId="37E87D6A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38.159</w:t>
            </w:r>
          </w:p>
        </w:tc>
        <w:tc>
          <w:tcPr>
            <w:tcW w:w="1984" w:type="dxa"/>
            <w:noWrap/>
          </w:tcPr>
          <w:p w14:paraId="37E87D6B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42.449</w:t>
            </w:r>
          </w:p>
        </w:tc>
        <w:tc>
          <w:tcPr>
            <w:tcW w:w="1560" w:type="dxa"/>
            <w:noWrap/>
          </w:tcPr>
          <w:p w14:paraId="37E87D6C" w14:textId="77777777" w:rsidR="005F225F" w:rsidRPr="005F225F" w:rsidRDefault="005F225F" w:rsidP="00B1230E">
            <w:r w:rsidRPr="005F225F">
              <w:t>29,60%</w:t>
            </w:r>
          </w:p>
        </w:tc>
        <w:tc>
          <w:tcPr>
            <w:tcW w:w="1559" w:type="dxa"/>
            <w:noWrap/>
          </w:tcPr>
          <w:p w14:paraId="37E87D6D" w14:textId="77777777" w:rsidR="005F225F" w:rsidRPr="005F225F" w:rsidRDefault="005F225F" w:rsidP="00B1230E">
            <w:r w:rsidRPr="005F225F">
              <w:t>32,93%</w:t>
            </w:r>
          </w:p>
        </w:tc>
      </w:tr>
      <w:tr w:rsidR="005F225F" w:rsidRPr="005F225F" w14:paraId="37E87D75" w14:textId="77777777" w:rsidTr="002A3D79">
        <w:trPr>
          <w:trHeight w:val="20"/>
        </w:trPr>
        <w:tc>
          <w:tcPr>
            <w:tcW w:w="1555" w:type="dxa"/>
            <w:hideMark/>
          </w:tcPr>
          <w:p w14:paraId="37E87D6F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Varaždinska</w:t>
            </w:r>
          </w:p>
        </w:tc>
        <w:tc>
          <w:tcPr>
            <w:tcW w:w="1559" w:type="dxa"/>
            <w:noWrap/>
            <w:hideMark/>
          </w:tcPr>
          <w:p w14:paraId="37E87D70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175.951</w:t>
            </w:r>
          </w:p>
        </w:tc>
        <w:tc>
          <w:tcPr>
            <w:tcW w:w="1701" w:type="dxa"/>
            <w:noWrap/>
          </w:tcPr>
          <w:p w14:paraId="37E87D71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57.877</w:t>
            </w:r>
          </w:p>
        </w:tc>
        <w:tc>
          <w:tcPr>
            <w:tcW w:w="1984" w:type="dxa"/>
            <w:noWrap/>
          </w:tcPr>
          <w:p w14:paraId="37E87D72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59.443</w:t>
            </w:r>
          </w:p>
        </w:tc>
        <w:tc>
          <w:tcPr>
            <w:tcW w:w="1560" w:type="dxa"/>
            <w:noWrap/>
          </w:tcPr>
          <w:p w14:paraId="37E87D73" w14:textId="77777777" w:rsidR="005F225F" w:rsidRPr="005F225F" w:rsidRDefault="005F225F" w:rsidP="00B1230E">
            <w:r w:rsidRPr="005F225F">
              <w:t>32,89%</w:t>
            </w:r>
          </w:p>
        </w:tc>
        <w:tc>
          <w:tcPr>
            <w:tcW w:w="1559" w:type="dxa"/>
            <w:noWrap/>
          </w:tcPr>
          <w:p w14:paraId="37E87D74" w14:textId="77777777" w:rsidR="005F225F" w:rsidRPr="005F225F" w:rsidRDefault="005F225F" w:rsidP="00B1230E">
            <w:r w:rsidRPr="005F225F">
              <w:t>33,78%</w:t>
            </w:r>
          </w:p>
        </w:tc>
      </w:tr>
      <w:tr w:rsidR="005F225F" w:rsidRPr="005F225F" w14:paraId="37E87D7C" w14:textId="77777777" w:rsidTr="002A3D79">
        <w:trPr>
          <w:trHeight w:val="20"/>
        </w:trPr>
        <w:tc>
          <w:tcPr>
            <w:tcW w:w="1555" w:type="dxa"/>
            <w:hideMark/>
          </w:tcPr>
          <w:p w14:paraId="37E87D76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Koprivničko-križevačka</w:t>
            </w:r>
          </w:p>
        </w:tc>
        <w:tc>
          <w:tcPr>
            <w:tcW w:w="1559" w:type="dxa"/>
            <w:noWrap/>
            <w:hideMark/>
          </w:tcPr>
          <w:p w14:paraId="37E87D77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115.584</w:t>
            </w:r>
          </w:p>
        </w:tc>
        <w:tc>
          <w:tcPr>
            <w:tcW w:w="1701" w:type="dxa"/>
            <w:noWrap/>
          </w:tcPr>
          <w:p w14:paraId="37E87D78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44.980</w:t>
            </w:r>
          </w:p>
        </w:tc>
        <w:tc>
          <w:tcPr>
            <w:tcW w:w="1984" w:type="dxa"/>
            <w:noWrap/>
          </w:tcPr>
          <w:p w14:paraId="37E87D79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45.580</w:t>
            </w:r>
          </w:p>
        </w:tc>
        <w:tc>
          <w:tcPr>
            <w:tcW w:w="1560" w:type="dxa"/>
            <w:noWrap/>
          </w:tcPr>
          <w:p w14:paraId="37E87D7A" w14:textId="77777777" w:rsidR="005F225F" w:rsidRPr="005F225F" w:rsidRDefault="005F225F" w:rsidP="00B1230E">
            <w:r w:rsidRPr="005F225F">
              <w:t>38,92%</w:t>
            </w:r>
          </w:p>
        </w:tc>
        <w:tc>
          <w:tcPr>
            <w:tcW w:w="1559" w:type="dxa"/>
            <w:noWrap/>
          </w:tcPr>
          <w:p w14:paraId="37E87D7B" w14:textId="77777777" w:rsidR="005F225F" w:rsidRPr="005F225F" w:rsidRDefault="005F225F" w:rsidP="00B1230E">
            <w:r w:rsidRPr="005F225F">
              <w:t>39,43%</w:t>
            </w:r>
          </w:p>
        </w:tc>
      </w:tr>
      <w:tr w:rsidR="005F225F" w:rsidRPr="005F225F" w14:paraId="37E87D83" w14:textId="77777777" w:rsidTr="002A3D79">
        <w:trPr>
          <w:trHeight w:val="20"/>
        </w:trPr>
        <w:tc>
          <w:tcPr>
            <w:tcW w:w="1555" w:type="dxa"/>
            <w:hideMark/>
          </w:tcPr>
          <w:p w14:paraId="37E87D7D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Bjelovarsko-bilogorska</w:t>
            </w:r>
          </w:p>
        </w:tc>
        <w:tc>
          <w:tcPr>
            <w:tcW w:w="1559" w:type="dxa"/>
            <w:noWrap/>
            <w:hideMark/>
          </w:tcPr>
          <w:p w14:paraId="37E87D7E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119.764</w:t>
            </w:r>
          </w:p>
        </w:tc>
        <w:tc>
          <w:tcPr>
            <w:tcW w:w="1701" w:type="dxa"/>
            <w:noWrap/>
          </w:tcPr>
          <w:p w14:paraId="37E87D7F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44.877</w:t>
            </w:r>
          </w:p>
        </w:tc>
        <w:tc>
          <w:tcPr>
            <w:tcW w:w="1984" w:type="dxa"/>
            <w:noWrap/>
          </w:tcPr>
          <w:p w14:paraId="37E87D80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48.572</w:t>
            </w:r>
          </w:p>
        </w:tc>
        <w:tc>
          <w:tcPr>
            <w:tcW w:w="1560" w:type="dxa"/>
            <w:noWrap/>
          </w:tcPr>
          <w:p w14:paraId="37E87D81" w14:textId="77777777" w:rsidR="005F225F" w:rsidRPr="005F225F" w:rsidRDefault="005F225F" w:rsidP="00B1230E">
            <w:r w:rsidRPr="005F225F">
              <w:t>37,47%</w:t>
            </w:r>
          </w:p>
        </w:tc>
        <w:tc>
          <w:tcPr>
            <w:tcW w:w="1559" w:type="dxa"/>
            <w:noWrap/>
          </w:tcPr>
          <w:p w14:paraId="37E87D82" w14:textId="77777777" w:rsidR="005F225F" w:rsidRPr="005F225F" w:rsidRDefault="005F225F" w:rsidP="00B1230E">
            <w:r w:rsidRPr="005F225F">
              <w:t>40,56%</w:t>
            </w:r>
          </w:p>
        </w:tc>
      </w:tr>
      <w:tr w:rsidR="005F225F" w:rsidRPr="005F225F" w14:paraId="37E87D8A" w14:textId="77777777" w:rsidTr="002A3D79">
        <w:trPr>
          <w:trHeight w:val="20"/>
        </w:trPr>
        <w:tc>
          <w:tcPr>
            <w:tcW w:w="1555" w:type="dxa"/>
            <w:hideMark/>
          </w:tcPr>
          <w:p w14:paraId="37E87D84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Primorsko-goranska</w:t>
            </w:r>
          </w:p>
        </w:tc>
        <w:tc>
          <w:tcPr>
            <w:tcW w:w="1559" w:type="dxa"/>
            <w:noWrap/>
            <w:hideMark/>
          </w:tcPr>
          <w:p w14:paraId="37E87D85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296.195</w:t>
            </w:r>
          </w:p>
        </w:tc>
        <w:tc>
          <w:tcPr>
            <w:tcW w:w="1701" w:type="dxa"/>
            <w:noWrap/>
          </w:tcPr>
          <w:p w14:paraId="37E87D86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161.916</w:t>
            </w:r>
          </w:p>
        </w:tc>
        <w:tc>
          <w:tcPr>
            <w:tcW w:w="1984" w:type="dxa"/>
            <w:noWrap/>
          </w:tcPr>
          <w:p w14:paraId="37E87D87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177.021</w:t>
            </w:r>
          </w:p>
        </w:tc>
        <w:tc>
          <w:tcPr>
            <w:tcW w:w="1560" w:type="dxa"/>
            <w:noWrap/>
          </w:tcPr>
          <w:p w14:paraId="37E87D88" w14:textId="77777777" w:rsidR="005F225F" w:rsidRPr="005F225F" w:rsidRDefault="005F225F" w:rsidP="00B1230E">
            <w:r w:rsidRPr="005F225F">
              <w:t>54,67%</w:t>
            </w:r>
          </w:p>
        </w:tc>
        <w:tc>
          <w:tcPr>
            <w:tcW w:w="1559" w:type="dxa"/>
            <w:noWrap/>
          </w:tcPr>
          <w:p w14:paraId="37E87D89" w14:textId="77777777" w:rsidR="005F225F" w:rsidRPr="005F225F" w:rsidRDefault="005F225F" w:rsidP="00B1230E">
            <w:r w:rsidRPr="005F225F">
              <w:t>59,77%</w:t>
            </w:r>
          </w:p>
        </w:tc>
      </w:tr>
      <w:tr w:rsidR="005F225F" w:rsidRPr="005F225F" w14:paraId="37E87D91" w14:textId="77777777" w:rsidTr="002A3D79">
        <w:trPr>
          <w:trHeight w:val="20"/>
        </w:trPr>
        <w:tc>
          <w:tcPr>
            <w:tcW w:w="1555" w:type="dxa"/>
            <w:hideMark/>
          </w:tcPr>
          <w:p w14:paraId="37E87D8B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Ličko-senjska</w:t>
            </w:r>
          </w:p>
        </w:tc>
        <w:tc>
          <w:tcPr>
            <w:tcW w:w="1559" w:type="dxa"/>
            <w:noWrap/>
            <w:hideMark/>
          </w:tcPr>
          <w:p w14:paraId="37E87D8C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50.927</w:t>
            </w:r>
          </w:p>
        </w:tc>
        <w:tc>
          <w:tcPr>
            <w:tcW w:w="1701" w:type="dxa"/>
            <w:noWrap/>
          </w:tcPr>
          <w:p w14:paraId="37E87D8D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18.299</w:t>
            </w:r>
          </w:p>
        </w:tc>
        <w:tc>
          <w:tcPr>
            <w:tcW w:w="1984" w:type="dxa"/>
            <w:noWrap/>
          </w:tcPr>
          <w:p w14:paraId="37E87D8E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19.108</w:t>
            </w:r>
          </w:p>
        </w:tc>
        <w:tc>
          <w:tcPr>
            <w:tcW w:w="1560" w:type="dxa"/>
            <w:noWrap/>
          </w:tcPr>
          <w:p w14:paraId="37E87D8F" w14:textId="77777777" w:rsidR="005F225F" w:rsidRPr="005F225F" w:rsidRDefault="005F225F" w:rsidP="00B1230E">
            <w:r w:rsidRPr="005F225F">
              <w:t>35,93%</w:t>
            </w:r>
          </w:p>
        </w:tc>
        <w:tc>
          <w:tcPr>
            <w:tcW w:w="1559" w:type="dxa"/>
            <w:noWrap/>
          </w:tcPr>
          <w:p w14:paraId="37E87D90" w14:textId="77777777" w:rsidR="005F225F" w:rsidRPr="005F225F" w:rsidRDefault="005F225F" w:rsidP="00B1230E">
            <w:r w:rsidRPr="005F225F">
              <w:t>37,52%</w:t>
            </w:r>
          </w:p>
        </w:tc>
      </w:tr>
      <w:tr w:rsidR="005F225F" w:rsidRPr="005F225F" w14:paraId="37E87D98" w14:textId="77777777" w:rsidTr="002A3D79">
        <w:trPr>
          <w:trHeight w:val="20"/>
        </w:trPr>
        <w:tc>
          <w:tcPr>
            <w:tcW w:w="1555" w:type="dxa"/>
            <w:hideMark/>
          </w:tcPr>
          <w:p w14:paraId="37E87D92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Virovitičko-podravska</w:t>
            </w:r>
          </w:p>
        </w:tc>
        <w:tc>
          <w:tcPr>
            <w:tcW w:w="1559" w:type="dxa"/>
            <w:noWrap/>
            <w:hideMark/>
          </w:tcPr>
          <w:p w14:paraId="37E87D93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84.836</w:t>
            </w:r>
          </w:p>
        </w:tc>
        <w:tc>
          <w:tcPr>
            <w:tcW w:w="1701" w:type="dxa"/>
            <w:noWrap/>
          </w:tcPr>
          <w:p w14:paraId="37E87D94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34.401</w:t>
            </w:r>
          </w:p>
        </w:tc>
        <w:tc>
          <w:tcPr>
            <w:tcW w:w="1984" w:type="dxa"/>
            <w:noWrap/>
          </w:tcPr>
          <w:p w14:paraId="37E87D95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39.410</w:t>
            </w:r>
          </w:p>
        </w:tc>
        <w:tc>
          <w:tcPr>
            <w:tcW w:w="1560" w:type="dxa"/>
            <w:noWrap/>
          </w:tcPr>
          <w:p w14:paraId="37E87D96" w14:textId="77777777" w:rsidR="005F225F" w:rsidRPr="005F225F" w:rsidRDefault="005F225F" w:rsidP="00B1230E">
            <w:r w:rsidRPr="005F225F">
              <w:t>40,55%</w:t>
            </w:r>
          </w:p>
        </w:tc>
        <w:tc>
          <w:tcPr>
            <w:tcW w:w="1559" w:type="dxa"/>
            <w:noWrap/>
          </w:tcPr>
          <w:p w14:paraId="37E87D97" w14:textId="77777777" w:rsidR="005F225F" w:rsidRPr="005F225F" w:rsidRDefault="005F225F" w:rsidP="00B1230E">
            <w:r w:rsidRPr="005F225F">
              <w:t>46,45%</w:t>
            </w:r>
          </w:p>
        </w:tc>
      </w:tr>
      <w:tr w:rsidR="005F225F" w:rsidRPr="005F225F" w14:paraId="37E87D9F" w14:textId="77777777" w:rsidTr="002A3D79">
        <w:trPr>
          <w:trHeight w:val="20"/>
        </w:trPr>
        <w:tc>
          <w:tcPr>
            <w:tcW w:w="1555" w:type="dxa"/>
            <w:hideMark/>
          </w:tcPr>
          <w:p w14:paraId="37E87D99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Požeško-slavonska</w:t>
            </w:r>
          </w:p>
        </w:tc>
        <w:tc>
          <w:tcPr>
            <w:tcW w:w="1559" w:type="dxa"/>
            <w:noWrap/>
            <w:hideMark/>
          </w:tcPr>
          <w:p w14:paraId="37E87D9A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78.034</w:t>
            </w:r>
          </w:p>
        </w:tc>
        <w:tc>
          <w:tcPr>
            <w:tcW w:w="1701" w:type="dxa"/>
            <w:noWrap/>
          </w:tcPr>
          <w:p w14:paraId="37E87D9B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37.495</w:t>
            </w:r>
          </w:p>
        </w:tc>
        <w:tc>
          <w:tcPr>
            <w:tcW w:w="1984" w:type="dxa"/>
            <w:noWrap/>
          </w:tcPr>
          <w:p w14:paraId="37E87D9C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40.480</w:t>
            </w:r>
          </w:p>
        </w:tc>
        <w:tc>
          <w:tcPr>
            <w:tcW w:w="1560" w:type="dxa"/>
            <w:noWrap/>
          </w:tcPr>
          <w:p w14:paraId="37E87D9D" w14:textId="77777777" w:rsidR="005F225F" w:rsidRPr="005F225F" w:rsidRDefault="005F225F" w:rsidP="00B1230E">
            <w:r w:rsidRPr="005F225F">
              <w:t>48,05%</w:t>
            </w:r>
          </w:p>
        </w:tc>
        <w:tc>
          <w:tcPr>
            <w:tcW w:w="1559" w:type="dxa"/>
            <w:noWrap/>
          </w:tcPr>
          <w:p w14:paraId="37E87D9E" w14:textId="77777777" w:rsidR="005F225F" w:rsidRPr="005F225F" w:rsidRDefault="005F225F" w:rsidP="00B1230E">
            <w:r w:rsidRPr="005F225F">
              <w:t>51,87%</w:t>
            </w:r>
          </w:p>
        </w:tc>
      </w:tr>
      <w:tr w:rsidR="005F225F" w:rsidRPr="005F225F" w14:paraId="37E87DA6" w14:textId="77777777" w:rsidTr="002A3D79">
        <w:trPr>
          <w:trHeight w:val="20"/>
        </w:trPr>
        <w:tc>
          <w:tcPr>
            <w:tcW w:w="1555" w:type="dxa"/>
            <w:hideMark/>
          </w:tcPr>
          <w:p w14:paraId="37E87DA0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Brodsko-posavska</w:t>
            </w:r>
          </w:p>
        </w:tc>
        <w:tc>
          <w:tcPr>
            <w:tcW w:w="1559" w:type="dxa"/>
            <w:noWrap/>
            <w:hideMark/>
          </w:tcPr>
          <w:p w14:paraId="37E87DA1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158.575</w:t>
            </w:r>
          </w:p>
        </w:tc>
        <w:tc>
          <w:tcPr>
            <w:tcW w:w="1701" w:type="dxa"/>
            <w:noWrap/>
          </w:tcPr>
          <w:p w14:paraId="37E87DA2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61.024</w:t>
            </w:r>
          </w:p>
        </w:tc>
        <w:tc>
          <w:tcPr>
            <w:tcW w:w="1984" w:type="dxa"/>
            <w:noWrap/>
          </w:tcPr>
          <w:p w14:paraId="37E87DA3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78.890</w:t>
            </w:r>
          </w:p>
        </w:tc>
        <w:tc>
          <w:tcPr>
            <w:tcW w:w="1560" w:type="dxa"/>
            <w:noWrap/>
          </w:tcPr>
          <w:p w14:paraId="37E87DA4" w14:textId="77777777" w:rsidR="005F225F" w:rsidRPr="005F225F" w:rsidRDefault="005F225F" w:rsidP="00B1230E">
            <w:r w:rsidRPr="005F225F">
              <w:t>38,48%</w:t>
            </w:r>
          </w:p>
        </w:tc>
        <w:tc>
          <w:tcPr>
            <w:tcW w:w="1559" w:type="dxa"/>
            <w:noWrap/>
          </w:tcPr>
          <w:p w14:paraId="37E87DA5" w14:textId="77777777" w:rsidR="005F225F" w:rsidRPr="005F225F" w:rsidRDefault="005F225F" w:rsidP="00B1230E">
            <w:r w:rsidRPr="005F225F">
              <w:t>49,75%</w:t>
            </w:r>
          </w:p>
        </w:tc>
      </w:tr>
      <w:tr w:rsidR="005F225F" w:rsidRPr="005F225F" w14:paraId="37E87DAD" w14:textId="77777777" w:rsidTr="002A3D79">
        <w:trPr>
          <w:trHeight w:val="20"/>
        </w:trPr>
        <w:tc>
          <w:tcPr>
            <w:tcW w:w="1555" w:type="dxa"/>
            <w:hideMark/>
          </w:tcPr>
          <w:p w14:paraId="37E87DA7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Zadarska</w:t>
            </w:r>
          </w:p>
        </w:tc>
        <w:tc>
          <w:tcPr>
            <w:tcW w:w="1559" w:type="dxa"/>
            <w:noWrap/>
            <w:hideMark/>
          </w:tcPr>
          <w:p w14:paraId="37E87DA8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170.017</w:t>
            </w:r>
          </w:p>
        </w:tc>
        <w:tc>
          <w:tcPr>
            <w:tcW w:w="1701" w:type="dxa"/>
            <w:noWrap/>
          </w:tcPr>
          <w:p w14:paraId="37E87DA9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72.901</w:t>
            </w:r>
          </w:p>
        </w:tc>
        <w:tc>
          <w:tcPr>
            <w:tcW w:w="1984" w:type="dxa"/>
            <w:noWrap/>
          </w:tcPr>
          <w:p w14:paraId="37E87DAA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78.968</w:t>
            </w:r>
          </w:p>
        </w:tc>
        <w:tc>
          <w:tcPr>
            <w:tcW w:w="1560" w:type="dxa"/>
            <w:noWrap/>
          </w:tcPr>
          <w:p w14:paraId="37E87DAB" w14:textId="77777777" w:rsidR="005F225F" w:rsidRPr="005F225F" w:rsidRDefault="005F225F" w:rsidP="00B1230E">
            <w:r w:rsidRPr="005F225F">
              <w:t>42,88%</w:t>
            </w:r>
          </w:p>
        </w:tc>
        <w:tc>
          <w:tcPr>
            <w:tcW w:w="1559" w:type="dxa"/>
            <w:noWrap/>
          </w:tcPr>
          <w:p w14:paraId="37E87DAC" w14:textId="77777777" w:rsidR="005F225F" w:rsidRPr="005F225F" w:rsidRDefault="005F225F" w:rsidP="00B1230E">
            <w:r w:rsidRPr="005F225F">
              <w:t>46,45%</w:t>
            </w:r>
          </w:p>
        </w:tc>
      </w:tr>
      <w:tr w:rsidR="005F225F" w:rsidRPr="005F225F" w14:paraId="37E87DB4" w14:textId="77777777" w:rsidTr="002A3D79">
        <w:trPr>
          <w:trHeight w:val="20"/>
        </w:trPr>
        <w:tc>
          <w:tcPr>
            <w:tcW w:w="1555" w:type="dxa"/>
            <w:hideMark/>
          </w:tcPr>
          <w:p w14:paraId="37E87DAE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Osječko-baranjska</w:t>
            </w:r>
          </w:p>
        </w:tc>
        <w:tc>
          <w:tcPr>
            <w:tcW w:w="1559" w:type="dxa"/>
            <w:noWrap/>
            <w:hideMark/>
          </w:tcPr>
          <w:p w14:paraId="37E87DAF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305.032</w:t>
            </w:r>
          </w:p>
        </w:tc>
        <w:tc>
          <w:tcPr>
            <w:tcW w:w="1701" w:type="dxa"/>
            <w:noWrap/>
          </w:tcPr>
          <w:p w14:paraId="37E87DB0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166.792</w:t>
            </w:r>
          </w:p>
        </w:tc>
        <w:tc>
          <w:tcPr>
            <w:tcW w:w="1984" w:type="dxa"/>
            <w:noWrap/>
          </w:tcPr>
          <w:p w14:paraId="37E87DB1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197.059</w:t>
            </w:r>
          </w:p>
        </w:tc>
        <w:tc>
          <w:tcPr>
            <w:tcW w:w="1560" w:type="dxa"/>
            <w:noWrap/>
          </w:tcPr>
          <w:p w14:paraId="37E87DB2" w14:textId="77777777" w:rsidR="005F225F" w:rsidRPr="005F225F" w:rsidRDefault="005F225F" w:rsidP="00B1230E">
            <w:r w:rsidRPr="005F225F">
              <w:t>54,68%</w:t>
            </w:r>
          </w:p>
        </w:tc>
        <w:tc>
          <w:tcPr>
            <w:tcW w:w="1559" w:type="dxa"/>
            <w:noWrap/>
          </w:tcPr>
          <w:p w14:paraId="37E87DB3" w14:textId="77777777" w:rsidR="005F225F" w:rsidRPr="005F225F" w:rsidRDefault="005F225F" w:rsidP="00B1230E">
            <w:r w:rsidRPr="005F225F">
              <w:t>64,60%</w:t>
            </w:r>
          </w:p>
        </w:tc>
      </w:tr>
      <w:tr w:rsidR="005F225F" w:rsidRPr="005F225F" w14:paraId="37E87DBC" w14:textId="77777777" w:rsidTr="002A3D79">
        <w:trPr>
          <w:trHeight w:val="20"/>
        </w:trPr>
        <w:tc>
          <w:tcPr>
            <w:tcW w:w="1555" w:type="dxa"/>
            <w:hideMark/>
          </w:tcPr>
          <w:p w14:paraId="37E87DB5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Šibensko-kninska</w:t>
            </w:r>
          </w:p>
        </w:tc>
        <w:tc>
          <w:tcPr>
            <w:tcW w:w="1559" w:type="dxa"/>
            <w:noWrap/>
            <w:hideMark/>
          </w:tcPr>
          <w:p w14:paraId="37E87DB6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109.375</w:t>
            </w:r>
          </w:p>
        </w:tc>
        <w:tc>
          <w:tcPr>
            <w:tcW w:w="1701" w:type="dxa"/>
            <w:noWrap/>
          </w:tcPr>
          <w:p w14:paraId="37E87DB7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52.081</w:t>
            </w:r>
          </w:p>
        </w:tc>
        <w:tc>
          <w:tcPr>
            <w:tcW w:w="1984" w:type="dxa"/>
            <w:noWrap/>
          </w:tcPr>
          <w:p w14:paraId="37E87DB8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52.081</w:t>
            </w:r>
          </w:p>
          <w:p w14:paraId="37E87DB9" w14:textId="77777777" w:rsidR="005F225F" w:rsidRPr="005F225F" w:rsidRDefault="005F225F" w:rsidP="00B1230E">
            <w:pPr>
              <w:rPr>
                <w:bCs/>
                <w:iCs/>
              </w:rPr>
            </w:pPr>
          </w:p>
        </w:tc>
        <w:tc>
          <w:tcPr>
            <w:tcW w:w="1560" w:type="dxa"/>
            <w:noWrap/>
          </w:tcPr>
          <w:p w14:paraId="37E87DBA" w14:textId="77777777" w:rsidR="005F225F" w:rsidRPr="005F225F" w:rsidRDefault="005F225F" w:rsidP="00B1230E">
            <w:r w:rsidRPr="005F225F">
              <w:t>47,62%</w:t>
            </w:r>
          </w:p>
        </w:tc>
        <w:tc>
          <w:tcPr>
            <w:tcW w:w="1559" w:type="dxa"/>
            <w:noWrap/>
          </w:tcPr>
          <w:p w14:paraId="37E87DBB" w14:textId="77777777" w:rsidR="005F225F" w:rsidRPr="005F225F" w:rsidRDefault="005F225F" w:rsidP="00B1230E">
            <w:r w:rsidRPr="005F225F">
              <w:t>47,62%</w:t>
            </w:r>
          </w:p>
        </w:tc>
      </w:tr>
      <w:tr w:rsidR="005F225F" w:rsidRPr="005F225F" w14:paraId="37E87DC3" w14:textId="77777777" w:rsidTr="002A3D79">
        <w:trPr>
          <w:trHeight w:val="20"/>
        </w:trPr>
        <w:tc>
          <w:tcPr>
            <w:tcW w:w="1555" w:type="dxa"/>
            <w:hideMark/>
          </w:tcPr>
          <w:p w14:paraId="37E87DBD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Vukovarsko-srijemska</w:t>
            </w:r>
          </w:p>
        </w:tc>
        <w:tc>
          <w:tcPr>
            <w:tcW w:w="1559" w:type="dxa"/>
            <w:noWrap/>
            <w:hideMark/>
          </w:tcPr>
          <w:p w14:paraId="37E87DBE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179.521</w:t>
            </w:r>
          </w:p>
        </w:tc>
        <w:tc>
          <w:tcPr>
            <w:tcW w:w="1701" w:type="dxa"/>
            <w:noWrap/>
          </w:tcPr>
          <w:p w14:paraId="37E87DBF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69.312</w:t>
            </w:r>
          </w:p>
        </w:tc>
        <w:tc>
          <w:tcPr>
            <w:tcW w:w="1984" w:type="dxa"/>
            <w:noWrap/>
          </w:tcPr>
          <w:p w14:paraId="37E87DC0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95.621</w:t>
            </w:r>
          </w:p>
        </w:tc>
        <w:tc>
          <w:tcPr>
            <w:tcW w:w="1560" w:type="dxa"/>
            <w:noWrap/>
          </w:tcPr>
          <w:p w14:paraId="37E87DC1" w14:textId="77777777" w:rsidR="005F225F" w:rsidRPr="005F225F" w:rsidRDefault="005F225F" w:rsidP="00B1230E">
            <w:r w:rsidRPr="005F225F">
              <w:t>38,61%</w:t>
            </w:r>
          </w:p>
        </w:tc>
        <w:tc>
          <w:tcPr>
            <w:tcW w:w="1559" w:type="dxa"/>
            <w:noWrap/>
          </w:tcPr>
          <w:p w14:paraId="37E87DC2" w14:textId="77777777" w:rsidR="005F225F" w:rsidRPr="005F225F" w:rsidRDefault="005F225F" w:rsidP="00B1230E">
            <w:r w:rsidRPr="005F225F">
              <w:t>53,26%</w:t>
            </w:r>
          </w:p>
        </w:tc>
      </w:tr>
      <w:tr w:rsidR="005F225F" w:rsidRPr="005F225F" w14:paraId="37E87DCA" w14:textId="77777777" w:rsidTr="002A3D79">
        <w:trPr>
          <w:trHeight w:val="20"/>
        </w:trPr>
        <w:tc>
          <w:tcPr>
            <w:tcW w:w="1555" w:type="dxa"/>
            <w:hideMark/>
          </w:tcPr>
          <w:p w14:paraId="37E87DC4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Splitsko-dalmatinska</w:t>
            </w:r>
          </w:p>
        </w:tc>
        <w:tc>
          <w:tcPr>
            <w:tcW w:w="1559" w:type="dxa"/>
            <w:noWrap/>
            <w:hideMark/>
          </w:tcPr>
          <w:p w14:paraId="37E87DC5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454.798</w:t>
            </w:r>
          </w:p>
        </w:tc>
        <w:tc>
          <w:tcPr>
            <w:tcW w:w="1701" w:type="dxa"/>
            <w:noWrap/>
          </w:tcPr>
          <w:p w14:paraId="37E87DC6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218.938</w:t>
            </w:r>
          </w:p>
        </w:tc>
        <w:tc>
          <w:tcPr>
            <w:tcW w:w="1984" w:type="dxa"/>
            <w:noWrap/>
          </w:tcPr>
          <w:p w14:paraId="37E87DC7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219.038</w:t>
            </w:r>
          </w:p>
        </w:tc>
        <w:tc>
          <w:tcPr>
            <w:tcW w:w="1560" w:type="dxa"/>
            <w:noWrap/>
          </w:tcPr>
          <w:p w14:paraId="37E87DC8" w14:textId="77777777" w:rsidR="005F225F" w:rsidRPr="005F225F" w:rsidRDefault="005F225F" w:rsidP="00B1230E">
            <w:r w:rsidRPr="005F225F">
              <w:t>48,14%</w:t>
            </w:r>
          </w:p>
        </w:tc>
        <w:tc>
          <w:tcPr>
            <w:tcW w:w="1559" w:type="dxa"/>
            <w:noWrap/>
          </w:tcPr>
          <w:p w14:paraId="37E87DC9" w14:textId="77777777" w:rsidR="005F225F" w:rsidRPr="005F225F" w:rsidRDefault="005F225F" w:rsidP="00B1230E">
            <w:r w:rsidRPr="005F225F">
              <w:t>48,16%</w:t>
            </w:r>
          </w:p>
        </w:tc>
      </w:tr>
      <w:tr w:rsidR="005F225F" w:rsidRPr="005F225F" w14:paraId="37E87DD1" w14:textId="77777777" w:rsidTr="002A3D79">
        <w:trPr>
          <w:trHeight w:val="20"/>
        </w:trPr>
        <w:tc>
          <w:tcPr>
            <w:tcW w:w="1555" w:type="dxa"/>
            <w:hideMark/>
          </w:tcPr>
          <w:p w14:paraId="37E87DCB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Istarska</w:t>
            </w:r>
          </w:p>
        </w:tc>
        <w:tc>
          <w:tcPr>
            <w:tcW w:w="1559" w:type="dxa"/>
            <w:noWrap/>
            <w:hideMark/>
          </w:tcPr>
          <w:p w14:paraId="37E87DCC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208.055</w:t>
            </w:r>
          </w:p>
        </w:tc>
        <w:tc>
          <w:tcPr>
            <w:tcW w:w="1701" w:type="dxa"/>
            <w:noWrap/>
          </w:tcPr>
          <w:p w14:paraId="37E87DCD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129.622</w:t>
            </w:r>
          </w:p>
        </w:tc>
        <w:tc>
          <w:tcPr>
            <w:tcW w:w="1984" w:type="dxa"/>
            <w:noWrap/>
          </w:tcPr>
          <w:p w14:paraId="37E87DCE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134.895</w:t>
            </w:r>
          </w:p>
        </w:tc>
        <w:tc>
          <w:tcPr>
            <w:tcW w:w="1560" w:type="dxa"/>
            <w:noWrap/>
          </w:tcPr>
          <w:p w14:paraId="37E87DCF" w14:textId="77777777" w:rsidR="005F225F" w:rsidRPr="005F225F" w:rsidRDefault="005F225F" w:rsidP="00B1230E">
            <w:r w:rsidRPr="005F225F">
              <w:t>62,30%</w:t>
            </w:r>
          </w:p>
        </w:tc>
        <w:tc>
          <w:tcPr>
            <w:tcW w:w="1559" w:type="dxa"/>
            <w:noWrap/>
          </w:tcPr>
          <w:p w14:paraId="37E87DD0" w14:textId="77777777" w:rsidR="005F225F" w:rsidRPr="005F225F" w:rsidRDefault="005F225F" w:rsidP="00B1230E">
            <w:r w:rsidRPr="005F225F">
              <w:t>64,84%</w:t>
            </w:r>
          </w:p>
        </w:tc>
      </w:tr>
      <w:tr w:rsidR="005F225F" w:rsidRPr="005F225F" w14:paraId="37E87DD8" w14:textId="77777777" w:rsidTr="002A3D79">
        <w:trPr>
          <w:trHeight w:val="20"/>
        </w:trPr>
        <w:tc>
          <w:tcPr>
            <w:tcW w:w="1555" w:type="dxa"/>
            <w:hideMark/>
          </w:tcPr>
          <w:p w14:paraId="37E87DD2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Dubrovačko-neretvanska</w:t>
            </w:r>
          </w:p>
        </w:tc>
        <w:tc>
          <w:tcPr>
            <w:tcW w:w="1559" w:type="dxa"/>
            <w:noWrap/>
            <w:hideMark/>
          </w:tcPr>
          <w:p w14:paraId="37E87DD3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122.568</w:t>
            </w:r>
          </w:p>
        </w:tc>
        <w:tc>
          <w:tcPr>
            <w:tcW w:w="1701" w:type="dxa"/>
            <w:noWrap/>
          </w:tcPr>
          <w:p w14:paraId="37E87DD4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55.195</w:t>
            </w:r>
          </w:p>
        </w:tc>
        <w:tc>
          <w:tcPr>
            <w:tcW w:w="1984" w:type="dxa"/>
            <w:noWrap/>
          </w:tcPr>
          <w:p w14:paraId="37E87DD5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56.990</w:t>
            </w:r>
          </w:p>
        </w:tc>
        <w:tc>
          <w:tcPr>
            <w:tcW w:w="1560" w:type="dxa"/>
            <w:noWrap/>
          </w:tcPr>
          <w:p w14:paraId="37E87DD6" w14:textId="77777777" w:rsidR="005F225F" w:rsidRPr="005F225F" w:rsidRDefault="005F225F" w:rsidP="00B1230E">
            <w:r w:rsidRPr="005F225F">
              <w:t>45,03%</w:t>
            </w:r>
          </w:p>
        </w:tc>
        <w:tc>
          <w:tcPr>
            <w:tcW w:w="1559" w:type="dxa"/>
            <w:noWrap/>
          </w:tcPr>
          <w:p w14:paraId="37E87DD7" w14:textId="77777777" w:rsidR="005F225F" w:rsidRPr="005F225F" w:rsidRDefault="005F225F" w:rsidP="00B1230E">
            <w:r w:rsidRPr="005F225F">
              <w:t>46,50%</w:t>
            </w:r>
          </w:p>
        </w:tc>
      </w:tr>
      <w:tr w:rsidR="005F225F" w:rsidRPr="005F225F" w14:paraId="37E87DDF" w14:textId="77777777" w:rsidTr="002A3D79">
        <w:trPr>
          <w:trHeight w:val="70"/>
        </w:trPr>
        <w:tc>
          <w:tcPr>
            <w:tcW w:w="1555" w:type="dxa"/>
            <w:hideMark/>
          </w:tcPr>
          <w:p w14:paraId="37E87DD9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Međimurska</w:t>
            </w:r>
          </w:p>
        </w:tc>
        <w:tc>
          <w:tcPr>
            <w:tcW w:w="1559" w:type="dxa"/>
            <w:noWrap/>
            <w:hideMark/>
          </w:tcPr>
          <w:p w14:paraId="37E87DDA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113.804</w:t>
            </w:r>
          </w:p>
        </w:tc>
        <w:tc>
          <w:tcPr>
            <w:tcW w:w="1701" w:type="dxa"/>
            <w:noWrap/>
          </w:tcPr>
          <w:p w14:paraId="37E87DDB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34.083</w:t>
            </w:r>
          </w:p>
        </w:tc>
        <w:tc>
          <w:tcPr>
            <w:tcW w:w="1984" w:type="dxa"/>
            <w:noWrap/>
          </w:tcPr>
          <w:p w14:paraId="37E87DDC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34.083</w:t>
            </w:r>
          </w:p>
        </w:tc>
        <w:tc>
          <w:tcPr>
            <w:tcW w:w="1560" w:type="dxa"/>
            <w:noWrap/>
          </w:tcPr>
          <w:p w14:paraId="37E87DDD" w14:textId="77777777" w:rsidR="005F225F" w:rsidRPr="005F225F" w:rsidRDefault="005F225F" w:rsidP="00B1230E">
            <w:r w:rsidRPr="005F225F">
              <w:t>29,95%</w:t>
            </w:r>
          </w:p>
        </w:tc>
        <w:tc>
          <w:tcPr>
            <w:tcW w:w="1559" w:type="dxa"/>
            <w:noWrap/>
          </w:tcPr>
          <w:p w14:paraId="37E87DDE" w14:textId="77777777" w:rsidR="005F225F" w:rsidRPr="005F225F" w:rsidRDefault="005F225F" w:rsidP="00B1230E">
            <w:r w:rsidRPr="005F225F">
              <w:t>29,95%</w:t>
            </w:r>
          </w:p>
        </w:tc>
      </w:tr>
      <w:tr w:rsidR="005F225F" w:rsidRPr="005F225F" w14:paraId="37E87DE6" w14:textId="77777777" w:rsidTr="002A3D79">
        <w:trPr>
          <w:trHeight w:val="20"/>
        </w:trPr>
        <w:tc>
          <w:tcPr>
            <w:tcW w:w="1555" w:type="dxa"/>
            <w:hideMark/>
          </w:tcPr>
          <w:p w14:paraId="37E87DE0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Grad Zagreb</w:t>
            </w:r>
          </w:p>
        </w:tc>
        <w:tc>
          <w:tcPr>
            <w:tcW w:w="1559" w:type="dxa"/>
            <w:noWrap/>
            <w:hideMark/>
          </w:tcPr>
          <w:p w14:paraId="37E87DE1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790.017</w:t>
            </w:r>
          </w:p>
        </w:tc>
        <w:tc>
          <w:tcPr>
            <w:tcW w:w="1701" w:type="dxa"/>
            <w:noWrap/>
          </w:tcPr>
          <w:p w14:paraId="37E87DE2" w14:textId="77777777" w:rsidR="005F225F" w:rsidRPr="005F225F" w:rsidRDefault="005F225F" w:rsidP="00B1230E">
            <w:pPr>
              <w:rPr>
                <w:iCs/>
              </w:rPr>
            </w:pPr>
            <w:r w:rsidRPr="005F225F">
              <w:rPr>
                <w:iCs/>
              </w:rPr>
              <w:t>749.420</w:t>
            </w:r>
          </w:p>
        </w:tc>
        <w:tc>
          <w:tcPr>
            <w:tcW w:w="1984" w:type="dxa"/>
            <w:noWrap/>
          </w:tcPr>
          <w:p w14:paraId="37E87DE3" w14:textId="77777777" w:rsidR="005F225F" w:rsidRPr="005F225F" w:rsidRDefault="005F225F" w:rsidP="00B1230E">
            <w:pPr>
              <w:rPr>
                <w:bCs/>
                <w:iCs/>
              </w:rPr>
            </w:pPr>
            <w:r w:rsidRPr="005F225F">
              <w:rPr>
                <w:bCs/>
                <w:iCs/>
              </w:rPr>
              <w:t>749.420</w:t>
            </w:r>
          </w:p>
        </w:tc>
        <w:tc>
          <w:tcPr>
            <w:tcW w:w="1560" w:type="dxa"/>
            <w:noWrap/>
          </w:tcPr>
          <w:p w14:paraId="37E87DE4" w14:textId="77777777" w:rsidR="005F225F" w:rsidRPr="005F225F" w:rsidRDefault="005F225F" w:rsidP="00B1230E">
            <w:r w:rsidRPr="005F225F">
              <w:t>94,86%</w:t>
            </w:r>
          </w:p>
        </w:tc>
        <w:tc>
          <w:tcPr>
            <w:tcW w:w="1559" w:type="dxa"/>
            <w:noWrap/>
          </w:tcPr>
          <w:p w14:paraId="37E87DE5" w14:textId="77777777" w:rsidR="005F225F" w:rsidRPr="005F225F" w:rsidRDefault="005F225F" w:rsidP="00B1230E">
            <w:r w:rsidRPr="005F225F">
              <w:t>94,86%</w:t>
            </w:r>
          </w:p>
        </w:tc>
      </w:tr>
    </w:tbl>
    <w:p w14:paraId="37E87DE7" w14:textId="77777777" w:rsidR="00E91E5E" w:rsidRDefault="00E91E5E" w:rsidP="00AF6891">
      <w:pPr>
        <w:jc w:val="both"/>
      </w:pPr>
    </w:p>
    <w:p w14:paraId="37E87DE8" w14:textId="77777777" w:rsidR="00E91E5E" w:rsidRDefault="00E91E5E" w:rsidP="00AF6891">
      <w:pPr>
        <w:jc w:val="both"/>
      </w:pPr>
    </w:p>
    <w:p w14:paraId="37E87DE9" w14:textId="77777777" w:rsidR="00E65CB6" w:rsidRDefault="00E65CB6" w:rsidP="00FC2F4E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spacing w:val="-3"/>
          <w:sz w:val="24"/>
          <w:szCs w:val="24"/>
        </w:rPr>
        <w:lastRenderedPageBreak/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>Eventualno potrebna dodatna obrazlože</w:t>
      </w:r>
      <w:r w:rsidR="000A0714">
        <w:rPr>
          <w:rFonts w:ascii="Times New Roman" w:hAnsi="Times New Roman"/>
          <w:color w:val="000000"/>
          <w:sz w:val="24"/>
          <w:szCs w:val="24"/>
        </w:rPr>
        <w:t>nja u vezi s pitanjem zastupnice</w:t>
      </w:r>
      <w:r w:rsidRPr="00E65CB6">
        <w:rPr>
          <w:rFonts w:ascii="Times New Roman" w:hAnsi="Times New Roman"/>
          <w:color w:val="000000"/>
          <w:sz w:val="24"/>
          <w:szCs w:val="24"/>
        </w:rPr>
        <w:t>, dat će</w:t>
      </w:r>
      <w:r w:rsidR="002A6A6E">
        <w:rPr>
          <w:rFonts w:ascii="Times New Roman" w:hAnsi="Times New Roman"/>
          <w:color w:val="000000"/>
          <w:sz w:val="24"/>
          <w:szCs w:val="24"/>
        </w:rPr>
        <w:t xml:space="preserve"> dr. </w:t>
      </w:r>
      <w:proofErr w:type="spellStart"/>
      <w:r w:rsidR="002A6A6E">
        <w:rPr>
          <w:rFonts w:ascii="Times New Roman" w:hAnsi="Times New Roman"/>
          <w:color w:val="000000"/>
          <w:sz w:val="24"/>
          <w:szCs w:val="24"/>
        </w:rPr>
        <w:t>sc</w:t>
      </w:r>
      <w:proofErr w:type="spellEnd"/>
      <w:r w:rsidR="002A6A6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91E5E">
        <w:rPr>
          <w:rFonts w:ascii="Times New Roman" w:hAnsi="Times New Roman"/>
          <w:color w:val="000000"/>
          <w:sz w:val="24"/>
          <w:szCs w:val="24"/>
        </w:rPr>
        <w:t>Tomislav Ćorić</w:t>
      </w:r>
      <w:r w:rsidR="00AF25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D2919">
        <w:rPr>
          <w:rFonts w:ascii="Times New Roman" w:hAnsi="Times New Roman"/>
          <w:color w:val="000000"/>
          <w:sz w:val="24"/>
          <w:szCs w:val="24"/>
        </w:rPr>
        <w:t>minis</w:t>
      </w:r>
      <w:r w:rsidR="00B11FE2">
        <w:rPr>
          <w:rFonts w:ascii="Times New Roman" w:hAnsi="Times New Roman"/>
          <w:color w:val="000000"/>
          <w:sz w:val="24"/>
          <w:szCs w:val="24"/>
        </w:rPr>
        <w:t>tar</w:t>
      </w:r>
      <w:r w:rsidR="009D29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1E5E">
        <w:rPr>
          <w:rFonts w:ascii="Times New Roman" w:hAnsi="Times New Roman"/>
          <w:color w:val="000000"/>
          <w:sz w:val="24"/>
          <w:szCs w:val="24"/>
        </w:rPr>
        <w:t>zaštite okoliša i energetike</w:t>
      </w:r>
      <w:r w:rsidR="00FC2F4E">
        <w:rPr>
          <w:rFonts w:ascii="Times New Roman" w:hAnsi="Times New Roman"/>
          <w:color w:val="000000"/>
          <w:sz w:val="24"/>
          <w:szCs w:val="24"/>
        </w:rPr>
        <w:t>.</w:t>
      </w:r>
    </w:p>
    <w:p w14:paraId="37E87DEA" w14:textId="77777777" w:rsidR="00FC2F4E" w:rsidRDefault="00FC2F4E" w:rsidP="00FC2F4E">
      <w:pPr>
        <w:pStyle w:val="NoSpacing"/>
        <w:ind w:firstLine="708"/>
        <w:jc w:val="both"/>
        <w:rPr>
          <w:spacing w:val="-3"/>
        </w:rPr>
      </w:pPr>
    </w:p>
    <w:p w14:paraId="37E87DEB" w14:textId="77777777" w:rsidR="006F2FA7" w:rsidRDefault="006F2FA7" w:rsidP="007E5120">
      <w:pPr>
        <w:tabs>
          <w:tab w:val="left" w:pos="-720"/>
        </w:tabs>
        <w:suppressAutoHyphens/>
        <w:rPr>
          <w:spacing w:val="-3"/>
        </w:rPr>
      </w:pPr>
    </w:p>
    <w:p w14:paraId="37E87DEC" w14:textId="77777777" w:rsidR="006F5092" w:rsidRDefault="006F5092" w:rsidP="006F2FA7">
      <w:pPr>
        <w:tabs>
          <w:tab w:val="left" w:pos="-720"/>
        </w:tabs>
        <w:suppressAutoHyphens/>
        <w:ind w:left="5664"/>
        <w:jc w:val="center"/>
        <w:rPr>
          <w:spacing w:val="-3"/>
        </w:rPr>
      </w:pPr>
    </w:p>
    <w:p w14:paraId="37E87DED" w14:textId="77777777" w:rsidR="00E65CB6" w:rsidRDefault="00E65CB6" w:rsidP="006F2FA7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PREDSJEDNIK</w:t>
      </w:r>
    </w:p>
    <w:p w14:paraId="37E87DEE" w14:textId="77777777"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37E87DEF" w14:textId="77777777"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37E87DF0" w14:textId="77777777" w:rsidR="00A64B8C" w:rsidRPr="007E5120" w:rsidRDefault="00E65CB6" w:rsidP="007E5120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 xml:space="preserve">mr. </w:t>
      </w:r>
      <w:proofErr w:type="spellStart"/>
      <w:r>
        <w:rPr>
          <w:spacing w:val="-3"/>
        </w:rPr>
        <w:t>sc</w:t>
      </w:r>
      <w:proofErr w:type="spellEnd"/>
      <w:r>
        <w:rPr>
          <w:spacing w:val="-3"/>
        </w:rPr>
        <w:t>. Andrej Plenković</w:t>
      </w:r>
    </w:p>
    <w:sectPr w:rsidR="00A64B8C" w:rsidRPr="007E5120" w:rsidSect="003D56AD">
      <w:headerReference w:type="default" r:id="rId12"/>
      <w:footerReference w:type="default" r:id="rId13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87DF5" w14:textId="77777777" w:rsidR="00040F4A" w:rsidRDefault="00040F4A" w:rsidP="0011560A">
      <w:r>
        <w:separator/>
      </w:r>
    </w:p>
  </w:endnote>
  <w:endnote w:type="continuationSeparator" w:id="0">
    <w:p w14:paraId="37E87DF6" w14:textId="77777777" w:rsidR="00040F4A" w:rsidRDefault="00040F4A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87DFB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87DFD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7DF3" w14:textId="77777777" w:rsidR="00040F4A" w:rsidRDefault="00040F4A" w:rsidP="0011560A">
      <w:r>
        <w:separator/>
      </w:r>
    </w:p>
  </w:footnote>
  <w:footnote w:type="continuationSeparator" w:id="0">
    <w:p w14:paraId="37E87DF4" w14:textId="77777777" w:rsidR="00040F4A" w:rsidRDefault="00040F4A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37E87DF7" w14:textId="08651F36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79">
          <w:rPr>
            <w:noProof/>
          </w:rPr>
          <w:t>2</w:t>
        </w:r>
        <w:r>
          <w:fldChar w:fldCharType="end"/>
        </w:r>
      </w:p>
    </w:sdtContent>
  </w:sdt>
  <w:p w14:paraId="37E87DF8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87DF9" w14:textId="77777777" w:rsidR="003D56AD" w:rsidRDefault="003D56AD">
    <w:pPr>
      <w:pStyle w:val="Header"/>
      <w:jc w:val="center"/>
    </w:pPr>
  </w:p>
  <w:p w14:paraId="37E87DFA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87DFC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CCE"/>
    <w:multiLevelType w:val="hybridMultilevel"/>
    <w:tmpl w:val="88DA82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35AF"/>
    <w:rsid w:val="000350D9"/>
    <w:rsid w:val="00040F4A"/>
    <w:rsid w:val="00057310"/>
    <w:rsid w:val="00060C34"/>
    <w:rsid w:val="00063520"/>
    <w:rsid w:val="00064277"/>
    <w:rsid w:val="0007401E"/>
    <w:rsid w:val="00083101"/>
    <w:rsid w:val="00086A6C"/>
    <w:rsid w:val="000A0714"/>
    <w:rsid w:val="000A1D60"/>
    <w:rsid w:val="000A3A3B"/>
    <w:rsid w:val="000D1A50"/>
    <w:rsid w:val="001015C6"/>
    <w:rsid w:val="00110E6C"/>
    <w:rsid w:val="0011560A"/>
    <w:rsid w:val="00121E12"/>
    <w:rsid w:val="001228C7"/>
    <w:rsid w:val="00123782"/>
    <w:rsid w:val="00135F1A"/>
    <w:rsid w:val="00136699"/>
    <w:rsid w:val="00146B79"/>
    <w:rsid w:val="00147DE9"/>
    <w:rsid w:val="00166F82"/>
    <w:rsid w:val="00170226"/>
    <w:rsid w:val="001741AA"/>
    <w:rsid w:val="001777AA"/>
    <w:rsid w:val="0018341E"/>
    <w:rsid w:val="00184135"/>
    <w:rsid w:val="001917B2"/>
    <w:rsid w:val="001A13E7"/>
    <w:rsid w:val="001A6638"/>
    <w:rsid w:val="001B6DD5"/>
    <w:rsid w:val="001B7A97"/>
    <w:rsid w:val="001E7218"/>
    <w:rsid w:val="002179F8"/>
    <w:rsid w:val="00220956"/>
    <w:rsid w:val="00224F57"/>
    <w:rsid w:val="00236A37"/>
    <w:rsid w:val="0023763F"/>
    <w:rsid w:val="0026434A"/>
    <w:rsid w:val="0028608D"/>
    <w:rsid w:val="00286BB5"/>
    <w:rsid w:val="0029163B"/>
    <w:rsid w:val="002A1D77"/>
    <w:rsid w:val="002A3D79"/>
    <w:rsid w:val="002A6A6E"/>
    <w:rsid w:val="002B107A"/>
    <w:rsid w:val="002D1256"/>
    <w:rsid w:val="002D6C51"/>
    <w:rsid w:val="002D7C91"/>
    <w:rsid w:val="003033E4"/>
    <w:rsid w:val="00304232"/>
    <w:rsid w:val="003155A7"/>
    <w:rsid w:val="00316216"/>
    <w:rsid w:val="00323C77"/>
    <w:rsid w:val="00335FBD"/>
    <w:rsid w:val="00336EE7"/>
    <w:rsid w:val="0034268A"/>
    <w:rsid w:val="0034351C"/>
    <w:rsid w:val="003557C5"/>
    <w:rsid w:val="0036765A"/>
    <w:rsid w:val="00381F04"/>
    <w:rsid w:val="003834F8"/>
    <w:rsid w:val="0038426B"/>
    <w:rsid w:val="00391942"/>
    <w:rsid w:val="003929F5"/>
    <w:rsid w:val="003A1DDD"/>
    <w:rsid w:val="003A2F05"/>
    <w:rsid w:val="003B103F"/>
    <w:rsid w:val="003C09D8"/>
    <w:rsid w:val="003C0C1D"/>
    <w:rsid w:val="003C431B"/>
    <w:rsid w:val="003D361B"/>
    <w:rsid w:val="003D47D1"/>
    <w:rsid w:val="003D56AD"/>
    <w:rsid w:val="003E2DE8"/>
    <w:rsid w:val="003F5623"/>
    <w:rsid w:val="004039BD"/>
    <w:rsid w:val="00440D6D"/>
    <w:rsid w:val="00442367"/>
    <w:rsid w:val="004438F7"/>
    <w:rsid w:val="00454224"/>
    <w:rsid w:val="00461188"/>
    <w:rsid w:val="00476517"/>
    <w:rsid w:val="004839F7"/>
    <w:rsid w:val="004A629B"/>
    <w:rsid w:val="004A776B"/>
    <w:rsid w:val="004B7009"/>
    <w:rsid w:val="004C1375"/>
    <w:rsid w:val="004C2281"/>
    <w:rsid w:val="004C5354"/>
    <w:rsid w:val="004D4F27"/>
    <w:rsid w:val="004D6CB5"/>
    <w:rsid w:val="004E1300"/>
    <w:rsid w:val="004E4E34"/>
    <w:rsid w:val="00504248"/>
    <w:rsid w:val="005146D6"/>
    <w:rsid w:val="00533410"/>
    <w:rsid w:val="00535E09"/>
    <w:rsid w:val="005619AC"/>
    <w:rsid w:val="00562C8C"/>
    <w:rsid w:val="0056365A"/>
    <w:rsid w:val="005649A2"/>
    <w:rsid w:val="00566534"/>
    <w:rsid w:val="00571F6C"/>
    <w:rsid w:val="005861F2"/>
    <w:rsid w:val="00586B46"/>
    <w:rsid w:val="005906BB"/>
    <w:rsid w:val="00591FCB"/>
    <w:rsid w:val="005C3A4C"/>
    <w:rsid w:val="005E1092"/>
    <w:rsid w:val="005E7893"/>
    <w:rsid w:val="005E7CAB"/>
    <w:rsid w:val="005F225F"/>
    <w:rsid w:val="005F4727"/>
    <w:rsid w:val="00633454"/>
    <w:rsid w:val="00642ECF"/>
    <w:rsid w:val="006520E3"/>
    <w:rsid w:val="00652604"/>
    <w:rsid w:val="0066110E"/>
    <w:rsid w:val="00675B44"/>
    <w:rsid w:val="0068013E"/>
    <w:rsid w:val="0068772B"/>
    <w:rsid w:val="00693A4D"/>
    <w:rsid w:val="00694D87"/>
    <w:rsid w:val="006A0C9E"/>
    <w:rsid w:val="006B7800"/>
    <w:rsid w:val="006B79DE"/>
    <w:rsid w:val="006C0CC3"/>
    <w:rsid w:val="006D08FF"/>
    <w:rsid w:val="006D167F"/>
    <w:rsid w:val="006D573D"/>
    <w:rsid w:val="006E14A9"/>
    <w:rsid w:val="006E611E"/>
    <w:rsid w:val="006E7614"/>
    <w:rsid w:val="006F2FA7"/>
    <w:rsid w:val="006F5092"/>
    <w:rsid w:val="007010C7"/>
    <w:rsid w:val="00726165"/>
    <w:rsid w:val="00731AC4"/>
    <w:rsid w:val="00733C1A"/>
    <w:rsid w:val="00742B55"/>
    <w:rsid w:val="00753651"/>
    <w:rsid w:val="007638D8"/>
    <w:rsid w:val="00775DAA"/>
    <w:rsid w:val="00777CAA"/>
    <w:rsid w:val="00780AF9"/>
    <w:rsid w:val="0078648A"/>
    <w:rsid w:val="007A1768"/>
    <w:rsid w:val="007A1881"/>
    <w:rsid w:val="007A3E3A"/>
    <w:rsid w:val="007B023D"/>
    <w:rsid w:val="007C20E7"/>
    <w:rsid w:val="007C6773"/>
    <w:rsid w:val="007E3965"/>
    <w:rsid w:val="007E5120"/>
    <w:rsid w:val="008137B5"/>
    <w:rsid w:val="00833808"/>
    <w:rsid w:val="008353A1"/>
    <w:rsid w:val="008365FD"/>
    <w:rsid w:val="008414E5"/>
    <w:rsid w:val="00852D6A"/>
    <w:rsid w:val="00854C31"/>
    <w:rsid w:val="00856593"/>
    <w:rsid w:val="00881BBB"/>
    <w:rsid w:val="00881EB4"/>
    <w:rsid w:val="008927A5"/>
    <w:rsid w:val="0089283D"/>
    <w:rsid w:val="008955FB"/>
    <w:rsid w:val="008C0768"/>
    <w:rsid w:val="008C1D0A"/>
    <w:rsid w:val="008D1E25"/>
    <w:rsid w:val="008F0DD4"/>
    <w:rsid w:val="0090200F"/>
    <w:rsid w:val="009042F9"/>
    <w:rsid w:val="009047E4"/>
    <w:rsid w:val="009126B3"/>
    <w:rsid w:val="009152C4"/>
    <w:rsid w:val="009254C0"/>
    <w:rsid w:val="009426E1"/>
    <w:rsid w:val="0094577E"/>
    <w:rsid w:val="0095079B"/>
    <w:rsid w:val="00953BA1"/>
    <w:rsid w:val="00954D08"/>
    <w:rsid w:val="00961756"/>
    <w:rsid w:val="00963703"/>
    <w:rsid w:val="00965803"/>
    <w:rsid w:val="009930CA"/>
    <w:rsid w:val="009C33E1"/>
    <w:rsid w:val="009C7815"/>
    <w:rsid w:val="009D2919"/>
    <w:rsid w:val="009E4CD2"/>
    <w:rsid w:val="009F4DE3"/>
    <w:rsid w:val="00A079F4"/>
    <w:rsid w:val="00A15F08"/>
    <w:rsid w:val="00A175E9"/>
    <w:rsid w:val="00A21819"/>
    <w:rsid w:val="00A31687"/>
    <w:rsid w:val="00A45CF4"/>
    <w:rsid w:val="00A52A71"/>
    <w:rsid w:val="00A573DC"/>
    <w:rsid w:val="00A607CD"/>
    <w:rsid w:val="00A6339A"/>
    <w:rsid w:val="00A64B8C"/>
    <w:rsid w:val="00A725A4"/>
    <w:rsid w:val="00A83290"/>
    <w:rsid w:val="00AA0D82"/>
    <w:rsid w:val="00AC4D90"/>
    <w:rsid w:val="00AD2F06"/>
    <w:rsid w:val="00AD4D7C"/>
    <w:rsid w:val="00AE59DF"/>
    <w:rsid w:val="00AF25DA"/>
    <w:rsid w:val="00AF6891"/>
    <w:rsid w:val="00B11FE2"/>
    <w:rsid w:val="00B42E00"/>
    <w:rsid w:val="00B462AB"/>
    <w:rsid w:val="00B53E3F"/>
    <w:rsid w:val="00B57187"/>
    <w:rsid w:val="00B706F8"/>
    <w:rsid w:val="00B908C2"/>
    <w:rsid w:val="00BA28CD"/>
    <w:rsid w:val="00BA72BF"/>
    <w:rsid w:val="00BD52AB"/>
    <w:rsid w:val="00BD77F2"/>
    <w:rsid w:val="00C321A4"/>
    <w:rsid w:val="00C321FA"/>
    <w:rsid w:val="00C337A4"/>
    <w:rsid w:val="00C44327"/>
    <w:rsid w:val="00C7760D"/>
    <w:rsid w:val="00C969CC"/>
    <w:rsid w:val="00CA4F84"/>
    <w:rsid w:val="00CC4398"/>
    <w:rsid w:val="00CD1639"/>
    <w:rsid w:val="00CD3EFA"/>
    <w:rsid w:val="00CE3D00"/>
    <w:rsid w:val="00CE78D1"/>
    <w:rsid w:val="00CF7BB4"/>
    <w:rsid w:val="00CF7EEC"/>
    <w:rsid w:val="00D07290"/>
    <w:rsid w:val="00D07B29"/>
    <w:rsid w:val="00D1127C"/>
    <w:rsid w:val="00D14240"/>
    <w:rsid w:val="00D1614C"/>
    <w:rsid w:val="00D5202E"/>
    <w:rsid w:val="00D62C4D"/>
    <w:rsid w:val="00D8016C"/>
    <w:rsid w:val="00D92A3D"/>
    <w:rsid w:val="00DB0A6B"/>
    <w:rsid w:val="00DB28EB"/>
    <w:rsid w:val="00DB6366"/>
    <w:rsid w:val="00DC1255"/>
    <w:rsid w:val="00E01765"/>
    <w:rsid w:val="00E055FE"/>
    <w:rsid w:val="00E209C7"/>
    <w:rsid w:val="00E25569"/>
    <w:rsid w:val="00E601A2"/>
    <w:rsid w:val="00E6389B"/>
    <w:rsid w:val="00E65CB6"/>
    <w:rsid w:val="00E76C7B"/>
    <w:rsid w:val="00E77198"/>
    <w:rsid w:val="00E83E23"/>
    <w:rsid w:val="00E90A67"/>
    <w:rsid w:val="00E91E5E"/>
    <w:rsid w:val="00EA3AD1"/>
    <w:rsid w:val="00EB1248"/>
    <w:rsid w:val="00EC08EF"/>
    <w:rsid w:val="00ED236E"/>
    <w:rsid w:val="00EE03CA"/>
    <w:rsid w:val="00EE615B"/>
    <w:rsid w:val="00EE7199"/>
    <w:rsid w:val="00EF7696"/>
    <w:rsid w:val="00F3220D"/>
    <w:rsid w:val="00F534AF"/>
    <w:rsid w:val="00F60433"/>
    <w:rsid w:val="00F764AD"/>
    <w:rsid w:val="00F90272"/>
    <w:rsid w:val="00F95A2D"/>
    <w:rsid w:val="00F978E2"/>
    <w:rsid w:val="00F97BA9"/>
    <w:rsid w:val="00FA4E25"/>
    <w:rsid w:val="00FB3DC1"/>
    <w:rsid w:val="00FB3E03"/>
    <w:rsid w:val="00FC2F4E"/>
    <w:rsid w:val="00FD3CF9"/>
    <w:rsid w:val="00FE1E37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E87C76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91E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E774-8D89-45CE-8AF0-5C39FCEC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523</Words>
  <Characters>3941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Sonja Tučkar</cp:lastModifiedBy>
  <cp:revision>14</cp:revision>
  <cp:lastPrinted>2019-10-21T11:15:00Z</cp:lastPrinted>
  <dcterms:created xsi:type="dcterms:W3CDTF">2019-11-19T15:16:00Z</dcterms:created>
  <dcterms:modified xsi:type="dcterms:W3CDTF">2019-11-25T12:40:00Z</dcterms:modified>
</cp:coreProperties>
</file>