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0B" w:rsidRDefault="00B2170B" w:rsidP="00B2170B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B2170B" w:rsidRPr="002E3B73" w:rsidRDefault="00B2170B" w:rsidP="00B2170B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0482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7B4" w:rsidRPr="002E3B73">
        <w:fldChar w:fldCharType="begin"/>
      </w:r>
      <w:r w:rsidRPr="002E3B73">
        <w:instrText xml:space="preserve"> INCLUDEPICTURE "http://www.inet.hr/~box/images/grb-rh.gif" \* MERGEFORMATINET </w:instrText>
      </w:r>
      <w:r w:rsidR="001377B4" w:rsidRPr="002E3B73">
        <w:fldChar w:fldCharType="end"/>
      </w:r>
    </w:p>
    <w:p w:rsidR="00B2170B" w:rsidRPr="002E3B73" w:rsidRDefault="00B2170B" w:rsidP="00B2170B">
      <w:pPr>
        <w:spacing w:before="60" w:after="1680"/>
        <w:jc w:val="center"/>
        <w:rPr>
          <w:rFonts w:ascii="Times New Roman" w:hAnsi="Times New Roman"/>
          <w:sz w:val="28"/>
        </w:rPr>
      </w:pPr>
      <w:r w:rsidRPr="002E3B73">
        <w:rPr>
          <w:rFonts w:ascii="Times New Roman" w:hAnsi="Times New Roman"/>
          <w:sz w:val="28"/>
        </w:rPr>
        <w:t>VLADA REPUBLIKE HRVATSKE</w:t>
      </w:r>
    </w:p>
    <w:p w:rsidR="00B2170B" w:rsidRPr="002E3B73" w:rsidRDefault="00B2170B" w:rsidP="00B2170B">
      <w:pPr>
        <w:jc w:val="both"/>
        <w:rPr>
          <w:rFonts w:ascii="Times New Roman" w:hAnsi="Times New Roman"/>
          <w:sz w:val="24"/>
          <w:szCs w:val="24"/>
        </w:rPr>
      </w:pPr>
    </w:p>
    <w:p w:rsidR="00B2170B" w:rsidRPr="002E3B73" w:rsidRDefault="00B2170B" w:rsidP="00B217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6E2A4A">
        <w:rPr>
          <w:rFonts w:ascii="Times New Roman" w:hAnsi="Times New Roman"/>
          <w:sz w:val="24"/>
          <w:szCs w:val="24"/>
        </w:rPr>
        <w:t>2. svibnja</w:t>
      </w:r>
      <w:r w:rsidRPr="00B55129">
        <w:rPr>
          <w:rFonts w:ascii="Times New Roman" w:hAnsi="Times New Roman"/>
          <w:sz w:val="24"/>
          <w:szCs w:val="24"/>
        </w:rPr>
        <w:t xml:space="preserve"> 2019.</w:t>
      </w:r>
    </w:p>
    <w:p w:rsidR="00B2170B" w:rsidRPr="002E3B73" w:rsidRDefault="00B2170B" w:rsidP="00B2170B">
      <w:pPr>
        <w:jc w:val="right"/>
        <w:rPr>
          <w:rFonts w:ascii="Times New Roman" w:hAnsi="Times New Roman"/>
          <w:sz w:val="24"/>
          <w:szCs w:val="24"/>
        </w:rPr>
      </w:pPr>
    </w:p>
    <w:p w:rsidR="00B2170B" w:rsidRPr="002E3B73" w:rsidRDefault="00B2170B" w:rsidP="00B2170B">
      <w:pPr>
        <w:jc w:val="right"/>
        <w:rPr>
          <w:rFonts w:ascii="Times New Roman" w:hAnsi="Times New Roman"/>
          <w:sz w:val="24"/>
          <w:szCs w:val="24"/>
        </w:rPr>
      </w:pPr>
    </w:p>
    <w:p w:rsidR="00B2170B" w:rsidRPr="002E3B73" w:rsidRDefault="00B2170B" w:rsidP="00B2170B">
      <w:pPr>
        <w:jc w:val="right"/>
        <w:rPr>
          <w:rFonts w:ascii="Times New Roman" w:hAnsi="Times New Roman"/>
          <w:sz w:val="24"/>
          <w:szCs w:val="24"/>
        </w:rPr>
      </w:pPr>
    </w:p>
    <w:p w:rsidR="00B2170B" w:rsidRPr="002E3B73" w:rsidRDefault="00B2170B" w:rsidP="00B2170B">
      <w:pPr>
        <w:jc w:val="both"/>
        <w:rPr>
          <w:rFonts w:ascii="Times New Roman" w:hAnsi="Times New Roman"/>
          <w:sz w:val="24"/>
          <w:szCs w:val="24"/>
        </w:rPr>
      </w:pPr>
      <w:r w:rsidRPr="002E3B7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B2170B" w:rsidRPr="00282489" w:rsidTr="004F1156">
        <w:tc>
          <w:tcPr>
            <w:tcW w:w="1951" w:type="dxa"/>
          </w:tcPr>
          <w:p w:rsidR="00B2170B" w:rsidRPr="00282489" w:rsidRDefault="00B2170B" w:rsidP="004F115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8248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282489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8248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:rsidR="00B2170B" w:rsidRPr="00282489" w:rsidRDefault="00B2170B" w:rsidP="004F11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8248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gospodarstva, poduzetništva i obrta </w:t>
            </w:r>
          </w:p>
        </w:tc>
      </w:tr>
    </w:tbl>
    <w:p w:rsidR="00B2170B" w:rsidRPr="002E3B73" w:rsidRDefault="00B2170B" w:rsidP="00B2170B">
      <w:pPr>
        <w:jc w:val="both"/>
        <w:rPr>
          <w:rFonts w:ascii="Times New Roman" w:hAnsi="Times New Roman"/>
          <w:sz w:val="24"/>
          <w:szCs w:val="24"/>
        </w:rPr>
      </w:pPr>
      <w:r w:rsidRPr="002E3B7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2170B" w:rsidRPr="00282489" w:rsidTr="004F1156">
        <w:tc>
          <w:tcPr>
            <w:tcW w:w="1951" w:type="dxa"/>
          </w:tcPr>
          <w:p w:rsidR="00B2170B" w:rsidRPr="00282489" w:rsidRDefault="00B2170B" w:rsidP="004F11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82489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8248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:rsidR="00B2170B" w:rsidRPr="00282489" w:rsidRDefault="00B2170B" w:rsidP="004F115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8248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odluke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 usvajanju Jamstvenog programa „Plus“</w:t>
            </w:r>
          </w:p>
        </w:tc>
      </w:tr>
    </w:tbl>
    <w:p w:rsidR="00B2170B" w:rsidRPr="002E3B73" w:rsidRDefault="00B2170B" w:rsidP="00B2170B">
      <w:pPr>
        <w:jc w:val="both"/>
        <w:rPr>
          <w:rFonts w:ascii="Times New Roman" w:hAnsi="Times New Roman"/>
          <w:sz w:val="24"/>
          <w:szCs w:val="24"/>
        </w:rPr>
      </w:pPr>
      <w:r w:rsidRPr="002E3B7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170B" w:rsidRDefault="00B2170B" w:rsidP="00B2170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2E30E0" w:rsidRPr="00CE78D1" w:rsidRDefault="002E30E0" w:rsidP="002E30E0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09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:rsidR="00B2170B" w:rsidRDefault="00B2170B" w:rsidP="00B217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B" w:rsidRPr="007136A2" w:rsidRDefault="00B2170B" w:rsidP="00B217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6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7136A2">
        <w:rPr>
          <w:rFonts w:ascii="Times New Roman" w:hAnsi="Times New Roman" w:cs="Times New Roman"/>
          <w:sz w:val="24"/>
          <w:szCs w:val="24"/>
        </w:rPr>
        <w:t>članka 31. stavka 2. Zakona o Vladi Republike Hrvatske</w:t>
      </w:r>
      <w:r w:rsidRPr="007136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136A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136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150/11,119/14, 93/16 i 116/18) </w:t>
      </w:r>
      <w:r w:rsidRPr="007136A2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9. stavka 1. Zakona o poticanju razvoja malog gospodarstva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136A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136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29/02, 63/07, 53/12, 56/13 i 121/16), Vlada Republike Hrvatske je na sjednici održanoj __________ 2019. godine donijela    </w:t>
      </w:r>
    </w:p>
    <w:p w:rsidR="007A63D8" w:rsidRPr="00585B43" w:rsidRDefault="007A63D8" w:rsidP="00585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63D8" w:rsidRPr="00585B43" w:rsidRDefault="007A63D8" w:rsidP="00585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63D8" w:rsidRPr="00585B43" w:rsidRDefault="007A63D8" w:rsidP="00585B4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6659" w:rsidRPr="00585B43" w:rsidRDefault="008C52DD" w:rsidP="00585B4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8C52DD" w:rsidRPr="00585B43" w:rsidRDefault="008C52DD" w:rsidP="00585B4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C52DD" w:rsidRPr="00585B43" w:rsidRDefault="008C52DD" w:rsidP="00585B4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USVAJANJU JAMSTVENOG PROGRAMA „PLUS“</w:t>
      </w:r>
    </w:p>
    <w:p w:rsidR="00521CE9" w:rsidRPr="00585B43" w:rsidRDefault="00521CE9" w:rsidP="00585B4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7DE1" w:rsidRPr="00585B43" w:rsidRDefault="00E77DE1" w:rsidP="00585B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A63D8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 se Jamstveni program „PLUS“.</w:t>
      </w: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program iz stavka 1. ove točke sastavni je dio ove Odluke.</w:t>
      </w: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52DD" w:rsidRPr="00585B43" w:rsidRDefault="008C52DD" w:rsidP="00585B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5B43">
        <w:rPr>
          <w:rFonts w:ascii="Times New Roman" w:hAnsi="Times New Roman" w:cs="Times New Roman"/>
          <w:sz w:val="24"/>
          <w:szCs w:val="24"/>
        </w:rPr>
        <w:t>Ova Odluka stupa na snagu danom donošenja, a objavit će se u „Narodnim novinama“.</w:t>
      </w:r>
    </w:p>
    <w:p w:rsidR="00521CE9" w:rsidRPr="00585B43" w:rsidRDefault="00521CE9" w:rsidP="00585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63D8" w:rsidRPr="00585B43" w:rsidRDefault="007A63D8" w:rsidP="00585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71B40" w:rsidRPr="00585B43" w:rsidRDefault="00CA4471" w:rsidP="00D62B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7A63D8"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lasa</w:t>
      </w: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A71B40" w:rsidRPr="00585B43" w:rsidRDefault="00CA4471" w:rsidP="00D62B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7A63D8"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rbroj</w:t>
      </w: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7A63D8" w:rsidRPr="00585B43" w:rsidRDefault="007A63D8" w:rsidP="00585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71B40" w:rsidRPr="00585B43" w:rsidRDefault="00E808A9" w:rsidP="00D62B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</w:p>
    <w:p w:rsidR="00521CE9" w:rsidRPr="00585B43" w:rsidRDefault="00521CE9" w:rsidP="00585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63D8" w:rsidRPr="00585B43" w:rsidRDefault="007A63D8" w:rsidP="00585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63D8" w:rsidRPr="00585B43" w:rsidRDefault="007A63D8" w:rsidP="00585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63D8" w:rsidRPr="00585B43" w:rsidRDefault="007A63D8" w:rsidP="00585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71B40" w:rsidRPr="00585B43" w:rsidRDefault="000F5A8B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7A63D8" w:rsidRPr="00585B43" w:rsidRDefault="007A63D8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4471" w:rsidRPr="00585B43" w:rsidRDefault="00FF648F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mr. sc. </w:t>
      </w:r>
      <w:r w:rsidR="00AA127F" w:rsidRPr="00585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Andrej Plenković</w:t>
      </w: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Pr="00585B43" w:rsidRDefault="00AC24C2" w:rsidP="00585B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24C2" w:rsidRDefault="00AC24C2" w:rsidP="0058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85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OBRAZLOŽENJE</w:t>
      </w:r>
    </w:p>
    <w:p w:rsidR="00585B43" w:rsidRDefault="00585B43" w:rsidP="0058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F4416" w:rsidRPr="00585B43" w:rsidRDefault="007F4416" w:rsidP="0058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6C1D">
        <w:rPr>
          <w:rFonts w:ascii="Times New Roman" w:eastAsia="SimSun" w:hAnsi="Times New Roman" w:cs="Times New Roman"/>
          <w:sz w:val="24"/>
          <w:szCs w:val="24"/>
        </w:rPr>
        <w:t>Ovim Jamstvenim programom „PLUS“ (u daljnjem tekstu: Program) Hrvatska agencija za malo gospodarstvo, inovacije i investicije (u daljnjem tekstu: Agencija)</w:t>
      </w:r>
      <w:r w:rsidRPr="00F66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C1D">
        <w:rPr>
          <w:rFonts w:ascii="Times New Roman" w:eastAsia="SimSun" w:hAnsi="Times New Roman" w:cs="Times New Roman"/>
          <w:sz w:val="24"/>
          <w:szCs w:val="24"/>
        </w:rPr>
        <w:t>izdavala bi jamstva za pokriće dijela glavnice kredita ili leasinga subjektima malog gospodarstva (mikro, mali i srednji) koji takav status ostvaruju prema kriterijima iz odredbi Zakona o poticanju razvoja malog gospodarstva (Narodne novine, br. 29/02, 63/07, 53/12, 56/13, 121/16, u daljnjem tekstu: ZPRMG) te koji uspješno posluju. Riječ je o instrumentu osiguranja koji bi se u cijelosti financirao iz nacionalnih sredstava te koji je kao takav već dugi niz godina prepoznat kod financijskih institucija u Republici Hrvatskoj.</w:t>
      </w:r>
      <w:r w:rsidRPr="00585B43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6C1D">
        <w:rPr>
          <w:rFonts w:ascii="Times New Roman" w:eastAsia="SimSun" w:hAnsi="Times New Roman" w:cs="Times New Roman"/>
          <w:sz w:val="24"/>
          <w:szCs w:val="24"/>
        </w:rPr>
        <w:t xml:space="preserve">Predviđeno je odobravanje pojedinačnih jamstava do najvišeg iznosa 2.000.000,00 eura u kunskoj protuvrijednosti za Mjeru A (Investicije), do 1.000.000,00 eura za Mjeru B (Obrtna sredstva) i do 50.000,00 eura, odnosno, do 2.000.000,00 eura u kunskoj protuvrijednosti (ovisno o statusu subjekta malog gospodarstva) za Mjeru C (Kupnja poslovnih udjela). </w:t>
      </w: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6C1D">
        <w:rPr>
          <w:rFonts w:ascii="Times New Roman" w:eastAsia="SimSun" w:hAnsi="Times New Roman" w:cs="Times New Roman"/>
          <w:sz w:val="24"/>
          <w:szCs w:val="24"/>
        </w:rPr>
        <w:t>Mjere definirane ovim Programom namijenjene za investicijske kredite i leasing te kredite za obrtna sredstva ograničavaju najvišu stopa jamstva na 50% glavnice kredita, izuzev Mjere C (Kupnja poslovnih udjela) kod koje najviša stopa jamstva iznosi 80% (za mikro subjekte malog gospodarstva), odnosno, 60% glavnice kredita (za male i srednje subjekte malog gospodarstva). Najkraće trajanje jamstva iznosi jednu godinu dok najdulje trajanje jamstva nije ograničeno.</w:t>
      </w: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D19D5">
        <w:rPr>
          <w:rFonts w:ascii="Times New Roman" w:eastAsia="SimSun" w:hAnsi="Times New Roman" w:cs="Times New Roman"/>
          <w:sz w:val="24"/>
          <w:szCs w:val="24"/>
        </w:rPr>
        <w:t>Svrha ovog Programa je smanjenje traženih instrumenata osiguranja od strane financijskih institucija prema subjektima malog gospodarstva. Naime, dijelu financijskih institucija u ovome trenutku nije omogućeno aplicirati za izdavanje jamstva Agencije čija bi vrijednost iznosila manje od 150.000,00 eura u kunskoj protuvrijednosti i to iz razloga što s Agencijom ne sudjeluju u provedbi financijskog instrumenta „ESIF ograničeno portfeljno jamstvo“, a isto bi im se omogućilo kroz sudjelovanje u ovom Programu. Nadalje, u financijskim instrumentima-jamstvima iz europskih strukturnih i investicijskih fondova (ESIF) koje provodi Agencija zabranjene su određene vrste ulaganja (npr. refinanciranje) što se, također, želi omogućiti ovim Programom. Sukladno navedenom, u posebnim sporazumima koji će se sklapati s financijskim institucijama na temelju ovog Programa, a koje su prethodno s Agencijom sklopile sporazume vezano uz njihovo sudjelovanje u financijskom instrumentu „ESIF Ograničeno portfeljno jamstvo“, ovaj Program će moći koristiti isključivo u dijelu mjera koje se odnose na refinanciranje i kupnju poslovnih udjela. Ostale financijske institucije moći će sudjelovati u svim mjerama iz ovog Programa u cijelosti.</w:t>
      </w: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66C1D" w:rsidRPr="00F66C1D" w:rsidRDefault="00F66C1D" w:rsidP="00585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66C1D">
        <w:rPr>
          <w:rFonts w:ascii="Times New Roman" w:eastAsia="SimSun" w:hAnsi="Times New Roman" w:cs="Times New Roman"/>
          <w:sz w:val="24"/>
          <w:szCs w:val="24"/>
        </w:rPr>
        <w:t>Cilj ovog Programa je potaknuti aktivnosti financijskih institucija, odnosno, osigurati veću dostupnost kredita i ostalih oblika financiranja za subjekte malog gospodarstva koji uspješno posluju. Između ostalog, Programom se propisuju i uvjeti za podnošenje zahtjeva za jamstvo te se određuju vrste ulaganja za koja se ne može izdati jamstvo kao i dopušteni krajnji primatelji jamstva. Program bi važio do 31. prosinca 2020. godine.</w:t>
      </w:r>
    </w:p>
    <w:p w:rsidR="00F66C1D" w:rsidRPr="00F66C1D" w:rsidRDefault="00F66C1D" w:rsidP="00585B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66C1D" w:rsidRPr="00F66C1D" w:rsidRDefault="00F66C1D" w:rsidP="00585B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C1D">
        <w:rPr>
          <w:rFonts w:ascii="Times New Roman" w:eastAsia="Calibri" w:hAnsi="Times New Roman" w:cs="Times New Roman"/>
          <w:sz w:val="24"/>
          <w:szCs w:val="24"/>
        </w:rPr>
        <w:t xml:space="preserve">Člankom 9. stavkom 1. ZPRMG-a propisano je da kriterije i uvjete za davanje jamstava na kredite utvrđuje Vlada Republike Hrvatske na prijedlog Ministarstva gospodarstva, poduzetništva i obrta. </w:t>
      </w:r>
    </w:p>
    <w:p w:rsidR="00AC24C2" w:rsidRPr="00585B43" w:rsidRDefault="00AC24C2" w:rsidP="00585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AC24C2" w:rsidRPr="00585B43" w:rsidSect="00B21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BE" w:rsidRDefault="008545BE" w:rsidP="00EF6659">
      <w:pPr>
        <w:spacing w:after="0" w:line="240" w:lineRule="auto"/>
      </w:pPr>
      <w:r>
        <w:separator/>
      </w:r>
    </w:p>
  </w:endnote>
  <w:endnote w:type="continuationSeparator" w:id="0">
    <w:p w:rsidR="008545BE" w:rsidRDefault="008545BE" w:rsidP="00EF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BE" w:rsidRDefault="008545BE" w:rsidP="00EF6659">
      <w:pPr>
        <w:spacing w:after="0" w:line="240" w:lineRule="auto"/>
      </w:pPr>
      <w:r>
        <w:separator/>
      </w:r>
    </w:p>
  </w:footnote>
  <w:footnote w:type="continuationSeparator" w:id="0">
    <w:p w:rsidR="008545BE" w:rsidRDefault="008545BE" w:rsidP="00EF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CD8"/>
    <w:multiLevelType w:val="hybridMultilevel"/>
    <w:tmpl w:val="6E6CC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69E4"/>
    <w:multiLevelType w:val="hybridMultilevel"/>
    <w:tmpl w:val="4AB0CBB0"/>
    <w:lvl w:ilvl="0" w:tplc="B5A2A4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C694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3438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89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21E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B800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B4F6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E64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7A3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0784C"/>
    <w:multiLevelType w:val="hybridMultilevel"/>
    <w:tmpl w:val="B30E957C"/>
    <w:lvl w:ilvl="0" w:tplc="370883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E7E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C94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047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851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C95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61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FCCA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C7D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9A26A6"/>
    <w:multiLevelType w:val="hybridMultilevel"/>
    <w:tmpl w:val="7BD03E76"/>
    <w:lvl w:ilvl="0" w:tplc="709CA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27FF4"/>
    <w:multiLevelType w:val="hybridMultilevel"/>
    <w:tmpl w:val="13E455B6"/>
    <w:lvl w:ilvl="0" w:tplc="A492FF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C2A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AFE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AE7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E16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889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A3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420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A3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EA25D2"/>
    <w:multiLevelType w:val="hybridMultilevel"/>
    <w:tmpl w:val="5D70FEF2"/>
    <w:lvl w:ilvl="0" w:tplc="1A1272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1CEB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A0B0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C09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610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4040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8822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C33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424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59"/>
    <w:rsid w:val="0004273D"/>
    <w:rsid w:val="00053E0E"/>
    <w:rsid w:val="00057611"/>
    <w:rsid w:val="00065A60"/>
    <w:rsid w:val="00071BF5"/>
    <w:rsid w:val="000F54BF"/>
    <w:rsid w:val="000F5A8B"/>
    <w:rsid w:val="000F71A0"/>
    <w:rsid w:val="0011770A"/>
    <w:rsid w:val="001377B4"/>
    <w:rsid w:val="001A5AF1"/>
    <w:rsid w:val="001A7DF8"/>
    <w:rsid w:val="001D0D77"/>
    <w:rsid w:val="001D65D7"/>
    <w:rsid w:val="001E5881"/>
    <w:rsid w:val="001E7307"/>
    <w:rsid w:val="001F2575"/>
    <w:rsid w:val="00231B5A"/>
    <w:rsid w:val="00281634"/>
    <w:rsid w:val="002E30E0"/>
    <w:rsid w:val="002F5D5F"/>
    <w:rsid w:val="00315E40"/>
    <w:rsid w:val="0034519F"/>
    <w:rsid w:val="00354A5A"/>
    <w:rsid w:val="0036010F"/>
    <w:rsid w:val="003A6F22"/>
    <w:rsid w:val="003C6FD1"/>
    <w:rsid w:val="003D23D9"/>
    <w:rsid w:val="00406D13"/>
    <w:rsid w:val="00454015"/>
    <w:rsid w:val="00457A19"/>
    <w:rsid w:val="00473002"/>
    <w:rsid w:val="004A2762"/>
    <w:rsid w:val="00521CE9"/>
    <w:rsid w:val="005429BA"/>
    <w:rsid w:val="00547588"/>
    <w:rsid w:val="00585B43"/>
    <w:rsid w:val="005B596B"/>
    <w:rsid w:val="006E2A4A"/>
    <w:rsid w:val="00703489"/>
    <w:rsid w:val="00734BD8"/>
    <w:rsid w:val="00757B3D"/>
    <w:rsid w:val="00763A02"/>
    <w:rsid w:val="007A63D8"/>
    <w:rsid w:val="007B0BDB"/>
    <w:rsid w:val="007C06C4"/>
    <w:rsid w:val="007C383B"/>
    <w:rsid w:val="007F4416"/>
    <w:rsid w:val="007F7849"/>
    <w:rsid w:val="00836A82"/>
    <w:rsid w:val="008545BE"/>
    <w:rsid w:val="008617D3"/>
    <w:rsid w:val="00870825"/>
    <w:rsid w:val="00874B49"/>
    <w:rsid w:val="00895D36"/>
    <w:rsid w:val="008C52DD"/>
    <w:rsid w:val="00906E79"/>
    <w:rsid w:val="009508E5"/>
    <w:rsid w:val="00963C65"/>
    <w:rsid w:val="009956EB"/>
    <w:rsid w:val="009A7083"/>
    <w:rsid w:val="009D19D5"/>
    <w:rsid w:val="009D701D"/>
    <w:rsid w:val="00A35157"/>
    <w:rsid w:val="00A57410"/>
    <w:rsid w:val="00A67E5C"/>
    <w:rsid w:val="00A70D49"/>
    <w:rsid w:val="00A71B40"/>
    <w:rsid w:val="00A81DB2"/>
    <w:rsid w:val="00A94861"/>
    <w:rsid w:val="00AA127F"/>
    <w:rsid w:val="00AA4F2D"/>
    <w:rsid w:val="00AC24C2"/>
    <w:rsid w:val="00AD6A8C"/>
    <w:rsid w:val="00AE6702"/>
    <w:rsid w:val="00B2170B"/>
    <w:rsid w:val="00B5530F"/>
    <w:rsid w:val="00BA31E5"/>
    <w:rsid w:val="00BB42C7"/>
    <w:rsid w:val="00BD764E"/>
    <w:rsid w:val="00BF6D8D"/>
    <w:rsid w:val="00BF7EF6"/>
    <w:rsid w:val="00C06D75"/>
    <w:rsid w:val="00C13361"/>
    <w:rsid w:val="00C438CF"/>
    <w:rsid w:val="00C5054D"/>
    <w:rsid w:val="00C91D45"/>
    <w:rsid w:val="00CA0DA6"/>
    <w:rsid w:val="00CA0E6A"/>
    <w:rsid w:val="00CA4471"/>
    <w:rsid w:val="00CA54FA"/>
    <w:rsid w:val="00CB3AE6"/>
    <w:rsid w:val="00CC1675"/>
    <w:rsid w:val="00CF209F"/>
    <w:rsid w:val="00D216B7"/>
    <w:rsid w:val="00D51300"/>
    <w:rsid w:val="00D62B94"/>
    <w:rsid w:val="00D76236"/>
    <w:rsid w:val="00DB0FCD"/>
    <w:rsid w:val="00DC7ECC"/>
    <w:rsid w:val="00DE0158"/>
    <w:rsid w:val="00DE1591"/>
    <w:rsid w:val="00E44088"/>
    <w:rsid w:val="00E51F82"/>
    <w:rsid w:val="00E56AEC"/>
    <w:rsid w:val="00E56FE9"/>
    <w:rsid w:val="00E72B82"/>
    <w:rsid w:val="00E74E84"/>
    <w:rsid w:val="00E77DE1"/>
    <w:rsid w:val="00E808A9"/>
    <w:rsid w:val="00E81037"/>
    <w:rsid w:val="00E91CCC"/>
    <w:rsid w:val="00EC1A11"/>
    <w:rsid w:val="00ED34A8"/>
    <w:rsid w:val="00ED75C9"/>
    <w:rsid w:val="00EF6659"/>
    <w:rsid w:val="00F01602"/>
    <w:rsid w:val="00F21134"/>
    <w:rsid w:val="00F57045"/>
    <w:rsid w:val="00F60976"/>
    <w:rsid w:val="00F66C1D"/>
    <w:rsid w:val="00F747E3"/>
    <w:rsid w:val="00F96619"/>
    <w:rsid w:val="00F97C1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2236B-D7A6-48CC-B8F5-C0EBDA06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659"/>
  </w:style>
  <w:style w:type="paragraph" w:styleId="Footer">
    <w:name w:val="footer"/>
    <w:basedOn w:val="Normal"/>
    <w:link w:val="FooterChar"/>
    <w:uiPriority w:val="99"/>
    <w:unhideWhenUsed/>
    <w:rsid w:val="00EF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659"/>
  </w:style>
  <w:style w:type="paragraph" w:styleId="BalloonText">
    <w:name w:val="Balloon Text"/>
    <w:basedOn w:val="Normal"/>
    <w:link w:val="BalloonTextChar"/>
    <w:uiPriority w:val="99"/>
    <w:semiHidden/>
    <w:unhideWhenUsed/>
    <w:rsid w:val="00EF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59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85B43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0351C-721B-4C0A-9B28-DA2AC40CA4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B89CEB-C438-4C6A-A050-5D2E3059E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AFDE1-F06A-4A0D-9BDD-5C3DAA6854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CDC7D3-6B47-4046-B579-7B1CA4173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Krešimira Lisac</dc:creator>
  <cp:lastModifiedBy>Vlatka Šelimber</cp:lastModifiedBy>
  <cp:revision>2</cp:revision>
  <cp:lastPrinted>2013-11-26T11:53:00Z</cp:lastPrinted>
  <dcterms:created xsi:type="dcterms:W3CDTF">2019-04-30T15:21:00Z</dcterms:created>
  <dcterms:modified xsi:type="dcterms:W3CDTF">2019-04-30T15:21:00Z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