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391A43">
        <w:t>30</w:t>
      </w:r>
      <w:r w:rsidRPr="003A2F05">
        <w:t xml:space="preserve">. </w:t>
      </w:r>
      <w:r w:rsidR="00CD141E">
        <w:t>svibnja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A5064" w:rsidP="001A5064">
            <w:pPr>
              <w:spacing w:line="360" w:lineRule="auto"/>
            </w:pPr>
            <w:r>
              <w:t>Ministarstvo gospodarstva, poduzetništva i obrta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391A43" w:rsidP="00CD141E">
            <w:pPr>
              <w:spacing w:line="360" w:lineRule="auto"/>
            </w:pPr>
            <w:r>
              <w:t>Prijedlog u</w:t>
            </w:r>
            <w:r w:rsidR="001A5064">
              <w:t>redbe o naknadi štete po osnovi otuđenja mineralne sirovine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1A5064" w:rsidRDefault="001A5064">
      <w:r>
        <w:br w:type="page"/>
      </w:r>
    </w:p>
    <w:p w:rsidR="00CD141E" w:rsidRDefault="00CD141E" w:rsidP="00CD141E">
      <w:pPr>
        <w:spacing w:after="48"/>
        <w:ind w:firstLine="408"/>
        <w:jc w:val="both"/>
        <w:textAlignment w:val="baseline"/>
        <w:rPr>
          <w:color w:val="231F20"/>
        </w:rPr>
      </w:pPr>
      <w:r w:rsidRPr="004310F1">
        <w:rPr>
          <w:color w:val="231F20"/>
        </w:rPr>
        <w:lastRenderedPageBreak/>
        <w:t xml:space="preserve">Na temelju </w:t>
      </w:r>
      <w:r>
        <w:rPr>
          <w:color w:val="231F20"/>
        </w:rPr>
        <w:t xml:space="preserve">odredbe </w:t>
      </w:r>
      <w:r w:rsidRPr="004310F1">
        <w:rPr>
          <w:color w:val="231F20"/>
        </w:rPr>
        <w:t>članka 165. stavka 3. Zakona o rudarstvu (Narodne novine</w:t>
      </w:r>
      <w:r>
        <w:rPr>
          <w:color w:val="231F20"/>
        </w:rPr>
        <w:t>, broj</w:t>
      </w:r>
      <w:r w:rsidRPr="004310F1">
        <w:rPr>
          <w:color w:val="231F20"/>
        </w:rPr>
        <w:t xml:space="preserve"> 56/13</w:t>
      </w:r>
      <w:r>
        <w:rPr>
          <w:color w:val="231F20"/>
        </w:rPr>
        <w:t>.</w:t>
      </w:r>
      <w:r w:rsidRPr="004310F1">
        <w:rPr>
          <w:color w:val="231F20"/>
        </w:rPr>
        <w:t xml:space="preserve"> 14/14</w:t>
      </w:r>
      <w:r>
        <w:rPr>
          <w:color w:val="231F20"/>
        </w:rPr>
        <w:t>., 52/18. i 115/18.</w:t>
      </w:r>
      <w:r w:rsidRPr="004310F1">
        <w:rPr>
          <w:color w:val="231F20"/>
        </w:rPr>
        <w:t xml:space="preserve">), Vlada Republike Hrvatske je na sjednici održanoj </w:t>
      </w:r>
      <w:r>
        <w:rPr>
          <w:color w:val="231F20"/>
        </w:rPr>
        <w:t>______</w:t>
      </w:r>
      <w:r w:rsidRPr="004310F1">
        <w:rPr>
          <w:color w:val="231F20"/>
        </w:rPr>
        <w:t xml:space="preserve">. </w:t>
      </w:r>
      <w:r>
        <w:rPr>
          <w:color w:val="231F20"/>
        </w:rPr>
        <w:t>______</w:t>
      </w:r>
      <w:r w:rsidRPr="004310F1">
        <w:rPr>
          <w:color w:val="231F20"/>
        </w:rPr>
        <w:t xml:space="preserve"> 201</w:t>
      </w:r>
      <w:r>
        <w:rPr>
          <w:color w:val="231F20"/>
        </w:rPr>
        <w:t>9</w:t>
      </w:r>
      <w:r w:rsidRPr="004310F1">
        <w:rPr>
          <w:color w:val="231F20"/>
        </w:rPr>
        <w:t>. godine donijela</w:t>
      </w:r>
    </w:p>
    <w:p w:rsidR="00CD141E" w:rsidRDefault="00CD141E" w:rsidP="00CD141E"/>
    <w:p w:rsidR="00CD141E" w:rsidRPr="007935F8" w:rsidRDefault="00CD141E" w:rsidP="00CD141E"/>
    <w:p w:rsidR="00CD141E" w:rsidRPr="007935F8" w:rsidRDefault="00CD141E" w:rsidP="00CD141E">
      <w:pPr>
        <w:jc w:val="center"/>
      </w:pPr>
      <w:r w:rsidRPr="007935F8">
        <w:t>UREDBU</w:t>
      </w:r>
    </w:p>
    <w:p w:rsidR="00CD141E" w:rsidRPr="007935F8" w:rsidRDefault="00CD141E" w:rsidP="00CD141E">
      <w:pPr>
        <w:jc w:val="center"/>
      </w:pPr>
      <w:r w:rsidRPr="007935F8">
        <w:t>O NAKNADI ŠTETE PO OSNOVI OTUĐENJA MINERALNE SIROVINE</w:t>
      </w:r>
    </w:p>
    <w:p w:rsidR="00CD141E" w:rsidRPr="007935F8" w:rsidRDefault="00CD141E" w:rsidP="00CD141E"/>
    <w:p w:rsidR="00CD141E" w:rsidRDefault="00CD141E" w:rsidP="00CD141E"/>
    <w:p w:rsidR="00CD141E" w:rsidRDefault="00CD141E" w:rsidP="00CD141E">
      <w:pPr>
        <w:spacing w:after="120"/>
        <w:jc w:val="center"/>
      </w:pPr>
      <w:r w:rsidRPr="00223219">
        <w:t>Članak 1.</w:t>
      </w:r>
    </w:p>
    <w:p w:rsidR="00CD141E" w:rsidRDefault="00CD141E" w:rsidP="00CD141E">
      <w:pPr>
        <w:jc w:val="both"/>
      </w:pPr>
      <w:r w:rsidRPr="00223219">
        <w:t>Ovom Uredbom određuje se naknada štete po osnovi otuđenja mineralne sirovine nastale radnjom fizičke ili pravne osobe koja je bez valjane pravne osnove obavljala rudarske radove.</w:t>
      </w:r>
    </w:p>
    <w:p w:rsidR="00CD141E" w:rsidRDefault="00CD141E" w:rsidP="00CD141E"/>
    <w:p w:rsidR="00CD141E" w:rsidRDefault="00CD141E" w:rsidP="00CD141E">
      <w:pPr>
        <w:spacing w:after="120"/>
        <w:jc w:val="center"/>
      </w:pPr>
      <w:r w:rsidRPr="00223219">
        <w:t>Članak 2.</w:t>
      </w:r>
    </w:p>
    <w:p w:rsidR="00CD141E" w:rsidRDefault="00CD141E" w:rsidP="00CD141E">
      <w:pPr>
        <w:jc w:val="both"/>
      </w:pPr>
      <w:r w:rsidRPr="00223219">
        <w:t>Fizička ili pravna osoba koja je bez valjane pravne osnove obavljala rudarske radove, dužna je nadoknaditi štetu nastalu protupravnim izvođenjem radova Republici Hrvatskoj, kao vlasniku rudnog blaga.</w:t>
      </w:r>
    </w:p>
    <w:p w:rsidR="00CD141E" w:rsidRDefault="00CD141E" w:rsidP="00CD141E"/>
    <w:p w:rsidR="00CD141E" w:rsidRDefault="00CD141E" w:rsidP="00CD141E">
      <w:pPr>
        <w:spacing w:after="120"/>
        <w:jc w:val="center"/>
      </w:pPr>
      <w:r w:rsidRPr="00223219">
        <w:t>Članak 3.</w:t>
      </w:r>
    </w:p>
    <w:p w:rsidR="00CD141E" w:rsidRPr="004178ED" w:rsidRDefault="00CD141E" w:rsidP="00CD141E">
      <w:pPr>
        <w:jc w:val="both"/>
      </w:pPr>
      <w:r>
        <w:t>Vrstu i k</w:t>
      </w:r>
      <w:r w:rsidRPr="002E480C">
        <w:t xml:space="preserve">oličine protupravno otkopane ili pridobivene mineralne sirovine utvrđuje </w:t>
      </w:r>
      <w:r w:rsidRPr="00CD141E">
        <w:t>rudarski inspektor Državnog inspektorata</w:t>
      </w:r>
      <w:r w:rsidRPr="002E480C">
        <w:t xml:space="preserve"> </w:t>
      </w:r>
      <w:r w:rsidRPr="00223219">
        <w:t xml:space="preserve">temeljem </w:t>
      </w:r>
      <w:r w:rsidRPr="004178ED">
        <w:t>zapisnika o obavljenom nadzoru.</w:t>
      </w:r>
    </w:p>
    <w:p w:rsidR="00CD141E" w:rsidRDefault="00CD141E" w:rsidP="00CD141E"/>
    <w:p w:rsidR="00CD141E" w:rsidRDefault="00CD141E" w:rsidP="00CD141E">
      <w:pPr>
        <w:spacing w:after="120"/>
        <w:jc w:val="center"/>
      </w:pPr>
      <w:r w:rsidRPr="00223219">
        <w:t xml:space="preserve">Članak </w:t>
      </w:r>
      <w:r>
        <w:t>4</w:t>
      </w:r>
      <w:r w:rsidRPr="00223219">
        <w:t>.</w:t>
      </w:r>
    </w:p>
    <w:p w:rsidR="00CD141E" w:rsidRDefault="00CD141E" w:rsidP="00CD141E">
      <w:pPr>
        <w:spacing w:after="120"/>
        <w:jc w:val="both"/>
      </w:pPr>
      <w:r>
        <w:t>(1)</w:t>
      </w:r>
      <w:r>
        <w:tab/>
      </w:r>
      <w:r w:rsidRPr="001B6AF3">
        <w:t>Tržišna vrijednost mineralne sirovine</w:t>
      </w:r>
      <w:r>
        <w:t xml:space="preserve"> određuje se temeljem poznatih vrijednosti mineralnih sirovina u ležištu, a koje su u prethodnih pet godina otkopavane ili pridobivane u Republici Hrvatskoj.</w:t>
      </w:r>
    </w:p>
    <w:p w:rsidR="00CD141E" w:rsidRDefault="00CD141E" w:rsidP="00CD141E">
      <w:pPr>
        <w:jc w:val="both"/>
      </w:pPr>
      <w:r w:rsidRPr="006B5015">
        <w:t>(</w:t>
      </w:r>
      <w:r>
        <w:t>2</w:t>
      </w:r>
      <w:r w:rsidRPr="006B5015">
        <w:t>)</w:t>
      </w:r>
      <w:r>
        <w:tab/>
      </w:r>
      <w:r w:rsidRPr="006B5015">
        <w:t xml:space="preserve">Tržišna vrijednost mineralne sirovine </w:t>
      </w:r>
      <w:r>
        <w:t xml:space="preserve">u </w:t>
      </w:r>
      <w:r w:rsidRPr="006B5015">
        <w:t>Republi</w:t>
      </w:r>
      <w:r>
        <w:t>ci</w:t>
      </w:r>
      <w:r w:rsidRPr="006B5015">
        <w:t xml:space="preserve"> Hrvats</w:t>
      </w:r>
      <w:r>
        <w:t>koj</w:t>
      </w:r>
      <w:r w:rsidRPr="00FB333F">
        <w:t xml:space="preserve"> </w:t>
      </w:r>
      <w:r w:rsidRPr="006B5015">
        <w:t>utvrđ</w:t>
      </w:r>
      <w:r>
        <w:t>uje</w:t>
      </w:r>
      <w:r w:rsidRPr="006B5015">
        <w:t xml:space="preserve"> se za</w:t>
      </w:r>
      <w:r>
        <w:t>:</w:t>
      </w:r>
    </w:p>
    <w:p w:rsidR="00CD141E" w:rsidRDefault="00CD141E" w:rsidP="00CD141E">
      <w:pPr>
        <w:jc w:val="both"/>
      </w:pPr>
      <w:r>
        <w:t>1.</w:t>
      </w:r>
      <w:r>
        <w:tab/>
        <w:t>P</w:t>
      </w:r>
      <w:r w:rsidRPr="00FB333F">
        <w:t>odručje broj 1</w:t>
      </w:r>
      <w:r>
        <w:t xml:space="preserve"> - </w:t>
      </w:r>
      <w:r w:rsidRPr="00FB333F">
        <w:t>Međimursk</w:t>
      </w:r>
      <w:r>
        <w:t>a</w:t>
      </w:r>
      <w:r w:rsidRPr="00FB333F">
        <w:t xml:space="preserve"> županij</w:t>
      </w:r>
      <w:r>
        <w:t>a</w:t>
      </w:r>
      <w:r w:rsidRPr="00FB333F">
        <w:t>, Varaždinsk</w:t>
      </w:r>
      <w:r>
        <w:t>a</w:t>
      </w:r>
      <w:r w:rsidRPr="00FB333F">
        <w:t xml:space="preserve"> županij</w:t>
      </w:r>
      <w:r>
        <w:t>a</w:t>
      </w:r>
      <w:r w:rsidRPr="00FB333F">
        <w:t>, Zagrebačk</w:t>
      </w:r>
      <w:r>
        <w:t>a</w:t>
      </w:r>
      <w:r w:rsidRPr="00FB333F">
        <w:t xml:space="preserve"> županij</w:t>
      </w:r>
      <w:r>
        <w:t>a</w:t>
      </w:r>
      <w:r w:rsidRPr="00FB333F">
        <w:t>, Krapinsko-zagorsk</w:t>
      </w:r>
      <w:r>
        <w:t>a</w:t>
      </w:r>
      <w:r w:rsidRPr="00FB333F">
        <w:t xml:space="preserve"> županij</w:t>
      </w:r>
      <w:r>
        <w:t>a</w:t>
      </w:r>
      <w:r w:rsidRPr="00FB333F">
        <w:t>, Sisačko-moslavačk</w:t>
      </w:r>
      <w:r>
        <w:t>a</w:t>
      </w:r>
      <w:r w:rsidRPr="00FB333F">
        <w:t xml:space="preserve"> županij</w:t>
      </w:r>
      <w:r>
        <w:t>a</w:t>
      </w:r>
      <w:r w:rsidRPr="00FB333F">
        <w:t>, Karlovačk</w:t>
      </w:r>
      <w:r>
        <w:t>a</w:t>
      </w:r>
      <w:r w:rsidRPr="00FB333F">
        <w:t xml:space="preserve"> županij</w:t>
      </w:r>
      <w:r>
        <w:t>a</w:t>
      </w:r>
      <w:r w:rsidRPr="00FB333F">
        <w:t>, Ličko-senjsk</w:t>
      </w:r>
      <w:r>
        <w:t>a županija</w:t>
      </w:r>
      <w:r w:rsidRPr="00FB333F">
        <w:t>, Brodsko-posavsk</w:t>
      </w:r>
      <w:r>
        <w:t>a</w:t>
      </w:r>
      <w:r w:rsidRPr="00FB333F">
        <w:t xml:space="preserve"> županij</w:t>
      </w:r>
      <w:r>
        <w:t>a</w:t>
      </w:r>
      <w:r w:rsidRPr="00FB333F">
        <w:t>, Požeško-slavonsk</w:t>
      </w:r>
      <w:r>
        <w:t>a</w:t>
      </w:r>
      <w:r w:rsidRPr="00FB333F">
        <w:t xml:space="preserve"> županij</w:t>
      </w:r>
      <w:r>
        <w:t>a</w:t>
      </w:r>
      <w:r w:rsidRPr="00FB333F">
        <w:t>, Koprivničko-križevačk</w:t>
      </w:r>
      <w:r>
        <w:t>a</w:t>
      </w:r>
      <w:r w:rsidRPr="00FB333F">
        <w:t xml:space="preserve"> županij</w:t>
      </w:r>
      <w:r>
        <w:t>a</w:t>
      </w:r>
      <w:r w:rsidRPr="00FB333F">
        <w:t>, Bjelovarsko-bilogorsk</w:t>
      </w:r>
      <w:r>
        <w:t>a</w:t>
      </w:r>
      <w:r w:rsidRPr="00FB333F">
        <w:t xml:space="preserve"> županij</w:t>
      </w:r>
      <w:r>
        <w:t>a</w:t>
      </w:r>
      <w:r w:rsidRPr="00FB333F">
        <w:t>, Osječko-baranjsk</w:t>
      </w:r>
      <w:r>
        <w:t>a</w:t>
      </w:r>
      <w:r w:rsidRPr="00FB333F">
        <w:t xml:space="preserve"> županij</w:t>
      </w:r>
      <w:r>
        <w:t>a</w:t>
      </w:r>
      <w:r w:rsidRPr="00FB333F">
        <w:t>, Vukovarsko-srijemsk</w:t>
      </w:r>
      <w:r>
        <w:t>a</w:t>
      </w:r>
      <w:r w:rsidRPr="00FB333F">
        <w:t xml:space="preserve"> županij</w:t>
      </w:r>
      <w:r>
        <w:t>a</w:t>
      </w:r>
      <w:r w:rsidRPr="00FB333F">
        <w:t>, Virovitičko-podravsk</w:t>
      </w:r>
      <w:r>
        <w:t>a</w:t>
      </w:r>
      <w:r w:rsidRPr="00FB333F">
        <w:t xml:space="preserve"> županij</w:t>
      </w:r>
      <w:r>
        <w:t>a</w:t>
      </w:r>
      <w:r w:rsidRPr="00FB333F">
        <w:t xml:space="preserve"> i Grad Zagreb</w:t>
      </w:r>
    </w:p>
    <w:p w:rsidR="00CD141E" w:rsidRDefault="00CD141E" w:rsidP="00E57A34">
      <w:pPr>
        <w:spacing w:after="120"/>
        <w:jc w:val="both"/>
      </w:pPr>
      <w:r>
        <w:t>2.</w:t>
      </w:r>
      <w:r>
        <w:tab/>
      </w:r>
      <w:r w:rsidRPr="006B5015">
        <w:t>Područje broj 2</w:t>
      </w:r>
      <w:r>
        <w:t xml:space="preserve"> - Istarska</w:t>
      </w:r>
      <w:r w:rsidRPr="006B5015">
        <w:t xml:space="preserve"> županij</w:t>
      </w:r>
      <w:r>
        <w:t>a</w:t>
      </w:r>
      <w:r w:rsidRPr="006B5015">
        <w:t>, Primorsko-goransk</w:t>
      </w:r>
      <w:r>
        <w:t>a</w:t>
      </w:r>
      <w:r w:rsidRPr="006B5015">
        <w:t xml:space="preserve"> županij</w:t>
      </w:r>
      <w:r>
        <w:t>a</w:t>
      </w:r>
      <w:r w:rsidRPr="006B5015">
        <w:t>, Zadarsk</w:t>
      </w:r>
      <w:r>
        <w:t>a</w:t>
      </w:r>
      <w:r w:rsidRPr="006B5015">
        <w:t xml:space="preserve"> županij</w:t>
      </w:r>
      <w:r>
        <w:t>a</w:t>
      </w:r>
      <w:r w:rsidRPr="006B5015">
        <w:t>, Splitsko-dalmatinsk</w:t>
      </w:r>
      <w:r>
        <w:t>a</w:t>
      </w:r>
      <w:r w:rsidRPr="006B5015">
        <w:t xml:space="preserve"> županij</w:t>
      </w:r>
      <w:r>
        <w:t>a</w:t>
      </w:r>
      <w:r w:rsidRPr="006B5015">
        <w:t>, Šibensko-kninsk</w:t>
      </w:r>
      <w:r>
        <w:t>a</w:t>
      </w:r>
      <w:r w:rsidRPr="006B5015">
        <w:t xml:space="preserve"> županij</w:t>
      </w:r>
      <w:r>
        <w:t>a</w:t>
      </w:r>
      <w:r w:rsidRPr="006B5015">
        <w:t xml:space="preserve"> i Dubrovačko-neretvansk</w:t>
      </w:r>
      <w:r>
        <w:t>a</w:t>
      </w:r>
      <w:r w:rsidRPr="006B5015">
        <w:t xml:space="preserve"> županij</w:t>
      </w:r>
      <w:r>
        <w:t>a.</w:t>
      </w:r>
    </w:p>
    <w:p w:rsidR="00CD141E" w:rsidRDefault="00CD141E" w:rsidP="00CD141E">
      <w:pPr>
        <w:spacing w:after="120"/>
        <w:jc w:val="both"/>
      </w:pPr>
      <w:r>
        <w:t>(3)</w:t>
      </w:r>
      <w:r>
        <w:tab/>
        <w:t>Tržišna vrijednost mineralnih sirovina od 1. lipnja 2019. godine u Republici Hrvatskoj, utvrđuje se i iznosi: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589"/>
        <w:gridCol w:w="845"/>
        <w:gridCol w:w="2395"/>
        <w:gridCol w:w="2410"/>
      </w:tblGrid>
      <w:tr w:rsidR="00CD141E" w:rsidRPr="00C61B5E" w:rsidTr="00E57A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Vrsta mineralne sirovine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Jedinica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 xml:space="preserve">Tržišna vrijednost mineralne sirovine – </w:t>
            </w:r>
            <w:r>
              <w:rPr>
                <w:sz w:val="21"/>
                <w:szCs w:val="21"/>
              </w:rPr>
              <w:t>P</w:t>
            </w:r>
            <w:r w:rsidRPr="00C61B5E">
              <w:rPr>
                <w:sz w:val="21"/>
                <w:szCs w:val="21"/>
              </w:rPr>
              <w:t>odručje broj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 xml:space="preserve">Tržišna vrijednost mineralne sirovine – </w:t>
            </w:r>
            <w:r>
              <w:rPr>
                <w:sz w:val="21"/>
                <w:szCs w:val="21"/>
              </w:rPr>
              <w:t>P</w:t>
            </w:r>
            <w:r w:rsidRPr="00C61B5E">
              <w:rPr>
                <w:sz w:val="21"/>
                <w:szCs w:val="21"/>
              </w:rPr>
              <w:t>odručje broj 2</w:t>
            </w:r>
          </w:p>
        </w:tc>
      </w:tr>
      <w:tr w:rsidR="00CD141E" w:rsidRPr="00C61B5E" w:rsidTr="00E57A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arhitektonsko-građevni kamen:</w:t>
            </w:r>
          </w:p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– blokovski</w:t>
            </w:r>
          </w:p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– pločasti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kn/m</w:t>
            </w:r>
            <w:r w:rsidRPr="004C21AE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</w:p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</w:p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-</w:t>
            </w:r>
          </w:p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</w:p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</w:p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1.500,00</w:t>
            </w:r>
          </w:p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300,00</w:t>
            </w:r>
          </w:p>
        </w:tc>
      </w:tr>
      <w:tr w:rsidR="00CD141E" w:rsidRPr="00C61B5E" w:rsidTr="00E57A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boksit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kn/t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70,00</w:t>
            </w:r>
          </w:p>
        </w:tc>
      </w:tr>
      <w:tr w:rsidR="00CD141E" w:rsidRPr="00C61B5E" w:rsidTr="00E57A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gips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kn/t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50,00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50,00</w:t>
            </w:r>
          </w:p>
        </w:tc>
      </w:tr>
      <w:tr w:rsidR="00CD141E" w:rsidRPr="00C61B5E" w:rsidTr="00E57A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ciglarska glina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kn/m</w:t>
            </w:r>
            <w:r w:rsidRPr="00C61B5E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10,00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10,00</w:t>
            </w:r>
          </w:p>
        </w:tc>
      </w:tr>
      <w:tr w:rsidR="00CD141E" w:rsidRPr="00C61B5E" w:rsidTr="00E57A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keramička i vatrostalna glina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kn/t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55,00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-</w:t>
            </w:r>
          </w:p>
        </w:tc>
      </w:tr>
      <w:tr w:rsidR="00CD141E" w:rsidRPr="00C61B5E" w:rsidTr="00E57A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građevni pijeska i šljunak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kn/m</w:t>
            </w:r>
            <w:r w:rsidRPr="00C61B5E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20,00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25,00</w:t>
            </w:r>
          </w:p>
        </w:tc>
      </w:tr>
      <w:tr w:rsidR="00CD141E" w:rsidRPr="00C61B5E" w:rsidTr="00E57A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karbonatne mineralne sirovine za industrijsku preradu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kn/t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15,00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10,00</w:t>
            </w:r>
          </w:p>
        </w:tc>
      </w:tr>
      <w:tr w:rsidR="00CD141E" w:rsidRPr="00C61B5E" w:rsidTr="00E57A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kremeni pijesak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kn/t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45,00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45,00</w:t>
            </w:r>
          </w:p>
        </w:tc>
      </w:tr>
      <w:tr w:rsidR="00CD141E" w:rsidRPr="00C61B5E" w:rsidTr="00E57A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mineralne sirovine za proizvodnju cementa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kn/t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15,00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10,00</w:t>
            </w:r>
          </w:p>
        </w:tc>
      </w:tr>
      <w:tr w:rsidR="00CD141E" w:rsidRPr="00C61B5E" w:rsidTr="00E57A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silikatne mineralne sirovine za industrijsku preradu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kn/t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15,00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-</w:t>
            </w:r>
          </w:p>
        </w:tc>
      </w:tr>
      <w:tr w:rsidR="00CD141E" w:rsidRPr="00C61B5E" w:rsidTr="00E57A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tehničko-građevni kamen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kn/m</w:t>
            </w:r>
            <w:r w:rsidRPr="00C61B5E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25,00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20,00</w:t>
            </w:r>
          </w:p>
        </w:tc>
      </w:tr>
      <w:tr w:rsidR="00CD141E" w:rsidRPr="00C61B5E" w:rsidTr="00E57A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tuf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kn/t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35,00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-</w:t>
            </w:r>
          </w:p>
        </w:tc>
      </w:tr>
      <w:tr w:rsidR="00CD141E" w:rsidRPr="00C61B5E" w:rsidTr="00E57A3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morska sol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D141E" w:rsidRPr="00C61B5E" w:rsidRDefault="00CD141E" w:rsidP="00E57A34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kn/t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D141E" w:rsidRPr="00C61B5E" w:rsidRDefault="00CD141E" w:rsidP="00905D2E">
            <w:pPr>
              <w:jc w:val="center"/>
              <w:rPr>
                <w:sz w:val="21"/>
                <w:szCs w:val="21"/>
              </w:rPr>
            </w:pPr>
            <w:r w:rsidRPr="00C61B5E">
              <w:rPr>
                <w:sz w:val="21"/>
                <w:szCs w:val="21"/>
              </w:rPr>
              <w:t>20,00</w:t>
            </w:r>
          </w:p>
        </w:tc>
      </w:tr>
    </w:tbl>
    <w:p w:rsidR="00CD141E" w:rsidRDefault="00CD141E" w:rsidP="00CD141E"/>
    <w:p w:rsidR="00CD141E" w:rsidRDefault="00CD141E" w:rsidP="00CD141E">
      <w:pPr>
        <w:spacing w:after="120"/>
        <w:jc w:val="center"/>
      </w:pPr>
      <w:r w:rsidRPr="006B5015">
        <w:t>Članak 5.</w:t>
      </w:r>
    </w:p>
    <w:p w:rsidR="00CD141E" w:rsidRPr="001F300D" w:rsidRDefault="00CD141E" w:rsidP="00CD141E">
      <w:pPr>
        <w:jc w:val="both"/>
      </w:pPr>
      <w:r>
        <w:t>Naknada</w:t>
      </w:r>
      <w:r w:rsidRPr="006B5015">
        <w:t xml:space="preserve"> štete po osnovi otuđenja mineralne sirovine</w:t>
      </w:r>
      <w:r>
        <w:t xml:space="preserve"> određuje </w:t>
      </w:r>
      <w:r w:rsidRPr="006B5015">
        <w:t xml:space="preserve">se </w:t>
      </w:r>
      <w:r>
        <w:t xml:space="preserve">kao umnožak količine protupravno otkopane ili pridobivene mineralne sirovine utvrđene </w:t>
      </w:r>
      <w:r w:rsidRPr="00265F1E">
        <w:t>zapisnikom o obavljenom nadzoru</w:t>
      </w:r>
      <w:r>
        <w:t xml:space="preserve"> i </w:t>
      </w:r>
      <w:r w:rsidRPr="001B6AF3">
        <w:t>vrijednost</w:t>
      </w:r>
      <w:r>
        <w:t>i</w:t>
      </w:r>
      <w:r w:rsidRPr="001B6AF3">
        <w:t xml:space="preserve"> </w:t>
      </w:r>
      <w:r w:rsidRPr="001F300D">
        <w:t>mineralne sirovine utvrđene člankom 4. ove uredbe.</w:t>
      </w:r>
    </w:p>
    <w:p w:rsidR="00CD141E" w:rsidRPr="001F300D" w:rsidRDefault="00CD141E" w:rsidP="00CD141E"/>
    <w:p w:rsidR="00CD141E" w:rsidRPr="001F300D" w:rsidRDefault="00CD141E" w:rsidP="00CD141E">
      <w:pPr>
        <w:spacing w:after="120"/>
        <w:jc w:val="center"/>
      </w:pPr>
      <w:r w:rsidRPr="001F300D">
        <w:t>Članak 6.</w:t>
      </w:r>
    </w:p>
    <w:p w:rsidR="00CD141E" w:rsidRDefault="00CD141E" w:rsidP="00CD141E">
      <w:pPr>
        <w:spacing w:after="120"/>
        <w:jc w:val="both"/>
      </w:pPr>
      <w:r>
        <w:t>(1)</w:t>
      </w:r>
      <w:r>
        <w:tab/>
      </w:r>
      <w:r w:rsidRPr="001F300D">
        <w:t>U slučaju protupravno</w:t>
      </w:r>
      <w:r>
        <w:t>g</w:t>
      </w:r>
      <w:r w:rsidRPr="001F300D">
        <w:t xml:space="preserve"> otkopa</w:t>
      </w:r>
      <w:r>
        <w:t>vanja</w:t>
      </w:r>
      <w:r w:rsidRPr="001F300D">
        <w:t xml:space="preserve"> ili pridobiv</w:t>
      </w:r>
      <w:r>
        <w:t>anja</w:t>
      </w:r>
      <w:r w:rsidRPr="001F300D">
        <w:t xml:space="preserve"> mineralne sirovine čija tržišna vrijednost nije iskazana u članku 4. ove </w:t>
      </w:r>
      <w:r>
        <w:t>u</w:t>
      </w:r>
      <w:r w:rsidRPr="001F300D">
        <w:t>redbe, tržišnu vrijednost odrediti će rješenjem Povjerenstvo za utvrđivanje rezervi mineralnih sirovina osnovano sukladno odredbama članka 55. Zakona o rudarstvu (u daljnjem tekstu: Povjerenstvo)</w:t>
      </w:r>
      <w:r>
        <w:t xml:space="preserve"> </w:t>
      </w:r>
      <w:r w:rsidRPr="001F300D">
        <w:t>za svaki slučaj posebno.</w:t>
      </w:r>
    </w:p>
    <w:p w:rsidR="00CD141E" w:rsidRDefault="00CD141E" w:rsidP="00CD141E">
      <w:pPr>
        <w:jc w:val="both"/>
      </w:pPr>
      <w:r>
        <w:t>(2)</w:t>
      </w:r>
      <w:r>
        <w:tab/>
      </w:r>
      <w:r w:rsidRPr="00D11215">
        <w:t>Naknada štete po osnovi otuđenja mineralne sirovine</w:t>
      </w:r>
      <w:r>
        <w:t xml:space="preserve"> iz stavka 1. ovoga članka određuje se </w:t>
      </w:r>
      <w:r w:rsidRPr="00D11215">
        <w:t>kao umnožak količine protupravno otkopane ili pridobivene mineralne sirovine utvrđene zapisnikom o obavljenom nadzoru i vrijednosti mineralne sirovine utvrđene</w:t>
      </w:r>
      <w:r>
        <w:t xml:space="preserve"> rješenjem Povjerenstva.</w:t>
      </w:r>
    </w:p>
    <w:p w:rsidR="00CD141E" w:rsidRDefault="00CD141E" w:rsidP="00CD141E"/>
    <w:p w:rsidR="00CD141E" w:rsidRDefault="00CD141E" w:rsidP="00CD141E">
      <w:pPr>
        <w:spacing w:after="120"/>
        <w:jc w:val="center"/>
      </w:pPr>
      <w:r w:rsidRPr="00461D8B">
        <w:t>Članak 7.</w:t>
      </w:r>
    </w:p>
    <w:p w:rsidR="00CD141E" w:rsidRDefault="00CD141E" w:rsidP="00CD141E">
      <w:pPr>
        <w:jc w:val="both"/>
      </w:pPr>
      <w:r w:rsidRPr="00461D8B">
        <w:t>Naknada štete po osnovi otuđenja mineralne sirovine prihod je državnog proračuna Republike Hrvatske.</w:t>
      </w:r>
    </w:p>
    <w:p w:rsidR="00CD141E" w:rsidRDefault="00CD141E" w:rsidP="00CD141E"/>
    <w:p w:rsidR="00CD141E" w:rsidRDefault="00CD141E" w:rsidP="00CD141E">
      <w:pPr>
        <w:spacing w:after="120"/>
        <w:jc w:val="center"/>
      </w:pPr>
      <w:r w:rsidRPr="00461D8B">
        <w:t xml:space="preserve">Članak </w:t>
      </w:r>
      <w:r>
        <w:t>8</w:t>
      </w:r>
      <w:r w:rsidRPr="00461D8B">
        <w:t>.</w:t>
      </w:r>
    </w:p>
    <w:p w:rsidR="00CD141E" w:rsidRDefault="00CD141E" w:rsidP="00CD141E">
      <w:pPr>
        <w:jc w:val="both"/>
      </w:pPr>
      <w:r w:rsidRPr="00DB435D">
        <w:t xml:space="preserve">Danom stupanja na snagu ove </w:t>
      </w:r>
      <w:r>
        <w:t>u</w:t>
      </w:r>
      <w:r w:rsidRPr="00DB435D">
        <w:t xml:space="preserve">redbe prestaje važiti </w:t>
      </w:r>
      <w:r>
        <w:t xml:space="preserve">Uredba </w:t>
      </w:r>
      <w:r w:rsidRPr="00D93986">
        <w:rPr>
          <w:color w:val="231F20"/>
        </w:rPr>
        <w:t xml:space="preserve">o </w:t>
      </w:r>
      <w:r w:rsidRPr="004310F1">
        <w:rPr>
          <w:color w:val="231F20"/>
        </w:rPr>
        <w:t>naknadi štete po osnovi otuđenja mineralne sirovine</w:t>
      </w:r>
      <w:r w:rsidRPr="00D93986">
        <w:rPr>
          <w:color w:val="231F20"/>
        </w:rPr>
        <w:t xml:space="preserve"> (Narodne novine, broj </w:t>
      </w:r>
      <w:r>
        <w:rPr>
          <w:color w:val="231F20"/>
        </w:rPr>
        <w:t>33</w:t>
      </w:r>
      <w:r w:rsidRPr="00D93986">
        <w:rPr>
          <w:color w:val="231F20"/>
        </w:rPr>
        <w:t>/1</w:t>
      </w:r>
      <w:r>
        <w:rPr>
          <w:color w:val="231F20"/>
        </w:rPr>
        <w:t>7.</w:t>
      </w:r>
      <w:r w:rsidRPr="00D93986">
        <w:rPr>
          <w:color w:val="231F20"/>
        </w:rPr>
        <w:t>)</w:t>
      </w:r>
      <w:r w:rsidRPr="00DB435D">
        <w:t>.</w:t>
      </w:r>
    </w:p>
    <w:p w:rsidR="00CD141E" w:rsidRDefault="00CD141E" w:rsidP="00CD141E"/>
    <w:p w:rsidR="00CD141E" w:rsidRDefault="00CD141E" w:rsidP="00CD141E">
      <w:pPr>
        <w:spacing w:after="120"/>
        <w:jc w:val="center"/>
      </w:pPr>
      <w:r w:rsidRPr="00461D8B">
        <w:t xml:space="preserve">Članak </w:t>
      </w:r>
      <w:r>
        <w:t>9</w:t>
      </w:r>
      <w:r w:rsidRPr="00461D8B">
        <w:t>.</w:t>
      </w:r>
    </w:p>
    <w:p w:rsidR="00CD141E" w:rsidRDefault="00CD141E" w:rsidP="00CD141E">
      <w:pPr>
        <w:jc w:val="both"/>
      </w:pPr>
      <w:r w:rsidRPr="00DB435D">
        <w:t xml:space="preserve">Ova </w:t>
      </w:r>
      <w:r>
        <w:t>u</w:t>
      </w:r>
      <w:r w:rsidRPr="00DB435D">
        <w:t>redba objaviti će se u Naro</w:t>
      </w:r>
      <w:r>
        <w:t xml:space="preserve">dnim novinama i stupa na snagu </w:t>
      </w:r>
      <w:r w:rsidRPr="00DB435D">
        <w:t>1. lipnja 201</w:t>
      </w:r>
      <w:r>
        <w:t>9</w:t>
      </w:r>
      <w:r w:rsidRPr="00DB435D">
        <w:t>. godine.</w:t>
      </w:r>
    </w:p>
    <w:p w:rsidR="00CD141E" w:rsidRDefault="00CD141E" w:rsidP="00CD141E"/>
    <w:p w:rsidR="00CD141E" w:rsidRDefault="00CD141E" w:rsidP="00CD141E">
      <w:r>
        <w:t xml:space="preserve">Klasa: </w:t>
      </w:r>
    </w:p>
    <w:p w:rsidR="00CD141E" w:rsidRDefault="00CD141E" w:rsidP="00CD141E">
      <w:r>
        <w:t xml:space="preserve">Urbroj: </w:t>
      </w:r>
    </w:p>
    <w:p w:rsidR="00CD141E" w:rsidRDefault="00CD141E" w:rsidP="00CD141E">
      <w:r>
        <w:t>Zagreb,</w:t>
      </w:r>
    </w:p>
    <w:p w:rsidR="00CD141E" w:rsidRDefault="00CD141E" w:rsidP="00CD141E"/>
    <w:p w:rsidR="00CD141E" w:rsidRDefault="00CD141E" w:rsidP="00CD141E">
      <w:pPr>
        <w:ind w:left="4536"/>
        <w:jc w:val="center"/>
      </w:pPr>
      <w:r>
        <w:t>Predsjednik</w:t>
      </w:r>
    </w:p>
    <w:p w:rsidR="00CD141E" w:rsidRDefault="00CD141E" w:rsidP="00CD141E">
      <w:pPr>
        <w:ind w:left="4536"/>
        <w:jc w:val="center"/>
      </w:pPr>
      <w:r>
        <w:t>Mr.sc. Andrej Plenković</w:t>
      </w:r>
    </w:p>
    <w:p w:rsidR="001A5064" w:rsidRDefault="001A5064"/>
    <w:p w:rsidR="001A5064" w:rsidRDefault="001A5064" w:rsidP="001A5064">
      <w:pPr>
        <w:spacing w:before="100" w:beforeAutospacing="1" w:after="225" w:line="336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OBRAZLOŽENJE </w:t>
      </w:r>
    </w:p>
    <w:p w:rsidR="001A5064" w:rsidRPr="00257288" w:rsidRDefault="001A5064" w:rsidP="001A5064">
      <w:pPr>
        <w:spacing w:before="100" w:beforeAutospacing="1" w:after="225" w:line="336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PRIJEDLOGA </w:t>
      </w:r>
      <w:r w:rsidRPr="00F9135D">
        <w:rPr>
          <w:b/>
          <w:color w:val="000000"/>
        </w:rPr>
        <w:t>UREDBE O IZMJEN</w:t>
      </w:r>
      <w:r>
        <w:rPr>
          <w:b/>
          <w:color w:val="000000"/>
        </w:rPr>
        <w:t>AMA</w:t>
      </w:r>
      <w:r w:rsidRPr="00F9135D">
        <w:rPr>
          <w:b/>
          <w:color w:val="000000"/>
        </w:rPr>
        <w:t xml:space="preserve"> UREDBE O NAKNADI ŠTETE PO OSNOVI OTUĐENJA MINERALNE SIROVINE</w:t>
      </w:r>
    </w:p>
    <w:p w:rsidR="001A5064" w:rsidRDefault="001A5064" w:rsidP="001A5064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Temeljem odredbi članka 165. stavka 3. Zakona o rudarstvo (</w:t>
      </w:r>
      <w:r w:rsidRPr="005260CC">
        <w:rPr>
          <w:color w:val="000000"/>
        </w:rPr>
        <w:t>Narodne novine, broj 56/13. 14/14., 52/18. i 115/18.)</w:t>
      </w:r>
      <w:r>
        <w:rPr>
          <w:color w:val="000000"/>
        </w:rPr>
        <w:t xml:space="preserve"> određeno je da se n</w:t>
      </w:r>
      <w:r w:rsidRPr="00257288">
        <w:rPr>
          <w:color w:val="000000"/>
        </w:rPr>
        <w:t>aknada štete nastale po osnovi otuđenja mineralne sirovine</w:t>
      </w:r>
      <w:r>
        <w:rPr>
          <w:color w:val="000000"/>
        </w:rPr>
        <w:t>,</w:t>
      </w:r>
      <w:r w:rsidRPr="00257288">
        <w:rPr>
          <w:color w:val="000000"/>
        </w:rPr>
        <w:t xml:space="preserve"> obračunava prema tablici tržišne vrijednosti </w:t>
      </w:r>
      <w:r>
        <w:rPr>
          <w:color w:val="000000"/>
        </w:rPr>
        <w:t xml:space="preserve">mineralne </w:t>
      </w:r>
      <w:r w:rsidRPr="00257288">
        <w:rPr>
          <w:color w:val="000000"/>
        </w:rPr>
        <w:t>sirovine za pojedina područja</w:t>
      </w:r>
      <w:r>
        <w:rPr>
          <w:color w:val="000000"/>
        </w:rPr>
        <w:t>, a istu</w:t>
      </w:r>
      <w:r w:rsidRPr="00257288">
        <w:rPr>
          <w:color w:val="000000"/>
        </w:rPr>
        <w:t xml:space="preserve"> propis</w:t>
      </w:r>
      <w:r>
        <w:rPr>
          <w:color w:val="000000"/>
        </w:rPr>
        <w:t>uje</w:t>
      </w:r>
      <w:r w:rsidRPr="00257288">
        <w:rPr>
          <w:color w:val="000000"/>
        </w:rPr>
        <w:t xml:space="preserve"> Vlada Republike Hrvatske</w:t>
      </w:r>
      <w:r>
        <w:rPr>
          <w:color w:val="000000"/>
        </w:rPr>
        <w:t xml:space="preserve"> </w:t>
      </w:r>
      <w:r w:rsidRPr="00257288">
        <w:rPr>
          <w:color w:val="000000"/>
        </w:rPr>
        <w:t xml:space="preserve">uredbom, ovisno o kretanjima na tržištu. </w:t>
      </w:r>
    </w:p>
    <w:p w:rsidR="001A5064" w:rsidRDefault="001A5064" w:rsidP="001A5064">
      <w:pPr>
        <w:spacing w:after="120"/>
        <w:ind w:firstLine="567"/>
        <w:jc w:val="both"/>
        <w:rPr>
          <w:color w:val="000000"/>
        </w:rPr>
      </w:pPr>
      <w:r w:rsidRPr="00257288">
        <w:rPr>
          <w:color w:val="000000"/>
        </w:rPr>
        <w:t>Vlada Republike Hrvatske donijela</w:t>
      </w:r>
      <w:r>
        <w:rPr>
          <w:color w:val="000000"/>
        </w:rPr>
        <w:t xml:space="preserve"> je </w:t>
      </w:r>
      <w:r w:rsidRPr="00332525">
        <w:rPr>
          <w:color w:val="000000"/>
        </w:rPr>
        <w:t>Uredbu o naknadi štete po osnovi otuđenja mineralne sirovine (Narodne novine, broj 33/17.)</w:t>
      </w:r>
      <w:r>
        <w:rPr>
          <w:color w:val="000000"/>
        </w:rPr>
        <w:t xml:space="preserve"> kojom se odredila</w:t>
      </w:r>
      <w:r w:rsidRPr="001B4342">
        <w:rPr>
          <w:color w:val="000000"/>
        </w:rPr>
        <w:t xml:space="preserve"> naknada štete po osnovi otuđenja mineralne sirovine nastale radnjom fizičke ili pravne osobe koja je bez valjane pravne osnove obavljala rudarske radove</w:t>
      </w:r>
      <w:r>
        <w:rPr>
          <w:color w:val="000000"/>
        </w:rPr>
        <w:t>.</w:t>
      </w:r>
    </w:p>
    <w:p w:rsidR="001A5064" w:rsidRDefault="001A5064" w:rsidP="001A5064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Nadalje, odredbom članka 165. stavka 3. Zakona o rudarstvo propisano je da se t</w:t>
      </w:r>
      <w:r w:rsidRPr="00257288">
        <w:rPr>
          <w:color w:val="000000"/>
        </w:rPr>
        <w:t>ržišna vrijednost mineralnih sirovina utvrđuje svake dvije godine.</w:t>
      </w:r>
    </w:p>
    <w:p w:rsidR="001A5064" w:rsidRDefault="001A5064" w:rsidP="001A5064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Putem Povjerenstva za utvrđivanje rezervi mineralnih sirovina, utvrđeno je da se protekle dvije godine nije bitno izmijenila t</w:t>
      </w:r>
      <w:r w:rsidRPr="00257288">
        <w:rPr>
          <w:color w:val="000000"/>
        </w:rPr>
        <w:t>ržišna vrijednost mineralnih sirovina</w:t>
      </w:r>
      <w:r>
        <w:rPr>
          <w:color w:val="000000"/>
        </w:rPr>
        <w:t xml:space="preserve">, te je slijedom toga ista kao u važećoj Uredbi. </w:t>
      </w:r>
    </w:p>
    <w:p w:rsidR="001A5064" w:rsidRDefault="001A5064" w:rsidP="001A5064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Promjena u odnosu na važeću Uredbu je činjenica da Ministarstvo gospodarstva, poduzetništva i obrta od dana stupanja na snagu odredbi Zakon o Državnom inspektoratu (</w:t>
      </w:r>
      <w:r w:rsidRPr="005260CC">
        <w:rPr>
          <w:color w:val="000000"/>
        </w:rPr>
        <w:t xml:space="preserve">Narodne novine, </w:t>
      </w:r>
      <w:r>
        <w:rPr>
          <w:color w:val="000000"/>
        </w:rPr>
        <w:t xml:space="preserve">broj </w:t>
      </w:r>
      <w:r w:rsidRPr="005260CC">
        <w:rPr>
          <w:color w:val="000000"/>
        </w:rPr>
        <w:t>115/18.)</w:t>
      </w:r>
      <w:r>
        <w:rPr>
          <w:color w:val="000000"/>
        </w:rPr>
        <w:t xml:space="preserve"> neće više biti nadležno za provedbu inspekcijskog nadzora u rudarstvu.</w:t>
      </w:r>
    </w:p>
    <w:sectPr w:rsidR="001A5064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B7" w:rsidRDefault="00895EB7" w:rsidP="0011560A">
      <w:r>
        <w:separator/>
      </w:r>
    </w:p>
  </w:endnote>
  <w:endnote w:type="continuationSeparator" w:id="0">
    <w:p w:rsidR="00895EB7" w:rsidRDefault="00895EB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B7" w:rsidRDefault="00895EB7" w:rsidP="0011560A">
      <w:r>
        <w:separator/>
      </w:r>
    </w:p>
  </w:footnote>
  <w:footnote w:type="continuationSeparator" w:id="0">
    <w:p w:rsidR="00895EB7" w:rsidRDefault="00895EB7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86C27"/>
    <w:rsid w:val="001917B2"/>
    <w:rsid w:val="001A13E7"/>
    <w:rsid w:val="001A5064"/>
    <w:rsid w:val="001B7A97"/>
    <w:rsid w:val="001E7218"/>
    <w:rsid w:val="00210CB1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1A43"/>
    <w:rsid w:val="003929F5"/>
    <w:rsid w:val="00393743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00D5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764E4"/>
    <w:rsid w:val="00881BBB"/>
    <w:rsid w:val="0089283D"/>
    <w:rsid w:val="00895EB7"/>
    <w:rsid w:val="008C0768"/>
    <w:rsid w:val="008C1D0A"/>
    <w:rsid w:val="008D1E25"/>
    <w:rsid w:val="008E29C4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41E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57A34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449BE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BC879D-E6AC-44C7-AD58-ECA4FE6D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0074-943E-40EF-A8FD-83FD16FA9F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5F0359-F9B3-4EEE-825B-98824B00C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C4CDD-7B73-45C1-A114-DA804E6201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95CE48-ABFC-4427-87D5-F802D6082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E0F572-D971-4901-A93E-F4C1F5ED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2019-05-20T08:48:00Z</cp:lastPrinted>
  <dcterms:created xsi:type="dcterms:W3CDTF">2019-05-29T16:09:00Z</dcterms:created>
  <dcterms:modified xsi:type="dcterms:W3CDTF">2019-05-29T16:09:00Z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