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C1566F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4. 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135FB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6E5D">
              <w:rPr>
                <w:sz w:val="24"/>
                <w:szCs w:val="24"/>
              </w:rPr>
              <w:t>Nac</w:t>
            </w:r>
            <w:r w:rsidR="007E4932">
              <w:rPr>
                <w:sz w:val="24"/>
                <w:szCs w:val="24"/>
              </w:rPr>
              <w:t>rt prijedloga zakona o izmjeni i dopuni</w:t>
            </w:r>
            <w:r w:rsidRPr="001B6E5D">
              <w:rPr>
                <w:sz w:val="24"/>
                <w:szCs w:val="24"/>
              </w:rPr>
              <w:t xml:space="preserve"> Zakona o tržištu električne energije</w:t>
            </w:r>
            <w:r>
              <w:rPr>
                <w:sz w:val="24"/>
                <w:szCs w:val="24"/>
              </w:rPr>
              <w:t xml:space="preserve">, s </w:t>
            </w:r>
            <w:r w:rsidR="00C1566F">
              <w:rPr>
                <w:sz w:val="24"/>
                <w:szCs w:val="24"/>
              </w:rPr>
              <w:t>Nacrtom konačnog prijedloga</w:t>
            </w:r>
            <w:r>
              <w:rPr>
                <w:sz w:val="24"/>
                <w:szCs w:val="24"/>
              </w:rPr>
              <w:t xml:space="preserve"> zakona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FBE" w:rsidRPr="001E347D" w:rsidRDefault="00135FBE" w:rsidP="00135F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MINISTARSTVO ZAŠTITE OKOLIŠA I ENERGETIKE</w:t>
      </w: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NACRT</w:t>
      </w: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PRIJEDLOG ZAKONA O </w:t>
      </w:r>
      <w:r w:rsidR="007E4932">
        <w:rPr>
          <w:rFonts w:ascii="Times New Roman" w:hAnsi="Times New Roman"/>
          <w:b/>
          <w:sz w:val="24"/>
          <w:szCs w:val="24"/>
        </w:rPr>
        <w:t>IZMJENI I DOPUNI</w:t>
      </w:r>
      <w:r w:rsidRPr="001E347D">
        <w:rPr>
          <w:rFonts w:ascii="Times New Roman" w:hAnsi="Times New Roman"/>
          <w:b/>
          <w:sz w:val="24"/>
          <w:szCs w:val="24"/>
        </w:rPr>
        <w:t xml:space="preserve"> ZAKONA O </w:t>
      </w:r>
      <w:r>
        <w:rPr>
          <w:rFonts w:ascii="Times New Roman" w:hAnsi="Times New Roman"/>
          <w:b/>
          <w:sz w:val="24"/>
          <w:szCs w:val="24"/>
        </w:rPr>
        <w:t>TRŽIŠTU ELEKTRIČNE ENERGIJE, S KONAČNIM PRIJEDLOGOM ZAKONA</w:t>
      </w:r>
      <w:r w:rsidRPr="001E347D">
        <w:rPr>
          <w:rFonts w:ascii="Times New Roman" w:hAnsi="Times New Roman"/>
          <w:b/>
          <w:sz w:val="24"/>
          <w:szCs w:val="24"/>
        </w:rPr>
        <w:t xml:space="preserve"> </w:t>
      </w: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35F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347D">
        <w:rPr>
          <w:rFonts w:ascii="Times New Roman" w:hAnsi="Times New Roman"/>
          <w:b/>
          <w:sz w:val="24"/>
          <w:szCs w:val="24"/>
        </w:rPr>
        <w:t xml:space="preserve">Zagreb, </w:t>
      </w:r>
      <w:r w:rsidR="008455B1">
        <w:rPr>
          <w:rFonts w:ascii="Times New Roman" w:hAnsi="Times New Roman"/>
          <w:b/>
          <w:sz w:val="24"/>
          <w:szCs w:val="24"/>
        </w:rPr>
        <w:t>travanj</w:t>
      </w:r>
      <w:r>
        <w:rPr>
          <w:rFonts w:ascii="Times New Roman" w:hAnsi="Times New Roman"/>
          <w:b/>
          <w:sz w:val="24"/>
          <w:szCs w:val="24"/>
        </w:rPr>
        <w:t xml:space="preserve"> 2019.</w:t>
      </w: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PRIJEDLOG ZAKONA O </w:t>
      </w:r>
      <w:r w:rsidR="007E4932">
        <w:rPr>
          <w:rFonts w:ascii="Times New Roman" w:hAnsi="Times New Roman"/>
          <w:b/>
          <w:sz w:val="24"/>
          <w:szCs w:val="24"/>
        </w:rPr>
        <w:t>IZMJENI I DOPUNI</w:t>
      </w:r>
      <w:r w:rsidRPr="001E347D">
        <w:rPr>
          <w:rFonts w:ascii="Times New Roman" w:hAnsi="Times New Roman"/>
          <w:b/>
          <w:sz w:val="24"/>
          <w:szCs w:val="24"/>
        </w:rPr>
        <w:t xml:space="preserve"> ZAKONA O </w:t>
      </w:r>
      <w:r>
        <w:rPr>
          <w:rFonts w:ascii="Times New Roman" w:hAnsi="Times New Roman"/>
          <w:b/>
          <w:sz w:val="24"/>
          <w:szCs w:val="24"/>
        </w:rPr>
        <w:t>TRŽIŠTU ELEKTRIČNE ENERGIJE</w:t>
      </w:r>
      <w:r w:rsidRPr="001E347D">
        <w:rPr>
          <w:rFonts w:ascii="Times New Roman" w:hAnsi="Times New Roman"/>
          <w:b/>
          <w:sz w:val="24"/>
          <w:szCs w:val="24"/>
        </w:rPr>
        <w:t xml:space="preserve"> 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I. </w:t>
      </w:r>
      <w:r w:rsidRPr="001E347D">
        <w:rPr>
          <w:rFonts w:ascii="Times New Roman" w:hAnsi="Times New Roman"/>
          <w:b/>
          <w:sz w:val="24"/>
          <w:szCs w:val="24"/>
        </w:rPr>
        <w:tab/>
        <w:t>USTAVNA OSNOVA ZA DONOŠENJE ZAKONA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sz w:val="24"/>
          <w:szCs w:val="24"/>
        </w:rPr>
        <w:t xml:space="preserve">Ustavna osnova za donošenje ovoga Zakona sadržana je u odredbi članka 2. stavka 4. </w:t>
      </w:r>
      <w:r w:rsidRPr="00DF4019">
        <w:rPr>
          <w:rFonts w:ascii="Times New Roman" w:hAnsi="Times New Roman"/>
          <w:sz w:val="24"/>
          <w:szCs w:val="24"/>
        </w:rPr>
        <w:t>podstavka 1.</w:t>
      </w:r>
      <w:r>
        <w:rPr>
          <w:rFonts w:ascii="Times New Roman" w:hAnsi="Times New Roman"/>
          <w:sz w:val="24"/>
          <w:szCs w:val="24"/>
        </w:rPr>
        <w:t xml:space="preserve"> Ustava Republike Hrvatske (</w:t>
      </w:r>
      <w:r w:rsidRPr="001E347D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Pr="001E347D">
        <w:rPr>
          <w:rFonts w:ascii="Times New Roman" w:hAnsi="Times New Roman"/>
          <w:sz w:val="24"/>
          <w:szCs w:val="24"/>
        </w:rPr>
        <w:t>, br. 85/10 – pročišćeni tekst i 5/14 – Odluka Ustavnog suda Republike Hrvatske).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II. </w:t>
      </w:r>
      <w:r w:rsidRPr="001E347D">
        <w:rPr>
          <w:rFonts w:ascii="Times New Roman" w:hAnsi="Times New Roman"/>
          <w:b/>
          <w:sz w:val="24"/>
          <w:szCs w:val="24"/>
        </w:rPr>
        <w:tab/>
        <w:t>OCJENA STANJA I OSNOVNA PITANJA KOJA SE TREBAJU UREDITI ZAKONOM, TE POSLJEDICE KOJE ĆE DONOŠENJEM ZAKONA PROISTEĆI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Ocjena stanja</w:t>
      </w: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Zakonom o tržištu električne energije (Narodne novine, br. 22/13, 102/15 i 68/18) (u </w:t>
      </w:r>
      <w:r w:rsidR="008455B1">
        <w:rPr>
          <w:rFonts w:ascii="Times New Roman" w:hAnsi="Times New Roman"/>
          <w:color w:val="000000"/>
          <w:sz w:val="24"/>
          <w:szCs w:val="24"/>
        </w:rPr>
        <w:t xml:space="preserve">daljnjem </w:t>
      </w:r>
      <w:r>
        <w:rPr>
          <w:rFonts w:ascii="Times New Roman" w:hAnsi="Times New Roman"/>
          <w:color w:val="000000"/>
          <w:sz w:val="24"/>
          <w:szCs w:val="24"/>
        </w:rPr>
        <w:t xml:space="preserve">tekstu: Zakon) uređuju se </w:t>
      </w:r>
      <w:r w:rsidRPr="000B6C1D">
        <w:rPr>
          <w:rFonts w:ascii="Times New Roman" w:eastAsia="Times New Roman" w:hAnsi="Times New Roman"/>
          <w:sz w:val="24"/>
          <w:szCs w:val="24"/>
          <w:lang w:eastAsia="hr-HR"/>
        </w:rPr>
        <w:t>pravila i mjere za sigurnu i pouzdanu proizvodnju, prijenos, distribuciju i opskrbu električnom energijom te za trgovinu električnom energijom i organiziranje tržišta električne energije kao dijela elektroenergetskog tržišta Europske unije. Nadalje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0B6C1D">
        <w:rPr>
          <w:rFonts w:ascii="Times New Roman" w:eastAsia="Times New Roman" w:hAnsi="Times New Roman"/>
          <w:sz w:val="24"/>
          <w:szCs w:val="24"/>
          <w:lang w:eastAsia="hr-HR"/>
        </w:rPr>
        <w:t xml:space="preserve"> utvrđuju se pravila koja se odnose na zaštitu krajnjih kupaca, organiziranje i funkcioniranje elektroenergetskog sektora, otvoren pristup tržištu, utvrđivanje obveza općih usluga i prava kupaca električne energije, a koja uključuju prava krajnjih kupaca, odvojeno vođenje poslovnih knjiga, financijskih izvješća, pravila pristupa mreži, načela uzajamnosti i prekogranični prijenos električne energije.</w:t>
      </w: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35FBE" w:rsidRPr="000B6C1D" w:rsidRDefault="008455B1" w:rsidP="00135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Nadalje</w:t>
      </w:r>
      <w:r w:rsidR="00135FBE">
        <w:rPr>
          <w:rFonts w:ascii="Times New Roman" w:eastAsia="Times New Roman" w:hAnsi="Times New Roman"/>
          <w:sz w:val="24"/>
          <w:szCs w:val="24"/>
          <w:lang w:eastAsia="hr-HR"/>
        </w:rPr>
        <w:t xml:space="preserve">, člankom 71. Zakona propisano je kako inspekcijski nadzor nad provedbom Zakona provode </w:t>
      </w:r>
      <w:r w:rsidR="00135FBE" w:rsidRPr="000B6C1D">
        <w:rPr>
          <w:rFonts w:ascii="Times New Roman" w:eastAsia="Times New Roman" w:hAnsi="Times New Roman"/>
          <w:sz w:val="24"/>
          <w:szCs w:val="24"/>
          <w:lang w:eastAsia="hr-HR"/>
        </w:rPr>
        <w:t>nadležni inspektori Ministarstva gospodarstva i drugi inspektori iz podru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čja zaštite okoliša i prirode, </w:t>
      </w:r>
      <w:r w:rsidR="00135FBE" w:rsidRPr="000B6C1D">
        <w:rPr>
          <w:rFonts w:ascii="Times New Roman" w:eastAsia="Times New Roman" w:hAnsi="Times New Roman"/>
          <w:sz w:val="24"/>
          <w:szCs w:val="24"/>
          <w:lang w:eastAsia="hr-HR"/>
        </w:rPr>
        <w:t>područja graditeljstva i prostornog uređenja te područja ministarstva financija.</w:t>
      </w:r>
    </w:p>
    <w:p w:rsidR="00135FBE" w:rsidRPr="000B6C1D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3D7FDF" w:rsidP="00135F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Zakonom o D</w:t>
      </w:r>
      <w:r w:rsidR="00135FBE">
        <w:rPr>
          <w:rFonts w:ascii="Times New Roman" w:hAnsi="Times New Roman"/>
          <w:color w:val="000000"/>
          <w:sz w:val="24"/>
          <w:szCs w:val="24"/>
        </w:rPr>
        <w:t>ržavnom ins</w:t>
      </w:r>
      <w:r w:rsidR="008455B1">
        <w:rPr>
          <w:rFonts w:ascii="Times New Roman" w:hAnsi="Times New Roman"/>
          <w:color w:val="000000"/>
          <w:sz w:val="24"/>
          <w:szCs w:val="24"/>
        </w:rPr>
        <w:t>pektoratu (Narodne novine, broj</w:t>
      </w:r>
      <w:r w:rsidR="00135FBE">
        <w:rPr>
          <w:rFonts w:ascii="Times New Roman" w:hAnsi="Times New Roman"/>
          <w:color w:val="000000"/>
          <w:sz w:val="24"/>
          <w:szCs w:val="24"/>
        </w:rPr>
        <w:t xml:space="preserve"> 115/18) inspekcije u području energetike, zaštite okoliša i prirode, graditeljstva i prostornoga uređenja, opreme pod tlakom te tržišne inspekcije objedinjuju se i ustrojavaju u Državnom inspektoratu, stoga se ukazala potreba za izmjenama odredbi Zakona koje propisuju inspektore nadležne za obavljanje inspekcijskog nadzora.</w:t>
      </w: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>Osnovna pitanja koja se uređuju Zakonom</w:t>
      </w: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Zakonom propisuje se kako </w:t>
      </w:r>
      <w:r w:rsidR="00D579F0">
        <w:rPr>
          <w:rFonts w:ascii="Times New Roman" w:hAnsi="Times New Roman"/>
          <w:sz w:val="24"/>
          <w:szCs w:val="24"/>
        </w:rPr>
        <w:t>inspekcijski nadzor nad provedbom Zakona i propisa donesenih na temelju istoga obavljaju, svaka u svom djelokrugu, energetska inspekcija, tržišna inspekcija, inspekcija zaštite okoliša i zaštite prirode, inspekcija opreme pod tlakom i građevinska inspekcija središnjeg tijela državne uprave nadležnog za inspekcijske poslove te inspekcija središnjeg tijela državne uprave nadležnog za financije, u skladu s ovlastima propisanima ovim Zakonom i posebnim propisima</w:t>
      </w:r>
      <w:r>
        <w:rPr>
          <w:rFonts w:ascii="Times New Roman" w:hAnsi="Times New Roman"/>
          <w:sz w:val="24"/>
          <w:szCs w:val="24"/>
        </w:rPr>
        <w:t>, a radi usklađivanja</w:t>
      </w:r>
      <w:r w:rsidR="003D7FDF">
        <w:rPr>
          <w:rFonts w:ascii="Times New Roman" w:hAnsi="Times New Roman"/>
          <w:color w:val="000000"/>
          <w:sz w:val="24"/>
          <w:szCs w:val="24"/>
        </w:rPr>
        <w:t xml:space="preserve"> s odredbama Zakona o D</w:t>
      </w:r>
      <w:r>
        <w:rPr>
          <w:rFonts w:ascii="Times New Roman" w:hAnsi="Times New Roman"/>
          <w:color w:val="000000"/>
          <w:sz w:val="24"/>
          <w:szCs w:val="24"/>
        </w:rPr>
        <w:t>ržavnom ins</w:t>
      </w:r>
      <w:r w:rsidR="008455B1">
        <w:rPr>
          <w:rFonts w:ascii="Times New Roman" w:hAnsi="Times New Roman"/>
          <w:color w:val="000000"/>
          <w:sz w:val="24"/>
          <w:szCs w:val="24"/>
        </w:rPr>
        <w:t>pektoratu (Narodne novine, broj</w:t>
      </w:r>
      <w:r>
        <w:rPr>
          <w:rFonts w:ascii="Times New Roman" w:hAnsi="Times New Roman"/>
          <w:color w:val="000000"/>
          <w:sz w:val="24"/>
          <w:szCs w:val="24"/>
        </w:rPr>
        <w:t xml:space="preserve"> 115/18).</w:t>
      </w:r>
    </w:p>
    <w:p w:rsidR="00135FBE" w:rsidRPr="001E347D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lastRenderedPageBreak/>
        <w:t>Posljedice koje će donošenjem Zakona proisteći</w:t>
      </w: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Zakonom </w:t>
      </w:r>
      <w:r>
        <w:rPr>
          <w:rFonts w:ascii="Times New Roman" w:hAnsi="Times New Roman"/>
          <w:color w:val="000000"/>
          <w:sz w:val="24"/>
          <w:szCs w:val="24"/>
        </w:rPr>
        <w:t>precizno se utvrđuje nadležnost za provođenje inspekcijskog nadzora nad provedbom Zakona, a</w:t>
      </w:r>
      <w:r w:rsidR="003D7FDF">
        <w:rPr>
          <w:rFonts w:ascii="Times New Roman" w:hAnsi="Times New Roman"/>
          <w:color w:val="000000"/>
          <w:sz w:val="24"/>
          <w:szCs w:val="24"/>
        </w:rPr>
        <w:t xml:space="preserve"> u skladu s odredbama Zakona o D</w:t>
      </w:r>
      <w:r>
        <w:rPr>
          <w:rFonts w:ascii="Times New Roman" w:hAnsi="Times New Roman"/>
          <w:color w:val="000000"/>
          <w:sz w:val="24"/>
          <w:szCs w:val="24"/>
        </w:rPr>
        <w:t>ržavnom ins</w:t>
      </w:r>
      <w:r w:rsidR="008455B1">
        <w:rPr>
          <w:rFonts w:ascii="Times New Roman" w:hAnsi="Times New Roman"/>
          <w:color w:val="000000"/>
          <w:sz w:val="24"/>
          <w:szCs w:val="24"/>
        </w:rPr>
        <w:t>pektoratu (Narodne novine, broj</w:t>
      </w:r>
      <w:r w:rsidR="003F624E">
        <w:rPr>
          <w:rFonts w:ascii="Times New Roman" w:hAnsi="Times New Roman"/>
          <w:color w:val="000000"/>
          <w:sz w:val="24"/>
          <w:szCs w:val="24"/>
        </w:rPr>
        <w:t xml:space="preserve"> 115/18),</w:t>
      </w:r>
      <w:r w:rsidR="00783DD6">
        <w:rPr>
          <w:rFonts w:ascii="Times New Roman" w:hAnsi="Times New Roman"/>
          <w:color w:val="000000"/>
          <w:sz w:val="24"/>
          <w:szCs w:val="24"/>
        </w:rPr>
        <w:t xml:space="preserve"> u svrhu djelotvornog i učinkovitog obavljanja</w:t>
      </w:r>
      <w:r>
        <w:rPr>
          <w:rFonts w:ascii="Times New Roman" w:hAnsi="Times New Roman"/>
          <w:color w:val="000000"/>
          <w:sz w:val="24"/>
          <w:szCs w:val="24"/>
        </w:rPr>
        <w:t xml:space="preserve"> inspekcijskog nadzora.</w:t>
      </w:r>
    </w:p>
    <w:p w:rsidR="00135FBE" w:rsidRPr="00737132" w:rsidRDefault="00135FBE" w:rsidP="00135F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 xml:space="preserve">III. </w:t>
      </w:r>
      <w:r w:rsidRPr="001E347D">
        <w:rPr>
          <w:rFonts w:ascii="Times New Roman" w:hAnsi="Times New Roman"/>
          <w:b/>
          <w:sz w:val="24"/>
          <w:szCs w:val="24"/>
        </w:rPr>
        <w:tab/>
        <w:t>OCJENA I IZVORI POTREBNIH SREDSTAVA ZA PROVOĐENJE ZAKONA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tab/>
      </w:r>
      <w:r w:rsidRPr="001E347D">
        <w:rPr>
          <w:rFonts w:ascii="Times New Roman" w:hAnsi="Times New Roman"/>
          <w:sz w:val="24"/>
          <w:szCs w:val="24"/>
        </w:rPr>
        <w:t>Za provedbu ovoga Zakona nije potrebno osigurati dodatna sredstva u državnom proračunu Republike Hrvatske.</w:t>
      </w: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Pr="00B67938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ab/>
        <w:t>PRIJEDLOG ZA DONOŠENJE ZAKONA PO HITNOM POSTUPKU</w:t>
      </w: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both"/>
        <w:rPr>
          <w:rStyle w:val="pt-defaultparagraphfont-00000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37132">
        <w:rPr>
          <w:rStyle w:val="pt-defaultparagraphfont-000002"/>
          <w:rFonts w:ascii="Times New Roman" w:hAnsi="Times New Roman"/>
          <w:sz w:val="24"/>
          <w:szCs w:val="24"/>
        </w:rPr>
        <w:t>Sukladno članku 204. stavku 1. Poslovnika Hrvatskoga sabora</w:t>
      </w:r>
      <w:r>
        <w:rPr>
          <w:rStyle w:val="pt-defaultparagraphfont-000002"/>
          <w:rFonts w:ascii="Times New Roman" w:hAnsi="Times New Roman"/>
          <w:sz w:val="24"/>
          <w:szCs w:val="24"/>
        </w:rPr>
        <w:t xml:space="preserve"> (Narodne novine, br. 81/13, 113/16, 69/17 i 29/18)</w:t>
      </w:r>
      <w:r w:rsidRPr="00737132">
        <w:rPr>
          <w:rStyle w:val="pt-defaultparagraphfont-000002"/>
          <w:rFonts w:ascii="Times New Roman" w:hAnsi="Times New Roman"/>
          <w:sz w:val="24"/>
          <w:szCs w:val="24"/>
        </w:rPr>
        <w:t xml:space="preserve"> predlaže se donošenje ovoga Zakona po hitnom postupku,</w:t>
      </w:r>
      <w:r>
        <w:rPr>
          <w:rStyle w:val="pt-defaultparagraphfont-000002"/>
          <w:rFonts w:ascii="Times New Roman" w:hAnsi="Times New Roman"/>
          <w:sz w:val="24"/>
          <w:szCs w:val="24"/>
        </w:rPr>
        <w:t xml:space="preserve"> obzirom </w:t>
      </w:r>
      <w:r w:rsidR="008455B1">
        <w:rPr>
          <w:rStyle w:val="pt-defaultparagraphfont-000002"/>
          <w:rFonts w:ascii="Times New Roman" w:hAnsi="Times New Roman"/>
          <w:sz w:val="24"/>
          <w:szCs w:val="24"/>
        </w:rPr>
        <w:t xml:space="preserve">da </w:t>
      </w:r>
      <w:r>
        <w:rPr>
          <w:rStyle w:val="pt-defaultparagraphfont-000002"/>
          <w:rFonts w:ascii="Times New Roman" w:hAnsi="Times New Roman"/>
          <w:sz w:val="24"/>
          <w:szCs w:val="24"/>
        </w:rPr>
        <w:t>se radi o osobito opravdanom razlogu.</w:t>
      </w:r>
    </w:p>
    <w:p w:rsidR="00135FBE" w:rsidRDefault="00135FBE" w:rsidP="00135FBE">
      <w:pPr>
        <w:spacing w:after="0" w:line="240" w:lineRule="auto"/>
        <w:jc w:val="both"/>
        <w:rPr>
          <w:rStyle w:val="pt-defaultparagraphfont-000002"/>
          <w:rFonts w:ascii="Times New Roman" w:hAnsi="Times New Roman"/>
          <w:sz w:val="24"/>
          <w:szCs w:val="24"/>
        </w:rPr>
      </w:pPr>
    </w:p>
    <w:p w:rsidR="00135FBE" w:rsidRPr="00737132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pt-defaultparagraphfont-000002"/>
          <w:rFonts w:ascii="Times New Roman" w:hAnsi="Times New Roman"/>
          <w:sz w:val="24"/>
          <w:szCs w:val="24"/>
        </w:rPr>
        <w:tab/>
        <w:t>Osobito opravdan razlog za donošenje ovoga Zakona po hitnom postupku je</w:t>
      </w:r>
      <w:r w:rsidR="007E4932">
        <w:rPr>
          <w:rStyle w:val="pt-defaultparagraphfont-000002"/>
          <w:rFonts w:ascii="Times New Roman" w:hAnsi="Times New Roman"/>
          <w:sz w:val="24"/>
          <w:szCs w:val="24"/>
        </w:rPr>
        <w:t xml:space="preserve"> </w:t>
      </w:r>
      <w:r w:rsidR="007E4932" w:rsidRPr="00737132">
        <w:rPr>
          <w:rStyle w:val="pt-defaultparagraphfont-000002"/>
          <w:rFonts w:ascii="Times New Roman" w:hAnsi="Times New Roman"/>
          <w:sz w:val="24"/>
          <w:szCs w:val="24"/>
        </w:rPr>
        <w:t>osigura</w:t>
      </w:r>
      <w:r w:rsidR="007E4932">
        <w:rPr>
          <w:rStyle w:val="pt-defaultparagraphfont-000002"/>
          <w:rFonts w:ascii="Times New Roman" w:hAnsi="Times New Roman"/>
          <w:sz w:val="24"/>
          <w:szCs w:val="24"/>
        </w:rPr>
        <w:t xml:space="preserve">vanje pravilnog, učinkovitog i </w:t>
      </w:r>
      <w:r w:rsidR="007E4932" w:rsidRPr="00737132">
        <w:rPr>
          <w:rStyle w:val="pt-defaultparagraphfont-000002"/>
          <w:rFonts w:ascii="Times New Roman" w:hAnsi="Times New Roman"/>
          <w:sz w:val="24"/>
          <w:szCs w:val="24"/>
        </w:rPr>
        <w:t>djelotvornog funkcioniranja državne uprave u upravnim područjima koje je Državni inspektorat preuzeo od pojedinih središnjih tijela državne u</w:t>
      </w:r>
      <w:r w:rsidR="007E4932">
        <w:rPr>
          <w:rStyle w:val="pt-defaultparagraphfont-000002"/>
          <w:rFonts w:ascii="Times New Roman" w:hAnsi="Times New Roman"/>
          <w:sz w:val="24"/>
          <w:szCs w:val="24"/>
        </w:rPr>
        <w:t>prave, i to</w:t>
      </w:r>
      <w:r w:rsidRPr="00737132">
        <w:rPr>
          <w:rStyle w:val="pt-defaultparagraphfont-000002"/>
          <w:rFonts w:ascii="Times New Roman" w:hAnsi="Times New Roman"/>
          <w:sz w:val="24"/>
          <w:szCs w:val="24"/>
        </w:rPr>
        <w:t xml:space="preserve"> </w:t>
      </w:r>
      <w:r w:rsidR="007E4932">
        <w:rPr>
          <w:rStyle w:val="pt-defaultparagraphfont-000002"/>
          <w:rFonts w:ascii="Times New Roman" w:hAnsi="Times New Roman"/>
          <w:sz w:val="24"/>
          <w:szCs w:val="24"/>
        </w:rPr>
        <w:t>preciznim propisivanjem</w:t>
      </w:r>
      <w:r w:rsidR="00834ACA">
        <w:rPr>
          <w:rStyle w:val="pt-defaultparagraphfont-000002"/>
          <w:rFonts w:ascii="Times New Roman" w:hAnsi="Times New Roman"/>
          <w:sz w:val="24"/>
          <w:szCs w:val="24"/>
        </w:rPr>
        <w:t xml:space="preserve"> nadležnosti</w:t>
      </w:r>
      <w:r w:rsidRPr="00737132">
        <w:rPr>
          <w:rStyle w:val="pt-defaultparagraphfont-000002"/>
          <w:rFonts w:ascii="Times New Roman" w:hAnsi="Times New Roman"/>
          <w:sz w:val="24"/>
          <w:szCs w:val="24"/>
        </w:rPr>
        <w:t xml:space="preserve"> </w:t>
      </w:r>
      <w:r w:rsidR="007E4932">
        <w:rPr>
          <w:rStyle w:val="pt-defaultparagraphfont-000002"/>
          <w:rFonts w:ascii="Times New Roman" w:hAnsi="Times New Roman"/>
          <w:sz w:val="24"/>
          <w:szCs w:val="24"/>
        </w:rPr>
        <w:t>inspekcija ustrojenih u Državnom inspektoratu</w:t>
      </w:r>
      <w:r w:rsidR="007E4932" w:rsidRPr="00737132">
        <w:rPr>
          <w:rStyle w:val="pt-defaultparagraphfont-000002"/>
          <w:rFonts w:ascii="Times New Roman" w:hAnsi="Times New Roman"/>
          <w:sz w:val="24"/>
          <w:szCs w:val="24"/>
        </w:rPr>
        <w:t xml:space="preserve"> </w:t>
      </w:r>
      <w:r w:rsidRPr="00737132">
        <w:rPr>
          <w:rStyle w:val="pt-defaultparagraphfont-000002"/>
          <w:rFonts w:ascii="Times New Roman" w:hAnsi="Times New Roman"/>
          <w:sz w:val="24"/>
          <w:szCs w:val="24"/>
        </w:rPr>
        <w:t xml:space="preserve">u </w:t>
      </w:r>
      <w:r w:rsidR="007E4932">
        <w:rPr>
          <w:rStyle w:val="pt-defaultparagraphfont-000002"/>
          <w:rFonts w:ascii="Times New Roman" w:hAnsi="Times New Roman"/>
          <w:sz w:val="24"/>
          <w:szCs w:val="24"/>
        </w:rPr>
        <w:t>provođenju inspekcijskog nadzora nad provedbom Zakona.</w:t>
      </w:r>
      <w:r w:rsidRPr="00737132">
        <w:rPr>
          <w:rStyle w:val="pt-defaultparagraphfont-000002"/>
          <w:rFonts w:ascii="Times New Roman" w:hAnsi="Times New Roman"/>
          <w:sz w:val="24"/>
          <w:szCs w:val="24"/>
        </w:rPr>
        <w:t xml:space="preserve"> </w:t>
      </w: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870" w:rsidRDefault="008D2870" w:rsidP="00135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KONAČNI </w:t>
      </w:r>
      <w:r w:rsidRPr="001E347D">
        <w:rPr>
          <w:rFonts w:ascii="Times New Roman" w:hAnsi="Times New Roman"/>
          <w:b/>
          <w:sz w:val="24"/>
          <w:szCs w:val="24"/>
        </w:rPr>
        <w:t xml:space="preserve">PRIJEDLOG ZAKONA O </w:t>
      </w:r>
      <w:r w:rsidR="00D76FE7">
        <w:rPr>
          <w:rFonts w:ascii="Times New Roman" w:hAnsi="Times New Roman"/>
          <w:b/>
          <w:sz w:val="24"/>
          <w:szCs w:val="24"/>
        </w:rPr>
        <w:t>IZMJENI I DOPUNI</w:t>
      </w:r>
      <w:r w:rsidRPr="001E347D">
        <w:rPr>
          <w:rFonts w:ascii="Times New Roman" w:hAnsi="Times New Roman"/>
          <w:b/>
          <w:sz w:val="24"/>
          <w:szCs w:val="24"/>
        </w:rPr>
        <w:t xml:space="preserve"> ZAKONA O </w:t>
      </w:r>
      <w:r>
        <w:rPr>
          <w:rFonts w:ascii="Times New Roman" w:hAnsi="Times New Roman"/>
          <w:b/>
          <w:sz w:val="24"/>
          <w:szCs w:val="24"/>
        </w:rPr>
        <w:t>TRŽIŠTU ELEKTRIČNE ENERGIJE</w:t>
      </w: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1C4">
        <w:rPr>
          <w:rFonts w:ascii="Times New Roman" w:hAnsi="Times New Roman"/>
          <w:b/>
          <w:sz w:val="24"/>
          <w:szCs w:val="24"/>
        </w:rPr>
        <w:t>Članak 1.</w:t>
      </w: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Zakonu o tržištu električne energije (Narodne novine, br. 22/13, 102/15 i 68/18)</w:t>
      </w:r>
      <w:r w:rsidR="001474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članku 71. stavak 2. mijenja se i glasi:</w:t>
      </w: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Inspekcijski nadzor nad provedbom ovoga Zakona i propisa donesenih na temelju ovoga Zakona obavljaju, svaka u svom djelokrugu, energetska inspekcija, tržišna inspekcija, inspekcija zaštite okoliša i zaštite prirode, inspekcija opreme pod tlakom i građevinska inspekcija središnjeg tijela državne uprave nadležnog za inspekcijske poslove te inspekcija središnjeg tijela državne uprave nadležnog za financije, u skladu s ovlastima propisanima ovim Zakonom i posebnim propisima.“.</w:t>
      </w:r>
    </w:p>
    <w:p w:rsidR="00147457" w:rsidRDefault="0014745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57" w:rsidRDefault="0014745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Stavci 4., 5. i 6. mijenjaju se i glase:</w:t>
      </w:r>
    </w:p>
    <w:p w:rsidR="00147457" w:rsidRDefault="0014745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57" w:rsidRDefault="0014745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Pri provedbi inspekcijskog nadzora iz stavka 2. ovoga članka tržišni inspektori središnjeg tijela državne uprave nadležnog za inspekcijske poslove provode nadzor pravilnosti obračuna i naplate električne energije sukladno ovlastima danim ovim Zakonom i posebnim propisom kojim se uređuje zaštita potrošača.</w:t>
      </w:r>
    </w:p>
    <w:p w:rsidR="00147457" w:rsidRDefault="0014745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Inspektori opreme pod tlakom središnjeg tijela državne uprave nadležnog za inspekcijske poslove dužni su u okviru kontrole tlačne opreme unutar elektroenergetskih objekata, obaviti kontrolu stručnog upravljanja, rukovanja i održavanja tlačnih dijelova opreme, kontrolu radnika koji obavljaju određene poslove upravljanja i rukovanja tlačnim dijelovima opreme, te imaju li radnici položene propisane stručne ispite sukladno p</w:t>
      </w:r>
      <w:r w:rsidR="00986379">
        <w:rPr>
          <w:rFonts w:ascii="Times New Roman" w:hAnsi="Times New Roman"/>
          <w:sz w:val="24"/>
          <w:szCs w:val="24"/>
        </w:rPr>
        <w:t>ropisima s područja energije.</w:t>
      </w:r>
    </w:p>
    <w:p w:rsidR="00147457" w:rsidRDefault="0014745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Default="00393289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135FBE">
        <w:rPr>
          <w:rFonts w:ascii="Times New Roman" w:hAnsi="Times New Roman"/>
          <w:sz w:val="24"/>
          <w:szCs w:val="24"/>
        </w:rPr>
        <w:t xml:space="preserve">Energetski inspektori u području elektroenergetike središnjeg tijela državne uprave nadležnog za inspekcijske poslove dužni su u okviru kontrole elektroenergetske opreme obaviti kontrolu stručnog upravljanja, održavanja i rukovanja elektroenergetskom opremom, kontrolu radnika koji obavljaju određene poslove upravljanja i rukovanja elektroenergetskom opremom, te imaju li radnici položene propisane stručne ispite sukladno propisima s područja energije.“. </w:t>
      </w:r>
    </w:p>
    <w:p w:rsidR="007E627E" w:rsidRDefault="007E627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7E" w:rsidRDefault="00C9440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 stavka 6. dodaju se stavci</w:t>
      </w:r>
      <w:r w:rsidR="007E627E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 i 8. koji glase</w:t>
      </w:r>
      <w:r w:rsidR="007E627E">
        <w:rPr>
          <w:rFonts w:ascii="Times New Roman" w:hAnsi="Times New Roman"/>
          <w:sz w:val="24"/>
          <w:szCs w:val="24"/>
        </w:rPr>
        <w:t>:</w:t>
      </w:r>
    </w:p>
    <w:p w:rsidR="007E627E" w:rsidRDefault="007E627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27E" w:rsidRDefault="007E627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 w:rsidR="00EC68D0">
        <w:rPr>
          <w:rFonts w:ascii="Times New Roman" w:hAnsi="Times New Roman"/>
          <w:sz w:val="24"/>
          <w:szCs w:val="24"/>
        </w:rPr>
        <w:t>P</w:t>
      </w:r>
      <w:r w:rsidR="00D76FE7">
        <w:rPr>
          <w:rFonts w:ascii="Times New Roman" w:hAnsi="Times New Roman"/>
          <w:sz w:val="24"/>
          <w:szCs w:val="24"/>
        </w:rPr>
        <w:t xml:space="preserve">rotiv rješenja iz stavka 3. ovoga članka </w:t>
      </w:r>
      <w:r w:rsidR="00EC68D0">
        <w:rPr>
          <w:rFonts w:ascii="Times New Roman" w:hAnsi="Times New Roman"/>
          <w:sz w:val="24"/>
          <w:szCs w:val="24"/>
        </w:rPr>
        <w:t>može se izjaviti žalba središnjem tijelu državne uprave nadležnom</w:t>
      </w:r>
      <w:r w:rsidR="00EC68D0" w:rsidRPr="00EC68D0">
        <w:rPr>
          <w:rFonts w:ascii="Times New Roman" w:hAnsi="Times New Roman"/>
          <w:sz w:val="24"/>
          <w:szCs w:val="24"/>
        </w:rPr>
        <w:t xml:space="preserve"> za inspekcijske poslove</w:t>
      </w:r>
      <w:r>
        <w:rPr>
          <w:rFonts w:ascii="Times New Roman" w:hAnsi="Times New Roman"/>
          <w:sz w:val="24"/>
          <w:szCs w:val="24"/>
        </w:rPr>
        <w:t>.</w:t>
      </w:r>
    </w:p>
    <w:p w:rsidR="00C94407" w:rsidRDefault="00C9440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407" w:rsidRDefault="00C94407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D76FE7">
        <w:rPr>
          <w:rFonts w:ascii="Times New Roman" w:hAnsi="Times New Roman"/>
          <w:sz w:val="24"/>
          <w:szCs w:val="24"/>
        </w:rPr>
        <w:t>Iznimno od stavka 7. ovoga članka, p</w:t>
      </w:r>
      <w:r>
        <w:rPr>
          <w:rFonts w:ascii="Times New Roman" w:hAnsi="Times New Roman"/>
          <w:sz w:val="24"/>
          <w:szCs w:val="24"/>
        </w:rPr>
        <w:t>rotiv rješenja građevinskog inspektora žalba nije dopuštena, ali se može pokrenuti</w:t>
      </w:r>
      <w:r w:rsidR="00D76FE7">
        <w:rPr>
          <w:rFonts w:ascii="Times New Roman" w:hAnsi="Times New Roman"/>
          <w:sz w:val="24"/>
          <w:szCs w:val="24"/>
        </w:rPr>
        <w:t xml:space="preserve"> upravni spor.</w:t>
      </w:r>
      <w:r>
        <w:rPr>
          <w:rFonts w:ascii="Times New Roman" w:hAnsi="Times New Roman"/>
          <w:sz w:val="24"/>
          <w:szCs w:val="24"/>
        </w:rPr>
        <w:t>“.</w:t>
      </w:r>
    </w:p>
    <w:p w:rsidR="00F9637E" w:rsidRDefault="00F9637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37E" w:rsidRDefault="00F9637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Pr="00CA1C4A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C4A">
        <w:rPr>
          <w:rFonts w:ascii="Times New Roman" w:hAnsi="Times New Roman"/>
          <w:b/>
          <w:sz w:val="24"/>
          <w:szCs w:val="24"/>
        </w:rPr>
        <w:t>ZAVRŠNA ODREDBA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Pr="001A61C4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1C4">
        <w:rPr>
          <w:rFonts w:ascii="Times New Roman" w:hAnsi="Times New Roman"/>
          <w:b/>
          <w:sz w:val="24"/>
          <w:szCs w:val="24"/>
        </w:rPr>
        <w:t>Članak 2.</w:t>
      </w:r>
    </w:p>
    <w:p w:rsidR="00135FBE" w:rsidRPr="001E347D" w:rsidRDefault="00135FBE" w:rsidP="00135F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457" w:rsidRPr="00F9637E" w:rsidRDefault="00135FBE" w:rsidP="00F9637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E347D">
        <w:rPr>
          <w:rFonts w:ascii="Times New Roman" w:eastAsia="Times New Roman" w:hAnsi="Times New Roman"/>
          <w:sz w:val="24"/>
          <w:szCs w:val="24"/>
        </w:rPr>
        <w:t>Ovaj Zakon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5B0E">
        <w:rPr>
          <w:rFonts w:ascii="Times New Roman" w:eastAsia="Times New Roman" w:hAnsi="Times New Roman"/>
          <w:sz w:val="24"/>
          <w:szCs w:val="24"/>
        </w:rPr>
        <w:t>stupa na snagu osmoga dana od dana objave u Narodnim novinama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5FBE" w:rsidRPr="001E347D" w:rsidRDefault="00135FBE" w:rsidP="00135FBE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7D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47D">
        <w:rPr>
          <w:rFonts w:ascii="Times New Roman" w:hAnsi="Times New Roman"/>
          <w:b/>
          <w:sz w:val="24"/>
          <w:szCs w:val="24"/>
          <w:u w:val="single"/>
        </w:rPr>
        <w:t>Uz članak 1.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7D">
        <w:rPr>
          <w:rFonts w:ascii="Times New Roman" w:hAnsi="Times New Roman"/>
          <w:sz w:val="24"/>
          <w:szCs w:val="24"/>
        </w:rPr>
        <w:t xml:space="preserve">Ovim člankom </w:t>
      </w:r>
      <w:r>
        <w:rPr>
          <w:rFonts w:ascii="Times New Roman" w:hAnsi="Times New Roman"/>
          <w:color w:val="000000"/>
          <w:sz w:val="24"/>
          <w:szCs w:val="24"/>
        </w:rPr>
        <w:t>propisuje se nadležnost za provođenje inspekcijskog nadzora nad provedbom Zakona i propisa donesenih na temelju istoga, a</w:t>
      </w:r>
      <w:r w:rsidR="00CC5794">
        <w:rPr>
          <w:rFonts w:ascii="Times New Roman" w:hAnsi="Times New Roman"/>
          <w:color w:val="000000"/>
          <w:sz w:val="24"/>
          <w:szCs w:val="24"/>
        </w:rPr>
        <w:t xml:space="preserve"> u skladu s odredbama Zakona o D</w:t>
      </w:r>
      <w:r>
        <w:rPr>
          <w:rFonts w:ascii="Times New Roman" w:hAnsi="Times New Roman"/>
          <w:color w:val="000000"/>
          <w:sz w:val="24"/>
          <w:szCs w:val="24"/>
        </w:rPr>
        <w:t>ržavnom ins</w:t>
      </w:r>
      <w:r w:rsidR="007B5A60">
        <w:rPr>
          <w:rFonts w:ascii="Times New Roman" w:hAnsi="Times New Roman"/>
          <w:color w:val="000000"/>
          <w:sz w:val="24"/>
          <w:szCs w:val="24"/>
        </w:rPr>
        <w:t>pektoratu (Narodne novine, broj</w:t>
      </w:r>
      <w:r>
        <w:rPr>
          <w:rFonts w:ascii="Times New Roman" w:hAnsi="Times New Roman"/>
          <w:color w:val="000000"/>
          <w:sz w:val="24"/>
          <w:szCs w:val="24"/>
        </w:rPr>
        <w:t xml:space="preserve"> 115/18)</w:t>
      </w:r>
      <w:r w:rsidRPr="001E347D">
        <w:rPr>
          <w:rFonts w:ascii="Times New Roman" w:hAnsi="Times New Roman"/>
          <w:sz w:val="24"/>
          <w:szCs w:val="24"/>
        </w:rPr>
        <w:t>.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47D">
        <w:rPr>
          <w:rFonts w:ascii="Times New Roman" w:hAnsi="Times New Roman"/>
          <w:b/>
          <w:sz w:val="24"/>
          <w:szCs w:val="24"/>
          <w:u w:val="single"/>
        </w:rPr>
        <w:t>Uz članak 2.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7D">
        <w:rPr>
          <w:rFonts w:ascii="Times New Roman" w:hAnsi="Times New Roman"/>
          <w:sz w:val="24"/>
          <w:szCs w:val="24"/>
        </w:rPr>
        <w:t xml:space="preserve">Ovim člankom </w:t>
      </w:r>
      <w:r>
        <w:rPr>
          <w:rFonts w:ascii="Times New Roman" w:hAnsi="Times New Roman"/>
          <w:sz w:val="24"/>
          <w:szCs w:val="24"/>
        </w:rPr>
        <w:t>uređuje se stupanje na snagu</w:t>
      </w:r>
      <w:r w:rsidRPr="001E347D">
        <w:rPr>
          <w:rFonts w:ascii="Times New Roman" w:hAnsi="Times New Roman"/>
          <w:sz w:val="24"/>
          <w:szCs w:val="24"/>
        </w:rPr>
        <w:t>.</w:t>
      </w:r>
    </w:p>
    <w:p w:rsidR="00135FBE" w:rsidRPr="001E347D" w:rsidRDefault="00135FBE" w:rsidP="0013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Default="00135FBE" w:rsidP="0013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FBE" w:rsidRPr="001E347D" w:rsidRDefault="009500E0" w:rsidP="00950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TEKST ODREDBI VAŽEĆEG ZAKONA KOJE SE MIJENJAJU</w:t>
      </w:r>
      <w:r w:rsidR="00763A94">
        <w:rPr>
          <w:rFonts w:ascii="Times New Roman" w:hAnsi="Times New Roman"/>
          <w:b/>
          <w:sz w:val="24"/>
          <w:szCs w:val="24"/>
        </w:rPr>
        <w:t>, ODNOSNO DOPUNJUJU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Upravni i inspekcijski nadzor nad provedbom ovoga Zakona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Članak 71.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(1) Upravni nadzor nad provedbom ovoga Zakona provodi Ministarstvo.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(2) Inspekcijski nadzor nad provedbom ovoga Zakona provode nadležni inspektori Ministarstva gospodarstva i drugi inspektori iz područja zaštite okoliša i prirode i područja graditeljstva i prostornog uređenja te područja ministarstva financija.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(3) Ako nadležni inspektor pri obavljanju inspekcijskog nadzora utvrdi da gospodarski subjekt ne obavlja energetsku djelatnost u skladu s odredbama ovoga Zakona i propisa donesenih na temelju njega, osim ovlaštenja sukladno općim propisima, ima ovlaštenje rješenjem: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1. narediti otklanjanje utvrđenih nepravilnosti i nedostataka, uz određivanje roka za njihovo otklanjanje,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2. zabraniti obavljanje energetske djelatnosti ako nije pribavljena dozvola za obavljanje pojedine energetske djelatnosti sukladno odredbama ovoga Zakona,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3. narediti obustavu daljnje gradnje ili korištenja proizvodnog postrojenja, odnosno obustavu opskrbe energijom ili korištenje energije, ako se oprema za proizvodno postrojenje ne proizvodi, a takva postrojenja ne koriste, ne grade ili ne održavaju sukladno odobrenoj ili potvrđenoj dokumentaciji prema posebnim tehničkim ili drugim propisima te ako zbog toga postoji neposredna opasnost za stabilnost i sigurnost proizvodnih postrojenja, zdravlje ili život ljudi ili sigurnost prometa ili susjednih građevina.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(4) Pri provedbi inspekcijskog nadzora iz stavka 2. ovog Zakona tržišni inspektori Ministarstva gospodarstva provode nadzor pravilnosti obračuna i naplate električne energije sukladno ovlastima danim ovim Zakonom i posebnim propisom kojim se uređuje zaštita potrošača.</w:t>
      </w:r>
    </w:p>
    <w:p w:rsidR="00135FBE" w:rsidRPr="006A1757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(5) Nadležne inspekcijske službe za tlačnu opremu dužne su obavljati u okviru kontrole tlačne opreme, unutar elektroenergetskim objektima, obaviti kontrolu stručnog upravljanja, rukovanja i održavanja tlačnih dijelova opreme, kontrolu radnika koji obavljaju određene poslove upravljanja i rukovanja tlačnim dijelovima opreme i imaju li položene pripadajuće stručne ispite sukladno zakonodavstvu iz područja energije.</w:t>
      </w:r>
    </w:p>
    <w:p w:rsidR="00135FBE" w:rsidRDefault="00135FBE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757">
        <w:rPr>
          <w:rFonts w:ascii="Times New Roman" w:eastAsia="Times New Roman" w:hAnsi="Times New Roman"/>
          <w:sz w:val="24"/>
          <w:szCs w:val="24"/>
          <w:lang w:eastAsia="hr-HR"/>
        </w:rPr>
        <w:t>(6) Nadležne inspekcijske službe za elektroenergetiku dužni su obavljati u okviru kontrole elektroenergetske opreme obaviti kontrolu stručnog upravljanja, rukovanja i održavanja elektroenergetskom opremom, kontrolu radnika koji obavljaju određene poslove upravljanja i rukovanja elektroenergetskom opremom i imaju li položene pripadajuće stručne ispite sukladno zakonodavstvu iz područja energije.</w:t>
      </w:r>
    </w:p>
    <w:p w:rsidR="00D15CAF" w:rsidRDefault="00D15CAF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5CAF" w:rsidRDefault="00D15CAF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5CAF" w:rsidRDefault="00D15CAF" w:rsidP="00D15CAF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PRILOG</w:t>
      </w:r>
      <w:r w:rsidRPr="00DD269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Izvješće o provedenom savjetovanju sa zainteresiranom javnošću</w:t>
      </w:r>
    </w:p>
    <w:p w:rsidR="00D15CAF" w:rsidRPr="006A1757" w:rsidRDefault="00D15CAF" w:rsidP="00135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76" w:rsidRDefault="00ED2476" w:rsidP="0016213C">
      <w:pPr>
        <w:spacing w:after="0" w:line="240" w:lineRule="auto"/>
      </w:pPr>
      <w:r>
        <w:separator/>
      </w:r>
    </w:p>
  </w:endnote>
  <w:endnote w:type="continuationSeparator" w:id="0">
    <w:p w:rsidR="00ED2476" w:rsidRDefault="00ED247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76" w:rsidRDefault="00ED2476" w:rsidP="0016213C">
      <w:pPr>
        <w:spacing w:after="0" w:line="240" w:lineRule="auto"/>
      </w:pPr>
      <w:r>
        <w:separator/>
      </w:r>
    </w:p>
  </w:footnote>
  <w:footnote w:type="continuationSeparator" w:id="0">
    <w:p w:rsidR="00ED2476" w:rsidRDefault="00ED247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597"/>
    <w:rsid w:val="000200FA"/>
    <w:rsid w:val="000438F0"/>
    <w:rsid w:val="00056526"/>
    <w:rsid w:val="000956D5"/>
    <w:rsid w:val="00096AC1"/>
    <w:rsid w:val="000C17DD"/>
    <w:rsid w:val="000C3EEE"/>
    <w:rsid w:val="00135FBE"/>
    <w:rsid w:val="00142592"/>
    <w:rsid w:val="00147457"/>
    <w:rsid w:val="0016213C"/>
    <w:rsid w:val="001874D6"/>
    <w:rsid w:val="001B6E5D"/>
    <w:rsid w:val="001B7B09"/>
    <w:rsid w:val="001C2867"/>
    <w:rsid w:val="001C79B2"/>
    <w:rsid w:val="00206142"/>
    <w:rsid w:val="00220F18"/>
    <w:rsid w:val="0023064F"/>
    <w:rsid w:val="00235B0E"/>
    <w:rsid w:val="00253230"/>
    <w:rsid w:val="00264860"/>
    <w:rsid w:val="00267788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93289"/>
    <w:rsid w:val="003D43A7"/>
    <w:rsid w:val="003D7FDF"/>
    <w:rsid w:val="003F624E"/>
    <w:rsid w:val="004171DD"/>
    <w:rsid w:val="00451401"/>
    <w:rsid w:val="00475133"/>
    <w:rsid w:val="00485B51"/>
    <w:rsid w:val="00500B89"/>
    <w:rsid w:val="00504DB5"/>
    <w:rsid w:val="00510C1E"/>
    <w:rsid w:val="0052065F"/>
    <w:rsid w:val="005222AE"/>
    <w:rsid w:val="00527FA8"/>
    <w:rsid w:val="005414D9"/>
    <w:rsid w:val="005650B3"/>
    <w:rsid w:val="005A33D6"/>
    <w:rsid w:val="005C0332"/>
    <w:rsid w:val="005D1B84"/>
    <w:rsid w:val="005F6972"/>
    <w:rsid w:val="00615049"/>
    <w:rsid w:val="006433F9"/>
    <w:rsid w:val="006675A7"/>
    <w:rsid w:val="006B5C6E"/>
    <w:rsid w:val="006C5322"/>
    <w:rsid w:val="006D6FBA"/>
    <w:rsid w:val="00703036"/>
    <w:rsid w:val="007135C0"/>
    <w:rsid w:val="00736983"/>
    <w:rsid w:val="00763A94"/>
    <w:rsid w:val="00783DD6"/>
    <w:rsid w:val="00785E25"/>
    <w:rsid w:val="00786D1C"/>
    <w:rsid w:val="007900BB"/>
    <w:rsid w:val="007917B2"/>
    <w:rsid w:val="007B5A60"/>
    <w:rsid w:val="007C2EF7"/>
    <w:rsid w:val="007E4932"/>
    <w:rsid w:val="007E627E"/>
    <w:rsid w:val="00834ACA"/>
    <w:rsid w:val="008455B1"/>
    <w:rsid w:val="0086636B"/>
    <w:rsid w:val="00877C81"/>
    <w:rsid w:val="00881D8E"/>
    <w:rsid w:val="008D2870"/>
    <w:rsid w:val="008E2228"/>
    <w:rsid w:val="008E7074"/>
    <w:rsid w:val="00927EE4"/>
    <w:rsid w:val="009313BF"/>
    <w:rsid w:val="00936739"/>
    <w:rsid w:val="009500E0"/>
    <w:rsid w:val="00953DF9"/>
    <w:rsid w:val="00954B0E"/>
    <w:rsid w:val="00966A54"/>
    <w:rsid w:val="009819F8"/>
    <w:rsid w:val="00986379"/>
    <w:rsid w:val="009E61A4"/>
    <w:rsid w:val="00AB0BA8"/>
    <w:rsid w:val="00AF76BF"/>
    <w:rsid w:val="00B06361"/>
    <w:rsid w:val="00B158A3"/>
    <w:rsid w:val="00B20C17"/>
    <w:rsid w:val="00B62398"/>
    <w:rsid w:val="00B75937"/>
    <w:rsid w:val="00B875D5"/>
    <w:rsid w:val="00BB3026"/>
    <w:rsid w:val="00C1566F"/>
    <w:rsid w:val="00C5332D"/>
    <w:rsid w:val="00C6534E"/>
    <w:rsid w:val="00C8214C"/>
    <w:rsid w:val="00C94407"/>
    <w:rsid w:val="00CC5794"/>
    <w:rsid w:val="00CC6FF9"/>
    <w:rsid w:val="00CD79E1"/>
    <w:rsid w:val="00D10749"/>
    <w:rsid w:val="00D10AED"/>
    <w:rsid w:val="00D15CAF"/>
    <w:rsid w:val="00D579F0"/>
    <w:rsid w:val="00D737AC"/>
    <w:rsid w:val="00D76FE7"/>
    <w:rsid w:val="00DA32DB"/>
    <w:rsid w:val="00DA3D97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A61AB"/>
    <w:rsid w:val="00EC68D0"/>
    <w:rsid w:val="00ED2476"/>
    <w:rsid w:val="00EF38DC"/>
    <w:rsid w:val="00F13823"/>
    <w:rsid w:val="00F33F1E"/>
    <w:rsid w:val="00F9637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F847-3A50-4CAC-8DFE-6C4AC24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efaultparagraphfont-000002">
    <w:name w:val="pt-defaultparagraphfont-000002"/>
    <w:rsid w:val="00135FBE"/>
  </w:style>
  <w:style w:type="character" w:styleId="CommentReference">
    <w:name w:val="annotation reference"/>
    <w:basedOn w:val="DefaultParagraphFont"/>
    <w:uiPriority w:val="99"/>
    <w:semiHidden/>
    <w:unhideWhenUsed/>
    <w:rsid w:val="00EC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E0D9-A609-4460-8655-A679AB24CF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0122A4-C916-4A6C-A2B0-0E2DD4891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1B17E-993C-4949-8C82-BD47C70212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D623EB-F246-4D18-92A8-2C5BC6AD4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A4BD9-22AA-4925-A746-451F1E0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2019-03-26T06:44:00Z</cp:lastPrinted>
  <dcterms:created xsi:type="dcterms:W3CDTF">2019-04-04T07:28:00Z</dcterms:created>
  <dcterms:modified xsi:type="dcterms:W3CDTF">2019-04-04T07:28:00Z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