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00C8" w14:textId="77777777" w:rsidR="007126FD" w:rsidRPr="007126FD" w:rsidRDefault="007126FD" w:rsidP="0071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126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480115" wp14:editId="1548011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54800C9" w14:textId="77777777" w:rsidR="007126FD" w:rsidRPr="007126FD" w:rsidRDefault="007126FD" w:rsidP="007126F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54800CA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CB" w14:textId="65C5C50F" w:rsidR="007126FD" w:rsidRPr="007126FD" w:rsidRDefault="007126FD" w:rsidP="007126F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D2B8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154800CC" w14:textId="77777777" w:rsidR="007126FD" w:rsidRPr="007126FD" w:rsidRDefault="007126FD" w:rsidP="00712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4800CD" w14:textId="77777777" w:rsidR="007126FD" w:rsidRPr="007126FD" w:rsidRDefault="007126FD" w:rsidP="007126F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26FD" w:rsidRPr="007126FD" w:rsidSect="00E365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26FD" w:rsidRPr="007126FD" w14:paraId="154800D0" w14:textId="77777777" w:rsidTr="000A6006">
        <w:tc>
          <w:tcPr>
            <w:tcW w:w="1951" w:type="dxa"/>
          </w:tcPr>
          <w:p w14:paraId="154800CE" w14:textId="77777777" w:rsidR="007126FD" w:rsidRPr="007126FD" w:rsidRDefault="007126FD" w:rsidP="007126F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26FD">
              <w:rPr>
                <w:b/>
                <w:smallCaps/>
                <w:sz w:val="24"/>
                <w:szCs w:val="24"/>
              </w:rPr>
              <w:t>Predlagatelj</w:t>
            </w:r>
            <w:r w:rsidRPr="007126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800CF" w14:textId="77777777" w:rsidR="007126FD" w:rsidRPr="007126FD" w:rsidRDefault="007126FD" w:rsidP="007126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14:paraId="154800D1" w14:textId="77777777" w:rsidR="007126FD" w:rsidRPr="007126FD" w:rsidRDefault="007126FD" w:rsidP="00712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4800D2" w14:textId="77777777" w:rsidR="007126FD" w:rsidRPr="007126FD" w:rsidRDefault="007126FD" w:rsidP="007126F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26FD" w:rsidRPr="007126F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126FD" w:rsidRPr="007126FD" w14:paraId="154800D5" w14:textId="77777777" w:rsidTr="000A6006">
        <w:tc>
          <w:tcPr>
            <w:tcW w:w="1951" w:type="dxa"/>
          </w:tcPr>
          <w:p w14:paraId="154800D3" w14:textId="77777777" w:rsidR="007126FD" w:rsidRPr="007126FD" w:rsidRDefault="007126FD" w:rsidP="007126F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26FD">
              <w:rPr>
                <w:b/>
                <w:smallCaps/>
                <w:sz w:val="24"/>
                <w:szCs w:val="24"/>
              </w:rPr>
              <w:t>Predmet</w:t>
            </w:r>
            <w:r w:rsidRPr="007126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800D4" w14:textId="77777777" w:rsidR="007126FD" w:rsidRPr="007126FD" w:rsidRDefault="007126FD" w:rsidP="00B74C32">
            <w:pPr>
              <w:spacing w:line="360" w:lineRule="auto"/>
              <w:rPr>
                <w:sz w:val="24"/>
                <w:szCs w:val="24"/>
              </w:rPr>
            </w:pPr>
            <w:r w:rsidRPr="007126FD">
              <w:rPr>
                <w:snapToGrid w:val="0"/>
                <w:spacing w:val="-3"/>
                <w:sz w:val="24"/>
                <w:szCs w:val="24"/>
                <w:lang w:eastAsia="en-US"/>
              </w:rPr>
              <w:t>Prijedlog odluke o davanju suglasnosti Ministarstvu znanosti i obrazovanja, Veleučilištu u Šibeniku</w:t>
            </w:r>
            <w:r w:rsidR="006F7397">
              <w:rPr>
                <w:snapToGrid w:val="0"/>
                <w:spacing w:val="-3"/>
                <w:sz w:val="24"/>
                <w:szCs w:val="24"/>
                <w:lang w:eastAsia="en-US"/>
              </w:rPr>
              <w:t>,</w:t>
            </w:r>
            <w:r w:rsidRPr="007126FD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 za preuzimanje obveza na teret sredstava </w:t>
            </w:r>
            <w:r w:rsidR="00B74C32">
              <w:rPr>
                <w:snapToGrid w:val="0"/>
                <w:spacing w:val="-3"/>
                <w:sz w:val="24"/>
                <w:szCs w:val="24"/>
                <w:lang w:eastAsia="en-US"/>
              </w:rPr>
              <w:t>d</w:t>
            </w:r>
            <w:r w:rsidRPr="007126FD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ržavnog proračuna Republike Hrvatske u 2020. godini, za sklapanje </w:t>
            </w:r>
            <w:r w:rsidR="006F7397" w:rsidRPr="007126FD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Ugovora </w:t>
            </w:r>
            <w:r w:rsidRPr="007126FD">
              <w:rPr>
                <w:snapToGrid w:val="0"/>
                <w:spacing w:val="-3"/>
                <w:sz w:val="24"/>
                <w:szCs w:val="24"/>
                <w:lang w:eastAsia="en-US"/>
              </w:rPr>
              <w:t>o radovima - II. faza nadogradnje zgrade Veleučilišta u Šibeniku</w:t>
            </w:r>
            <w:r w:rsidRPr="007126FD">
              <w:rPr>
                <w:sz w:val="24"/>
                <w:szCs w:val="24"/>
              </w:rPr>
              <w:t xml:space="preserve"> </w:t>
            </w:r>
          </w:p>
        </w:tc>
      </w:tr>
    </w:tbl>
    <w:p w14:paraId="154800D6" w14:textId="77777777" w:rsidR="007126FD" w:rsidRPr="007126FD" w:rsidRDefault="007126FD" w:rsidP="007126F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4800D7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8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9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A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B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C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D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E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126FD" w:rsidRPr="007126F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54800DF" w14:textId="77777777" w:rsidR="007126FD" w:rsidRPr="007126FD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E0" w14:textId="77777777" w:rsidR="000956D5" w:rsidRPr="007126FD" w:rsidRDefault="007126FD" w:rsidP="009058B0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6FD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154800E1" w14:textId="77777777" w:rsidR="000956D5" w:rsidRDefault="000956D5" w:rsidP="0090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00E2" w14:textId="77777777" w:rsidR="007126FD" w:rsidRDefault="007126FD" w:rsidP="0090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00E3" w14:textId="77777777" w:rsidR="007126FD" w:rsidRPr="009058B0" w:rsidRDefault="007126FD" w:rsidP="0090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00E4" w14:textId="084759A3" w:rsidR="006D45D5" w:rsidRDefault="006D45D5" w:rsidP="007126FD">
      <w:pPr>
        <w:widowControl w:val="0"/>
        <w:tabs>
          <w:tab w:val="left" w:pos="-720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 xml:space="preserve">Na temelju članka 31. stavka 2. Zakona o Vladi Republike Hrvatske (Narodne novine, br. 150/11, </w:t>
      </w:r>
      <w:r w:rsidR="00EE4DE0" w:rsidRPr="009058B0">
        <w:rPr>
          <w:rFonts w:ascii="Times New Roman" w:hAnsi="Times New Roman"/>
          <w:sz w:val="24"/>
          <w:szCs w:val="24"/>
        </w:rPr>
        <w:t xml:space="preserve">119/14, 93/16 i 116/18) </w:t>
      </w:r>
      <w:r w:rsidRPr="009058B0">
        <w:rPr>
          <w:rFonts w:ascii="Times New Roman" w:hAnsi="Times New Roman"/>
          <w:sz w:val="24"/>
          <w:szCs w:val="24"/>
        </w:rPr>
        <w:t xml:space="preserve">i članka 44. stavka 2. Zakona o proračunu (Narodne novine, br. 87/08, 136/12 </w:t>
      </w:r>
      <w:r w:rsidR="00051D3D">
        <w:rPr>
          <w:rFonts w:ascii="Times New Roman" w:hAnsi="Times New Roman"/>
          <w:sz w:val="24"/>
          <w:szCs w:val="24"/>
        </w:rPr>
        <w:t xml:space="preserve">i </w:t>
      </w:r>
      <w:r w:rsidRPr="009058B0">
        <w:rPr>
          <w:rFonts w:ascii="Times New Roman" w:hAnsi="Times New Roman"/>
          <w:sz w:val="24"/>
          <w:szCs w:val="24"/>
        </w:rPr>
        <w:t>15/15), Vlada Republike Hrvatske na sjednici održanoj ___________________ donijela je</w:t>
      </w:r>
    </w:p>
    <w:p w14:paraId="154800E5" w14:textId="77777777" w:rsidR="007126FD" w:rsidRDefault="007126FD" w:rsidP="007126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E6" w14:textId="77777777" w:rsidR="007126FD" w:rsidRDefault="007126FD" w:rsidP="007126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E7" w14:textId="77777777" w:rsidR="007126FD" w:rsidRDefault="007126FD" w:rsidP="007126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E8" w14:textId="77777777" w:rsidR="007126FD" w:rsidRDefault="007126FD" w:rsidP="007126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E9" w14:textId="77777777" w:rsidR="007126FD" w:rsidRDefault="007126FD" w:rsidP="007126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14:paraId="154800EA" w14:textId="77777777" w:rsidR="007126FD" w:rsidRPr="007126FD" w:rsidRDefault="007126FD" w:rsidP="007126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EB" w14:textId="77777777" w:rsidR="007126FD" w:rsidRDefault="006D45D5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b/>
          <w:sz w:val="24"/>
          <w:szCs w:val="24"/>
        </w:rPr>
        <w:t>o davanju suglasnosti Ministarstvu znanosti i obrazovanja, Veleučilištu u Šibeniku</w:t>
      </w:r>
      <w:r w:rsidR="007126FD">
        <w:rPr>
          <w:rFonts w:ascii="Times New Roman" w:hAnsi="Times New Roman"/>
          <w:b/>
          <w:sz w:val="24"/>
          <w:szCs w:val="24"/>
        </w:rPr>
        <w:t>,</w:t>
      </w:r>
      <w:r w:rsidRPr="009058B0">
        <w:rPr>
          <w:rFonts w:ascii="Times New Roman" w:hAnsi="Times New Roman"/>
          <w:b/>
          <w:sz w:val="24"/>
          <w:szCs w:val="24"/>
        </w:rPr>
        <w:t xml:space="preserve"> </w:t>
      </w:r>
    </w:p>
    <w:p w14:paraId="154800EC" w14:textId="77777777" w:rsidR="007126FD" w:rsidRDefault="006D45D5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b/>
          <w:sz w:val="24"/>
          <w:szCs w:val="24"/>
        </w:rPr>
        <w:t>za preuzimanje obveza na teret sredstava državnog proračuna Republike Hrvatske</w:t>
      </w:r>
    </w:p>
    <w:p w14:paraId="154800ED" w14:textId="77777777" w:rsidR="006D45D5" w:rsidRDefault="006D45D5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b/>
          <w:sz w:val="24"/>
          <w:szCs w:val="24"/>
        </w:rPr>
        <w:t xml:space="preserve"> u 2020. godini</w:t>
      </w:r>
      <w:r w:rsidR="007126FD">
        <w:rPr>
          <w:rFonts w:ascii="Times New Roman" w:hAnsi="Times New Roman"/>
          <w:b/>
          <w:sz w:val="24"/>
          <w:szCs w:val="24"/>
        </w:rPr>
        <w:t>,</w:t>
      </w:r>
      <w:r w:rsidRPr="009058B0">
        <w:rPr>
          <w:rFonts w:ascii="Times New Roman" w:hAnsi="Times New Roman"/>
          <w:b/>
          <w:sz w:val="24"/>
          <w:szCs w:val="24"/>
        </w:rPr>
        <w:t xml:space="preserve"> za sklapanje Ugovora o radovima - II. faza nadogradnje zgrade Veleučilišta u Šibeniku</w:t>
      </w:r>
    </w:p>
    <w:p w14:paraId="154800EE" w14:textId="77777777" w:rsidR="007126FD" w:rsidRDefault="007126FD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EF" w14:textId="77777777" w:rsidR="007126FD" w:rsidRDefault="007126FD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F0" w14:textId="77777777" w:rsidR="007126FD" w:rsidRDefault="007126FD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F1" w14:textId="77777777" w:rsidR="007126FD" w:rsidRPr="009058B0" w:rsidRDefault="007126FD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0F2" w14:textId="77777777" w:rsidR="006D45D5" w:rsidRDefault="006D45D5" w:rsidP="009058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58B0">
        <w:rPr>
          <w:rFonts w:ascii="Times New Roman" w:hAnsi="Times New Roman"/>
          <w:b/>
          <w:bCs/>
          <w:sz w:val="24"/>
          <w:szCs w:val="24"/>
        </w:rPr>
        <w:t>I.</w:t>
      </w:r>
    </w:p>
    <w:p w14:paraId="154800F3" w14:textId="77777777" w:rsidR="007126FD" w:rsidRPr="009058B0" w:rsidRDefault="007126FD" w:rsidP="009058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4800F4" w14:textId="77777777" w:rsidR="006D45D5" w:rsidRPr="009058B0" w:rsidRDefault="006D45D5" w:rsidP="007126FD">
      <w:pPr>
        <w:pStyle w:val="BodyText"/>
        <w:ind w:firstLine="1418"/>
        <w:jc w:val="both"/>
        <w:rPr>
          <w:rFonts w:ascii="Times New Roman" w:hAnsi="Times New Roman"/>
          <w:b w:val="0"/>
        </w:rPr>
      </w:pPr>
      <w:r w:rsidRPr="009058B0">
        <w:rPr>
          <w:rFonts w:ascii="Times New Roman" w:hAnsi="Times New Roman"/>
          <w:b w:val="0"/>
        </w:rPr>
        <w:t>Daje se suglasnost Ministarstvu znanosti i obrazovanja, Veleučilištu u Šibeniku</w:t>
      </w:r>
      <w:r w:rsidR="007126FD">
        <w:rPr>
          <w:rFonts w:ascii="Times New Roman" w:hAnsi="Times New Roman"/>
          <w:b w:val="0"/>
        </w:rPr>
        <w:t>,</w:t>
      </w:r>
      <w:r w:rsidRPr="009058B0">
        <w:rPr>
          <w:rFonts w:ascii="Times New Roman" w:hAnsi="Times New Roman"/>
          <w:b w:val="0"/>
        </w:rPr>
        <w:t xml:space="preserve"> za preuzimanje obveza na teret sredstava državnog proračuna Republike Hrvatske u 2020. godini</w:t>
      </w:r>
      <w:r w:rsidR="007126FD">
        <w:rPr>
          <w:rFonts w:ascii="Times New Roman" w:hAnsi="Times New Roman"/>
          <w:b w:val="0"/>
        </w:rPr>
        <w:t>,</w:t>
      </w:r>
      <w:r w:rsidRPr="009058B0">
        <w:rPr>
          <w:rFonts w:ascii="Times New Roman" w:hAnsi="Times New Roman"/>
          <w:b w:val="0"/>
        </w:rPr>
        <w:t xml:space="preserve"> u ukupnom iznosu od 3.579.667,81 k</w:t>
      </w:r>
      <w:r w:rsidR="007126FD">
        <w:rPr>
          <w:rFonts w:ascii="Times New Roman" w:hAnsi="Times New Roman"/>
          <w:b w:val="0"/>
        </w:rPr>
        <w:t>u</w:t>
      </w:r>
      <w:r w:rsidRPr="009058B0">
        <w:rPr>
          <w:rFonts w:ascii="Times New Roman" w:hAnsi="Times New Roman"/>
          <w:b w:val="0"/>
        </w:rPr>
        <w:t>n</w:t>
      </w:r>
      <w:r w:rsidR="007126FD">
        <w:rPr>
          <w:rFonts w:ascii="Times New Roman" w:hAnsi="Times New Roman"/>
          <w:b w:val="0"/>
        </w:rPr>
        <w:t>a,</w:t>
      </w:r>
      <w:r w:rsidRPr="009058B0">
        <w:rPr>
          <w:rFonts w:ascii="Times New Roman" w:hAnsi="Times New Roman"/>
          <w:b w:val="0"/>
        </w:rPr>
        <w:t xml:space="preserve"> za sklapanje Ugovora o radovima - II. faza nadogradnje zgrade Veleučilišta u Šibeniku.</w:t>
      </w:r>
    </w:p>
    <w:p w14:paraId="154800F5" w14:textId="77777777" w:rsidR="006D45D5" w:rsidRPr="009058B0" w:rsidRDefault="006D45D5" w:rsidP="009058B0">
      <w:pPr>
        <w:pStyle w:val="BodyText"/>
        <w:rPr>
          <w:rFonts w:ascii="Times New Roman" w:hAnsi="Times New Roman"/>
        </w:rPr>
      </w:pPr>
    </w:p>
    <w:p w14:paraId="154800F6" w14:textId="77777777" w:rsidR="006D45D5" w:rsidRPr="009058B0" w:rsidRDefault="006D45D5" w:rsidP="009058B0">
      <w:pPr>
        <w:pStyle w:val="BodyText"/>
        <w:rPr>
          <w:rFonts w:ascii="Times New Roman" w:hAnsi="Times New Roman"/>
          <w:b w:val="0"/>
        </w:rPr>
      </w:pPr>
      <w:r w:rsidRPr="009058B0">
        <w:rPr>
          <w:rFonts w:ascii="Times New Roman" w:hAnsi="Times New Roman"/>
        </w:rPr>
        <w:t>II.</w:t>
      </w:r>
    </w:p>
    <w:p w14:paraId="154800F7" w14:textId="77777777" w:rsidR="006D45D5" w:rsidRPr="009058B0" w:rsidRDefault="006D45D5" w:rsidP="009058B0">
      <w:pPr>
        <w:pStyle w:val="BodyText"/>
        <w:rPr>
          <w:rFonts w:ascii="Times New Roman" w:hAnsi="Times New Roman"/>
        </w:rPr>
      </w:pPr>
    </w:p>
    <w:p w14:paraId="154800F8" w14:textId="77777777" w:rsidR="006D45D5" w:rsidRPr="009058B0" w:rsidRDefault="006D45D5" w:rsidP="007126F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Ova Odluka stupa na snagu danom donošenja.</w:t>
      </w:r>
    </w:p>
    <w:p w14:paraId="154800F9" w14:textId="77777777" w:rsidR="006D45D5" w:rsidRPr="009058B0" w:rsidRDefault="006D45D5" w:rsidP="009058B0">
      <w:pPr>
        <w:pStyle w:val="BodyText"/>
        <w:jc w:val="both"/>
        <w:rPr>
          <w:rFonts w:ascii="Times New Roman" w:hAnsi="Times New Roman"/>
          <w:b w:val="0"/>
        </w:rPr>
      </w:pPr>
    </w:p>
    <w:p w14:paraId="154800FA" w14:textId="77777777" w:rsidR="00527FA8" w:rsidRDefault="00527FA8" w:rsidP="009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00FB" w14:textId="77777777" w:rsidR="007126FD" w:rsidRPr="009058B0" w:rsidRDefault="007126FD" w:rsidP="009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00FC" w14:textId="77777777" w:rsidR="007126FD" w:rsidRPr="007126FD" w:rsidRDefault="007126FD" w:rsidP="00712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</w:p>
    <w:p w14:paraId="154800FD" w14:textId="77777777" w:rsidR="007126FD" w:rsidRPr="007126FD" w:rsidRDefault="007126FD" w:rsidP="00712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</w:p>
    <w:p w14:paraId="154800FE" w14:textId="77777777" w:rsidR="007126FD" w:rsidRPr="007126FD" w:rsidRDefault="007126FD" w:rsidP="00712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54800FF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Calibri" w:hAnsi="Times New Roman" w:cs="Times New Roman"/>
          <w:sz w:val="24"/>
          <w:szCs w:val="24"/>
          <w:lang w:eastAsia="hr-HR"/>
        </w:rPr>
        <w:t>Zagreb,</w:t>
      </w:r>
    </w:p>
    <w:p w14:paraId="15480100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5480101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5480102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5480103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15480104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105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106" w14:textId="77777777" w:rsidR="007126FD" w:rsidRPr="007126FD" w:rsidRDefault="007126FD" w:rsidP="0071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26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15480107" w14:textId="77777777" w:rsidR="006D45D5" w:rsidRPr="009058B0" w:rsidRDefault="006D45D5" w:rsidP="00905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b/>
          <w:sz w:val="24"/>
          <w:szCs w:val="24"/>
        </w:rPr>
        <w:br w:type="page"/>
      </w:r>
    </w:p>
    <w:p w14:paraId="15480108" w14:textId="77777777" w:rsidR="005A580B" w:rsidRDefault="005A580B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0109" w14:textId="77777777" w:rsidR="006D45D5" w:rsidRPr="009058B0" w:rsidRDefault="006D45D5" w:rsidP="00905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b/>
          <w:sz w:val="24"/>
          <w:szCs w:val="24"/>
        </w:rPr>
        <w:t>O B R A Z L O Ž E NJ E</w:t>
      </w:r>
    </w:p>
    <w:p w14:paraId="1548010A" w14:textId="77777777" w:rsidR="006D45D5" w:rsidRDefault="006D45D5" w:rsidP="005A580B">
      <w:pPr>
        <w:pStyle w:val="BodyTextIndent2"/>
        <w:ind w:left="0" w:firstLine="0"/>
        <w:jc w:val="center"/>
        <w:rPr>
          <w:rFonts w:ascii="Times New Roman" w:hAnsi="Times New Roman"/>
          <w:szCs w:val="24"/>
        </w:rPr>
      </w:pPr>
    </w:p>
    <w:p w14:paraId="1548010B" w14:textId="77777777" w:rsidR="005A580B" w:rsidRPr="009058B0" w:rsidRDefault="005A580B" w:rsidP="005A580B">
      <w:pPr>
        <w:pStyle w:val="BodyTextIndent2"/>
        <w:ind w:left="0" w:firstLine="0"/>
        <w:jc w:val="center"/>
        <w:rPr>
          <w:rFonts w:ascii="Times New Roman" w:hAnsi="Times New Roman"/>
          <w:szCs w:val="24"/>
        </w:rPr>
      </w:pPr>
    </w:p>
    <w:p w14:paraId="1548010C" w14:textId="77777777" w:rsidR="006D45D5" w:rsidRDefault="006D45D5" w:rsidP="009058B0">
      <w:pPr>
        <w:autoSpaceDE w:val="0"/>
        <w:autoSpaceDN w:val="0"/>
        <w:spacing w:after="0" w:line="24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sz w:val="24"/>
          <w:szCs w:val="24"/>
        </w:rPr>
        <w:t xml:space="preserve">Veleučilište u Šibeniku provelo je postupak javne nabave radova za II. fazu </w:t>
      </w:r>
      <w:r w:rsidR="008A14B4" w:rsidRPr="009058B0">
        <w:rPr>
          <w:rFonts w:ascii="Times New Roman" w:hAnsi="Times New Roman" w:cs="Times New Roman"/>
          <w:sz w:val="24"/>
          <w:szCs w:val="24"/>
        </w:rPr>
        <w:t>nadogradnje</w:t>
      </w:r>
      <w:r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7126FD">
        <w:rPr>
          <w:rFonts w:ascii="Times New Roman" w:hAnsi="Times New Roman" w:cs="Times New Roman"/>
          <w:sz w:val="24"/>
          <w:szCs w:val="24"/>
        </w:rPr>
        <w:t>zgrade Veleučilišta u Šibeniku</w:t>
      </w:r>
      <w:r w:rsidRPr="009058B0">
        <w:rPr>
          <w:rFonts w:ascii="Times New Roman" w:hAnsi="Times New Roman" w:cs="Times New Roman"/>
          <w:sz w:val="24"/>
          <w:szCs w:val="24"/>
        </w:rPr>
        <w:t>. Odlukom o odabiru</w:t>
      </w:r>
      <w:r w:rsidR="009052E5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7126FD" w:rsidRPr="009058B0">
        <w:rPr>
          <w:rFonts w:ascii="Times New Roman" w:hAnsi="Times New Roman" w:cs="Times New Roman"/>
          <w:sz w:val="24"/>
          <w:szCs w:val="24"/>
        </w:rPr>
        <w:t>klas</w:t>
      </w:r>
      <w:r w:rsidR="007126FD">
        <w:rPr>
          <w:rFonts w:ascii="Times New Roman" w:hAnsi="Times New Roman" w:cs="Times New Roman"/>
          <w:sz w:val="24"/>
          <w:szCs w:val="24"/>
        </w:rPr>
        <w:t>e</w:t>
      </w:r>
      <w:r w:rsidRPr="009058B0">
        <w:rPr>
          <w:rFonts w:ascii="Times New Roman" w:hAnsi="Times New Roman" w:cs="Times New Roman"/>
          <w:sz w:val="24"/>
          <w:szCs w:val="24"/>
        </w:rPr>
        <w:t>: 406-01/18-01/02</w:t>
      </w:r>
      <w:r w:rsidR="007126FD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7126FD" w:rsidRPr="009058B0">
        <w:rPr>
          <w:rFonts w:ascii="Times New Roman" w:hAnsi="Times New Roman" w:cs="Times New Roman"/>
          <w:sz w:val="24"/>
          <w:szCs w:val="24"/>
        </w:rPr>
        <w:t>urbroj</w:t>
      </w:r>
      <w:r w:rsidR="007126FD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>: 2182/1-12/3-1-18-15</w:t>
      </w:r>
      <w:r w:rsidR="009052E5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od 13. prosinca 2018. godine</w:t>
      </w:r>
      <w:r w:rsidR="009052E5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odabrana je ponuda ponuditelja Tekton Gradnja d.o.o., Nova Ves 17, l0000 Zagreb. Prema navedenoj </w:t>
      </w:r>
      <w:r w:rsidR="009052E5" w:rsidRPr="009058B0">
        <w:rPr>
          <w:rFonts w:ascii="Times New Roman" w:hAnsi="Times New Roman" w:cs="Times New Roman"/>
          <w:sz w:val="24"/>
          <w:szCs w:val="24"/>
        </w:rPr>
        <w:t>Odluci</w:t>
      </w:r>
      <w:r w:rsidRPr="009058B0">
        <w:rPr>
          <w:rFonts w:ascii="Times New Roman" w:hAnsi="Times New Roman" w:cs="Times New Roman"/>
          <w:sz w:val="24"/>
          <w:szCs w:val="24"/>
        </w:rPr>
        <w:t xml:space="preserve">, ukupna vrijednost nabave izvođenja radova II. faze </w:t>
      </w:r>
      <w:r w:rsidR="008A14B4" w:rsidRPr="009058B0">
        <w:rPr>
          <w:rFonts w:ascii="Times New Roman" w:hAnsi="Times New Roman" w:cs="Times New Roman"/>
          <w:sz w:val="24"/>
          <w:szCs w:val="24"/>
        </w:rPr>
        <w:t xml:space="preserve">nadogradnje </w:t>
      </w:r>
      <w:r w:rsidR="009052E5">
        <w:rPr>
          <w:rFonts w:ascii="Times New Roman" w:hAnsi="Times New Roman" w:cs="Times New Roman"/>
          <w:sz w:val="24"/>
          <w:szCs w:val="24"/>
        </w:rPr>
        <w:t>zgrade</w:t>
      </w:r>
      <w:r w:rsidRPr="009058B0">
        <w:rPr>
          <w:rFonts w:ascii="Times New Roman" w:hAnsi="Times New Roman" w:cs="Times New Roman"/>
          <w:sz w:val="24"/>
          <w:szCs w:val="24"/>
        </w:rPr>
        <w:t xml:space="preserve"> iznosi 8.463.734,25 k</w:t>
      </w:r>
      <w:r w:rsidR="009A3209">
        <w:rPr>
          <w:rFonts w:ascii="Times New Roman" w:hAnsi="Times New Roman" w:cs="Times New Roman"/>
          <w:sz w:val="24"/>
          <w:szCs w:val="24"/>
        </w:rPr>
        <w:t>u</w:t>
      </w:r>
      <w:r w:rsidRPr="009058B0">
        <w:rPr>
          <w:rFonts w:ascii="Times New Roman" w:hAnsi="Times New Roman" w:cs="Times New Roman"/>
          <w:sz w:val="24"/>
          <w:szCs w:val="24"/>
        </w:rPr>
        <w:t>n</w:t>
      </w:r>
      <w:r w:rsidR="009A3209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 (bez PDV-a), odnosno 10.579.667,81 k</w:t>
      </w:r>
      <w:r w:rsidR="009A3209">
        <w:rPr>
          <w:rFonts w:ascii="Times New Roman" w:hAnsi="Times New Roman" w:cs="Times New Roman"/>
          <w:sz w:val="24"/>
          <w:szCs w:val="24"/>
        </w:rPr>
        <w:t>u</w:t>
      </w:r>
      <w:r w:rsidRPr="009058B0">
        <w:rPr>
          <w:rFonts w:ascii="Times New Roman" w:hAnsi="Times New Roman" w:cs="Times New Roman"/>
          <w:sz w:val="24"/>
          <w:szCs w:val="24"/>
        </w:rPr>
        <w:t>n</w:t>
      </w:r>
      <w:r w:rsidR="009A3209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 (s PDV -om).</w:t>
      </w:r>
    </w:p>
    <w:p w14:paraId="1548010D" w14:textId="77777777" w:rsidR="007126FD" w:rsidRPr="009058B0" w:rsidRDefault="007126FD" w:rsidP="009058B0">
      <w:pPr>
        <w:autoSpaceDE w:val="0"/>
        <w:autoSpaceDN w:val="0"/>
        <w:spacing w:after="0" w:line="24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</w:p>
    <w:p w14:paraId="1548010E" w14:textId="77777777" w:rsidR="006D45D5" w:rsidRDefault="006D45D5" w:rsidP="009058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sz w:val="24"/>
          <w:szCs w:val="24"/>
        </w:rPr>
        <w:t xml:space="preserve">Sredstva za II. fazu </w:t>
      </w:r>
      <w:r w:rsidR="008A14B4" w:rsidRPr="009058B0">
        <w:rPr>
          <w:rFonts w:ascii="Times New Roman" w:hAnsi="Times New Roman" w:cs="Times New Roman"/>
          <w:sz w:val="24"/>
          <w:szCs w:val="24"/>
        </w:rPr>
        <w:t xml:space="preserve">nadogradnje </w:t>
      </w:r>
      <w:r w:rsidR="009A3209">
        <w:rPr>
          <w:rFonts w:ascii="Times New Roman" w:hAnsi="Times New Roman" w:cs="Times New Roman"/>
          <w:sz w:val="24"/>
          <w:szCs w:val="24"/>
        </w:rPr>
        <w:t>zgrade</w:t>
      </w:r>
      <w:r w:rsidRPr="009058B0">
        <w:rPr>
          <w:rFonts w:ascii="Times New Roman" w:hAnsi="Times New Roman" w:cs="Times New Roman"/>
          <w:sz w:val="24"/>
          <w:szCs w:val="24"/>
        </w:rPr>
        <w:t xml:space="preserve"> Veleučilišta u Šibeniku osigurana su u iznosu od 3.500.000,00 k</w:t>
      </w:r>
      <w:r w:rsidR="009A3209">
        <w:rPr>
          <w:rFonts w:ascii="Times New Roman" w:hAnsi="Times New Roman" w:cs="Times New Roman"/>
          <w:sz w:val="24"/>
          <w:szCs w:val="24"/>
        </w:rPr>
        <w:t>u</w:t>
      </w:r>
      <w:r w:rsidRPr="009058B0">
        <w:rPr>
          <w:rFonts w:ascii="Times New Roman" w:hAnsi="Times New Roman" w:cs="Times New Roman"/>
          <w:sz w:val="24"/>
          <w:szCs w:val="24"/>
        </w:rPr>
        <w:t>n</w:t>
      </w:r>
      <w:r w:rsidR="009A3209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 za 2019. godinu, te 3.579.667,81 k</w:t>
      </w:r>
      <w:r w:rsidR="009A3209">
        <w:rPr>
          <w:rFonts w:ascii="Times New Roman" w:hAnsi="Times New Roman" w:cs="Times New Roman"/>
          <w:sz w:val="24"/>
          <w:szCs w:val="24"/>
        </w:rPr>
        <w:t>u</w:t>
      </w:r>
      <w:r w:rsidRPr="009058B0">
        <w:rPr>
          <w:rFonts w:ascii="Times New Roman" w:hAnsi="Times New Roman" w:cs="Times New Roman"/>
          <w:sz w:val="24"/>
          <w:szCs w:val="24"/>
        </w:rPr>
        <w:t>n</w:t>
      </w:r>
      <w:r w:rsidR="009A3209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 za 2020. godinu u Državnom proračunu Republike Hrvatske za 2019. godinu i projekcijama za 2020. i 2021. godinu, na razdjelu Ministarstva znanosti i obrazovanja, glavi 08006 Sveučilišta i veleučilišta u Republici </w:t>
      </w:r>
      <w:r w:rsidR="008A14B4" w:rsidRPr="009058B0">
        <w:rPr>
          <w:rFonts w:ascii="Times New Roman" w:hAnsi="Times New Roman" w:cs="Times New Roman"/>
          <w:sz w:val="24"/>
          <w:szCs w:val="24"/>
        </w:rPr>
        <w:t>H</w:t>
      </w:r>
      <w:r w:rsidRPr="009058B0">
        <w:rPr>
          <w:rFonts w:ascii="Times New Roman" w:hAnsi="Times New Roman" w:cs="Times New Roman"/>
          <w:sz w:val="24"/>
          <w:szCs w:val="24"/>
        </w:rPr>
        <w:t xml:space="preserve">rvatskoj na kapitalnom projektu K621061 </w:t>
      </w:r>
      <w:r w:rsidR="00E36513" w:rsidRPr="009058B0">
        <w:rPr>
          <w:rFonts w:ascii="Times New Roman" w:hAnsi="Times New Roman" w:cs="Times New Roman"/>
          <w:sz w:val="24"/>
          <w:szCs w:val="24"/>
        </w:rPr>
        <w:t>Održavanje objekata visokoobrazovnih ustanova</w:t>
      </w:r>
      <w:r w:rsidRPr="009058B0">
        <w:rPr>
          <w:rFonts w:ascii="Times New Roman" w:hAnsi="Times New Roman" w:cs="Times New Roman"/>
          <w:sz w:val="24"/>
          <w:szCs w:val="24"/>
        </w:rPr>
        <w:t>.</w:t>
      </w:r>
    </w:p>
    <w:p w14:paraId="1548010F" w14:textId="77777777" w:rsidR="007126FD" w:rsidRPr="009058B0" w:rsidRDefault="007126FD" w:rsidP="009058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0110" w14:textId="77777777" w:rsidR="006D45D5" w:rsidRDefault="006D45D5" w:rsidP="009058B0">
      <w:pPr>
        <w:autoSpaceDE w:val="0"/>
        <w:autoSpaceDN w:val="0"/>
        <w:spacing w:after="0" w:line="24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sz w:val="24"/>
          <w:szCs w:val="24"/>
        </w:rPr>
        <w:t>Preostali dio sredstava potreban za realizaciju ovog</w:t>
      </w:r>
      <w:r w:rsidR="00E36513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E36513" w:rsidRPr="009058B0">
        <w:rPr>
          <w:rFonts w:ascii="Times New Roman" w:hAnsi="Times New Roman" w:cs="Times New Roman"/>
          <w:sz w:val="24"/>
          <w:szCs w:val="24"/>
        </w:rPr>
        <w:t xml:space="preserve">Ugovora </w:t>
      </w:r>
      <w:r w:rsidRPr="009058B0">
        <w:rPr>
          <w:rFonts w:ascii="Times New Roman" w:hAnsi="Times New Roman" w:cs="Times New Roman"/>
          <w:sz w:val="24"/>
          <w:szCs w:val="24"/>
        </w:rPr>
        <w:t>u 2019. godini</w:t>
      </w:r>
      <w:r w:rsidR="00E36513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u iznosu od 3.500.000,00 k</w:t>
      </w:r>
      <w:r w:rsidR="00E36513">
        <w:rPr>
          <w:rFonts w:ascii="Times New Roman" w:hAnsi="Times New Roman" w:cs="Times New Roman"/>
          <w:sz w:val="24"/>
          <w:szCs w:val="24"/>
        </w:rPr>
        <w:t>u</w:t>
      </w:r>
      <w:r w:rsidRPr="009058B0">
        <w:rPr>
          <w:rFonts w:ascii="Times New Roman" w:hAnsi="Times New Roman" w:cs="Times New Roman"/>
          <w:sz w:val="24"/>
          <w:szCs w:val="24"/>
        </w:rPr>
        <w:t>n</w:t>
      </w:r>
      <w:r w:rsidR="00E36513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 u osigurat će Veleučilište u Šibeniku iz neutrošenih sredstava doznačenih Odlukom ministrice znanosti i obrazovanja o korištenju planiranih financijskih sredstava sa kapitalnog projekta K621061 - Održavanje objekata u Državnom proračunu Republike Hrvatske za 2018. godin</w:t>
      </w:r>
      <w:r w:rsidR="00E36513">
        <w:rPr>
          <w:rFonts w:ascii="Times New Roman" w:hAnsi="Times New Roman" w:cs="Times New Roman"/>
          <w:sz w:val="24"/>
          <w:szCs w:val="24"/>
        </w:rPr>
        <w:t>u,</w:t>
      </w:r>
      <w:r w:rsidRPr="009058B0">
        <w:rPr>
          <w:rFonts w:ascii="Times New Roman" w:hAnsi="Times New Roman" w:cs="Times New Roman"/>
          <w:sz w:val="24"/>
          <w:szCs w:val="24"/>
        </w:rPr>
        <w:t xml:space="preserve"> od 20. lipnja 20l8. godine</w:t>
      </w:r>
      <w:r w:rsidR="00E36513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E36513" w:rsidRPr="009058B0">
        <w:rPr>
          <w:rFonts w:ascii="Times New Roman" w:hAnsi="Times New Roman" w:cs="Times New Roman"/>
          <w:sz w:val="24"/>
          <w:szCs w:val="24"/>
        </w:rPr>
        <w:t>klas</w:t>
      </w:r>
      <w:r w:rsidR="00E36513">
        <w:rPr>
          <w:rFonts w:ascii="Times New Roman" w:hAnsi="Times New Roman" w:cs="Times New Roman"/>
          <w:sz w:val="24"/>
          <w:szCs w:val="24"/>
        </w:rPr>
        <w:t>e</w:t>
      </w:r>
      <w:r w:rsidRPr="009058B0">
        <w:rPr>
          <w:rFonts w:ascii="Times New Roman" w:hAnsi="Times New Roman" w:cs="Times New Roman"/>
          <w:sz w:val="24"/>
          <w:szCs w:val="24"/>
        </w:rPr>
        <w:t>: 404-04/18-01/00005</w:t>
      </w:r>
      <w:r w:rsidR="00E36513">
        <w:rPr>
          <w:rFonts w:ascii="Times New Roman" w:hAnsi="Times New Roman" w:cs="Times New Roman"/>
          <w:sz w:val="24"/>
          <w:szCs w:val="24"/>
        </w:rPr>
        <w:t>,</w:t>
      </w:r>
      <w:r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E36513" w:rsidRPr="009058B0">
        <w:rPr>
          <w:rFonts w:ascii="Times New Roman" w:hAnsi="Times New Roman" w:cs="Times New Roman"/>
          <w:sz w:val="24"/>
          <w:szCs w:val="24"/>
        </w:rPr>
        <w:t>urbroj</w:t>
      </w:r>
      <w:r w:rsidR="00E36513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>:</w:t>
      </w:r>
      <w:r w:rsidR="00E36513">
        <w:rPr>
          <w:rFonts w:ascii="Times New Roman" w:hAnsi="Times New Roman" w:cs="Times New Roman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sz w:val="24"/>
          <w:szCs w:val="24"/>
        </w:rPr>
        <w:t>533-02-18-0021.</w:t>
      </w:r>
    </w:p>
    <w:p w14:paraId="15480111" w14:textId="77777777" w:rsidR="007126FD" w:rsidRPr="009058B0" w:rsidRDefault="007126FD" w:rsidP="009058B0">
      <w:pPr>
        <w:autoSpaceDE w:val="0"/>
        <w:autoSpaceDN w:val="0"/>
        <w:spacing w:after="0" w:line="24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</w:p>
    <w:p w14:paraId="15480112" w14:textId="77777777" w:rsidR="006D45D5" w:rsidRDefault="006D45D5" w:rsidP="009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Slijedom navedenog</w:t>
      </w:r>
      <w:r w:rsidR="00E36513">
        <w:rPr>
          <w:rFonts w:ascii="Times New Roman" w:hAnsi="Times New Roman"/>
          <w:sz w:val="24"/>
          <w:szCs w:val="24"/>
        </w:rPr>
        <w:t>a</w:t>
      </w:r>
      <w:r w:rsidRPr="009058B0">
        <w:rPr>
          <w:rFonts w:ascii="Times New Roman" w:hAnsi="Times New Roman"/>
          <w:sz w:val="24"/>
          <w:szCs w:val="24"/>
        </w:rPr>
        <w:t>, Ministarstvo znanosti i obrazovanja traži suglasnost za preuzimanje obveza na teret sredstava državnog proračuna Republike Hrvatske u 2020. godini</w:t>
      </w:r>
      <w:r w:rsidR="00E36513">
        <w:rPr>
          <w:rFonts w:ascii="Times New Roman" w:hAnsi="Times New Roman"/>
          <w:sz w:val="24"/>
          <w:szCs w:val="24"/>
        </w:rPr>
        <w:t>,</w:t>
      </w:r>
      <w:r w:rsidRPr="009058B0">
        <w:rPr>
          <w:rFonts w:ascii="Times New Roman" w:hAnsi="Times New Roman"/>
          <w:sz w:val="24"/>
          <w:szCs w:val="24"/>
        </w:rPr>
        <w:t xml:space="preserve"> u iznosu od </w:t>
      </w:r>
      <w:r w:rsidRPr="009058B0">
        <w:rPr>
          <w:rFonts w:ascii="Times New Roman" w:hAnsi="Times New Roman" w:cs="Times New Roman"/>
          <w:sz w:val="24"/>
          <w:szCs w:val="24"/>
        </w:rPr>
        <w:t>3.579.667,81 k</w:t>
      </w:r>
      <w:r w:rsidR="00E36513">
        <w:rPr>
          <w:rFonts w:ascii="Times New Roman" w:hAnsi="Times New Roman" w:cs="Times New Roman"/>
          <w:sz w:val="24"/>
          <w:szCs w:val="24"/>
        </w:rPr>
        <w:t>u</w:t>
      </w:r>
      <w:r w:rsidRPr="009058B0">
        <w:rPr>
          <w:rFonts w:ascii="Times New Roman" w:hAnsi="Times New Roman" w:cs="Times New Roman"/>
          <w:sz w:val="24"/>
          <w:szCs w:val="24"/>
        </w:rPr>
        <w:t>n</w:t>
      </w:r>
      <w:r w:rsidR="00E36513">
        <w:rPr>
          <w:rFonts w:ascii="Times New Roman" w:hAnsi="Times New Roman" w:cs="Times New Roman"/>
          <w:sz w:val="24"/>
          <w:szCs w:val="24"/>
        </w:rPr>
        <w:t>a</w:t>
      </w:r>
      <w:r w:rsidRPr="00905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80113" w14:textId="77777777" w:rsidR="007126FD" w:rsidRPr="009058B0" w:rsidRDefault="007126FD" w:rsidP="00905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80114" w14:textId="77777777" w:rsidR="006D45D5" w:rsidRPr="009058B0" w:rsidRDefault="006D45D5" w:rsidP="009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Sukladno odredbi članka 44. stavka 2. Zakona o proračunu, ministar financija predlaže Vladi Republike Hrvatske da Ministarstvu znanosti i obrazovanja, Veleučilištu u Šibeniku dade suglasnost za preuzimanje obveza na teret sredstava državnog proračuna Republike Hrvatske u 2020. godini</w:t>
      </w:r>
      <w:r w:rsidR="00E36513">
        <w:rPr>
          <w:rFonts w:ascii="Times New Roman" w:hAnsi="Times New Roman"/>
          <w:sz w:val="24"/>
          <w:szCs w:val="24"/>
        </w:rPr>
        <w:t>,</w:t>
      </w:r>
      <w:r w:rsidRPr="009058B0">
        <w:rPr>
          <w:rFonts w:ascii="Times New Roman" w:hAnsi="Times New Roman"/>
          <w:sz w:val="24"/>
          <w:szCs w:val="24"/>
        </w:rPr>
        <w:t xml:space="preserve"> u ukupnom iznosu od 3.579.667,81 k</w:t>
      </w:r>
      <w:r w:rsidR="00E36513">
        <w:rPr>
          <w:rFonts w:ascii="Times New Roman" w:hAnsi="Times New Roman"/>
          <w:sz w:val="24"/>
          <w:szCs w:val="24"/>
        </w:rPr>
        <w:t>u</w:t>
      </w:r>
      <w:r w:rsidRPr="009058B0">
        <w:rPr>
          <w:rFonts w:ascii="Times New Roman" w:hAnsi="Times New Roman"/>
          <w:sz w:val="24"/>
          <w:szCs w:val="24"/>
        </w:rPr>
        <w:t>n</w:t>
      </w:r>
      <w:r w:rsidR="00E36513">
        <w:rPr>
          <w:rFonts w:ascii="Times New Roman" w:hAnsi="Times New Roman"/>
          <w:sz w:val="24"/>
          <w:szCs w:val="24"/>
        </w:rPr>
        <w:t>a</w:t>
      </w:r>
      <w:r w:rsidRPr="009058B0">
        <w:rPr>
          <w:rFonts w:ascii="Times New Roman" w:hAnsi="Times New Roman"/>
          <w:sz w:val="24"/>
          <w:szCs w:val="24"/>
        </w:rPr>
        <w:t xml:space="preserve"> za sklapanje Ugovora o radovima - II. faza nadogradnje zgrade Veleučilišta u Šibeniku.</w:t>
      </w:r>
      <w:r w:rsidRPr="009058B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D45D5" w:rsidRPr="009058B0" w:rsidSect="00E3651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F595D" w14:textId="77777777" w:rsidR="0081665F" w:rsidRDefault="0081665F" w:rsidP="0016213C">
      <w:pPr>
        <w:spacing w:after="0" w:line="240" w:lineRule="auto"/>
      </w:pPr>
      <w:r>
        <w:separator/>
      </w:r>
    </w:p>
  </w:endnote>
  <w:endnote w:type="continuationSeparator" w:id="0">
    <w:p w14:paraId="4B17DD4E" w14:textId="77777777" w:rsidR="0081665F" w:rsidRDefault="0081665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1D" w14:textId="77777777" w:rsidR="007126FD" w:rsidRPr="00CE78D1" w:rsidRDefault="007126F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EDBD" w14:textId="1BB4DA3A" w:rsidR="00381D00" w:rsidRPr="00381D00" w:rsidRDefault="00381D00" w:rsidP="00381D0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21" w14:textId="77777777" w:rsidR="0016213C" w:rsidRDefault="0016213C">
    <w:pPr>
      <w:pStyle w:val="Footer"/>
      <w:jc w:val="right"/>
    </w:pPr>
  </w:p>
  <w:p w14:paraId="15480122" w14:textId="77777777" w:rsidR="0016213C" w:rsidRDefault="001621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928C" w14:textId="1F6003A4" w:rsidR="00381D00" w:rsidRPr="00381D00" w:rsidRDefault="00381D00" w:rsidP="0038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73C4" w14:textId="77777777" w:rsidR="0081665F" w:rsidRDefault="0081665F" w:rsidP="0016213C">
      <w:pPr>
        <w:spacing w:after="0" w:line="240" w:lineRule="auto"/>
      </w:pPr>
      <w:r>
        <w:separator/>
      </w:r>
    </w:p>
  </w:footnote>
  <w:footnote w:type="continuationSeparator" w:id="0">
    <w:p w14:paraId="584A5B90" w14:textId="77777777" w:rsidR="0081665F" w:rsidRDefault="0081665F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1B" w14:textId="77777777" w:rsidR="00E36513" w:rsidRPr="00E36513" w:rsidRDefault="00E3651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548011C" w14:textId="77777777" w:rsidR="00E36513" w:rsidRDefault="00E36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1E" w14:textId="77777777" w:rsidR="00E36513" w:rsidRDefault="00E36513">
    <w:pPr>
      <w:pStyle w:val="Header"/>
      <w:jc w:val="center"/>
    </w:pPr>
  </w:p>
  <w:p w14:paraId="1548011F" w14:textId="77777777" w:rsidR="00E36513" w:rsidRDefault="00E36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032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480120" w14:textId="56A43220" w:rsidR="00E36513" w:rsidRPr="00E36513" w:rsidRDefault="00E36513" w:rsidP="00E3651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5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5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5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E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5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23" w14:textId="77777777" w:rsidR="00E36513" w:rsidRDefault="00E36513">
    <w:pPr>
      <w:pStyle w:val="Header"/>
      <w:jc w:val="center"/>
    </w:pPr>
  </w:p>
  <w:p w14:paraId="15480124" w14:textId="77777777" w:rsidR="00E36513" w:rsidRDefault="00E36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1D3D"/>
    <w:rsid w:val="00056526"/>
    <w:rsid w:val="000956D5"/>
    <w:rsid w:val="00096583"/>
    <w:rsid w:val="00096AC1"/>
    <w:rsid w:val="000C17DD"/>
    <w:rsid w:val="000C3EEE"/>
    <w:rsid w:val="00142592"/>
    <w:rsid w:val="0016213C"/>
    <w:rsid w:val="001874D6"/>
    <w:rsid w:val="001C79B2"/>
    <w:rsid w:val="002138A0"/>
    <w:rsid w:val="00220F18"/>
    <w:rsid w:val="0023064F"/>
    <w:rsid w:val="00244BE7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81D00"/>
    <w:rsid w:val="003D43A7"/>
    <w:rsid w:val="004171DD"/>
    <w:rsid w:val="00451401"/>
    <w:rsid w:val="00475133"/>
    <w:rsid w:val="004E27A4"/>
    <w:rsid w:val="004F3E7C"/>
    <w:rsid w:val="00510C1E"/>
    <w:rsid w:val="0052065F"/>
    <w:rsid w:val="005222AE"/>
    <w:rsid w:val="00527FA8"/>
    <w:rsid w:val="005414D9"/>
    <w:rsid w:val="005650B3"/>
    <w:rsid w:val="005954A0"/>
    <w:rsid w:val="005A33D6"/>
    <w:rsid w:val="005A580B"/>
    <w:rsid w:val="005C0332"/>
    <w:rsid w:val="005F6972"/>
    <w:rsid w:val="00615049"/>
    <w:rsid w:val="006433F9"/>
    <w:rsid w:val="006675A7"/>
    <w:rsid w:val="006C5322"/>
    <w:rsid w:val="006D45D5"/>
    <w:rsid w:val="006F7397"/>
    <w:rsid w:val="00703036"/>
    <w:rsid w:val="007126FD"/>
    <w:rsid w:val="007135C0"/>
    <w:rsid w:val="00736983"/>
    <w:rsid w:val="00785E25"/>
    <w:rsid w:val="00786D1C"/>
    <w:rsid w:val="007900BB"/>
    <w:rsid w:val="007917B2"/>
    <w:rsid w:val="007C2EF7"/>
    <w:rsid w:val="007E6338"/>
    <w:rsid w:val="0081665F"/>
    <w:rsid w:val="0086636B"/>
    <w:rsid w:val="00881D8E"/>
    <w:rsid w:val="008A14B4"/>
    <w:rsid w:val="008E2228"/>
    <w:rsid w:val="008E7074"/>
    <w:rsid w:val="009052E5"/>
    <w:rsid w:val="009058B0"/>
    <w:rsid w:val="00927EE4"/>
    <w:rsid w:val="009313BF"/>
    <w:rsid w:val="00936739"/>
    <w:rsid w:val="00953DF9"/>
    <w:rsid w:val="00954B0E"/>
    <w:rsid w:val="00966A54"/>
    <w:rsid w:val="009819F8"/>
    <w:rsid w:val="009A3209"/>
    <w:rsid w:val="009E61A4"/>
    <w:rsid w:val="00AF76BF"/>
    <w:rsid w:val="00B06361"/>
    <w:rsid w:val="00B20C17"/>
    <w:rsid w:val="00B62398"/>
    <w:rsid w:val="00B74C32"/>
    <w:rsid w:val="00B75937"/>
    <w:rsid w:val="00C44CC9"/>
    <w:rsid w:val="00C5332D"/>
    <w:rsid w:val="00C6534E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36513"/>
    <w:rsid w:val="00E42084"/>
    <w:rsid w:val="00E55D5F"/>
    <w:rsid w:val="00E72511"/>
    <w:rsid w:val="00E7483E"/>
    <w:rsid w:val="00E75431"/>
    <w:rsid w:val="00ED2B8C"/>
    <w:rsid w:val="00EE4DE0"/>
    <w:rsid w:val="00EF38DC"/>
    <w:rsid w:val="00F33F1E"/>
    <w:rsid w:val="00FC65C3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00C8"/>
  <w15:docId w15:val="{01F68428-8B7B-4388-80E6-D46DC32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33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7E6338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7E63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04DF-7857-4EA9-83CD-9BE111C225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85B599-F529-4233-BD87-C1825D94B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04C34-2280-417B-B45C-01428A8B93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96EC0B-7B9C-49FE-B258-9ABAC5664D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2E0284-9541-415F-8DB1-5B987BF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2019-04-02T08:51:00Z</cp:lastPrinted>
  <dcterms:created xsi:type="dcterms:W3CDTF">2019-04-15T07:03:00Z</dcterms:created>
  <dcterms:modified xsi:type="dcterms:W3CDTF">2019-04-15T07:03:00Z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