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D7EC3" w14:textId="77777777"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214E318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3658EB0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E620A" w14:textId="77777777" w:rsidR="000C3EEE" w:rsidRPr="00800462" w:rsidRDefault="00D9270B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25</w:t>
      </w:r>
      <w:r w:rsidR="00C1566F">
        <w:rPr>
          <w:rFonts w:ascii="Times New Roman" w:hAnsi="Times New Roman" w:cs="Times New Roman"/>
          <w:sz w:val="24"/>
          <w:szCs w:val="24"/>
        </w:rPr>
        <w:t>. travnja</w:t>
      </w:r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5043C6F7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34C77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D458D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606C8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0BFF4351" w14:textId="77777777" w:rsidTr="00427D0F">
        <w:tc>
          <w:tcPr>
            <w:tcW w:w="1951" w:type="dxa"/>
          </w:tcPr>
          <w:p w14:paraId="21300A4D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B07F999" w14:textId="77777777" w:rsidR="000C3EEE" w:rsidRPr="00800462" w:rsidRDefault="000C3EEE" w:rsidP="000C3EEE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zaštite okoliša i energetike</w:t>
            </w:r>
          </w:p>
        </w:tc>
      </w:tr>
    </w:tbl>
    <w:p w14:paraId="5AC6410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62517CD1" w14:textId="77777777" w:rsidTr="00427D0F">
        <w:tc>
          <w:tcPr>
            <w:tcW w:w="1951" w:type="dxa"/>
          </w:tcPr>
          <w:p w14:paraId="02B8C79E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CE9C5E" w14:textId="77777777" w:rsidR="000C3EEE" w:rsidRPr="00800462" w:rsidRDefault="00135FBE" w:rsidP="000873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B6E5D">
              <w:rPr>
                <w:sz w:val="24"/>
                <w:szCs w:val="24"/>
              </w:rPr>
              <w:t>Nac</w:t>
            </w:r>
            <w:r w:rsidR="00087305">
              <w:rPr>
                <w:sz w:val="24"/>
                <w:szCs w:val="24"/>
              </w:rPr>
              <w:t>rt prijedloga zakona o izmjenama i dopunama</w:t>
            </w:r>
            <w:r w:rsidRPr="001B6E5D">
              <w:rPr>
                <w:sz w:val="24"/>
                <w:szCs w:val="24"/>
              </w:rPr>
              <w:t xml:space="preserve"> Zakona o tržištu </w:t>
            </w:r>
            <w:r w:rsidR="00087305">
              <w:rPr>
                <w:sz w:val="24"/>
                <w:szCs w:val="24"/>
              </w:rPr>
              <w:t>nafte i naftnih derivata</w:t>
            </w:r>
            <w:r w:rsidR="000C3EEE"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6B2E575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BDAD94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EB67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9B65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4DE4E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120BE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1DAA8" w14:textId="77777777" w:rsidR="005222AE" w:rsidRDefault="005222AE" w:rsidP="005222AE">
      <w:pPr>
        <w:pStyle w:val="Header"/>
      </w:pPr>
    </w:p>
    <w:p w14:paraId="08DE63BC" w14:textId="77777777" w:rsidR="005222AE" w:rsidRDefault="005222AE" w:rsidP="005222AE"/>
    <w:p w14:paraId="56A4CAC8" w14:textId="77777777" w:rsidR="005222AE" w:rsidRDefault="005222AE" w:rsidP="005222AE">
      <w:pPr>
        <w:pStyle w:val="Footer"/>
      </w:pPr>
    </w:p>
    <w:p w14:paraId="0B04504C" w14:textId="77777777" w:rsidR="005222AE" w:rsidRDefault="005222AE" w:rsidP="005222AE"/>
    <w:p w14:paraId="3F892DD4" w14:textId="77777777" w:rsidR="00E3703E" w:rsidRDefault="00E3703E" w:rsidP="005222AE"/>
    <w:p w14:paraId="0CAFFD07" w14:textId="77777777" w:rsidR="005222AE" w:rsidRP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68AB54E" w14:textId="77777777" w:rsidR="000C3EEE" w:rsidRDefault="000C3EEE" w:rsidP="000C3EE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A6148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52C8DF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F0D1F5" w14:textId="77777777" w:rsidR="009B395E" w:rsidRPr="001E347D" w:rsidRDefault="009B395E" w:rsidP="009B39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>VLADA REPUBLIKE HRVATSKE</w:t>
      </w:r>
    </w:p>
    <w:p w14:paraId="6BB3474B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C305AA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NACRT</w:t>
      </w:r>
    </w:p>
    <w:p w14:paraId="6FBD274B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994E99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692238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281A2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3DBAC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4F52B1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2417DC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B4184F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1549D1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BDBCD4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01EC0D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C9A328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854014" w14:textId="77777777" w:rsidR="009B395E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F7ED32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537E44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1FCE25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343A4F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ADAC83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BFDFD4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FA915E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A7BCAF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 xml:space="preserve">PRIJEDLOG ZAKONA O IZMJENAMA I DOPUNAMA ZAKONA O </w:t>
      </w:r>
      <w:r>
        <w:rPr>
          <w:rFonts w:ascii="Times New Roman" w:hAnsi="Times New Roman"/>
          <w:b/>
          <w:sz w:val="24"/>
          <w:szCs w:val="24"/>
        </w:rPr>
        <w:t>TRŽIŠTU NAFTE I NAFTNIH DERIVATA</w:t>
      </w:r>
      <w:r w:rsidRPr="001E347D">
        <w:rPr>
          <w:rFonts w:ascii="Times New Roman" w:hAnsi="Times New Roman"/>
          <w:b/>
          <w:sz w:val="24"/>
          <w:szCs w:val="24"/>
        </w:rPr>
        <w:t xml:space="preserve"> </w:t>
      </w:r>
    </w:p>
    <w:p w14:paraId="23FE50E1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719044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B87A51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392168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C38485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BFD82E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D52BD6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FF8364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05438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8BA75B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A0450C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5A1EA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195ED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01921F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4F6DD3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352B31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C6D43D" w14:textId="77777777" w:rsidR="009B395E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C8EF0B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874C65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8A7889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3F024C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81857" w14:textId="77777777" w:rsidR="009B395E" w:rsidRPr="001E347D" w:rsidRDefault="009B395E" w:rsidP="009B39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1F6A5" w14:textId="77777777" w:rsidR="009B395E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9B395E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E347D">
        <w:rPr>
          <w:rFonts w:ascii="Times New Roman" w:hAnsi="Times New Roman"/>
          <w:b/>
          <w:sz w:val="24"/>
          <w:szCs w:val="24"/>
        </w:rPr>
        <w:t xml:space="preserve">Zagreb, </w:t>
      </w:r>
      <w:r>
        <w:rPr>
          <w:rFonts w:ascii="Times New Roman" w:hAnsi="Times New Roman"/>
          <w:b/>
          <w:sz w:val="24"/>
          <w:szCs w:val="24"/>
        </w:rPr>
        <w:t>travanj 2019.</w:t>
      </w:r>
    </w:p>
    <w:p w14:paraId="487FCE44" w14:textId="77777777" w:rsidR="009B395E" w:rsidRPr="001E347D" w:rsidRDefault="009B395E" w:rsidP="00E37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lastRenderedPageBreak/>
        <w:t xml:space="preserve">PRIJEDLOG ZAKONA O IZMJENAMA I DOPUNAMA ZAKONA O </w:t>
      </w:r>
      <w:r>
        <w:rPr>
          <w:rFonts w:ascii="Times New Roman" w:hAnsi="Times New Roman"/>
          <w:b/>
          <w:sz w:val="24"/>
          <w:szCs w:val="24"/>
        </w:rPr>
        <w:t>TRŽIŠTU NAFTE I NAFTNIH DERIVATA</w:t>
      </w:r>
      <w:r w:rsidRPr="001E347D">
        <w:rPr>
          <w:rFonts w:ascii="Times New Roman" w:hAnsi="Times New Roman"/>
          <w:b/>
          <w:sz w:val="24"/>
          <w:szCs w:val="24"/>
        </w:rPr>
        <w:t xml:space="preserve"> </w:t>
      </w:r>
    </w:p>
    <w:p w14:paraId="6A18D4A0" w14:textId="77777777" w:rsidR="009B395E" w:rsidRPr="001E347D" w:rsidRDefault="009B395E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A1FABB" w14:textId="77777777" w:rsidR="009B395E" w:rsidRPr="001E347D" w:rsidRDefault="009B395E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1CB465" w14:textId="77777777" w:rsidR="009B395E" w:rsidRPr="001E347D" w:rsidRDefault="00E3703E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  <w:r w:rsidR="009B395E" w:rsidRPr="001E347D">
        <w:rPr>
          <w:rFonts w:ascii="Times New Roman" w:hAnsi="Times New Roman"/>
          <w:b/>
          <w:sz w:val="24"/>
          <w:szCs w:val="24"/>
        </w:rPr>
        <w:tab/>
        <w:t>UST</w:t>
      </w:r>
      <w:r w:rsidR="009B395E">
        <w:rPr>
          <w:rFonts w:ascii="Times New Roman" w:hAnsi="Times New Roman"/>
          <w:b/>
          <w:sz w:val="24"/>
          <w:szCs w:val="24"/>
        </w:rPr>
        <w:t>AVNA OSNOVA ZA DONOŠENJE ZAKONA</w:t>
      </w:r>
    </w:p>
    <w:p w14:paraId="62416613" w14:textId="77777777" w:rsidR="005E10AC" w:rsidRDefault="009B395E" w:rsidP="00E3703E">
      <w:pPr>
        <w:pStyle w:val="box458625"/>
        <w:spacing w:before="0" w:beforeAutospacing="0" w:after="0" w:afterAutospacing="0"/>
        <w:jc w:val="both"/>
        <w:rPr>
          <w:b/>
        </w:rPr>
      </w:pPr>
      <w:r w:rsidRPr="001E347D">
        <w:rPr>
          <w:b/>
        </w:rPr>
        <w:tab/>
      </w:r>
    </w:p>
    <w:p w14:paraId="01F5C983" w14:textId="77777777" w:rsidR="009B395E" w:rsidRPr="001E347D" w:rsidRDefault="009B395E" w:rsidP="005E10AC">
      <w:pPr>
        <w:pStyle w:val="box458625"/>
        <w:spacing w:before="0" w:beforeAutospacing="0" w:after="0" w:afterAutospacing="0"/>
        <w:ind w:firstLine="705"/>
        <w:jc w:val="both"/>
      </w:pPr>
      <w:r w:rsidRPr="00252C51">
        <w:t>Ustavna osnova za donošenje ovoga zakona sadržana je u odredbi članka 2. stavka 4. podstavka 1. Ustava Republi</w:t>
      </w:r>
      <w:r>
        <w:t>ke Hrvatske (Narodne novine, br.</w:t>
      </w:r>
      <w:r w:rsidRPr="00252C51">
        <w:t xml:space="preserve"> 85/10 – pročišćeni tekst i 5/14 – Odluka U</w:t>
      </w:r>
      <w:r>
        <w:t>stavnog suda Republike Hrvatske</w:t>
      </w:r>
      <w:r w:rsidRPr="001E347D">
        <w:t>.</w:t>
      </w:r>
    </w:p>
    <w:p w14:paraId="4D405B90" w14:textId="77777777" w:rsidR="009B395E" w:rsidRDefault="009B395E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058D44" w14:textId="77777777" w:rsidR="00B835D4" w:rsidRPr="001E347D" w:rsidRDefault="00B835D4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092E0A" w14:textId="77777777" w:rsidR="009B395E" w:rsidRPr="001E347D" w:rsidRDefault="00E3703E" w:rsidP="00E3703E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 w:rsidR="009B395E" w:rsidRPr="001E347D">
        <w:rPr>
          <w:rFonts w:ascii="Times New Roman" w:hAnsi="Times New Roman"/>
          <w:b/>
          <w:sz w:val="24"/>
          <w:szCs w:val="24"/>
        </w:rPr>
        <w:tab/>
        <w:t>OCJENA STANJA I OSNOVNA PITANJA KOJA SE TREBAJU UREDITI ZAKONOM, TE POSLJEDICE KOJE ĆE DONOŠENJEM ZAKONA PROISTEĆI</w:t>
      </w:r>
    </w:p>
    <w:p w14:paraId="6C380248" w14:textId="77777777" w:rsidR="009B395E" w:rsidRPr="001E347D" w:rsidRDefault="009B395E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BC7D64" w14:textId="77777777" w:rsidR="009B395E" w:rsidRPr="001E347D" w:rsidRDefault="009B395E" w:rsidP="00E3703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Ocjena stanja</w:t>
      </w:r>
    </w:p>
    <w:p w14:paraId="49233B45" w14:textId="77777777" w:rsidR="00E3703E" w:rsidRDefault="009B395E" w:rsidP="00E3703E">
      <w:pPr>
        <w:pStyle w:val="box458625"/>
        <w:spacing w:before="0" w:beforeAutospacing="0" w:after="0" w:afterAutospacing="0"/>
        <w:jc w:val="both"/>
      </w:pPr>
      <w:r>
        <w:tab/>
      </w:r>
    </w:p>
    <w:p w14:paraId="67A5AD04" w14:textId="77777777" w:rsidR="009B395E" w:rsidRDefault="009B395E" w:rsidP="00E3703E">
      <w:pPr>
        <w:pStyle w:val="box458625"/>
        <w:spacing w:before="0" w:beforeAutospacing="0" w:after="0" w:afterAutospacing="0"/>
        <w:ind w:firstLine="708"/>
        <w:jc w:val="both"/>
        <w:rPr>
          <w:rStyle w:val="pt-defaultparagraphfont-000007"/>
        </w:rPr>
      </w:pPr>
      <w:r>
        <w:t xml:space="preserve">Zakonom o tržištu nafte i naftnih derivata </w:t>
      </w:r>
      <w:r>
        <w:rPr>
          <w:rStyle w:val="pt-defaultparagraphfont-000007"/>
        </w:rPr>
        <w:t>(Narodne novine, br. 19/14 i 73/17</w:t>
      </w:r>
      <w:r w:rsidR="00D4092D">
        <w:rPr>
          <w:rStyle w:val="pt-defaultparagraphfont-000012"/>
        </w:rPr>
        <w:t>;</w:t>
      </w:r>
      <w:r>
        <w:t xml:space="preserve"> </w:t>
      </w:r>
      <w:r w:rsidR="00E3703E">
        <w:rPr>
          <w:rStyle w:val="pt-defaultparagraphfont-000007"/>
        </w:rPr>
        <w:t>u daljnjem</w:t>
      </w:r>
      <w:r>
        <w:rPr>
          <w:rStyle w:val="pt-defaultparagraphfont-000007"/>
        </w:rPr>
        <w:t xml:space="preserve"> tekstu: Zakon) uređuje se, između ostalog, i pitanje sigurnosti opskrbe tržišta nafte i naftnih derivata putem obveznih zaliha nafte i naftnih derivata sukladno </w:t>
      </w:r>
      <w:r>
        <w:t xml:space="preserve">Direktivi 2009/119/EZ Europskog parlamenta i Vijeća od 14. rujna 2009. </w:t>
      </w:r>
      <w:r w:rsidRPr="00C47B2A">
        <w:rPr>
          <w:rStyle w:val="pt-defaultparagraphfont-000007"/>
        </w:rPr>
        <w:t>o obvezi država članica da održavaju minimalne zalihe sirove nafte i/ili naftnih derivata</w:t>
      </w:r>
      <w:r>
        <w:rPr>
          <w:rStyle w:val="pt-defaultparagraphfont-000007"/>
        </w:rPr>
        <w:t xml:space="preserve"> </w:t>
      </w:r>
      <w:r w:rsidR="00E3703E">
        <w:rPr>
          <w:rStyle w:val="pt-defaultparagraphfont-000007"/>
        </w:rPr>
        <w:t xml:space="preserve">(SL L 265, 9.10.2009.); </w:t>
      </w:r>
      <w:r>
        <w:rPr>
          <w:rStyle w:val="pt-defaultparagraphfont-000007"/>
        </w:rPr>
        <w:t>(</w:t>
      </w:r>
      <w:r w:rsidR="00E3703E">
        <w:rPr>
          <w:rStyle w:val="pt-defaultparagraphfont-000007"/>
        </w:rPr>
        <w:t>u daljnjem</w:t>
      </w:r>
      <w:r>
        <w:rPr>
          <w:rStyle w:val="pt-defaultparagraphfont-000007"/>
        </w:rPr>
        <w:t xml:space="preserve"> tekstu: Direktiva</w:t>
      </w:r>
      <w:r w:rsidRPr="00C47B2A">
        <w:rPr>
          <w:rStyle w:val="pt-defaultparagraphfont-000007"/>
        </w:rPr>
        <w:t xml:space="preserve"> 2009/119/EZ</w:t>
      </w:r>
      <w:r>
        <w:rPr>
          <w:rStyle w:val="pt-defaultparagraphfont-000007"/>
        </w:rPr>
        <w:t>).</w:t>
      </w:r>
    </w:p>
    <w:p w14:paraId="59EB6252" w14:textId="77777777" w:rsidR="005E10AC" w:rsidRDefault="009B395E" w:rsidP="00E3703E">
      <w:pPr>
        <w:pStyle w:val="box458625"/>
        <w:spacing w:before="0" w:beforeAutospacing="0" w:after="0" w:afterAutospacing="0"/>
        <w:jc w:val="both"/>
      </w:pPr>
      <w:r>
        <w:tab/>
      </w:r>
    </w:p>
    <w:p w14:paraId="3627C4E6" w14:textId="77777777" w:rsidR="009B395E" w:rsidRDefault="009B395E" w:rsidP="005E10AC">
      <w:pPr>
        <w:pStyle w:val="box458625"/>
        <w:spacing w:before="0" w:beforeAutospacing="0" w:after="0" w:afterAutospacing="0"/>
        <w:ind w:firstLine="708"/>
        <w:jc w:val="both"/>
      </w:pPr>
      <w:r>
        <w:t>Obvezne zalihe nafte i naftnih derivata formiraju se najmanje u količini od 90 dana prosječnog dnevnog neto uvoza odnosno unosa ili 61 dan prosječne dnevne domaće potrošnje naftnih derivata u prethodnoj kalendarskoj godini, ovisno o tome koja je količina veća. Uredba (EZ) br. 1099/2008 Europskog parlamenta i Vijeća od 22. listopada 2008. o energetskoj statistici (</w:t>
      </w:r>
      <w:r w:rsidR="00C96B0B">
        <w:t xml:space="preserve">u daljnjem </w:t>
      </w:r>
      <w:r>
        <w:t xml:space="preserve">tekstu: Uredba 1099/2008) </w:t>
      </w:r>
      <w:r w:rsidRPr="004B0469">
        <w:t>referen</w:t>
      </w:r>
      <w:r>
        <w:t xml:space="preserve">tni je dokument za definiranje naftnih zaliha, </w:t>
      </w:r>
      <w:r w:rsidRPr="004B0469">
        <w:t xml:space="preserve">utvrđivanje različitih naftnih derivata koji su relevantni za izračunavanje obveze držanja zaliha, razina zaliha za hitne slučajeve </w:t>
      </w:r>
      <w:r>
        <w:t xml:space="preserve">kao </w:t>
      </w:r>
      <w:r w:rsidRPr="004B0469">
        <w:t xml:space="preserve">i posebnih zaliha te za potrebe izvješćivanja. Uredba (EZ) br. 1099/2008 </w:t>
      </w:r>
      <w:r>
        <w:t>mijenjana je u više navrata, s</w:t>
      </w:r>
      <w:r w:rsidRPr="004B0469">
        <w:t xml:space="preserve">toga su određena </w:t>
      </w:r>
      <w:r>
        <w:t>pozivanja</w:t>
      </w:r>
      <w:r w:rsidRPr="004B0469">
        <w:t xml:space="preserve"> na odredbe Uredbe (EZ) br. 1099/2008 navedena u Direktivi 2009/119/EZ </w:t>
      </w:r>
      <w:r>
        <w:t xml:space="preserve">bila </w:t>
      </w:r>
      <w:r w:rsidRPr="004B0469">
        <w:t>zastarjela i potrebno ih je</w:t>
      </w:r>
      <w:r>
        <w:t xml:space="preserve"> bilo</w:t>
      </w:r>
      <w:r w:rsidRPr="004B0469">
        <w:t xml:space="preserve"> prilagoditi radi upućivanja na odgovarajuće odredbe te </w:t>
      </w:r>
      <w:r w:rsidR="00C96B0B">
        <w:t>U</w:t>
      </w:r>
      <w:r w:rsidR="00C96B0B" w:rsidRPr="004B0469">
        <w:t>redbe</w:t>
      </w:r>
      <w:r>
        <w:t xml:space="preserve">. Sukladno tome </w:t>
      </w:r>
      <w:r w:rsidRPr="00C47B2A">
        <w:t xml:space="preserve">Europska </w:t>
      </w:r>
      <w:r w:rsidR="00C96B0B">
        <w:t>u</w:t>
      </w:r>
      <w:r w:rsidR="00C96B0B" w:rsidRPr="00C47B2A">
        <w:t xml:space="preserve">nija </w:t>
      </w:r>
      <w:r w:rsidRPr="00C47B2A">
        <w:t xml:space="preserve">donijela je novu </w:t>
      </w:r>
      <w:r>
        <w:t xml:space="preserve">Provedbenu direktivu Komisije (EU) 2018/1581 оd 19. listopada 2018. o izmjeni Direktive Vijeća 2009/119/EZ u pogledu metoda izračunavanja obveza držanja zaliha </w:t>
      </w:r>
      <w:r w:rsidR="00C96B0B">
        <w:t xml:space="preserve">(SL L 263/57, 22.10.2018.); </w:t>
      </w:r>
      <w:r>
        <w:t>(</w:t>
      </w:r>
      <w:r w:rsidR="00C96B0B">
        <w:t>u daljnjem</w:t>
      </w:r>
      <w:r>
        <w:t xml:space="preserve"> tekstu: Direktiva 2018/1581/EZ ).</w:t>
      </w:r>
    </w:p>
    <w:p w14:paraId="2EB96E9E" w14:textId="77777777" w:rsidR="00C96B0B" w:rsidRDefault="00C96B0B" w:rsidP="005E10AC">
      <w:pPr>
        <w:pStyle w:val="box458625"/>
        <w:spacing w:before="0" w:beforeAutospacing="0" w:after="0" w:afterAutospacing="0"/>
        <w:ind w:firstLine="708"/>
        <w:jc w:val="both"/>
      </w:pPr>
    </w:p>
    <w:p w14:paraId="1AD56CAE" w14:textId="77777777" w:rsidR="009B395E" w:rsidRDefault="009B395E" w:rsidP="00E3703E">
      <w:pPr>
        <w:pStyle w:val="box458625"/>
        <w:spacing w:before="0" w:beforeAutospacing="0" w:after="0" w:afterAutospacing="0"/>
        <w:jc w:val="both"/>
      </w:pPr>
      <w:r>
        <w:tab/>
        <w:t>Sukladno</w:t>
      </w:r>
      <w:r w:rsidRPr="00C47B2A">
        <w:t xml:space="preserve"> Direktivi 2009/119/EZ</w:t>
      </w:r>
      <w:r>
        <w:t xml:space="preserve"> količinu i strukturu obveznih zaliha za tekuću godinu na temelju podataka Državnog zavoda za statistiku o neto uvozu, odnosno unosu i ostvarenoj potrošnji u prethodnoj godini, ovisno koja je količina veća, određuje Agencija za ugljikovodike do 31. ožujka tekuće godine. Obveza formiranja obveznih zaliha za tekuću godinu u odnosu na prethodnu, usklađuje se najkasnije do 1. travnja tekuće godine i važi najdulje do 31. ožujka sljedeće godine.</w:t>
      </w:r>
      <w:r w:rsidRPr="00FF7705">
        <w:t xml:space="preserve"> </w:t>
      </w:r>
      <w:r>
        <w:t>S obzirom na termin dostupnosti podataka Državnog zavoda za statistiku na kojima se temelji količina i struktura obveznih zaliha za tekuću godinu, praktički je nemoguće formirati obvezne zalihe za tekuću godinu u propisanom roku.</w:t>
      </w:r>
    </w:p>
    <w:p w14:paraId="08B71B6B" w14:textId="77777777" w:rsidR="00C96B0B" w:rsidRDefault="00C96B0B" w:rsidP="00E3703E">
      <w:pPr>
        <w:pStyle w:val="box458625"/>
        <w:spacing w:before="0" w:beforeAutospacing="0" w:after="0" w:afterAutospacing="0"/>
        <w:jc w:val="both"/>
      </w:pPr>
    </w:p>
    <w:p w14:paraId="73A380EE" w14:textId="77777777" w:rsidR="009B395E" w:rsidRDefault="009B395E" w:rsidP="00E3703E">
      <w:pPr>
        <w:pStyle w:val="box458625"/>
        <w:spacing w:before="0" w:beforeAutospacing="0" w:after="0" w:afterAutospacing="0"/>
        <w:jc w:val="both"/>
      </w:pPr>
      <w:r>
        <w:tab/>
        <w:t xml:space="preserve">Obvezne zalihe nafte i naftnih derivata Republike Hrvatske mogu se čuvati na državnom području država s kojima je prethodno sklopljen međudržavni sporazum o čuvanju obveznih zaliha. Obvezne zalihe drugih država koje se na temelju međudržavnih sporazuma čuvaju na </w:t>
      </w:r>
      <w:r>
        <w:lastRenderedPageBreak/>
        <w:t>državnom području Republike Hrvatske ili su u provozu preko državnog područja Republike Hrvatske ne mogu biti predmetom nikakvih mjera kojima bi se ograničilo raspolaganje takvim zalihama i njihova otprema s državnog područja Republike Hrvatske. Sukladno Direktivi 2009/119/EZ države članice poduzimaju sve potrebne mjere za sprječavanje svih prepreka i terećenja koje bi mogli ometati dostupnost obveznih zaliha, te mogu postaviti ograničenja ili dodatne uvjete u vezi s mogućnošću držanja svojih obveznih zaliha izvan svog državnog područja. Međudržavni sporazumi, čije je sklapanje zahtjevan i dugotrajan proces, predstavljaju takvo ograničenje koje znatno otežava čuvanje obveznih zaliha unutar Europske unije.</w:t>
      </w:r>
    </w:p>
    <w:p w14:paraId="629618FA" w14:textId="77777777" w:rsidR="00C96B0B" w:rsidRDefault="009B395E" w:rsidP="00E3703E">
      <w:pPr>
        <w:pStyle w:val="box458625"/>
        <w:spacing w:before="0" w:beforeAutospacing="0" w:after="0" w:afterAutospacing="0"/>
        <w:jc w:val="both"/>
      </w:pPr>
      <w:r>
        <w:tab/>
      </w:r>
    </w:p>
    <w:p w14:paraId="33492C07" w14:textId="77777777" w:rsidR="009B395E" w:rsidRPr="004564FE" w:rsidRDefault="009B395E" w:rsidP="00C96B0B">
      <w:pPr>
        <w:pStyle w:val="box458625"/>
        <w:spacing w:before="0" w:beforeAutospacing="0" w:after="0" w:afterAutospacing="0"/>
        <w:ind w:firstLine="708"/>
        <w:jc w:val="both"/>
      </w:pPr>
      <w:r>
        <w:t>Kvalitetu i količinu naftnih derivata koji se stavljaju na tržište i skladište u skladištima kontrolira pravna osoba akreditirana prema zahtjevu norme HRN EN ISO/IEC 17020, A vrste, sukladno uredbi kojom se uređuje kvaliteta tekućih naftnih goriva i normama koje propisuju način mjerenja i obračuna količina robe. Važećim Zakonom je propušteno izrijekom utvrditi uvjete za obavljanje poslova kontrole kvalitete i količine nafte i naftnih derivata u procesima manipulacije, skladištenja i transporta kao i prekršajne odredbe vezane uz nepoštivanje utvrđenih uvjeta</w:t>
      </w:r>
      <w:r w:rsidRPr="001E347D">
        <w:rPr>
          <w:color w:val="000000"/>
        </w:rPr>
        <w:t>.</w:t>
      </w:r>
    </w:p>
    <w:p w14:paraId="192AD007" w14:textId="77777777" w:rsidR="009B395E" w:rsidRPr="001E347D" w:rsidRDefault="009B395E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7B5AF6" w14:textId="77777777" w:rsidR="009B395E" w:rsidRPr="001E347D" w:rsidRDefault="009B395E" w:rsidP="00E3703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 xml:space="preserve">Osnovna </w:t>
      </w:r>
      <w:r>
        <w:rPr>
          <w:rFonts w:ascii="Times New Roman" w:hAnsi="Times New Roman"/>
          <w:b/>
          <w:sz w:val="24"/>
          <w:szCs w:val="24"/>
        </w:rPr>
        <w:t xml:space="preserve">pitanja koja se </w:t>
      </w:r>
      <w:r w:rsidR="007307B9">
        <w:rPr>
          <w:rFonts w:ascii="Times New Roman" w:hAnsi="Times New Roman"/>
          <w:b/>
          <w:sz w:val="24"/>
          <w:szCs w:val="24"/>
        </w:rPr>
        <w:t>trebaju urediti</w:t>
      </w:r>
      <w:r>
        <w:rPr>
          <w:rFonts w:ascii="Times New Roman" w:hAnsi="Times New Roman"/>
          <w:b/>
          <w:sz w:val="24"/>
          <w:szCs w:val="24"/>
        </w:rPr>
        <w:t xml:space="preserve"> Zakonom</w:t>
      </w:r>
    </w:p>
    <w:p w14:paraId="095D4E9C" w14:textId="77777777" w:rsidR="00C96B0B" w:rsidRDefault="009B395E" w:rsidP="00E3703E">
      <w:pPr>
        <w:pStyle w:val="box458625"/>
        <w:spacing w:before="0" w:beforeAutospacing="0" w:after="0" w:afterAutospacing="0"/>
        <w:jc w:val="both"/>
      </w:pPr>
      <w:r>
        <w:tab/>
      </w:r>
    </w:p>
    <w:p w14:paraId="5B9D75D6" w14:textId="77777777" w:rsidR="009B395E" w:rsidRDefault="009B395E" w:rsidP="00C96B0B">
      <w:pPr>
        <w:pStyle w:val="box458625"/>
        <w:spacing w:before="0" w:beforeAutospacing="0" w:after="0" w:afterAutospacing="0"/>
        <w:ind w:firstLine="708"/>
        <w:jc w:val="both"/>
      </w:pPr>
      <w:r>
        <w:t xml:space="preserve">U skladu s navedenim izmjenama zakonodavstva Europske </w:t>
      </w:r>
      <w:r w:rsidR="00C96B0B">
        <w:t>unije</w:t>
      </w:r>
      <w:r>
        <w:t xml:space="preserve">, ovim </w:t>
      </w:r>
      <w:r w:rsidR="00C96B0B">
        <w:t xml:space="preserve">Zakonom </w:t>
      </w:r>
      <w:r>
        <w:t xml:space="preserve">rješava se problem usklađivanja definicija </w:t>
      </w:r>
      <w:r w:rsidRPr="004B0469">
        <w:t>„zaliha nafte</w:t>
      </w:r>
      <w:r w:rsidR="00C96B0B">
        <w:t>“</w:t>
      </w:r>
      <w:r>
        <w:t xml:space="preserve"> i „naftnih derivata</w:t>
      </w:r>
      <w:r w:rsidR="00C96B0B">
        <w:t>“</w:t>
      </w:r>
      <w:r>
        <w:t>, kao i neadekvatnost rokova za formiranje i čuvanje obveznih zaliha.</w:t>
      </w:r>
    </w:p>
    <w:p w14:paraId="42BE714D" w14:textId="77777777" w:rsidR="00C96B0B" w:rsidRDefault="009B395E" w:rsidP="00E3703E">
      <w:pPr>
        <w:pStyle w:val="box458625"/>
        <w:spacing w:before="0" w:beforeAutospacing="0" w:after="0" w:afterAutospacing="0"/>
        <w:jc w:val="both"/>
      </w:pPr>
      <w:r>
        <w:tab/>
      </w:r>
    </w:p>
    <w:p w14:paraId="1F0D79A8" w14:textId="77777777" w:rsidR="009B395E" w:rsidRDefault="009B395E" w:rsidP="00C96B0B">
      <w:pPr>
        <w:pStyle w:val="box458625"/>
        <w:spacing w:before="0" w:beforeAutospacing="0" w:after="0" w:afterAutospacing="0"/>
        <w:ind w:firstLine="708"/>
        <w:jc w:val="both"/>
      </w:pPr>
      <w:r>
        <w:t xml:space="preserve">Nadalje, ovim </w:t>
      </w:r>
      <w:r w:rsidR="00C96B0B">
        <w:t xml:space="preserve">Zakonom </w:t>
      </w:r>
      <w:r>
        <w:t>ublažavaju se ograničenja u vezi s mogućnosti čuvanja obveznih zaliha izvan državnog područja zemlje članice, te bi se trebao pojednostaviti i ubrzati proces zadovoljavanja propisanih uvjeta te olakšati provedba obveze čuvanja obveznih zaliha.</w:t>
      </w:r>
    </w:p>
    <w:p w14:paraId="6300DDF9" w14:textId="77777777" w:rsidR="00C96B0B" w:rsidRDefault="009B395E" w:rsidP="00E3703E">
      <w:pPr>
        <w:pStyle w:val="box458625"/>
        <w:spacing w:before="0" w:beforeAutospacing="0" w:after="0" w:afterAutospacing="0"/>
        <w:jc w:val="both"/>
      </w:pPr>
      <w:r>
        <w:tab/>
      </w:r>
    </w:p>
    <w:p w14:paraId="33507F49" w14:textId="77777777" w:rsidR="009B395E" w:rsidRDefault="009B395E" w:rsidP="00C96B0B">
      <w:pPr>
        <w:pStyle w:val="box458625"/>
        <w:spacing w:before="0" w:beforeAutospacing="0" w:after="0" w:afterAutospacing="0"/>
        <w:ind w:firstLine="708"/>
        <w:jc w:val="both"/>
        <w:rPr>
          <w:color w:val="000000"/>
        </w:rPr>
      </w:pPr>
      <w:r>
        <w:t>Također, budući se proširenjem područja obavljanja kontrole kvalitete i količine nafte i naftnih derivata kako ga definira Hrvatska gospodarska komora obuhvaća cijelo tržište nafte i naftnih derivata, ovim zakonom propisuje se kako kontrolu kvalitete i količine nafte i naftnih derivata mogu obavljati isključivo pravne osobe akreditirane</w:t>
      </w:r>
      <w:r w:rsidRPr="00180831">
        <w:t xml:space="preserve"> </w:t>
      </w:r>
      <w:r>
        <w:t>od strane Hrvatske akreditacijske agencije prema zahtjevu norme HRN EN ISO/IEC 17020, A vrste koja su neovisna inspekcijska tijela i imaju ravnopravan položaj na međunarodnom tržištu roba i usluga</w:t>
      </w:r>
      <w:r w:rsidRPr="001E347D">
        <w:rPr>
          <w:color w:val="000000"/>
        </w:rPr>
        <w:t>.</w:t>
      </w:r>
    </w:p>
    <w:p w14:paraId="322FE797" w14:textId="77777777" w:rsidR="00B835D4" w:rsidRDefault="00B835D4" w:rsidP="00C96B0B">
      <w:pPr>
        <w:pStyle w:val="box458625"/>
        <w:spacing w:before="0" w:beforeAutospacing="0" w:after="0" w:afterAutospacing="0"/>
        <w:ind w:firstLine="708"/>
        <w:jc w:val="both"/>
        <w:rPr>
          <w:color w:val="000000"/>
        </w:rPr>
      </w:pPr>
    </w:p>
    <w:p w14:paraId="72D45E0D" w14:textId="77777777" w:rsidR="009B395E" w:rsidRPr="001E347D" w:rsidRDefault="009B395E" w:rsidP="00E3703E">
      <w:pPr>
        <w:pStyle w:val="box458625"/>
        <w:spacing w:before="0" w:beforeAutospacing="0" w:after="0" w:afterAutospacing="0"/>
        <w:jc w:val="both"/>
      </w:pPr>
      <w:r>
        <w:rPr>
          <w:color w:val="000000"/>
        </w:rPr>
        <w:tab/>
        <w:t xml:space="preserve">Zaključno, ovim </w:t>
      </w:r>
      <w:r w:rsidR="00B835D4">
        <w:rPr>
          <w:color w:val="000000"/>
        </w:rPr>
        <w:t xml:space="preserve">Zakonom </w:t>
      </w:r>
      <w:r>
        <w:rPr>
          <w:color w:val="000000"/>
        </w:rPr>
        <w:t>usklađuje se odredba o inspekcijskom nadzoru s Zakonom o Državnom inspektoratu (Narodne novine, broj 115/18) te se uređuju prekršajne odredbe.</w:t>
      </w:r>
    </w:p>
    <w:p w14:paraId="5828FC87" w14:textId="77777777" w:rsidR="009B395E" w:rsidRPr="001E347D" w:rsidRDefault="009B395E" w:rsidP="00E370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76C9EC9" w14:textId="77777777" w:rsidR="009B395E" w:rsidRPr="001E347D" w:rsidRDefault="009B395E" w:rsidP="00E3703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>Posljedice koje će donošenjem Zakona proisteći</w:t>
      </w:r>
    </w:p>
    <w:p w14:paraId="5D145365" w14:textId="77777777" w:rsidR="009B395E" w:rsidRPr="001E347D" w:rsidRDefault="009B395E" w:rsidP="00E3703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FD02361" w14:textId="77777777" w:rsidR="009B395E" w:rsidRPr="004564FE" w:rsidRDefault="009B395E" w:rsidP="00E3703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E347D">
        <w:rPr>
          <w:rFonts w:ascii="Times New Roman" w:hAnsi="Times New Roman"/>
          <w:sz w:val="24"/>
          <w:szCs w:val="24"/>
        </w:rPr>
        <w:tab/>
      </w:r>
      <w:r w:rsidRPr="004564FE">
        <w:rPr>
          <w:rFonts w:ascii="Times New Roman" w:hAnsi="Times New Roman"/>
          <w:sz w:val="24"/>
          <w:szCs w:val="24"/>
        </w:rPr>
        <w:t>Donošenjem ovog</w:t>
      </w:r>
      <w:r w:rsidR="00B835D4">
        <w:rPr>
          <w:rFonts w:ascii="Times New Roman" w:hAnsi="Times New Roman"/>
          <w:sz w:val="24"/>
          <w:szCs w:val="24"/>
        </w:rPr>
        <w:t>a</w:t>
      </w:r>
      <w:r w:rsidRPr="004564FE">
        <w:rPr>
          <w:rFonts w:ascii="Times New Roman" w:hAnsi="Times New Roman"/>
          <w:sz w:val="24"/>
          <w:szCs w:val="24"/>
        </w:rPr>
        <w:t xml:space="preserve"> </w:t>
      </w:r>
      <w:r w:rsidR="00B835D4">
        <w:rPr>
          <w:rFonts w:ascii="Times New Roman" w:hAnsi="Times New Roman"/>
          <w:sz w:val="24"/>
          <w:szCs w:val="24"/>
        </w:rPr>
        <w:t>Z</w:t>
      </w:r>
      <w:r w:rsidR="00B835D4" w:rsidRPr="004564FE">
        <w:rPr>
          <w:rFonts w:ascii="Times New Roman" w:hAnsi="Times New Roman"/>
          <w:sz w:val="24"/>
          <w:szCs w:val="24"/>
        </w:rPr>
        <w:t xml:space="preserve">akona </w:t>
      </w:r>
      <w:r w:rsidRPr="004564FE">
        <w:rPr>
          <w:rFonts w:ascii="Times New Roman" w:hAnsi="Times New Roman"/>
          <w:sz w:val="24"/>
          <w:szCs w:val="24"/>
        </w:rPr>
        <w:t>uskladit će se nacionalno zakonodavstvo s pravnom stečevinom Europske unije te će se omogućiti lakša provedba obveze čuvanja obveznih zaliha nafte i naftnih derivata kao i bolja kontrola kvalitete i količina nafte i naftnih derivata koji se pojavljuju na državnom području Republike Hrvatske</w:t>
      </w:r>
      <w:r w:rsidRPr="004564F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EEA2A57" w14:textId="77777777" w:rsidR="009B395E" w:rsidRPr="001E347D" w:rsidRDefault="009B395E" w:rsidP="00E370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706E0" w14:textId="77777777" w:rsidR="003955BB" w:rsidRPr="001E347D" w:rsidRDefault="003955BB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7F8CDA" w14:textId="77777777" w:rsidR="009B395E" w:rsidRPr="001E347D" w:rsidRDefault="003955BB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 w:rsidR="009B395E" w:rsidRPr="001E347D">
        <w:rPr>
          <w:rFonts w:ascii="Times New Roman" w:hAnsi="Times New Roman"/>
          <w:b/>
          <w:sz w:val="24"/>
          <w:szCs w:val="24"/>
        </w:rPr>
        <w:tab/>
        <w:t>OCJENA I IZVORI POTREBNIH SREDSTAVA ZA PROVOĐENJE ZAKONA</w:t>
      </w:r>
    </w:p>
    <w:p w14:paraId="0F4B59FF" w14:textId="77777777" w:rsidR="009B395E" w:rsidRPr="001E347D" w:rsidRDefault="009B395E" w:rsidP="00E370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C83419" w14:textId="77777777" w:rsidR="009B395E" w:rsidRPr="009D3159" w:rsidRDefault="009B395E" w:rsidP="00E37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ab/>
      </w:r>
      <w:r w:rsidR="003D2F6D">
        <w:rPr>
          <w:rStyle w:val="pt-zadanifontodlomka-000003"/>
          <w:rFonts w:ascii="Times New Roman" w:hAnsi="Times New Roman"/>
          <w:sz w:val="24"/>
          <w:szCs w:val="24"/>
        </w:rPr>
        <w:t xml:space="preserve">Za </w:t>
      </w:r>
      <w:r w:rsidRPr="009D3159">
        <w:rPr>
          <w:rStyle w:val="pt-zadanifontodlomka-000003"/>
          <w:rFonts w:ascii="Times New Roman" w:hAnsi="Times New Roman"/>
          <w:sz w:val="24"/>
          <w:szCs w:val="24"/>
        </w:rPr>
        <w:t xml:space="preserve">provođenje ovoga </w:t>
      </w:r>
      <w:r w:rsidR="003955BB">
        <w:rPr>
          <w:rStyle w:val="pt-zadanifontodlomka-000003"/>
          <w:rFonts w:ascii="Times New Roman" w:hAnsi="Times New Roman"/>
          <w:sz w:val="24"/>
          <w:szCs w:val="24"/>
        </w:rPr>
        <w:t>Z</w:t>
      </w:r>
      <w:r w:rsidRPr="009D3159">
        <w:rPr>
          <w:rStyle w:val="pt-zadanifontodlomka-000003"/>
          <w:rFonts w:ascii="Times New Roman" w:hAnsi="Times New Roman"/>
          <w:sz w:val="24"/>
          <w:szCs w:val="24"/>
        </w:rPr>
        <w:t>akona neće biti potrebno osigurati posebna, odnosno dodatna sredstava u Državnom proračunu Republike Hrvatske</w:t>
      </w:r>
      <w:r w:rsidRPr="009D3159">
        <w:rPr>
          <w:rFonts w:ascii="Times New Roman" w:hAnsi="Times New Roman"/>
          <w:sz w:val="24"/>
          <w:szCs w:val="24"/>
        </w:rPr>
        <w:t>.</w:t>
      </w:r>
    </w:p>
    <w:p w14:paraId="13838039" w14:textId="77777777" w:rsidR="009B395E" w:rsidRDefault="009B395E" w:rsidP="009B39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DAB5B7" w14:textId="4878B94A" w:rsidR="009B395E" w:rsidRPr="001E347D" w:rsidRDefault="009B395E" w:rsidP="00C96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 xml:space="preserve">PRIJEDLOG ZAKONA O IZMJENAMA I DOPUNAMA ZAKONA O </w:t>
      </w:r>
      <w:r>
        <w:rPr>
          <w:rFonts w:ascii="Times New Roman" w:hAnsi="Times New Roman"/>
          <w:b/>
          <w:sz w:val="24"/>
          <w:szCs w:val="24"/>
        </w:rPr>
        <w:t>TRŽIŠTU NAFTE I NAF</w:t>
      </w:r>
      <w:r w:rsidR="008E0B49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NIH DERIVATA</w:t>
      </w:r>
    </w:p>
    <w:p w14:paraId="7F7A115B" w14:textId="77777777" w:rsidR="009B395E" w:rsidRDefault="009B395E" w:rsidP="00C96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8D523" w14:textId="77777777" w:rsidR="00C96B0B" w:rsidRPr="001E347D" w:rsidRDefault="00C96B0B" w:rsidP="00C96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5439B" w14:textId="77777777" w:rsidR="009B395E" w:rsidRPr="00C42057" w:rsidRDefault="009B395E" w:rsidP="00C96B0B">
      <w:pPr>
        <w:pStyle w:val="box458625"/>
        <w:spacing w:before="0" w:beforeAutospacing="0" w:after="0" w:afterAutospacing="0"/>
        <w:jc w:val="center"/>
        <w:rPr>
          <w:b/>
        </w:rPr>
      </w:pPr>
      <w:r w:rsidRPr="00C42057">
        <w:rPr>
          <w:b/>
        </w:rPr>
        <w:t>Članak 1.</w:t>
      </w:r>
    </w:p>
    <w:p w14:paraId="43CF6B5F" w14:textId="77777777" w:rsidR="00C96B0B" w:rsidRDefault="00C96B0B" w:rsidP="00C96B0B">
      <w:pPr>
        <w:pStyle w:val="t-9-8"/>
        <w:spacing w:before="0" w:beforeAutospacing="0" w:after="0" w:afterAutospacing="0"/>
        <w:jc w:val="both"/>
      </w:pPr>
    </w:p>
    <w:p w14:paraId="07570218" w14:textId="77777777" w:rsidR="009B395E" w:rsidRDefault="009B395E" w:rsidP="003955BB">
      <w:pPr>
        <w:pStyle w:val="t-9-8"/>
        <w:spacing w:before="0" w:beforeAutospacing="0" w:after="0" w:afterAutospacing="0"/>
        <w:ind w:firstLine="708"/>
        <w:jc w:val="both"/>
      </w:pPr>
      <w:r>
        <w:t xml:space="preserve">U Zakonu o tržištu nafte i naftnih derivata (Narodne novine, br. 19/14 i 73/17) u članku 2. </w:t>
      </w:r>
      <w:r w:rsidR="003955BB">
        <w:t>iza riječi: „(SL L 265/9 od 9. 10. 2009.)“</w:t>
      </w:r>
      <w:r>
        <w:t xml:space="preserve"> dodaju </w:t>
      </w:r>
      <w:r w:rsidR="003955BB">
        <w:t xml:space="preserve">se </w:t>
      </w:r>
      <w:r>
        <w:t>riječi:</w:t>
      </w:r>
      <w:r w:rsidR="007307B9">
        <w:t xml:space="preserve"> </w:t>
      </w:r>
      <w:r>
        <w:t>„i Provedbena direktiva</w:t>
      </w:r>
      <w:r w:rsidRPr="00387ACD">
        <w:t xml:space="preserve"> Komisije (EU) 2018/1581 оd 19. listopada 2018. o izmjeni Direktive Vijeća 2009/119/EZ u pogledu metoda izračunavanja obveza držanja zaliha</w:t>
      </w:r>
      <w:r>
        <w:t xml:space="preserve"> (SL L 263/57 od 22. 10. 2018.).“.</w:t>
      </w:r>
    </w:p>
    <w:p w14:paraId="2FF7F962" w14:textId="77777777" w:rsidR="003955BB" w:rsidRDefault="003955BB" w:rsidP="00C96B0B">
      <w:pPr>
        <w:pStyle w:val="t-9-8"/>
        <w:spacing w:before="0" w:beforeAutospacing="0" w:after="0" w:afterAutospacing="0"/>
        <w:jc w:val="both"/>
      </w:pPr>
    </w:p>
    <w:p w14:paraId="5726F3F3" w14:textId="77777777" w:rsidR="009B395E" w:rsidRPr="00C42057" w:rsidRDefault="009B395E" w:rsidP="00C96B0B">
      <w:pPr>
        <w:pStyle w:val="box458625"/>
        <w:spacing w:before="0" w:beforeAutospacing="0" w:after="0" w:afterAutospacing="0"/>
        <w:jc w:val="center"/>
        <w:rPr>
          <w:b/>
        </w:rPr>
      </w:pPr>
      <w:r w:rsidRPr="00C42057">
        <w:rPr>
          <w:b/>
        </w:rPr>
        <w:t>Članak 2.</w:t>
      </w:r>
    </w:p>
    <w:p w14:paraId="0C6998D5" w14:textId="77777777" w:rsidR="003955BB" w:rsidRDefault="003955BB" w:rsidP="00C96B0B">
      <w:pPr>
        <w:pStyle w:val="box458625"/>
        <w:spacing w:before="0" w:beforeAutospacing="0" w:after="0" w:afterAutospacing="0"/>
        <w:jc w:val="both"/>
      </w:pPr>
    </w:p>
    <w:p w14:paraId="4A18D7E7" w14:textId="77777777" w:rsidR="009B395E" w:rsidRDefault="009B395E" w:rsidP="003955BB">
      <w:pPr>
        <w:pStyle w:val="box458625"/>
        <w:spacing w:before="0" w:beforeAutospacing="0" w:after="0" w:afterAutospacing="0"/>
        <w:ind w:firstLine="708"/>
        <w:jc w:val="both"/>
      </w:pPr>
      <w:r>
        <w:t>U članku 3. stavku 2. točka 12. mijenja se i glasi:</w:t>
      </w:r>
    </w:p>
    <w:p w14:paraId="361F9F6C" w14:textId="77777777" w:rsidR="003955BB" w:rsidRDefault="003955BB" w:rsidP="00C96B0B">
      <w:pPr>
        <w:pStyle w:val="ti-grseq-1"/>
        <w:spacing w:before="0" w:beforeAutospacing="0" w:after="0" w:afterAutospacing="0"/>
        <w:jc w:val="both"/>
      </w:pPr>
    </w:p>
    <w:p w14:paraId="7633B84A" w14:textId="77777777" w:rsidR="009B395E" w:rsidRDefault="009B395E" w:rsidP="00C96B0B">
      <w:pPr>
        <w:pStyle w:val="ti-grseq-1"/>
        <w:spacing w:before="0" w:beforeAutospacing="0" w:after="0" w:afterAutospacing="0"/>
        <w:jc w:val="both"/>
      </w:pPr>
      <w:r>
        <w:t xml:space="preserve">„12. </w:t>
      </w:r>
      <w:r>
        <w:rPr>
          <w:rStyle w:val="kurziv"/>
        </w:rPr>
        <w:t>naftni derivati</w:t>
      </w:r>
      <w:r>
        <w:t xml:space="preserve"> – proizvodi dobiveni iz nafte (etan, ukapljeni naftni plin, primarni benzin, motorni benzini, avionski benzini, mlazno gorivo benzinskog tipa, mlazno gorivo kerozinskog tipa, drugi kerozini, plinska ulja/dizelska goriva, loživa ulja, white spirit (specijalni teški benzin) i SBP, maziva, bitumeni, parafinski voskovi, naftni koks i drugi proizvodi)“.</w:t>
      </w:r>
    </w:p>
    <w:p w14:paraId="3931E8B8" w14:textId="77777777" w:rsidR="00747DD7" w:rsidRDefault="00747DD7" w:rsidP="00C96B0B">
      <w:pPr>
        <w:pStyle w:val="box458625"/>
        <w:spacing w:before="0" w:beforeAutospacing="0" w:after="0" w:afterAutospacing="0"/>
        <w:jc w:val="both"/>
      </w:pPr>
    </w:p>
    <w:p w14:paraId="4AB99BCE" w14:textId="77777777" w:rsidR="009B395E" w:rsidRDefault="009B395E" w:rsidP="00747DD7">
      <w:pPr>
        <w:pStyle w:val="box458625"/>
        <w:spacing w:before="0" w:beforeAutospacing="0" w:after="0" w:afterAutospacing="0"/>
        <w:ind w:firstLine="708"/>
        <w:jc w:val="both"/>
      </w:pPr>
      <w:r>
        <w:t>U točki 26. riječi: „Prilogu C odjeljku 3.1.“ zamjenjuju se riječima: „Prilogu A odjeljku 3.4.“.</w:t>
      </w:r>
    </w:p>
    <w:p w14:paraId="4D9B1A2F" w14:textId="77777777" w:rsidR="00747DD7" w:rsidRDefault="00747DD7" w:rsidP="00747DD7">
      <w:pPr>
        <w:pStyle w:val="box458625"/>
        <w:spacing w:before="0" w:beforeAutospacing="0" w:after="0" w:afterAutospacing="0"/>
        <w:ind w:firstLine="708"/>
        <w:jc w:val="both"/>
      </w:pPr>
    </w:p>
    <w:p w14:paraId="52484993" w14:textId="77777777" w:rsidR="009B395E" w:rsidRPr="00C42057" w:rsidRDefault="009B395E" w:rsidP="00747DD7">
      <w:pPr>
        <w:pStyle w:val="box458625"/>
        <w:spacing w:before="0" w:beforeAutospacing="0" w:after="0" w:afterAutospacing="0"/>
        <w:jc w:val="center"/>
        <w:rPr>
          <w:b/>
        </w:rPr>
      </w:pPr>
      <w:r w:rsidRPr="00C42057">
        <w:rPr>
          <w:b/>
        </w:rPr>
        <w:t>Članak 3.</w:t>
      </w:r>
    </w:p>
    <w:p w14:paraId="3A3B77B3" w14:textId="77777777" w:rsidR="00747DD7" w:rsidRDefault="00747DD7" w:rsidP="00747DD7">
      <w:pPr>
        <w:pStyle w:val="box458625"/>
        <w:spacing w:before="0" w:beforeAutospacing="0" w:after="0" w:afterAutospacing="0"/>
      </w:pPr>
    </w:p>
    <w:p w14:paraId="166BEC11" w14:textId="77777777" w:rsidR="009B395E" w:rsidRDefault="009B395E" w:rsidP="00747DD7">
      <w:pPr>
        <w:pStyle w:val="box458625"/>
        <w:spacing w:before="0" w:beforeAutospacing="0" w:after="0" w:afterAutospacing="0"/>
        <w:ind w:firstLine="708"/>
      </w:pPr>
      <w:r>
        <w:t xml:space="preserve">U članku 8. stavak 3. </w:t>
      </w:r>
      <w:r w:rsidRPr="0043600E">
        <w:t xml:space="preserve">mijenja se i glasi: </w:t>
      </w:r>
    </w:p>
    <w:p w14:paraId="454BFA14" w14:textId="77777777" w:rsidR="00747DD7" w:rsidRDefault="00747DD7" w:rsidP="00747DD7">
      <w:pPr>
        <w:pStyle w:val="box458625"/>
        <w:spacing w:before="0" w:beforeAutospacing="0" w:after="0" w:afterAutospacing="0"/>
        <w:jc w:val="both"/>
      </w:pPr>
    </w:p>
    <w:p w14:paraId="0EC5AA0F" w14:textId="77777777" w:rsidR="001C1CEB" w:rsidRDefault="001C1CEB" w:rsidP="00747DD7">
      <w:pPr>
        <w:pStyle w:val="box458625"/>
        <w:spacing w:before="0" w:beforeAutospacing="0" w:after="0" w:afterAutospacing="0"/>
        <w:jc w:val="both"/>
      </w:pPr>
      <w:r>
        <w:t xml:space="preserve">„(3) </w:t>
      </w:r>
      <w:r w:rsidRPr="0043600E">
        <w:t xml:space="preserve">Kvalitetu i količinu </w:t>
      </w:r>
      <w:r>
        <w:t>nafte i naftnih derivata</w:t>
      </w:r>
      <w:r w:rsidRPr="0043600E">
        <w:t xml:space="preserve"> u </w:t>
      </w:r>
      <w:r>
        <w:t>postupcima</w:t>
      </w:r>
      <w:r w:rsidRPr="0043600E">
        <w:t xml:space="preserve"> manipulacije, skladištenja i transporta </w:t>
      </w:r>
      <w:r w:rsidR="00B05AC9">
        <w:t>na tržištu</w:t>
      </w:r>
      <w:r w:rsidR="005078F3">
        <w:t>,</w:t>
      </w:r>
      <w:r w:rsidR="00B05AC9">
        <w:t xml:space="preserve"> </w:t>
      </w:r>
      <w:r w:rsidRPr="0043600E">
        <w:t>kontrolira pravna osoba akreditirana prema zahtjevu norme HRN EN ISO/IEC 17020, A vrste, sukladno uredbi kojom se uređuje kvaliteta tekućih naftnih goriva</w:t>
      </w:r>
      <w:r>
        <w:t>,</w:t>
      </w:r>
      <w:r w:rsidRPr="0043600E">
        <w:t xml:space="preserve"> tehničkoj praksi koja se primjenjuje za kvalitetu nafte i normama koje propisuju način mj</w:t>
      </w:r>
      <w:r>
        <w:t>erenja i obračuna količina robe.“.</w:t>
      </w:r>
    </w:p>
    <w:p w14:paraId="5019BE4A" w14:textId="77777777" w:rsidR="00747DD7" w:rsidRDefault="00747DD7" w:rsidP="00747DD7">
      <w:pPr>
        <w:pStyle w:val="box458625"/>
        <w:spacing w:before="0" w:beforeAutospacing="0" w:after="0" w:afterAutospacing="0"/>
      </w:pPr>
    </w:p>
    <w:p w14:paraId="06A6099C" w14:textId="77777777" w:rsidR="009B395E" w:rsidRDefault="009B395E" w:rsidP="00747DD7">
      <w:pPr>
        <w:pStyle w:val="box458625"/>
        <w:spacing w:before="0" w:beforeAutospacing="0" w:after="0" w:afterAutospacing="0"/>
        <w:ind w:firstLine="708"/>
      </w:pPr>
      <w:r>
        <w:t>Stavak 4. briše se.</w:t>
      </w:r>
    </w:p>
    <w:p w14:paraId="2ACB484A" w14:textId="77777777" w:rsidR="00747DD7" w:rsidRDefault="00747DD7" w:rsidP="00747DD7">
      <w:pPr>
        <w:pStyle w:val="box458625"/>
        <w:spacing w:before="0" w:beforeAutospacing="0" w:after="0" w:afterAutospacing="0"/>
        <w:jc w:val="center"/>
        <w:rPr>
          <w:b/>
        </w:rPr>
      </w:pPr>
    </w:p>
    <w:p w14:paraId="53A11593" w14:textId="77777777" w:rsidR="009B395E" w:rsidRPr="00C42057" w:rsidRDefault="009B395E" w:rsidP="00747DD7">
      <w:pPr>
        <w:pStyle w:val="box458625"/>
        <w:spacing w:before="0" w:beforeAutospacing="0" w:after="0" w:afterAutospacing="0"/>
        <w:jc w:val="center"/>
        <w:rPr>
          <w:b/>
        </w:rPr>
      </w:pPr>
      <w:r w:rsidRPr="00C42057">
        <w:rPr>
          <w:b/>
        </w:rPr>
        <w:t>Članak 4.</w:t>
      </w:r>
    </w:p>
    <w:p w14:paraId="65C5884F" w14:textId="77777777" w:rsidR="00747DD7" w:rsidRDefault="00747DD7" w:rsidP="00747DD7">
      <w:pPr>
        <w:pStyle w:val="box458625"/>
        <w:spacing w:before="0" w:beforeAutospacing="0" w:after="0" w:afterAutospacing="0"/>
        <w:jc w:val="both"/>
      </w:pPr>
    </w:p>
    <w:p w14:paraId="660B2BB8" w14:textId="77777777" w:rsidR="009B395E" w:rsidRDefault="009B395E" w:rsidP="00747DD7">
      <w:pPr>
        <w:pStyle w:val="box458625"/>
        <w:spacing w:before="0" w:beforeAutospacing="0" w:after="0" w:afterAutospacing="0"/>
        <w:ind w:firstLine="708"/>
        <w:jc w:val="both"/>
      </w:pPr>
      <w:r>
        <w:t>U članku 14. stavku 3. riječi: „1. travnja“ zamjenjuju se riječima: „1. srpnja“, a riječi: „31. ožujka“ zamjenjuju se riječima: „30. lipnja“.</w:t>
      </w:r>
    </w:p>
    <w:p w14:paraId="559916B2" w14:textId="77777777" w:rsidR="00747DD7" w:rsidRDefault="00747DD7" w:rsidP="00747DD7">
      <w:pPr>
        <w:pStyle w:val="box458625"/>
        <w:spacing w:before="0" w:beforeAutospacing="0" w:after="0" w:afterAutospacing="0"/>
        <w:ind w:firstLine="708"/>
        <w:jc w:val="both"/>
      </w:pPr>
    </w:p>
    <w:p w14:paraId="6D08973C" w14:textId="77777777" w:rsidR="009B395E" w:rsidRPr="00C42057" w:rsidRDefault="009B395E" w:rsidP="00747DD7">
      <w:pPr>
        <w:pStyle w:val="box458625"/>
        <w:spacing w:before="0" w:beforeAutospacing="0" w:after="0" w:afterAutospacing="0"/>
        <w:jc w:val="center"/>
        <w:rPr>
          <w:b/>
        </w:rPr>
      </w:pPr>
      <w:r w:rsidRPr="00C42057">
        <w:rPr>
          <w:b/>
        </w:rPr>
        <w:t>Članak 5.</w:t>
      </w:r>
    </w:p>
    <w:p w14:paraId="7D9EBA33" w14:textId="77777777" w:rsidR="00747DD7" w:rsidRDefault="00747DD7" w:rsidP="00747DD7">
      <w:pPr>
        <w:pStyle w:val="box458625"/>
        <w:spacing w:before="0" w:beforeAutospacing="0" w:after="0" w:afterAutospacing="0"/>
        <w:jc w:val="both"/>
      </w:pPr>
    </w:p>
    <w:p w14:paraId="4D5A3BD3" w14:textId="77777777" w:rsidR="009B395E" w:rsidRDefault="009B395E" w:rsidP="00747DD7">
      <w:pPr>
        <w:pStyle w:val="box458625"/>
        <w:spacing w:before="0" w:beforeAutospacing="0" w:after="0" w:afterAutospacing="0"/>
        <w:ind w:firstLine="708"/>
        <w:jc w:val="both"/>
      </w:pPr>
      <w:r>
        <w:t>U članku 15. stavku 3. riječi: „31. ožujka“ zamjenjuju se riječima: „30. lipnja“</w:t>
      </w:r>
      <w:r w:rsidR="004817F1">
        <w:t>.</w:t>
      </w:r>
    </w:p>
    <w:p w14:paraId="19B5ECE4" w14:textId="77777777" w:rsidR="00061213" w:rsidRDefault="00061213" w:rsidP="00061213">
      <w:pPr>
        <w:pStyle w:val="box458625"/>
        <w:spacing w:before="0" w:beforeAutospacing="0" w:after="0" w:afterAutospacing="0"/>
        <w:jc w:val="center"/>
        <w:rPr>
          <w:b/>
        </w:rPr>
      </w:pPr>
    </w:p>
    <w:p w14:paraId="734D9522" w14:textId="77777777" w:rsidR="009B395E" w:rsidRPr="00C42057" w:rsidRDefault="009B395E" w:rsidP="00061213">
      <w:pPr>
        <w:pStyle w:val="box458625"/>
        <w:spacing w:before="0" w:beforeAutospacing="0" w:after="0" w:afterAutospacing="0"/>
        <w:jc w:val="center"/>
        <w:rPr>
          <w:b/>
        </w:rPr>
      </w:pPr>
      <w:r w:rsidRPr="00C42057">
        <w:rPr>
          <w:b/>
        </w:rPr>
        <w:t>Članak 6.</w:t>
      </w:r>
    </w:p>
    <w:p w14:paraId="025F1CEF" w14:textId="77777777" w:rsidR="00061213" w:rsidRDefault="00061213" w:rsidP="00061213">
      <w:pPr>
        <w:pStyle w:val="box458625"/>
        <w:spacing w:before="0" w:beforeAutospacing="0" w:after="0" w:afterAutospacing="0"/>
      </w:pPr>
    </w:p>
    <w:p w14:paraId="15E5BFBD" w14:textId="77777777" w:rsidR="009B395E" w:rsidRDefault="009B395E" w:rsidP="00061213">
      <w:pPr>
        <w:pStyle w:val="box458625"/>
        <w:spacing w:before="0" w:beforeAutospacing="0" w:after="0" w:afterAutospacing="0"/>
        <w:ind w:firstLine="708"/>
      </w:pPr>
      <w:r>
        <w:t>U članku 16. stavak 8. mijenja se i glasi:</w:t>
      </w:r>
    </w:p>
    <w:p w14:paraId="29F97102" w14:textId="77777777" w:rsidR="00061213" w:rsidRDefault="00061213" w:rsidP="00061213">
      <w:pPr>
        <w:pStyle w:val="box458625"/>
        <w:spacing w:before="0" w:beforeAutospacing="0" w:after="0" w:afterAutospacing="0"/>
      </w:pPr>
    </w:p>
    <w:p w14:paraId="61711ECF" w14:textId="77777777" w:rsidR="009B395E" w:rsidRDefault="009B395E" w:rsidP="00061213">
      <w:pPr>
        <w:pStyle w:val="box458625"/>
        <w:spacing w:before="0" w:beforeAutospacing="0" w:after="0" w:afterAutospacing="0"/>
      </w:pPr>
      <w:r>
        <w:t xml:space="preserve">„(8) Obvezne zalihe nafte i naftnih derivata Republike Hrvatske mogu se čuvati na državnom području druge države sukladno nacionalnom zakonodavstvu te države.“. </w:t>
      </w:r>
    </w:p>
    <w:p w14:paraId="4BB7D72C" w14:textId="77777777" w:rsidR="00061213" w:rsidRDefault="00061213" w:rsidP="00061213">
      <w:pPr>
        <w:pStyle w:val="box458625"/>
        <w:spacing w:before="0" w:beforeAutospacing="0" w:after="0" w:afterAutospacing="0"/>
      </w:pPr>
    </w:p>
    <w:p w14:paraId="66C68301" w14:textId="77777777" w:rsidR="009B395E" w:rsidRDefault="009B395E" w:rsidP="00061213">
      <w:pPr>
        <w:pStyle w:val="box458625"/>
        <w:spacing w:before="0" w:beforeAutospacing="0" w:after="0" w:afterAutospacing="0"/>
        <w:ind w:firstLine="708"/>
      </w:pPr>
      <w:r>
        <w:t>Iza stavka 8. dodaje se novi stavak 9. koji glasi:</w:t>
      </w:r>
    </w:p>
    <w:p w14:paraId="689CBD44" w14:textId="77777777" w:rsidR="00061213" w:rsidRDefault="00061213" w:rsidP="000612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15B5DD" w14:textId="77777777" w:rsidR="009B395E" w:rsidRPr="00D36425" w:rsidRDefault="009B395E" w:rsidP="000612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„(</w:t>
      </w:r>
      <w:r w:rsidRPr="00D36425">
        <w:rPr>
          <w:rFonts w:ascii="Times New Roman" w:eastAsia="Times New Roman" w:hAnsi="Times New Roman"/>
          <w:sz w:val="24"/>
          <w:szCs w:val="24"/>
          <w:lang w:eastAsia="hr-HR"/>
        </w:rPr>
        <w:t xml:space="preserve">9) Obvezne zalihe drugih država mogu se čuvati na državnom području Republike Hrvatske na temelju prethodnog odobrenja Ministarstva. Ministarstvo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je dužno </w:t>
      </w:r>
      <w:r w:rsidRPr="00D36425">
        <w:rPr>
          <w:rFonts w:ascii="Times New Roman" w:eastAsia="Times New Roman" w:hAnsi="Times New Roman"/>
          <w:sz w:val="24"/>
          <w:szCs w:val="24"/>
          <w:lang w:eastAsia="hr-HR"/>
        </w:rPr>
        <w:t xml:space="preserve">prije davanja odobrenja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zatražiti</w:t>
      </w:r>
      <w:r w:rsidRPr="00D36425">
        <w:rPr>
          <w:rFonts w:ascii="Times New Roman" w:eastAsia="Times New Roman" w:hAnsi="Times New Roman"/>
          <w:sz w:val="24"/>
          <w:szCs w:val="24"/>
          <w:lang w:eastAsia="hr-HR"/>
        </w:rPr>
        <w:t xml:space="preserve"> mišljenje Agencije.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93614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BEEC929" w14:textId="77777777" w:rsidR="00061213" w:rsidRDefault="00061213" w:rsidP="00061213">
      <w:pPr>
        <w:pStyle w:val="box458625"/>
        <w:spacing w:before="0" w:beforeAutospacing="0" w:after="0" w:afterAutospacing="0"/>
      </w:pPr>
    </w:p>
    <w:p w14:paraId="52A7F69F" w14:textId="77777777" w:rsidR="009B395E" w:rsidRDefault="009B395E" w:rsidP="00C873A1">
      <w:pPr>
        <w:pStyle w:val="box458625"/>
        <w:spacing w:before="0" w:beforeAutospacing="0" w:after="0" w:afterAutospacing="0"/>
        <w:ind w:firstLine="708"/>
        <w:jc w:val="both"/>
      </w:pPr>
      <w:r>
        <w:t>U d</w:t>
      </w:r>
      <w:r w:rsidRPr="00D36425">
        <w:t>osadašnj</w:t>
      </w:r>
      <w:r>
        <w:t>em</w:t>
      </w:r>
      <w:r w:rsidRPr="00D36425">
        <w:t xml:space="preserve"> stav</w:t>
      </w:r>
      <w:r>
        <w:t>ku</w:t>
      </w:r>
      <w:r w:rsidRPr="00D36425">
        <w:t xml:space="preserve"> 9.</w:t>
      </w:r>
      <w:r>
        <w:t xml:space="preserve"> koji</w:t>
      </w:r>
      <w:r w:rsidRPr="00D36425">
        <w:t xml:space="preserve"> postaje stavak 10.</w:t>
      </w:r>
      <w:r>
        <w:t xml:space="preserve"> riječi: „na temelju međudržavnih sporazuma“ brišu se.</w:t>
      </w:r>
    </w:p>
    <w:p w14:paraId="10AD0B9B" w14:textId="77777777" w:rsidR="00C873A1" w:rsidRDefault="00C873A1" w:rsidP="00C873A1">
      <w:pPr>
        <w:pStyle w:val="box458625"/>
        <w:spacing w:before="0" w:beforeAutospacing="0" w:after="0" w:afterAutospacing="0"/>
        <w:ind w:firstLine="708"/>
        <w:jc w:val="both"/>
      </w:pPr>
    </w:p>
    <w:p w14:paraId="59A2E49E" w14:textId="77777777" w:rsidR="009B395E" w:rsidRDefault="009B395E" w:rsidP="00C873A1">
      <w:pPr>
        <w:pStyle w:val="box458625"/>
        <w:spacing w:before="0" w:beforeAutospacing="0" w:after="0" w:afterAutospacing="0"/>
        <w:jc w:val="center"/>
        <w:rPr>
          <w:b/>
        </w:rPr>
      </w:pPr>
      <w:r w:rsidRPr="00095E7A">
        <w:rPr>
          <w:b/>
        </w:rPr>
        <w:t>Članak 7.</w:t>
      </w:r>
    </w:p>
    <w:p w14:paraId="59295AC9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228CC59C" w14:textId="77777777" w:rsidR="009B395E" w:rsidRDefault="009B395E" w:rsidP="00C873A1">
      <w:pPr>
        <w:pStyle w:val="box458625"/>
        <w:spacing w:before="0" w:beforeAutospacing="0" w:after="0" w:afterAutospacing="0"/>
        <w:ind w:firstLine="708"/>
        <w:jc w:val="both"/>
      </w:pPr>
      <w:r>
        <w:t>U članku 26. stavak 3. mijenja se i glasi:</w:t>
      </w:r>
    </w:p>
    <w:p w14:paraId="0D85BD6E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5EC0CA93" w14:textId="77777777" w:rsidR="009B395E" w:rsidRDefault="009B395E" w:rsidP="00C873A1">
      <w:pPr>
        <w:pStyle w:val="box458625"/>
        <w:spacing w:before="0" w:beforeAutospacing="0" w:after="0" w:afterAutospacing="0"/>
        <w:jc w:val="both"/>
      </w:pPr>
      <w:r>
        <w:t xml:space="preserve">„(3) </w:t>
      </w:r>
      <w:r w:rsidR="007B0195">
        <w:t>Inspekcijski nadzor nad provedbom ovoga Zakona i propisa donesenih na temelju ovoga Zakona provode energetski inspektori središnjeg tijela državne uprave nadležnog za inspekcijske poslove, sukladno nadležnosti utvrđenoj posebnim propisom.“.</w:t>
      </w:r>
    </w:p>
    <w:p w14:paraId="25284A49" w14:textId="77777777" w:rsidR="00C873A1" w:rsidRPr="00874547" w:rsidRDefault="00C873A1" w:rsidP="00C873A1">
      <w:pPr>
        <w:pStyle w:val="box458625"/>
        <w:spacing w:before="0" w:beforeAutospacing="0" w:after="0" w:afterAutospacing="0"/>
        <w:jc w:val="both"/>
      </w:pPr>
    </w:p>
    <w:p w14:paraId="15B6A70B" w14:textId="77777777" w:rsidR="009B395E" w:rsidRPr="00095E7A" w:rsidRDefault="009B395E" w:rsidP="00C873A1">
      <w:pPr>
        <w:pStyle w:val="box458625"/>
        <w:spacing w:before="0" w:beforeAutospacing="0" w:after="0" w:afterAutospacing="0"/>
        <w:jc w:val="center"/>
        <w:rPr>
          <w:b/>
        </w:rPr>
      </w:pPr>
      <w:r w:rsidRPr="00095E7A">
        <w:rPr>
          <w:b/>
        </w:rPr>
        <w:t xml:space="preserve">Članak </w:t>
      </w:r>
      <w:r>
        <w:rPr>
          <w:b/>
        </w:rPr>
        <w:t>8</w:t>
      </w:r>
      <w:r w:rsidRPr="00095E7A">
        <w:rPr>
          <w:b/>
        </w:rPr>
        <w:t>.</w:t>
      </w:r>
    </w:p>
    <w:p w14:paraId="1B330047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0E9E6EE0" w14:textId="77777777" w:rsidR="009B395E" w:rsidRDefault="009B395E" w:rsidP="00C873A1">
      <w:pPr>
        <w:pStyle w:val="box458625"/>
        <w:spacing w:before="0" w:beforeAutospacing="0" w:after="0" w:afterAutospacing="0"/>
        <w:ind w:firstLine="708"/>
        <w:jc w:val="both"/>
      </w:pPr>
      <w:r>
        <w:t>Članak 27. mijenja se i glasi:</w:t>
      </w:r>
    </w:p>
    <w:p w14:paraId="6F103B00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5CB44E9B" w14:textId="77777777" w:rsidR="009B395E" w:rsidRDefault="009B395E" w:rsidP="00C873A1">
      <w:pPr>
        <w:pStyle w:val="box458625"/>
        <w:spacing w:before="0" w:beforeAutospacing="0" w:after="0" w:afterAutospacing="0"/>
        <w:jc w:val="both"/>
      </w:pPr>
      <w:r>
        <w:t>„(1) Novčanom kaznom u iznosu od 20.000,00 kuna do 500.000,00 kuna kaznit će se za prekršaj pravna osoba koja je energetski subjekt, ako:</w:t>
      </w:r>
    </w:p>
    <w:p w14:paraId="0C3887D3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6FBF5243" w14:textId="77777777" w:rsidR="009B395E" w:rsidRDefault="009B395E" w:rsidP="00C873A1">
      <w:pPr>
        <w:pStyle w:val="box458625"/>
        <w:spacing w:before="0" w:beforeAutospacing="0" w:after="0" w:afterAutospacing="0"/>
        <w:jc w:val="both"/>
      </w:pPr>
      <w:r>
        <w:t>1. pravnoj ili fizičkoj osobi koja podnese zahtjev za pristup transportnom sustavu, uz ispunjavanje tehničkih uvjeta pristupa i priključenja, ne omogući pristup na nepristran i razvidan način prema načelu pregovornog pristupa treće strane (članak 5. stavak 1.)</w:t>
      </w:r>
    </w:p>
    <w:p w14:paraId="19C3BF6A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05930EB7" w14:textId="77777777" w:rsidR="002A4603" w:rsidRDefault="002A4603" w:rsidP="00C873A1">
      <w:pPr>
        <w:pStyle w:val="box458625"/>
        <w:spacing w:before="0" w:beforeAutospacing="0" w:after="0" w:afterAutospacing="0"/>
        <w:jc w:val="both"/>
      </w:pPr>
      <w:r w:rsidRPr="007B0195">
        <w:t>2. stavlja na tržište naftne derivate koji ne zadovoljavaju uvjete utvrđene propisima o kvaliteti tekućih naftnih goriva i drugim propisima (članak 8. stavak 1.)</w:t>
      </w:r>
    </w:p>
    <w:p w14:paraId="75A847B6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53D40B06" w14:textId="77777777" w:rsidR="009B395E" w:rsidRDefault="002A4603" w:rsidP="00C873A1">
      <w:pPr>
        <w:pStyle w:val="box458625"/>
        <w:spacing w:before="0" w:beforeAutospacing="0" w:after="0" w:afterAutospacing="0"/>
        <w:jc w:val="both"/>
      </w:pPr>
      <w:r>
        <w:t>3</w:t>
      </w:r>
      <w:r w:rsidR="009B395E">
        <w:t>. ne postupa u skladu s odlukama Vlade Republike Hrvatske kojima se uvodi radna obveza u slučaju izvanrednog poremećaja u opskrbi tržišta nafte i naftnih derivata ili radi sprečavanja nastanka izvanrednog poremećaja opskrbe tržišta nafte i naftnih derivata (članak 10. stavak 7.)</w:t>
      </w:r>
    </w:p>
    <w:p w14:paraId="08B7D367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0F35D151" w14:textId="77777777" w:rsidR="009B395E" w:rsidRDefault="002A4603" w:rsidP="00C873A1">
      <w:pPr>
        <w:pStyle w:val="box458625"/>
        <w:spacing w:before="0" w:beforeAutospacing="0" w:after="0" w:afterAutospacing="0"/>
        <w:jc w:val="both"/>
      </w:pPr>
      <w:r>
        <w:t>4</w:t>
      </w:r>
      <w:r w:rsidR="009B395E">
        <w:t>. ne formira i ne obnavlja operativne zalihe kada proizvodi, opskrbljuje, unosi ili uvozi naftne derivate, isključujući tranzit (članak 13. stavak 4.)</w:t>
      </w:r>
    </w:p>
    <w:p w14:paraId="1EABBB10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3D3415DA" w14:textId="77777777" w:rsidR="009B395E" w:rsidRDefault="002A4603" w:rsidP="00C873A1">
      <w:pPr>
        <w:pStyle w:val="box458625"/>
        <w:spacing w:before="0" w:beforeAutospacing="0" w:after="0" w:afterAutospacing="0"/>
        <w:jc w:val="both"/>
      </w:pPr>
      <w:r>
        <w:t>5</w:t>
      </w:r>
      <w:r w:rsidR="009B395E">
        <w:t>. na zahtjev Agencije ne izda skladišnicu za obvezne zalihe koje je primio na skladištenje (članak 16. stavak 4.)</w:t>
      </w:r>
    </w:p>
    <w:p w14:paraId="12371926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66CC8F2F" w14:textId="77777777" w:rsidR="009B395E" w:rsidRDefault="002A4603" w:rsidP="00C873A1">
      <w:pPr>
        <w:pStyle w:val="box458625"/>
        <w:spacing w:before="0" w:beforeAutospacing="0" w:after="0" w:afterAutospacing="0"/>
        <w:jc w:val="both"/>
      </w:pPr>
      <w:r>
        <w:t>6</w:t>
      </w:r>
      <w:r w:rsidR="009B395E">
        <w:t>. ovlaštenom predstavniku Agencije ne osigura slobodan pristup skladištu i stavljanje na uvid cjelokupne dokumentacije iz koje je nedvojbeno vidljivo dnevno stanje skladišta i stanje obveznih zaliha (članak 16. stavak 5.)</w:t>
      </w:r>
    </w:p>
    <w:p w14:paraId="509DE9BF" w14:textId="77777777" w:rsidR="00C873A1" w:rsidRDefault="00C873A1" w:rsidP="00C873A1">
      <w:pPr>
        <w:pStyle w:val="box458625"/>
        <w:spacing w:before="0" w:beforeAutospacing="0" w:after="0" w:afterAutospacing="0"/>
        <w:jc w:val="both"/>
      </w:pPr>
    </w:p>
    <w:p w14:paraId="551D1EE6" w14:textId="77777777" w:rsidR="009B395E" w:rsidRDefault="002A4603" w:rsidP="00C873A1">
      <w:pPr>
        <w:pStyle w:val="box458625"/>
        <w:spacing w:before="0" w:beforeAutospacing="0" w:after="0" w:afterAutospacing="0"/>
        <w:jc w:val="both"/>
      </w:pPr>
      <w:r>
        <w:t>7</w:t>
      </w:r>
      <w:r w:rsidR="009B395E">
        <w:t>. ne omogući ovlaštenim predstavnicima Europske komisije pregled obveznih zaliha, kada za Agenciju skladišti zalihe (članak 16. stavak 6.)</w:t>
      </w:r>
    </w:p>
    <w:p w14:paraId="59374794" w14:textId="77777777" w:rsidR="009B395E" w:rsidRDefault="002A4603" w:rsidP="00AE25E2">
      <w:pPr>
        <w:pStyle w:val="box458625"/>
        <w:spacing w:before="0" w:beforeAutospacing="0" w:after="0" w:afterAutospacing="0"/>
        <w:jc w:val="both"/>
      </w:pPr>
      <w:r>
        <w:t>8</w:t>
      </w:r>
      <w:r w:rsidR="009B395E">
        <w:t>. ne čuva sve dokumente, podatke i statističke sažetke koji se odnose na vrstu, količinu, kvalitetu i razmještaj obveznih zaliha, najmanje pet godina od dana njihova nastanka, kada za Agenciju skladišti zalihe (članak 16. stavak 7.)</w:t>
      </w:r>
      <w:r w:rsidR="00AE25E2">
        <w:t>.</w:t>
      </w:r>
    </w:p>
    <w:p w14:paraId="38C1D36E" w14:textId="77777777" w:rsidR="00AE25E2" w:rsidRDefault="00AE25E2" w:rsidP="00AE25E2">
      <w:pPr>
        <w:pStyle w:val="box458625"/>
        <w:spacing w:before="0" w:beforeAutospacing="0" w:after="0" w:afterAutospacing="0"/>
        <w:jc w:val="both"/>
      </w:pPr>
    </w:p>
    <w:p w14:paraId="7ED8F48E" w14:textId="77777777" w:rsidR="009B395E" w:rsidRDefault="009B395E" w:rsidP="00AE25E2">
      <w:pPr>
        <w:pStyle w:val="box458625"/>
        <w:spacing w:before="0" w:beforeAutospacing="0" w:after="0" w:afterAutospacing="0"/>
        <w:jc w:val="both"/>
      </w:pPr>
      <w:r w:rsidRPr="007B0195">
        <w:t xml:space="preserve">(2) </w:t>
      </w:r>
      <w:r w:rsidR="002A4603" w:rsidRPr="007B0195">
        <w:t>Novčanom kaznom u iznosu od 20.000,00 kuna do 500.000,00 kuna kaznit će se za prekršaj pravna osoba, odnosno pravna osoba koja je energetski subjekt ako obavlja djelatnost kontrole kvalitete naftnih derivata na tržištu, a nije akreditirana prema zahtjevu norme HRN EN ISO/IEC 17020, A vrste (članak 8. stavak 3.)</w:t>
      </w:r>
      <w:r w:rsidRPr="007B0195">
        <w:t>.</w:t>
      </w:r>
    </w:p>
    <w:p w14:paraId="642AE45E" w14:textId="77777777" w:rsidR="00AE25E2" w:rsidRDefault="00AE25E2" w:rsidP="00AE25E2">
      <w:pPr>
        <w:pStyle w:val="box458625"/>
        <w:spacing w:before="0" w:beforeAutospacing="0" w:after="0" w:afterAutospacing="0"/>
        <w:jc w:val="both"/>
      </w:pPr>
    </w:p>
    <w:p w14:paraId="5C87E2DB" w14:textId="77777777" w:rsidR="009B395E" w:rsidRDefault="009B395E" w:rsidP="00AE25E2">
      <w:pPr>
        <w:pStyle w:val="box458625"/>
        <w:spacing w:before="0" w:beforeAutospacing="0" w:after="0" w:afterAutospacing="0"/>
        <w:jc w:val="both"/>
      </w:pPr>
      <w:r>
        <w:t>(3) Novčanom kaznom u iznosu od 1.000,00 kuna do 50.000,00 kuna kaznit će se za prekršaje iz stav</w:t>
      </w:r>
      <w:r w:rsidR="00D31FD4">
        <w:t>a</w:t>
      </w:r>
      <w:r>
        <w:t>ka 1. i 2. ovoga članka fizička osoba koja je energetski subjekt.</w:t>
      </w:r>
    </w:p>
    <w:p w14:paraId="6416DD4C" w14:textId="77777777" w:rsidR="00AE25E2" w:rsidRDefault="00AE25E2" w:rsidP="00AE25E2">
      <w:pPr>
        <w:pStyle w:val="box458625"/>
        <w:spacing w:before="0" w:beforeAutospacing="0" w:after="0" w:afterAutospacing="0"/>
        <w:jc w:val="both"/>
      </w:pPr>
    </w:p>
    <w:p w14:paraId="5C34A278" w14:textId="77777777" w:rsidR="00D72D57" w:rsidRDefault="00D72D57" w:rsidP="00AE25E2">
      <w:pPr>
        <w:pStyle w:val="box458625"/>
        <w:spacing w:before="0" w:beforeAutospacing="0" w:after="0" w:afterAutospacing="0"/>
        <w:jc w:val="both"/>
      </w:pPr>
      <w:r>
        <w:t>(4) Novčanom kaznom u iznosu od 1.000,00 kuna do 50.000,00 kuna kaznit će se z</w:t>
      </w:r>
      <w:r w:rsidR="00603ED1">
        <w:t>a prekršaje iz stavka 1. točke 3</w:t>
      </w:r>
      <w:r>
        <w:t>. i stavka 2. ovoga članka fizička osoba.</w:t>
      </w:r>
    </w:p>
    <w:p w14:paraId="6A49CB14" w14:textId="77777777" w:rsidR="00AE25E2" w:rsidRDefault="00AE25E2" w:rsidP="00AE25E2">
      <w:pPr>
        <w:pStyle w:val="box458625"/>
        <w:spacing w:before="0" w:beforeAutospacing="0" w:after="0" w:afterAutospacing="0"/>
        <w:jc w:val="both"/>
      </w:pPr>
    </w:p>
    <w:p w14:paraId="2C00B747" w14:textId="77777777" w:rsidR="009B395E" w:rsidRDefault="009B395E" w:rsidP="00AE25E2">
      <w:pPr>
        <w:pStyle w:val="box458625"/>
        <w:spacing w:before="0" w:beforeAutospacing="0" w:after="0" w:afterAutospacing="0"/>
        <w:jc w:val="both"/>
      </w:pPr>
      <w:r>
        <w:t>(</w:t>
      </w:r>
      <w:r w:rsidR="00296EAA">
        <w:t>5</w:t>
      </w:r>
      <w:r>
        <w:t>) Novčanom kaznom u iznosu od 300,00 kuna do 50.000,00 kuna kaznit će se za prekršaje iz stav</w:t>
      </w:r>
      <w:r w:rsidR="00454429">
        <w:t>a</w:t>
      </w:r>
      <w:r>
        <w:t>ka 1. i 2. ovoga članka i odgovorna osoba u pravnoj o</w:t>
      </w:r>
      <w:r w:rsidR="00A958FD">
        <w:t>sobi koja je energetski subjekt</w:t>
      </w:r>
      <w:r>
        <w:t>.</w:t>
      </w:r>
    </w:p>
    <w:p w14:paraId="3283DFAF" w14:textId="77777777" w:rsidR="00AE25E2" w:rsidRDefault="00AE25E2" w:rsidP="00AE25E2">
      <w:pPr>
        <w:pStyle w:val="box458625"/>
        <w:spacing w:before="0" w:beforeAutospacing="0" w:after="0" w:afterAutospacing="0"/>
        <w:jc w:val="both"/>
      </w:pPr>
    </w:p>
    <w:p w14:paraId="0828FB98" w14:textId="77777777" w:rsidR="00296EAA" w:rsidRDefault="00296EAA" w:rsidP="00AE25E2">
      <w:pPr>
        <w:pStyle w:val="box458625"/>
        <w:spacing w:before="0" w:beforeAutospacing="0" w:after="0" w:afterAutospacing="0"/>
        <w:jc w:val="both"/>
      </w:pPr>
      <w:r>
        <w:t>(6) Novčanom kaznom u iznosu od 300,00 kuna do 50.000,00 kuna kaznit će se za prekršaje iz stavka 2. ovoga članka i odgovorna osoba u pravnoj osobi.</w:t>
      </w:r>
    </w:p>
    <w:p w14:paraId="2748A07B" w14:textId="77777777" w:rsidR="00AE25E2" w:rsidRDefault="00AE25E2" w:rsidP="00AE25E2">
      <w:pPr>
        <w:pStyle w:val="box458625"/>
        <w:spacing w:before="0" w:beforeAutospacing="0" w:after="0" w:afterAutospacing="0"/>
        <w:jc w:val="both"/>
      </w:pPr>
    </w:p>
    <w:p w14:paraId="2841533F" w14:textId="77777777" w:rsidR="009B395E" w:rsidRDefault="009B395E" w:rsidP="00AE25E2">
      <w:pPr>
        <w:pStyle w:val="box458625"/>
        <w:spacing w:before="0" w:beforeAutospacing="0" w:after="0" w:afterAutospacing="0"/>
        <w:jc w:val="both"/>
      </w:pPr>
      <w:r>
        <w:t>(</w:t>
      </w:r>
      <w:r w:rsidR="00296EAA">
        <w:t>7</w:t>
      </w:r>
      <w:r>
        <w:t>) Uz novčanu kaznu za prekršaj može se energetskom subjektu iz stavka 1. ovoga članka koji je počinio dva ili više prekršaja ili u roku od godine dana ponavlja prekršaje iz stavaka 1. i 2. ovoga članka, izreći zaštitna mjera zabrane obavljanja energetske djelatnosti u trajanju od tri mjeseca do jedne godine.</w:t>
      </w:r>
    </w:p>
    <w:p w14:paraId="6D235314" w14:textId="77777777" w:rsidR="00AE25E2" w:rsidRDefault="00AE25E2" w:rsidP="00AE25E2">
      <w:pPr>
        <w:pStyle w:val="box458625"/>
        <w:spacing w:before="0" w:beforeAutospacing="0" w:after="0" w:afterAutospacing="0"/>
        <w:jc w:val="both"/>
      </w:pPr>
    </w:p>
    <w:p w14:paraId="7F371322" w14:textId="77777777" w:rsidR="009B395E" w:rsidRDefault="009B395E" w:rsidP="00AE25E2">
      <w:pPr>
        <w:pStyle w:val="box458625"/>
        <w:spacing w:before="0" w:beforeAutospacing="0" w:after="0" w:afterAutospacing="0"/>
        <w:jc w:val="both"/>
      </w:pPr>
      <w:r>
        <w:t>(</w:t>
      </w:r>
      <w:r w:rsidR="00296EAA">
        <w:t>8</w:t>
      </w:r>
      <w:r>
        <w:t>) Uz novčanu kaznu za prekršaj može se energetskom subjektu iz stavka 3. ovoga članka koji je počinio dva ili više prekršaja ili u roku od godine dana ponavlja prekršaje iz stavaka 1. i 2. ovoga članka, izreći zaštitna mjera zabrane obavljanja energetske djelatnosti u trajanju od jednog mjeseca do jedne godine.</w:t>
      </w:r>
    </w:p>
    <w:p w14:paraId="7EE5FCB4" w14:textId="77777777" w:rsidR="00AE25E2" w:rsidRDefault="00AE25E2" w:rsidP="00AE25E2">
      <w:pPr>
        <w:pStyle w:val="box458625"/>
        <w:spacing w:before="0" w:beforeAutospacing="0" w:after="0" w:afterAutospacing="0"/>
        <w:jc w:val="both"/>
      </w:pPr>
    </w:p>
    <w:p w14:paraId="581C813F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(</w:t>
      </w:r>
      <w:r w:rsidR="00296EAA">
        <w:t>9</w:t>
      </w:r>
      <w:r>
        <w:t>) Uz novčanu kaznu za prekršaj zaštitna mjera zabrane obavljanja energetske djelatnosti može se izreći i odgovornoj osobi u pravnoj osobi energetskom subjektu u trajanju od jednog mjeseca do jedne godine.</w:t>
      </w:r>
      <w:r w:rsidR="00936148">
        <w:t>“.</w:t>
      </w:r>
    </w:p>
    <w:p w14:paraId="58973177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3B518B6E" w14:textId="77777777" w:rsidR="009B395E" w:rsidRDefault="009B395E" w:rsidP="00053C1E">
      <w:pPr>
        <w:pStyle w:val="box458625"/>
        <w:spacing w:before="0" w:beforeAutospacing="0" w:after="0" w:afterAutospacing="0"/>
        <w:jc w:val="center"/>
        <w:rPr>
          <w:b/>
        </w:rPr>
      </w:pPr>
      <w:r w:rsidRPr="00095E7A">
        <w:rPr>
          <w:b/>
        </w:rPr>
        <w:t>Članak 9.</w:t>
      </w:r>
    </w:p>
    <w:p w14:paraId="425ED5B3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4B390C98" w14:textId="77777777" w:rsidR="009B395E" w:rsidRDefault="009B395E" w:rsidP="00053C1E">
      <w:pPr>
        <w:pStyle w:val="box458625"/>
        <w:spacing w:before="0" w:beforeAutospacing="0" w:after="0" w:afterAutospacing="0"/>
        <w:ind w:firstLine="708"/>
        <w:jc w:val="both"/>
      </w:pPr>
      <w:r>
        <w:t>Članak 28. mijenja se i glasi:</w:t>
      </w:r>
    </w:p>
    <w:p w14:paraId="66A4F184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60D24E09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„(1) Novčanom kaznom u iznosu od 20.000,00 kuna do 500.000,00 kuna kaznit će se za prekršaj pravna osoba koja je energetski subjekt, ako:</w:t>
      </w:r>
    </w:p>
    <w:p w14:paraId="7F089D7C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088EA5AC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 xml:space="preserve">1. ne dostavlja Ministarstvu podatke o uvozu, odnosno unosu nafte i naftnih derivata koji se odnose na količinu, porijeklo, cijenu i kvalitetu nafte i naftnih derivata, podatke o cijenama naftnih derivata bez naknada, trošarina i poreza, kao i o cijenama naftnih derivata sa svim uključenim naknadama, trošarinama i porezima (članak 12. stavak 1.) </w:t>
      </w:r>
    </w:p>
    <w:p w14:paraId="63766244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4FA4C00A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2. ne dostavlja Ministarstvu podatke o planiranim, započetim i završenim investicijskim projektima, podatke o energetskom postrojenju ili dijelovima energetskog postrojenja u slučaju privremenog ili trajnog prestanka rada, podatke o planiranim remontima energetskih postrojenja te podatke o svim ostalim događajima koji mogu utjecati na opskrbu tržišta nafte i naftnih derivata (članak 12. stavak 2.)</w:t>
      </w:r>
    </w:p>
    <w:p w14:paraId="7E682AB4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7D3B2AE1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3. ne dostavlja Ministarstvu podatke o stanju operativnih zaliha na teritoriju Republike Hrvatske (članak 13. stavak 5.)</w:t>
      </w:r>
    </w:p>
    <w:p w14:paraId="61E904BB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436751AD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4. ne dostavlja Ministarstvu do 31. siječnja svake godine izvješće o proizvedenim, uvezenim, odnosno unesenim, prerađenim i isporučenim količinama nafte i naftnih derivata u prethodnoj godini, te izvješće o ostvarenom proizvodnom programu rafinerija u prethodnoj godini te planiranom uvozu odnosno unosu nafte i proizvodnom programu za tekuću godinu (članak 17. stavak 1.)</w:t>
      </w:r>
    </w:p>
    <w:p w14:paraId="6DB52838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59D4EC65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 xml:space="preserve">5. ne dostavlja Ministarstvu do 31. siječnja svake godine preliminarno izvješće o uvezenim, odnosno unesenim i isporučenim količinama naftnih derivata u prethodnoj godini i planiranom uvozu, odnosno unosu naftnih derivata za tekuću godinu (članak 17. stavak 2.) </w:t>
      </w:r>
    </w:p>
    <w:p w14:paraId="587DC8DD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6C8FAEE2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 xml:space="preserve">6. ne dostavlja Ministarstvu do 31. siječnja svake godine izvješće o isporučenim količinama naftnih derivata u prethodnoj godini (članak 17. stavak 3.) </w:t>
      </w:r>
    </w:p>
    <w:p w14:paraId="5F3503D1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0FE0628A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7. ne dostavlja Ministarstvu do 31. siječnja svake godine izvješće o prevezenim količinama sirove nafte i naftnih derivata te o prometu sirove nafte i naftnih derivata kroz skladišta u prethodnoj godini (članak 17. stavak 4.).</w:t>
      </w:r>
    </w:p>
    <w:p w14:paraId="2E30F40B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270F0E68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(2) Novčanom kaznom u iznosu od 1.000,00 kuna do 50.000,00 kuna kaznit će se za prekršaje iz stavka 1. ovoga članka fizička osoba koja je energetski subjekt.</w:t>
      </w:r>
    </w:p>
    <w:p w14:paraId="07A87F68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662C612A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(3) Novčanom kaznom u iznosu od 300,00 kuna do 50.000,00 kuna kaznit će se za prekršaje iz stavka 1. ovoga članka i odgovorna osoba u pravnoj osobi koja je energetski subjekt.</w:t>
      </w:r>
    </w:p>
    <w:p w14:paraId="4F9884CA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292B0EE1" w14:textId="77777777" w:rsidR="00CD35EB" w:rsidRDefault="00CD35EB" w:rsidP="00053C1E">
      <w:pPr>
        <w:pStyle w:val="box458625"/>
        <w:spacing w:before="0" w:beforeAutospacing="0" w:after="0" w:afterAutospacing="0"/>
        <w:jc w:val="both"/>
      </w:pPr>
      <w:r>
        <w:t>(4) Novčanom kaznom u iznosu od 20.000,00 kuna do 500.000,00 kuna kaznit će se Agencija ako ne vodi registar o količini, strukturi, razmještaju i raspoloživosti obveznih zaliha nafte i naftnih derivata te statističke sažetke, odnosno ako Ministarstvu ne dostavlja statističke sažetke (članak 14. stavak 5.).</w:t>
      </w:r>
    </w:p>
    <w:p w14:paraId="73E68AE0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6E6ABBF7" w14:textId="77777777" w:rsidR="00CD35EB" w:rsidRDefault="00CD35EB" w:rsidP="00053C1E">
      <w:pPr>
        <w:pStyle w:val="box458625"/>
        <w:spacing w:before="0" w:beforeAutospacing="0" w:after="0" w:afterAutospacing="0"/>
        <w:jc w:val="both"/>
      </w:pPr>
      <w:r>
        <w:t>(5) Novčanom kaznom u iznosu od 300,00 kuna do 50.000,00 kuna kaznit će se za prekršaj iz stavka 4. ovoga članka i odgovorna osoba Agencije.</w:t>
      </w:r>
    </w:p>
    <w:p w14:paraId="0FB9F808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6C6D03C6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(</w:t>
      </w:r>
      <w:r w:rsidR="00454429">
        <w:t>6</w:t>
      </w:r>
      <w:r>
        <w:t>) Uz novčanu kaznu za prekršaj može se energetskom subjektu iz stavka 1. ovoga članka koji je počinio dva ili više prekršaja ili u roku od godine dana ponavlja prekršaje iz stavka 1. ovoga članka, izreći zaštitna mjera zabrane obavljanja energetske djelatnosti u trajanju od tri mjeseca do jedne godine.</w:t>
      </w:r>
    </w:p>
    <w:p w14:paraId="2D36BDF7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28226A19" w14:textId="77777777" w:rsidR="009B395E" w:rsidRDefault="009B395E" w:rsidP="00053C1E">
      <w:pPr>
        <w:pStyle w:val="box458625"/>
        <w:spacing w:before="0" w:beforeAutospacing="0" w:after="0" w:afterAutospacing="0"/>
        <w:jc w:val="both"/>
      </w:pPr>
      <w:r>
        <w:t>(</w:t>
      </w:r>
      <w:r w:rsidR="00454429">
        <w:t>7</w:t>
      </w:r>
      <w:r>
        <w:t>) Uz novčanu kaznu za prekršaj može se energetskom subjektu iz stavka 2. ovoga članka koji je počinio dva ili više prekršaja ili u roku od godine dana ponavlja prekršaje iz stavka 1. ovoga članka, izreći zaštitna mjera zabrane obavljanja energetske djelatnosti u trajanju od jednog mjeseca do jedne godine.</w:t>
      </w:r>
    </w:p>
    <w:p w14:paraId="4B4D11DB" w14:textId="77777777" w:rsidR="00053C1E" w:rsidRDefault="00053C1E" w:rsidP="00053C1E">
      <w:pPr>
        <w:pStyle w:val="box458625"/>
        <w:spacing w:before="0" w:beforeAutospacing="0" w:after="0" w:afterAutospacing="0"/>
        <w:jc w:val="both"/>
      </w:pPr>
    </w:p>
    <w:p w14:paraId="66B2D10D" w14:textId="77777777" w:rsidR="00104F10" w:rsidRDefault="009B395E" w:rsidP="00053C1E">
      <w:pPr>
        <w:pStyle w:val="box458625"/>
        <w:spacing w:before="0" w:beforeAutospacing="0" w:after="0" w:afterAutospacing="0"/>
        <w:jc w:val="both"/>
      </w:pPr>
      <w:r>
        <w:t>(</w:t>
      </w:r>
      <w:r w:rsidR="00454429">
        <w:t>8</w:t>
      </w:r>
      <w:r>
        <w:t>) Uz novčanu kaznu za prekršaj zaštitna mjera zabrane obavljanja energetske djelatnosti može se izreći i odgovornoj osobi u pravnoj osobi energetskom subjektu u trajanju od jednog mjeseca do jedne godine.</w:t>
      </w:r>
      <w:r w:rsidR="00936148">
        <w:t>“.</w:t>
      </w:r>
    </w:p>
    <w:p w14:paraId="750ADF66" w14:textId="77777777" w:rsidR="007C3C73" w:rsidRDefault="007C3C73" w:rsidP="00053C1E">
      <w:pPr>
        <w:pStyle w:val="box458625"/>
        <w:spacing w:before="0" w:beforeAutospacing="0" w:after="0" w:afterAutospacing="0"/>
        <w:jc w:val="both"/>
      </w:pPr>
    </w:p>
    <w:p w14:paraId="3D2939AD" w14:textId="77777777" w:rsidR="007C3C73" w:rsidRDefault="007C3C73" w:rsidP="00053C1E">
      <w:pPr>
        <w:pStyle w:val="box458625"/>
        <w:spacing w:before="0" w:beforeAutospacing="0" w:after="0" w:afterAutospacing="0"/>
        <w:jc w:val="both"/>
      </w:pPr>
    </w:p>
    <w:p w14:paraId="719671CB" w14:textId="77777777" w:rsidR="009B395E" w:rsidRPr="00095E7A" w:rsidRDefault="009B395E" w:rsidP="007C3C73">
      <w:pPr>
        <w:pStyle w:val="box458625"/>
        <w:spacing w:before="0" w:beforeAutospacing="0" w:after="0" w:afterAutospacing="0"/>
        <w:jc w:val="center"/>
        <w:rPr>
          <w:b/>
        </w:rPr>
      </w:pPr>
      <w:r>
        <w:rPr>
          <w:b/>
        </w:rPr>
        <w:t>PRIJELAZNE</w:t>
      </w:r>
      <w:r w:rsidRPr="00095E7A">
        <w:rPr>
          <w:b/>
        </w:rPr>
        <w:t xml:space="preserve"> I ZAVRŠN</w:t>
      </w:r>
      <w:r w:rsidR="00EE5D15">
        <w:rPr>
          <w:b/>
        </w:rPr>
        <w:t>E</w:t>
      </w:r>
      <w:r w:rsidRPr="00095E7A">
        <w:rPr>
          <w:b/>
        </w:rPr>
        <w:t xml:space="preserve"> ODREDB</w:t>
      </w:r>
      <w:r w:rsidR="00EE5D15">
        <w:rPr>
          <w:b/>
        </w:rPr>
        <w:t>E</w:t>
      </w:r>
    </w:p>
    <w:p w14:paraId="339871AE" w14:textId="77777777" w:rsidR="007C3C73" w:rsidRDefault="007C3C73" w:rsidP="007C3C73">
      <w:pPr>
        <w:pStyle w:val="box458625"/>
        <w:spacing w:before="0" w:beforeAutospacing="0" w:after="0" w:afterAutospacing="0"/>
        <w:jc w:val="center"/>
        <w:rPr>
          <w:b/>
        </w:rPr>
      </w:pPr>
    </w:p>
    <w:p w14:paraId="7A4E00A4" w14:textId="77777777" w:rsidR="009B395E" w:rsidRPr="00095E7A" w:rsidRDefault="009B395E" w:rsidP="007C3C73">
      <w:pPr>
        <w:pStyle w:val="box458625"/>
        <w:spacing w:before="0" w:beforeAutospacing="0" w:after="0" w:afterAutospacing="0"/>
        <w:jc w:val="center"/>
        <w:rPr>
          <w:b/>
        </w:rPr>
      </w:pPr>
      <w:r w:rsidRPr="00095E7A">
        <w:rPr>
          <w:b/>
        </w:rPr>
        <w:t>Članak 10.</w:t>
      </w:r>
    </w:p>
    <w:p w14:paraId="1D7B8B04" w14:textId="77777777" w:rsidR="007C3C73" w:rsidRDefault="007C3C73" w:rsidP="007C3C73">
      <w:pPr>
        <w:pStyle w:val="box458625"/>
        <w:spacing w:before="0" w:beforeAutospacing="0" w:after="0" w:afterAutospacing="0"/>
        <w:jc w:val="both"/>
        <w:rPr>
          <w:color w:val="000000"/>
        </w:rPr>
      </w:pPr>
    </w:p>
    <w:p w14:paraId="2790E09C" w14:textId="77777777" w:rsidR="004817F1" w:rsidRDefault="009B395E" w:rsidP="007C3C73">
      <w:pPr>
        <w:pStyle w:val="box458625"/>
        <w:spacing w:before="0" w:beforeAutospacing="0" w:after="0" w:afterAutospacing="0"/>
        <w:ind w:firstLine="708"/>
        <w:jc w:val="both"/>
      </w:pPr>
      <w:r w:rsidRPr="00504BD6">
        <w:rPr>
          <w:color w:val="000000"/>
        </w:rPr>
        <w:t xml:space="preserve">Ministar će u roku od tri mjeseca od dana stupanja na snagu ovoga Zakona uskladiti s odredbama ovoga Zakona </w:t>
      </w:r>
      <w:r w:rsidRPr="00504BD6">
        <w:t xml:space="preserve">Pravilnik o </w:t>
      </w:r>
      <w:r>
        <w:t>izračunu prosječnog dnevnog neto uvoza, prosječne dnevne potrošnje i količina obveznih zaliha nafte i naftnih derivata (Narodne novine, broj 43/16).</w:t>
      </w:r>
    </w:p>
    <w:p w14:paraId="7C05976F" w14:textId="77777777" w:rsidR="009B395E" w:rsidRDefault="009B395E" w:rsidP="007C3C73">
      <w:pPr>
        <w:pStyle w:val="box458625"/>
        <w:spacing w:before="0" w:beforeAutospacing="0" w:after="0" w:afterAutospacing="0"/>
        <w:jc w:val="center"/>
        <w:rPr>
          <w:b/>
        </w:rPr>
      </w:pPr>
      <w:r>
        <w:rPr>
          <w:b/>
        </w:rPr>
        <w:t>Članak 11.</w:t>
      </w:r>
    </w:p>
    <w:p w14:paraId="7D8F8A90" w14:textId="77777777" w:rsidR="007C3C73" w:rsidRDefault="007C3C73" w:rsidP="007C3C73">
      <w:pPr>
        <w:pStyle w:val="box458625"/>
        <w:spacing w:before="0" w:beforeAutospacing="0" w:after="0" w:afterAutospacing="0"/>
        <w:jc w:val="both"/>
      </w:pPr>
    </w:p>
    <w:p w14:paraId="06C39F4A" w14:textId="77777777" w:rsidR="009B395E" w:rsidRDefault="009B395E" w:rsidP="007C3C73">
      <w:pPr>
        <w:pStyle w:val="box458625"/>
        <w:spacing w:before="0" w:beforeAutospacing="0" w:after="0" w:afterAutospacing="0"/>
        <w:ind w:firstLine="708"/>
        <w:jc w:val="both"/>
      </w:pPr>
      <w:r>
        <w:t xml:space="preserve">Do stupanja na snagu pravilnika iz članka 10. ovoga Zakona, </w:t>
      </w:r>
      <w:r w:rsidRPr="00242968">
        <w:t>primjenjuje se Pravilnik</w:t>
      </w:r>
      <w:r w:rsidRPr="00504BD6">
        <w:t xml:space="preserve"> o </w:t>
      </w:r>
      <w:r>
        <w:t>izračunu prosječnog dnevnog neto uvoza, prosječne dnevne potrošnje i količina obveznih zaliha nafte i naftnih deriva</w:t>
      </w:r>
      <w:r w:rsidR="00EE5D15">
        <w:t>ta (Narodne novine, broj 43/16)</w:t>
      </w:r>
      <w:r>
        <w:t>.</w:t>
      </w:r>
    </w:p>
    <w:p w14:paraId="19C29FCB" w14:textId="77777777" w:rsidR="007C3C73" w:rsidRDefault="007C3C73" w:rsidP="007C3C73">
      <w:pPr>
        <w:pStyle w:val="box458625"/>
        <w:spacing w:before="0" w:beforeAutospacing="0" w:after="0" w:afterAutospacing="0"/>
        <w:jc w:val="center"/>
        <w:rPr>
          <w:b/>
        </w:rPr>
      </w:pPr>
    </w:p>
    <w:p w14:paraId="5A78F447" w14:textId="77777777" w:rsidR="009B395E" w:rsidRPr="00C27FF5" w:rsidRDefault="009B395E" w:rsidP="007C3C73">
      <w:pPr>
        <w:pStyle w:val="box458625"/>
        <w:spacing w:before="0" w:beforeAutospacing="0" w:after="0" w:afterAutospacing="0"/>
        <w:jc w:val="center"/>
        <w:rPr>
          <w:b/>
        </w:rPr>
      </w:pPr>
      <w:r w:rsidRPr="00C27FF5">
        <w:rPr>
          <w:b/>
        </w:rPr>
        <w:t>Članak 12.</w:t>
      </w:r>
    </w:p>
    <w:p w14:paraId="6D403735" w14:textId="77777777" w:rsidR="007C3C73" w:rsidRDefault="007C3C73" w:rsidP="007C3C73">
      <w:pPr>
        <w:pStyle w:val="t-9-8"/>
        <w:spacing w:before="0" w:beforeAutospacing="0" w:after="0" w:afterAutospacing="0"/>
        <w:jc w:val="both"/>
      </w:pPr>
    </w:p>
    <w:p w14:paraId="5392F047" w14:textId="77777777" w:rsidR="009B395E" w:rsidRDefault="009B395E" w:rsidP="007C3C73">
      <w:pPr>
        <w:pStyle w:val="t-9-8"/>
        <w:spacing w:before="0" w:beforeAutospacing="0" w:after="0" w:afterAutospacing="0"/>
        <w:ind w:firstLine="708"/>
        <w:jc w:val="both"/>
      </w:pPr>
      <w:r>
        <w:t>(1) Međudržavni sporazumi koji su sklopljeni do dana stupanja na snagu ovoga Zakona ostaju na snazi do njihovog prestanka važenja sukladno odredbama iz tih sporazuma.</w:t>
      </w:r>
    </w:p>
    <w:p w14:paraId="4718AFBB" w14:textId="77777777" w:rsidR="007C3C73" w:rsidRDefault="007C3C73" w:rsidP="007C3C73">
      <w:pPr>
        <w:pStyle w:val="t-9-8"/>
        <w:spacing w:before="0" w:beforeAutospacing="0" w:after="0" w:afterAutospacing="0"/>
        <w:jc w:val="both"/>
      </w:pPr>
    </w:p>
    <w:p w14:paraId="191A6DE8" w14:textId="77777777" w:rsidR="009B395E" w:rsidRDefault="009B395E" w:rsidP="007C3C73">
      <w:pPr>
        <w:pStyle w:val="t-9-8"/>
        <w:spacing w:before="0" w:beforeAutospacing="0" w:after="0" w:afterAutospacing="0"/>
        <w:ind w:firstLine="708"/>
        <w:jc w:val="both"/>
      </w:pPr>
      <w:r>
        <w:t>(2) Na obvezne zalihe nafte i naftnih derivata za koje su sklopljeni međudržavni sporazumi o čuvanju obveznih zaliha, a koji su važeći na dan stupanja na snagu ovoga Zakona, primjenjuju se odredbe tih međudržavnih sporazuma i odredbe Zakona o tržištu nafte i naftnih derivata (Narodne novine, br. 19/14 i 73/17).</w:t>
      </w:r>
    </w:p>
    <w:p w14:paraId="25F71002" w14:textId="77777777" w:rsidR="007C3C73" w:rsidRDefault="007C3C73" w:rsidP="007C3C73">
      <w:pPr>
        <w:pStyle w:val="t-9-8"/>
        <w:spacing w:before="0" w:beforeAutospacing="0" w:after="0" w:afterAutospacing="0"/>
        <w:ind w:firstLine="708"/>
        <w:jc w:val="both"/>
      </w:pPr>
    </w:p>
    <w:p w14:paraId="122DF572" w14:textId="77777777" w:rsidR="007F4CC5" w:rsidRPr="007F4CC5" w:rsidRDefault="007F4CC5" w:rsidP="007C3C73">
      <w:pPr>
        <w:pStyle w:val="t-9-8"/>
        <w:spacing w:before="0" w:beforeAutospacing="0" w:after="0" w:afterAutospacing="0"/>
        <w:jc w:val="center"/>
        <w:rPr>
          <w:b/>
        </w:rPr>
      </w:pPr>
      <w:r w:rsidRPr="007F4CC5">
        <w:rPr>
          <w:b/>
        </w:rPr>
        <w:t>Članak 13.</w:t>
      </w:r>
    </w:p>
    <w:p w14:paraId="082DCC4B" w14:textId="77777777" w:rsidR="007C3C73" w:rsidRDefault="007C3C73" w:rsidP="007C3C73">
      <w:pPr>
        <w:pStyle w:val="t-9-8"/>
        <w:spacing w:before="0" w:beforeAutospacing="0" w:after="0" w:afterAutospacing="0"/>
        <w:jc w:val="both"/>
      </w:pPr>
    </w:p>
    <w:p w14:paraId="6002FD5C" w14:textId="77777777" w:rsidR="007F4CC5" w:rsidRPr="00FD3072" w:rsidRDefault="007F4CC5" w:rsidP="007C3C73">
      <w:pPr>
        <w:pStyle w:val="t-9-8"/>
        <w:spacing w:before="0" w:beforeAutospacing="0" w:after="0" w:afterAutospacing="0"/>
        <w:ind w:firstLine="708"/>
        <w:jc w:val="both"/>
      </w:pPr>
      <w:r>
        <w:t xml:space="preserve">Postupci započeti do dana stupanja na snagu ovoga Zakona prema odredbama Zakona o tržištu nafte i naftnih derivata </w:t>
      </w:r>
      <w:r w:rsidR="00E36548">
        <w:t>(</w:t>
      </w:r>
      <w:r>
        <w:rPr>
          <w:rStyle w:val="pt-defaultparagraphfont-000007"/>
        </w:rPr>
        <w:t>Narodne novine, br. 19/14 i 73/17</w:t>
      </w:r>
      <w:r>
        <w:t>) dovršit će se prema odredbama toga Zakona i provedbenih propisa donesenih na temelju njega.</w:t>
      </w:r>
    </w:p>
    <w:p w14:paraId="6DBEA163" w14:textId="77777777" w:rsidR="007C3C73" w:rsidRDefault="007C3C73" w:rsidP="007C3C73">
      <w:pPr>
        <w:pStyle w:val="box458625"/>
        <w:spacing w:before="0" w:beforeAutospacing="0" w:after="0" w:afterAutospacing="0"/>
        <w:jc w:val="center"/>
        <w:rPr>
          <w:b/>
        </w:rPr>
      </w:pPr>
    </w:p>
    <w:p w14:paraId="4542538B" w14:textId="77777777" w:rsidR="009B395E" w:rsidRPr="00095E7A" w:rsidRDefault="009B395E" w:rsidP="007C3C73">
      <w:pPr>
        <w:pStyle w:val="box458625"/>
        <w:spacing w:before="0" w:beforeAutospacing="0" w:after="0" w:afterAutospacing="0"/>
        <w:jc w:val="center"/>
        <w:rPr>
          <w:b/>
        </w:rPr>
      </w:pPr>
      <w:r w:rsidRPr="00095E7A">
        <w:rPr>
          <w:b/>
        </w:rPr>
        <w:t>Članak 1</w:t>
      </w:r>
      <w:r w:rsidR="007F4CC5">
        <w:rPr>
          <w:b/>
        </w:rPr>
        <w:t>4</w:t>
      </w:r>
      <w:r w:rsidRPr="00095E7A">
        <w:rPr>
          <w:b/>
        </w:rPr>
        <w:t>.</w:t>
      </w:r>
    </w:p>
    <w:p w14:paraId="1C8BC9A6" w14:textId="77777777" w:rsidR="007C3C73" w:rsidRDefault="007C3C73" w:rsidP="007C3C73">
      <w:pPr>
        <w:pStyle w:val="box458625"/>
        <w:spacing w:before="0" w:beforeAutospacing="0" w:after="0" w:afterAutospacing="0"/>
        <w:jc w:val="both"/>
      </w:pPr>
    </w:p>
    <w:p w14:paraId="39C3AA17" w14:textId="77777777" w:rsidR="009B395E" w:rsidRDefault="009B395E" w:rsidP="007C3C73">
      <w:pPr>
        <w:pStyle w:val="box458625"/>
        <w:spacing w:before="0" w:beforeAutospacing="0" w:after="0" w:afterAutospacing="0"/>
        <w:ind w:firstLine="708"/>
        <w:jc w:val="both"/>
      </w:pPr>
      <w:r>
        <w:t>Ovaj Zakon stupa na snagu osmoga dana od dana objave u Narodnim novinama, osim odredaba članka 2., članka 4. i članka 5. ovoga Zakona koje stupaju na snagu 1. siječnja 2020.</w:t>
      </w:r>
      <w:r w:rsidR="007C3C73">
        <w:t xml:space="preserve"> godine.</w:t>
      </w:r>
    </w:p>
    <w:p w14:paraId="22610475" w14:textId="77777777" w:rsidR="009B395E" w:rsidRDefault="009B395E" w:rsidP="007C3C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F4B6A5" w14:textId="77777777" w:rsidR="009B395E" w:rsidRDefault="009B395E" w:rsidP="009B395E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0FD659" w14:textId="77777777" w:rsidR="009B395E" w:rsidRPr="001E347D" w:rsidRDefault="009B395E" w:rsidP="00B81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>O B R A Z L O Ž E N J E</w:t>
      </w:r>
    </w:p>
    <w:p w14:paraId="339ED84B" w14:textId="77777777" w:rsidR="00B81290" w:rsidRDefault="00B81290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6FDC856B" w14:textId="77777777" w:rsidR="009B395E" w:rsidRPr="00B81290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B8129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1.</w:t>
      </w:r>
    </w:p>
    <w:p w14:paraId="79F74158" w14:textId="77777777" w:rsidR="009B395E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 xml:space="preserve">Ovim člankom se pojašnjava prijenos </w:t>
      </w:r>
      <w:r>
        <w:rPr>
          <w:rFonts w:ascii="Times New Roman" w:hAnsi="Times New Roman"/>
          <w:sz w:val="24"/>
          <w:szCs w:val="24"/>
        </w:rPr>
        <w:t>Direktive</w:t>
      </w:r>
      <w:r w:rsidRPr="00540714">
        <w:rPr>
          <w:rFonts w:ascii="Times New Roman" w:hAnsi="Times New Roman"/>
          <w:sz w:val="24"/>
          <w:szCs w:val="24"/>
        </w:rPr>
        <w:t xml:space="preserve"> 2018/1581/EZ</w:t>
      </w:r>
      <w: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u zakonodavstvo Republike Hrvatske.</w:t>
      </w:r>
    </w:p>
    <w:p w14:paraId="1D92C754" w14:textId="77777777" w:rsidR="0030451D" w:rsidRDefault="0030451D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</w:p>
    <w:p w14:paraId="22F5ACD2" w14:textId="77777777" w:rsidR="009B395E" w:rsidRPr="0030451D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30451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2.</w:t>
      </w:r>
    </w:p>
    <w:p w14:paraId="45F3BCD2" w14:textId="77777777" w:rsidR="009B395E" w:rsidRPr="00EB4431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 xml:space="preserve">Ovim člankom se usklađuju definicije pojedinih pojmova sukladno </w:t>
      </w:r>
      <w:r>
        <w:rPr>
          <w:rFonts w:ascii="Times New Roman" w:hAnsi="Times New Roman"/>
          <w:sz w:val="24"/>
          <w:szCs w:val="24"/>
        </w:rPr>
        <w:t>Direktivi</w:t>
      </w:r>
      <w:r w:rsidRPr="00540714">
        <w:rPr>
          <w:rFonts w:ascii="Times New Roman" w:hAnsi="Times New Roman"/>
          <w:sz w:val="24"/>
          <w:szCs w:val="24"/>
        </w:rPr>
        <w:t xml:space="preserve"> 2018/1581/EZ</w:t>
      </w:r>
      <w:r>
        <w:t xml:space="preserve">. </w:t>
      </w:r>
    </w:p>
    <w:p w14:paraId="329F9789" w14:textId="77777777" w:rsidR="0030451D" w:rsidRDefault="0030451D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2F85350B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3.</w:t>
      </w:r>
    </w:p>
    <w:p w14:paraId="2450AB68" w14:textId="77777777" w:rsidR="009B395E" w:rsidRPr="00EB4431" w:rsidRDefault="00E165D1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 w:rsidRPr="007B0195"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člankom precizira se način kontrole kvalitete i količine naftnih derivata</w:t>
      </w:r>
      <w:r w:rsidR="009B395E" w:rsidRPr="007B0195"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.</w:t>
      </w:r>
    </w:p>
    <w:p w14:paraId="45CC8867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5299A62B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4.</w:t>
      </w:r>
    </w:p>
    <w:p w14:paraId="6B8895C9" w14:textId="77777777" w:rsidR="009B395E" w:rsidRPr="00EB4431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člankom se propisuju novi rokovi za formiranje i čuvanje obveznih zaliha za tekuću godinu sukladno</w:t>
      </w:r>
      <w:r w:rsidRPr="00C7652A"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 xml:space="preserve"> Direktivi 2018/1581/EZ.</w:t>
      </w:r>
    </w:p>
    <w:p w14:paraId="71E73BE0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4EF0E3F4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5.</w:t>
      </w:r>
    </w:p>
    <w:p w14:paraId="0A65F0EB" w14:textId="77777777" w:rsidR="009B395E" w:rsidRPr="00EB4431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člankom se propisuju novi rokovi za donošenje odluke o količini i strukturi obveznih zaliha za tekuću godinu.</w:t>
      </w:r>
    </w:p>
    <w:p w14:paraId="03D822B8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15B89AED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6.</w:t>
      </w:r>
    </w:p>
    <w:p w14:paraId="661C44C5" w14:textId="77777777" w:rsidR="009B395E" w:rsidRPr="00EB4431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člankom se uređuje postupak koji prethodi odluci o čuvanju obveznih zaliha nafte i naftnih derivata izvan državnog područja Republike Hrvatske, odnosno čuvanju obveznih zaliha drugih država na državnom području Republike Hrvatske.</w:t>
      </w:r>
    </w:p>
    <w:p w14:paraId="65872F20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0E27DE9B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7.</w:t>
      </w:r>
    </w:p>
    <w:p w14:paraId="2A939D14" w14:textId="77777777" w:rsidR="009B395E" w:rsidRPr="00095E7A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 w:rsidRPr="00095E7A"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člankom propisuje se nadležnost za provođenje inspekcijskog nadzora.</w:t>
      </w:r>
    </w:p>
    <w:p w14:paraId="7BFDC7A7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51E14522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članke 8. i 9.</w:t>
      </w:r>
    </w:p>
    <w:p w14:paraId="4A25FFBE" w14:textId="77777777" w:rsidR="009B395E" w:rsidRPr="00EB4431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člancima uređuju se prekršajne odredbe.</w:t>
      </w:r>
    </w:p>
    <w:p w14:paraId="2ED1066C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23F03461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10.</w:t>
      </w:r>
    </w:p>
    <w:p w14:paraId="51162A3B" w14:textId="77777777" w:rsidR="009B395E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člankom se propisuje rok za donošenje provedbenih propisa.</w:t>
      </w:r>
    </w:p>
    <w:p w14:paraId="5A5EEDBA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06D2DFAD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11.</w:t>
      </w:r>
    </w:p>
    <w:p w14:paraId="62DBA0ED" w14:textId="77777777" w:rsidR="009B395E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 w:rsidRPr="00DE1D54"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 xml:space="preserve">Ovim člankom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propisuje se primjena propisa.</w:t>
      </w:r>
    </w:p>
    <w:p w14:paraId="1EB97CF7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4CFBD38A" w14:textId="77777777" w:rsidR="009B395E" w:rsidRPr="00242968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12.</w:t>
      </w:r>
    </w:p>
    <w:p w14:paraId="73EF3DBB" w14:textId="77777777" w:rsidR="009B395E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 w:rsidRPr="00715BD6"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člankom propisuje se primjena propisa na važeće međudržavne sporazume.</w:t>
      </w:r>
    </w:p>
    <w:p w14:paraId="3C201EA7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3744BFEA" w14:textId="77777777" w:rsidR="00A77FC8" w:rsidRPr="00242968" w:rsidRDefault="00A77FC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24296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Uz članak 13.</w:t>
      </w:r>
    </w:p>
    <w:p w14:paraId="63834647" w14:textId="77777777" w:rsidR="00A77FC8" w:rsidRPr="00B22340" w:rsidRDefault="00A77FC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hr-HR"/>
        </w:rPr>
        <w:t>Ovim člankom propisuje se primjena propisa na postupke u tijeku.</w:t>
      </w:r>
    </w:p>
    <w:p w14:paraId="3E2BFC91" w14:textId="77777777" w:rsidR="00242968" w:rsidRDefault="00242968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u w:val="single"/>
          <w:lang w:eastAsia="hr-HR"/>
        </w:rPr>
      </w:pPr>
    </w:p>
    <w:p w14:paraId="38851A4C" w14:textId="77777777" w:rsidR="009B395E" w:rsidRPr="007307B9" w:rsidRDefault="009B395E" w:rsidP="00B8129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7307B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 xml:space="preserve">Uz članak </w:t>
      </w:r>
      <w:r w:rsidR="00A77FC8" w:rsidRPr="007307B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14</w:t>
      </w:r>
      <w:r w:rsidRPr="007307B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>.</w:t>
      </w:r>
    </w:p>
    <w:p w14:paraId="654EA45B" w14:textId="77777777" w:rsidR="009B395E" w:rsidRDefault="009B395E" w:rsidP="00B81290">
      <w:pPr>
        <w:spacing w:after="0" w:line="240" w:lineRule="auto"/>
        <w:jc w:val="both"/>
        <w:outlineLvl w:val="0"/>
        <w:rPr>
          <w:rStyle w:val="pt-zadanifontodlomka-000003"/>
          <w:rFonts w:ascii="Times New Roman" w:hAnsi="Times New Roman"/>
          <w:sz w:val="24"/>
          <w:szCs w:val="24"/>
        </w:rPr>
      </w:pPr>
      <w:r w:rsidRPr="00255160">
        <w:rPr>
          <w:rStyle w:val="pt-zadanifontodlomka-000003"/>
          <w:rFonts w:ascii="Times New Roman" w:hAnsi="Times New Roman"/>
          <w:sz w:val="24"/>
          <w:szCs w:val="24"/>
        </w:rPr>
        <w:t xml:space="preserve">Ovim člankom se uređuje </w:t>
      </w:r>
      <w:r w:rsidR="00242968" w:rsidRPr="00255160">
        <w:rPr>
          <w:rStyle w:val="pt-zadanifontodlomka-000003"/>
          <w:rFonts w:ascii="Times New Roman" w:hAnsi="Times New Roman"/>
          <w:sz w:val="24"/>
          <w:szCs w:val="24"/>
        </w:rPr>
        <w:t>stupanj</w:t>
      </w:r>
      <w:r w:rsidR="00242968">
        <w:rPr>
          <w:rStyle w:val="pt-zadanifontodlomka-000003"/>
          <w:rFonts w:ascii="Times New Roman" w:hAnsi="Times New Roman"/>
          <w:sz w:val="24"/>
          <w:szCs w:val="24"/>
        </w:rPr>
        <w:t>e</w:t>
      </w:r>
      <w:r w:rsidR="00242968" w:rsidRPr="00255160">
        <w:rPr>
          <w:rStyle w:val="pt-zadanifontodlomka-000003"/>
          <w:rFonts w:ascii="Times New Roman" w:hAnsi="Times New Roman"/>
          <w:sz w:val="24"/>
          <w:szCs w:val="24"/>
        </w:rPr>
        <w:t xml:space="preserve"> </w:t>
      </w:r>
      <w:r w:rsidRPr="00255160">
        <w:rPr>
          <w:rStyle w:val="pt-zadanifontodlomka-000003"/>
          <w:rFonts w:ascii="Times New Roman" w:hAnsi="Times New Roman"/>
          <w:sz w:val="24"/>
          <w:szCs w:val="24"/>
        </w:rPr>
        <w:t>na snagu Zakona</w:t>
      </w:r>
      <w:r>
        <w:rPr>
          <w:rStyle w:val="pt-zadanifontodlomka-000003"/>
          <w:rFonts w:ascii="Times New Roman" w:hAnsi="Times New Roman"/>
          <w:sz w:val="24"/>
          <w:szCs w:val="24"/>
        </w:rPr>
        <w:t>.</w:t>
      </w:r>
    </w:p>
    <w:p w14:paraId="15043398" w14:textId="77777777" w:rsidR="009B395E" w:rsidRPr="001E347D" w:rsidRDefault="009B395E" w:rsidP="009B395E">
      <w:pPr>
        <w:spacing w:before="12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Style w:val="pt-zadanifontodlomka-000003"/>
          <w:rFonts w:ascii="Times New Roman" w:hAnsi="Times New Roman"/>
          <w:sz w:val="24"/>
          <w:szCs w:val="24"/>
        </w:rPr>
        <w:br w:type="page"/>
      </w:r>
    </w:p>
    <w:p w14:paraId="5D3BFD59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>ODREDBE VAŽEĆEG ZAKONA KOJE SE MIJENJAJU</w:t>
      </w:r>
      <w:r w:rsidR="0002226B">
        <w:rPr>
          <w:rFonts w:ascii="Times New Roman" w:hAnsi="Times New Roman"/>
          <w:b/>
          <w:sz w:val="24"/>
          <w:szCs w:val="24"/>
        </w:rPr>
        <w:t>,</w:t>
      </w:r>
    </w:p>
    <w:p w14:paraId="617322D6" w14:textId="77777777" w:rsidR="009B395E" w:rsidRPr="001E347D" w:rsidRDefault="009B395E" w:rsidP="009B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47D">
        <w:rPr>
          <w:rFonts w:ascii="Times New Roman" w:hAnsi="Times New Roman"/>
          <w:b/>
          <w:sz w:val="24"/>
          <w:szCs w:val="24"/>
        </w:rPr>
        <w:t>ODNOSNO DOPUNJUJU</w:t>
      </w:r>
    </w:p>
    <w:p w14:paraId="190C4DFA" w14:textId="77777777" w:rsidR="009B395E" w:rsidRPr="001E347D" w:rsidRDefault="009B395E" w:rsidP="00022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82852" w14:textId="77777777" w:rsidR="009B395E" w:rsidRPr="003141A4" w:rsidRDefault="009B395E" w:rsidP="000222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41A4">
        <w:rPr>
          <w:rFonts w:ascii="Times New Roman" w:eastAsia="Times New Roman" w:hAnsi="Times New Roman"/>
          <w:sz w:val="24"/>
          <w:szCs w:val="24"/>
          <w:lang w:eastAsia="hr-HR"/>
        </w:rPr>
        <w:t>Primjena pravne stečevine Europske unije</w:t>
      </w:r>
    </w:p>
    <w:p w14:paraId="21CF839E" w14:textId="77777777" w:rsidR="0002226B" w:rsidRDefault="0002226B" w:rsidP="000222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F91639" w14:textId="77777777" w:rsidR="009B395E" w:rsidRPr="003141A4" w:rsidRDefault="009B395E" w:rsidP="000222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41A4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5ED649AB" w14:textId="77777777" w:rsidR="0002226B" w:rsidRDefault="0002226B" w:rsidP="000222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D51177" w14:textId="77777777" w:rsidR="009B395E" w:rsidRPr="00DE376E" w:rsidRDefault="009B395E" w:rsidP="000222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141A4">
        <w:rPr>
          <w:rFonts w:ascii="Times New Roman" w:eastAsia="Times New Roman" w:hAnsi="Times New Roman"/>
          <w:sz w:val="24"/>
          <w:szCs w:val="24"/>
          <w:lang w:eastAsia="hr-HR"/>
        </w:rPr>
        <w:t>Ovim se Zakonom u zakonodavstvo Republike Hrvatske prenosi Direktiva 2009/119/EZ Europskog parlamenta i Vijeća od 14. rujna 2009. kojom se države članice obvezuju održavati minimalne zalihe sirove nafte i/ili naftnih derivata (SL L 265/9 od 9. 10. 2009.).</w:t>
      </w:r>
    </w:p>
    <w:p w14:paraId="520BF518" w14:textId="77777777" w:rsidR="0002226B" w:rsidRDefault="0002226B" w:rsidP="0002226B">
      <w:pPr>
        <w:pStyle w:val="clanak-"/>
        <w:spacing w:before="0" w:beforeAutospacing="0" w:after="0" w:afterAutospacing="0"/>
        <w:jc w:val="center"/>
      </w:pPr>
    </w:p>
    <w:p w14:paraId="2FC68504" w14:textId="77777777" w:rsidR="009B395E" w:rsidRDefault="009B395E" w:rsidP="0002226B">
      <w:pPr>
        <w:pStyle w:val="clanak-"/>
        <w:spacing w:before="0" w:beforeAutospacing="0" w:after="0" w:afterAutospacing="0"/>
        <w:jc w:val="center"/>
      </w:pPr>
      <w:r>
        <w:t>Članak 3.</w:t>
      </w:r>
    </w:p>
    <w:p w14:paraId="6DE9C87C" w14:textId="77777777" w:rsidR="0002226B" w:rsidRDefault="0002226B" w:rsidP="0002226B">
      <w:pPr>
        <w:pStyle w:val="t-9-8"/>
        <w:spacing w:before="0" w:beforeAutospacing="0" w:after="0" w:afterAutospacing="0"/>
        <w:jc w:val="both"/>
      </w:pPr>
    </w:p>
    <w:p w14:paraId="3CBD3BAD" w14:textId="77777777" w:rsidR="009B395E" w:rsidRDefault="009B395E" w:rsidP="0002226B">
      <w:pPr>
        <w:pStyle w:val="t-9-8"/>
        <w:spacing w:before="0" w:beforeAutospacing="0" w:after="0" w:afterAutospacing="0"/>
        <w:jc w:val="both"/>
      </w:pPr>
      <w:r>
        <w:t>(1) Pojedini pojmovi u smislu ovoga Zakona imaju značenja utvrđena Zakonom o energiji.</w:t>
      </w:r>
    </w:p>
    <w:p w14:paraId="42A734CA" w14:textId="77777777" w:rsidR="0002226B" w:rsidRDefault="0002226B" w:rsidP="0002226B">
      <w:pPr>
        <w:pStyle w:val="t-9-8"/>
        <w:spacing w:before="0" w:beforeAutospacing="0" w:after="0" w:afterAutospacing="0"/>
        <w:jc w:val="both"/>
      </w:pPr>
    </w:p>
    <w:p w14:paraId="23A0F42A" w14:textId="77777777" w:rsidR="009B395E" w:rsidRDefault="009B395E" w:rsidP="0002226B">
      <w:pPr>
        <w:pStyle w:val="t-9-8"/>
        <w:spacing w:before="0" w:beforeAutospacing="0" w:after="0" w:afterAutospacing="0"/>
        <w:jc w:val="both"/>
      </w:pPr>
      <w:r>
        <w:t>(2) U ovom se Zakonu koriste i pojmovi koji u smislu ovoga Zakona imaju sljedeća značenja:</w:t>
      </w:r>
    </w:p>
    <w:p w14:paraId="70C3AD5F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1DDF059B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>1.</w:t>
      </w:r>
      <w:r>
        <w:rPr>
          <w:rStyle w:val="kurziv"/>
        </w:rPr>
        <w:t xml:space="preserve"> aditivi </w:t>
      </w:r>
      <w:r>
        <w:t>– spojevi koji nisu ugljikovodici, a koji se dodaju ili miješaju s derivatom kako bi se izmijenila njegova svojstva</w:t>
      </w:r>
    </w:p>
    <w:p w14:paraId="0FE6DAF6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266AC611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2. </w:t>
      </w:r>
      <w:r>
        <w:rPr>
          <w:rStyle w:val="kurziv"/>
        </w:rPr>
        <w:t>biogorivo</w:t>
      </w:r>
      <w:r>
        <w:t xml:space="preserve"> – tekuće ili plinovito gorivo koje se koristi u prijevozu, proizvedeno iz biomase, odnosno biorazgradive frakcije proizvoda, otpada i ostataka iz poljoprivrede (uključujući biljne i životinjske tvari), šumarstva i povezanih industrija, kao i biorazgradiva frakcija industrijskog i komunalnog otpada</w:t>
      </w:r>
    </w:p>
    <w:p w14:paraId="693D4494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6E7CC9C3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3. </w:t>
      </w:r>
      <w:r>
        <w:rPr>
          <w:rStyle w:val="kurziv"/>
        </w:rPr>
        <w:t xml:space="preserve">domaća potrošnja </w:t>
      </w:r>
      <w:r>
        <w:t>– ukupne količine, izračunate u skladu s Prilogom II. Direktive iz stavka 1. ovoga članka, isporučene unutar zemlje za upotrebu u energiji i za neenergetsku upotrebu, a obuhvaća i isporuke sektoru energetske transformacije i isporuke sektoru industrije, prometa, kućanstvima i ostalim sektorima za krajnju potrošnju te obuhvaća vlastitu potrošnju energetskog sektora (osim goriva za rafinerije)</w:t>
      </w:r>
    </w:p>
    <w:p w14:paraId="4455428A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15E675FC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4. </w:t>
      </w:r>
      <w:r>
        <w:rPr>
          <w:rStyle w:val="kurziv"/>
        </w:rPr>
        <w:t>fizička dostupnost</w:t>
      </w:r>
      <w:r>
        <w:t xml:space="preserve"> – organiziranje mjesta i prijevoza obveznih, odnosno operativnih zaliha kako bi se osiguralo njihovo puštanje u promet ili učinkovitu dostavu krajnjim korisnicima i tržištu, u onom vremenskom okviru i pod uvjetima koji pridonose ublažavanju mogućih problema u opskrbi tržišta nafte i naftnih derivata</w:t>
      </w:r>
    </w:p>
    <w:p w14:paraId="454913D2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1F8A3FE0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5. </w:t>
      </w:r>
      <w:r>
        <w:rPr>
          <w:rStyle w:val="kurziv"/>
        </w:rPr>
        <w:t xml:space="preserve">Agencija za ugljikovodike (u daljnjem tekstu: Agencija) </w:t>
      </w:r>
      <w:r>
        <w:t>– središnje tijelo u Republici Hrvatskoj za obvezne zalihe nafte i naftnih derivata, koja je jedinstveno tijelo ovlašteno formirati, održavati i prodavati obvezne zalihe</w:t>
      </w:r>
    </w:p>
    <w:p w14:paraId="15C12D06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2EE8FEF2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>6.</w:t>
      </w:r>
      <w:r>
        <w:rPr>
          <w:rStyle w:val="kurziv"/>
        </w:rPr>
        <w:t xml:space="preserve"> komercijalne zalihe nafte i naftnih derivata</w:t>
      </w:r>
      <w:r>
        <w:t xml:space="preserve"> – zalihe nafte i naftnih derivata namijenjene za daljnju prodaju krajnjim kupcima koje uključuju obvezni dio koji se odnosi na operativne zalihe</w:t>
      </w:r>
    </w:p>
    <w:p w14:paraId="3B89537F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1E54F0DA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7. </w:t>
      </w:r>
      <w:r>
        <w:rPr>
          <w:rStyle w:val="kurziv"/>
        </w:rPr>
        <w:t>Međunarodna agencija za energiju</w:t>
      </w:r>
      <w:r>
        <w:t xml:space="preserve"> – samostalna organizacija koja djeluje na osiguranju pouzdane, pristupačne i čiste energije za države članice Europske unije i druge države članice te agencije</w:t>
      </w:r>
    </w:p>
    <w:p w14:paraId="3BA89A23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4E2DFA5E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8. </w:t>
      </w:r>
      <w:r>
        <w:rPr>
          <w:rStyle w:val="kurziv"/>
        </w:rPr>
        <w:t>međunarodni pomorski spremnici</w:t>
      </w:r>
      <w:r>
        <w:t xml:space="preserve"> – imaju značenje kao u Prilogu A odjeljku 2.1. Uredbe (EZ) broj 1099/2008</w:t>
      </w:r>
    </w:p>
    <w:p w14:paraId="54EAD731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504E53FB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9. </w:t>
      </w:r>
      <w:r>
        <w:rPr>
          <w:rStyle w:val="kurziv"/>
        </w:rPr>
        <w:t xml:space="preserve">Ministarstvo </w:t>
      </w:r>
      <w:r>
        <w:t>– ministarstvo nadležno za poslove energetike</w:t>
      </w:r>
    </w:p>
    <w:p w14:paraId="67F8B493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4B3456ED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10. </w:t>
      </w:r>
      <w:r>
        <w:rPr>
          <w:rStyle w:val="kurziv"/>
        </w:rPr>
        <w:t xml:space="preserve">ministar </w:t>
      </w:r>
      <w:r>
        <w:t>– ministar nadležan za energetiku</w:t>
      </w:r>
    </w:p>
    <w:p w14:paraId="31F78EAD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01294EC1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>11.</w:t>
      </w:r>
      <w:r>
        <w:rPr>
          <w:rStyle w:val="kurziv"/>
        </w:rPr>
        <w:t xml:space="preserve"> nafta</w:t>
      </w:r>
      <w:r>
        <w:t xml:space="preserve"> – smjesa ugljikovodika prirodnog podrijetla</w:t>
      </w:r>
    </w:p>
    <w:p w14:paraId="28BEF5AA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40E35366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12. </w:t>
      </w:r>
      <w:r>
        <w:rPr>
          <w:rStyle w:val="kurziv"/>
        </w:rPr>
        <w:t>naftni derivati</w:t>
      </w:r>
      <w:r>
        <w:t xml:space="preserve"> – proizvodi dobiveni iz nafte (motorni benzini, benzini za zrakoplove, dizelska goriva, plinska ulja, loživa ulja, brodska goriva, gorivo za mlazne motore, petroleji, bitumeni, naftni koks i ukapljeni naftni plin)</w:t>
      </w:r>
    </w:p>
    <w:p w14:paraId="6C0350D2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56408BDD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13. </w:t>
      </w:r>
      <w:r>
        <w:rPr>
          <w:rStyle w:val="kurziv"/>
        </w:rPr>
        <w:t xml:space="preserve">operator sustava za transport nafte naftovodima </w:t>
      </w:r>
      <w:r>
        <w:t>– energetski subjekt koji obavlja energetsku djelatnost transporta nafte naftovodima i odgovoran je za rad, održavanje i razvoj sustava na određenom području i, gdje je izvodivo, njegovo povezivanje s drugim sustavima te za osiguranje dugoročne sposobnosti sustava da zadovoljava razumne potrebe za transport nafte</w:t>
      </w:r>
    </w:p>
    <w:p w14:paraId="054275A1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61A75AE2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>14.</w:t>
      </w:r>
      <w:r>
        <w:rPr>
          <w:rStyle w:val="kurziv"/>
        </w:rPr>
        <w:t xml:space="preserve"> operator sustava za transport naftnih derivata produktovodima </w:t>
      </w:r>
      <w:r>
        <w:t>– energetski subjekt koji obavlja energetsku djelatnost transporta naftnih derivata produktovodima i odgovoran je za rad, održavanje i razvoj sustava na određenom području i, gdje je izvodivo, njegovo povezivanje s drugim sustavima te za osiguranje dugoročne sposobnosti sustava da zadovoljava razumne potrebe za transportom naftnih derivata</w:t>
      </w:r>
    </w:p>
    <w:p w14:paraId="6C566F2F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4AF44B2B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15. </w:t>
      </w:r>
      <w:r>
        <w:rPr>
          <w:rStyle w:val="kurziv"/>
        </w:rPr>
        <w:t>pregovorni pristup treće strane</w:t>
      </w:r>
      <w:r>
        <w:t xml:space="preserve"> – način pristupa sustavu u kojem vlasnik sustava ili operator i treća strana pregovaraju oko komercijalnih uvjeta pristupa sustavu</w:t>
      </w:r>
    </w:p>
    <w:p w14:paraId="18F49C72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7B22837F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16. </w:t>
      </w:r>
      <w:r>
        <w:rPr>
          <w:rStyle w:val="kurziv"/>
        </w:rPr>
        <w:t xml:space="preserve">Platt's Crude Oil Marketwire </w:t>
      </w:r>
      <w:r>
        <w:t>– službena kotacija raspona cijena raznih tipova sirove nafte na globalnom tržištu vezana uz cijenu referentne sirove nafte</w:t>
      </w:r>
    </w:p>
    <w:p w14:paraId="761BA747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1DED50A5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17. </w:t>
      </w:r>
      <w:r>
        <w:rPr>
          <w:rStyle w:val="kurziv"/>
        </w:rPr>
        <w:t>Platt's European Marketscan</w:t>
      </w:r>
      <w:r>
        <w:t xml:space="preserve"> – službena kotacija raspona cijena naftnih derivata koji odgovaraju europskim standardima kvalitete na europskom tržištu</w:t>
      </w:r>
    </w:p>
    <w:p w14:paraId="343B9B8A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6DCACF8D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>18.</w:t>
      </w:r>
      <w:r>
        <w:rPr>
          <w:rStyle w:val="kurziv"/>
        </w:rPr>
        <w:t xml:space="preserve"> posebne zalihe</w:t>
      </w:r>
      <w:r>
        <w:t xml:space="preserve"> – oblik obveznih zaliha nafte i naftnih derivata, čije formiranje i održavanje nije obvezno nego ovisi o odluci pojedine države članice</w:t>
      </w:r>
    </w:p>
    <w:p w14:paraId="18894CEF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66593846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19. </w:t>
      </w:r>
      <w:r>
        <w:rPr>
          <w:rStyle w:val="kurziv"/>
        </w:rPr>
        <w:t>referentna godina</w:t>
      </w:r>
      <w:r>
        <w:t xml:space="preserve"> – kalendarska godina podataka o potrošnji ili neto uvozu koji se koriste za izračunavanje zaliha koje treba držati ili zaliha koje se stvarno drže u zadanom vremenu</w:t>
      </w:r>
    </w:p>
    <w:p w14:paraId="07D0D244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711F1F57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20. </w:t>
      </w:r>
      <w:r>
        <w:rPr>
          <w:rStyle w:val="kurziv"/>
        </w:rPr>
        <w:t>skladištenje nafte i naftnih derivata</w:t>
      </w:r>
      <w:r>
        <w:t xml:space="preserve"> – skladištenje nafte i naftnih derivata na propisani način u posebnim prostorima sa svrhom prodaje skladišnih kapaciteta i/ili za vlastite potrebe</w:t>
      </w:r>
    </w:p>
    <w:p w14:paraId="520245FD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3C43DEA4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21. </w:t>
      </w:r>
      <w:r>
        <w:rPr>
          <w:rStyle w:val="kurziv"/>
        </w:rPr>
        <w:t>standardi kvalitete tekućih naftnih goriva – važeće norme određene posebnim propisima</w:t>
      </w:r>
    </w:p>
    <w:p w14:paraId="12C10A5B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12B6F132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22. </w:t>
      </w:r>
      <w:r>
        <w:rPr>
          <w:rStyle w:val="kurziv"/>
        </w:rPr>
        <w:t>stvarna međunarodna odluka o puštanju zaliha u promet</w:t>
      </w:r>
      <w:r>
        <w:t xml:space="preserve"> – svaka važeća odluka Upravljačkog odbora Međunarodne agencije za energiju o stavljanju sirove nafte ili naftnih derivata na tržište kroz puštanje u promet zaliha njezinih članica i/ili dodatne mjere</w:t>
      </w:r>
    </w:p>
    <w:p w14:paraId="0F4FBE1E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013D4C29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>23.</w:t>
      </w:r>
      <w:r>
        <w:rPr>
          <w:rStyle w:val="kurziv"/>
        </w:rPr>
        <w:t xml:space="preserve"> unos nafte i naftnih derivata</w:t>
      </w:r>
      <w:r>
        <w:t xml:space="preserve"> – dovoz nafte i naftnih derivata na područje Republike Hrvatske iz država članica Europske unije</w:t>
      </w:r>
    </w:p>
    <w:p w14:paraId="279F6A68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29C1E363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24. </w:t>
      </w:r>
      <w:r>
        <w:rPr>
          <w:rStyle w:val="kurziv"/>
        </w:rPr>
        <w:t>uvoz nafte i naftnih derivata</w:t>
      </w:r>
      <w:r>
        <w:t xml:space="preserve"> – dovoz nafte i naftnih derivata na područje Republike Hrvatske iz zemalja, koje nisu države članice Europske unije</w:t>
      </w:r>
    </w:p>
    <w:p w14:paraId="0E3D1683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58954AA3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25. </w:t>
      </w:r>
      <w:r>
        <w:rPr>
          <w:rStyle w:val="kurziv"/>
        </w:rPr>
        <w:t>veliki poremećaj u opskrbi</w:t>
      </w:r>
      <w:r>
        <w:t xml:space="preserve"> – značajan i iznenadan pad u opskrbi na području Europske unije ili pojedine države članice sirovom naftom ili naftnim derivatima, bez obzira na to je li zbog toga donesena stvarna međunarodna odluka o puštanju zaliha u promet</w:t>
      </w:r>
    </w:p>
    <w:p w14:paraId="725D2365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7A23C97B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26. </w:t>
      </w:r>
      <w:r>
        <w:rPr>
          <w:rStyle w:val="kurziv"/>
        </w:rPr>
        <w:t>zalihe nafte</w:t>
      </w:r>
      <w:r>
        <w:t xml:space="preserve"> – zalihe energetskih proizvoda navedenih u Prilogu C odjeljku 3.1. prvom stavku Uredbe (EZ) broj 1099/2008</w:t>
      </w:r>
    </w:p>
    <w:p w14:paraId="49F5742F" w14:textId="77777777" w:rsidR="00245D11" w:rsidRDefault="00245D11" w:rsidP="00245D11">
      <w:pPr>
        <w:pStyle w:val="t-9-8"/>
        <w:spacing w:before="0" w:beforeAutospacing="0" w:after="0" w:afterAutospacing="0"/>
        <w:jc w:val="both"/>
      </w:pPr>
    </w:p>
    <w:p w14:paraId="68771CB1" w14:textId="77777777" w:rsidR="009B395E" w:rsidRDefault="009B395E" w:rsidP="00245D11">
      <w:pPr>
        <w:pStyle w:val="t-9-8"/>
        <w:spacing w:before="0" w:beforeAutospacing="0" w:after="0" w:afterAutospacing="0"/>
        <w:jc w:val="both"/>
      </w:pPr>
      <w:r>
        <w:t xml:space="preserve">27. </w:t>
      </w:r>
      <w:r>
        <w:rPr>
          <w:rStyle w:val="kurziv"/>
        </w:rPr>
        <w:t xml:space="preserve">zalihe za slučaj nužde </w:t>
      </w:r>
      <w:r>
        <w:t>– zalihe nafte koje svaka država članica mora održavati, odnosno obvezne zalihe nafte i naftnih derivata.</w:t>
      </w:r>
    </w:p>
    <w:p w14:paraId="3C94A88A" w14:textId="77777777" w:rsidR="00792E47" w:rsidRDefault="00792E47" w:rsidP="00245D11">
      <w:pPr>
        <w:pStyle w:val="t-9-8"/>
        <w:spacing w:before="0" w:beforeAutospacing="0" w:after="0" w:afterAutospacing="0"/>
        <w:jc w:val="both"/>
      </w:pPr>
    </w:p>
    <w:p w14:paraId="2E1281BD" w14:textId="77777777" w:rsidR="009B395E" w:rsidRDefault="009B395E" w:rsidP="00792E47">
      <w:pPr>
        <w:pStyle w:val="clanak"/>
        <w:spacing w:before="0" w:beforeAutospacing="0" w:after="0" w:afterAutospacing="0"/>
        <w:jc w:val="center"/>
      </w:pPr>
      <w:r>
        <w:t>Članak 8.</w:t>
      </w:r>
    </w:p>
    <w:p w14:paraId="1707EDB4" w14:textId="77777777" w:rsidR="00792E47" w:rsidRDefault="00792E47" w:rsidP="00792E47">
      <w:pPr>
        <w:pStyle w:val="t-9-8"/>
        <w:spacing w:before="0" w:beforeAutospacing="0" w:after="0" w:afterAutospacing="0"/>
        <w:jc w:val="both"/>
      </w:pPr>
    </w:p>
    <w:p w14:paraId="2636D527" w14:textId="77777777" w:rsidR="009B395E" w:rsidRDefault="009B395E" w:rsidP="00792E47">
      <w:pPr>
        <w:pStyle w:val="t-9-8"/>
        <w:spacing w:before="0" w:beforeAutospacing="0" w:after="0" w:afterAutospacing="0"/>
        <w:jc w:val="both"/>
      </w:pPr>
      <w:r>
        <w:t>(1) Naftni derivati koji se stavljaju na tržište moraju zadovoljavati uvjete utvrđene propisima o kvaliteti tekućih naftnih goriva i drugim propisima.</w:t>
      </w:r>
    </w:p>
    <w:p w14:paraId="209C0CF1" w14:textId="77777777" w:rsidR="00792E47" w:rsidRDefault="00792E47" w:rsidP="00792E47">
      <w:pPr>
        <w:pStyle w:val="t-9-8"/>
        <w:spacing w:before="0" w:beforeAutospacing="0" w:after="0" w:afterAutospacing="0"/>
        <w:jc w:val="both"/>
      </w:pPr>
    </w:p>
    <w:p w14:paraId="1DA92FE0" w14:textId="77777777" w:rsidR="009B395E" w:rsidRDefault="009B395E" w:rsidP="00792E47">
      <w:pPr>
        <w:pStyle w:val="t-9-8"/>
        <w:spacing w:before="0" w:beforeAutospacing="0" w:after="0" w:afterAutospacing="0"/>
        <w:jc w:val="both"/>
      </w:pPr>
      <w:r>
        <w:t>(2) Radi ostvarivanja nacionalnog cilja stavljanja na tržište biogoriva na tržište naftnih derivata stavljaju se biogoriva ako zadovoljavaju propisane tehničke zahtjeve za kvalitetom goriva utvrđene izdavanjem potvrde (certifikata) o sukladnosti u skladu s posebnim propisom te ako su označena u skladu s propisima o kvaliteti goriva.</w:t>
      </w:r>
    </w:p>
    <w:p w14:paraId="7E9E724C" w14:textId="77777777" w:rsidR="00792E47" w:rsidRDefault="00792E47" w:rsidP="00792E47">
      <w:pPr>
        <w:pStyle w:val="t-9-8"/>
        <w:spacing w:before="0" w:beforeAutospacing="0" w:after="0" w:afterAutospacing="0"/>
        <w:jc w:val="both"/>
      </w:pPr>
    </w:p>
    <w:p w14:paraId="1F93CA38" w14:textId="77777777" w:rsidR="009B395E" w:rsidRDefault="009B395E" w:rsidP="00792E47">
      <w:pPr>
        <w:pStyle w:val="t-9-8"/>
        <w:spacing w:before="0" w:beforeAutospacing="0" w:after="0" w:afterAutospacing="0"/>
        <w:jc w:val="both"/>
      </w:pPr>
      <w:r>
        <w:t>(3) Kvalitetu i količinu naftnih derivata koji se stavljaju na tržište i skladište u skladištima kontrolira pravna osoba akreditirana prema zahtjevu norme HRN EN ISO/IEC 17020, A vrste, sukladno uredbi kojom se uređuje kvaliteta tekućih naftnih goriva i normama koje propisuju način mjerenja i obračuna količina robe.</w:t>
      </w:r>
    </w:p>
    <w:p w14:paraId="03C17C85" w14:textId="77777777" w:rsidR="00792E47" w:rsidRDefault="00792E47" w:rsidP="00792E47">
      <w:pPr>
        <w:pStyle w:val="t-9-8"/>
        <w:spacing w:before="0" w:beforeAutospacing="0" w:after="0" w:afterAutospacing="0"/>
        <w:jc w:val="both"/>
      </w:pPr>
    </w:p>
    <w:p w14:paraId="30D2BA4E" w14:textId="77777777" w:rsidR="009B395E" w:rsidRDefault="009B395E" w:rsidP="00792E47">
      <w:pPr>
        <w:pStyle w:val="t-9-8"/>
        <w:spacing w:before="0" w:beforeAutospacing="0" w:after="0" w:afterAutospacing="0"/>
        <w:jc w:val="both"/>
      </w:pPr>
      <w:r>
        <w:t>(4) Radi ispunjenja zahtjeva iz stavaka 1. i 2. ovoga članka Vlada Republike Hrvatske će na prijedlog Ministarstva uredbom propisati uvjete za uvoz, odnosno unos naftnih derivata.</w:t>
      </w:r>
    </w:p>
    <w:p w14:paraId="1F4220D3" w14:textId="77777777" w:rsidR="00DF3BEE" w:rsidRDefault="00DF3BEE" w:rsidP="00DF3BEE">
      <w:pPr>
        <w:pStyle w:val="clanak-"/>
        <w:spacing w:before="0" w:beforeAutospacing="0" w:after="0" w:afterAutospacing="0"/>
        <w:jc w:val="center"/>
      </w:pPr>
    </w:p>
    <w:p w14:paraId="46F1F400" w14:textId="77777777" w:rsidR="009B395E" w:rsidRDefault="009B395E" w:rsidP="00DF3BEE">
      <w:pPr>
        <w:pStyle w:val="clanak-"/>
        <w:spacing w:before="0" w:beforeAutospacing="0" w:after="0" w:afterAutospacing="0"/>
        <w:jc w:val="center"/>
      </w:pPr>
      <w:r>
        <w:t>Članak 14.</w:t>
      </w:r>
    </w:p>
    <w:p w14:paraId="4B2A8A6D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3A0D5D0D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(1) Obvezne zalihe nafte i naftnih derivata formiraju se za osiguranje opskrbe naftom i naftnim derivatima u slučaju prijetnje energetskoj sigurnosti države, zbog izvanrednih poremećaja opskrbe tržišta nafte i naftnih derivata.</w:t>
      </w:r>
    </w:p>
    <w:p w14:paraId="2DB79351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769B4ADC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(2) Obvezne zalihe nafte i naftnih derivata koriste se u slučaju poremećaja opskrbe na tržištu nafte i naftnih derivata u Republici Hrvatskoj te radi ispunjenja međunarodnih obveza Republike Hrvatske na temelju odluka Međunarodne agencije za energiju i Europske komisije o puštanju obveznih zaliha nafte i naftnih derivata na tržište.</w:t>
      </w:r>
    </w:p>
    <w:p w14:paraId="3E93E238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4A5A4167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(3) Obvezne zalihe nafte i naftnih derivata formiraju se najmanje u količini od 90 dana prosječnog dnevnog neto uvoza, odnosno unosa ili 61 dan prosječne dnevne domaće potrošnje naftnih derivata u prethodnoj kalendarskoj godini, ovisno o tome koja je količina veća. Obveza formiranja obveznih zaliha za tekuću godinu, u odnosu na prethodnu, usklađuje se najkasnije do 1. travnja tekuće godine i važi najdulje do 31. ožujka sljedeće godine.</w:t>
      </w:r>
    </w:p>
    <w:p w14:paraId="038BFC11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2C51BE04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(4) Prosječni dnevni neto uvoz, odnosno unos i prosječna dnevna domaća potrošnja iz stavka 3. ovoga članka izračunavaju se na temelju ekvivalenta sirove nafte u uvozu, odnosno unosu i domaćoj potrošnji, tijekom prethodne kalendarske godine.</w:t>
      </w:r>
    </w:p>
    <w:p w14:paraId="56F36EE0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53F175E5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(5) Količine obveznih zaliha koje se čuvaju izračunavaju se na temelju ekvivalenta sirove nafte. O količini, strukturi, razmještaju i raspoloživosti obveznih zaliha nafte i naftnih derivata Agencija vodi registar i statističke sažetke koje dostavlja Ministarstvu.</w:t>
      </w:r>
    </w:p>
    <w:p w14:paraId="7144A8F5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7212A5E1" w14:textId="77777777" w:rsidR="009B395E" w:rsidRPr="000D4D40" w:rsidRDefault="009B395E" w:rsidP="00DF3BEE">
      <w:pPr>
        <w:pStyle w:val="t-9-8"/>
        <w:spacing w:before="0" w:beforeAutospacing="0" w:after="0" w:afterAutospacing="0"/>
        <w:jc w:val="both"/>
      </w:pPr>
      <w:r w:rsidRPr="000D4D40">
        <w:t>(6) Statističke sažetke i cjelovitu kopiju registra zaliha iz stavka 5. ovoga članka Ministarstvo dostavlja Europskoj komisiji.</w:t>
      </w:r>
    </w:p>
    <w:p w14:paraId="507291B6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564CDF63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 w:rsidRPr="000D4D40">
        <w:t>(7) Ministar će pravilnikom propisati način i postupak izračuna prosječnog dnevnog neto uvoza, odnosno unosa, prosječne dnevne potrošnje i količina zaliha koje se čuvaju te sadržaj, oblik i način vođenja registra i statističkih sažetaka o obveznim zalihama nafte i naftnih derivata, kao i rokove i način njihove dostave Europskoj komisiji.</w:t>
      </w:r>
    </w:p>
    <w:p w14:paraId="5E22C4DC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76E71B56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(8) Obvezne zalihe nafte i naftnih derivata ne uključuju strateške robne zalihe, uređene zakonom kojim se uređuju strateške robne zalihe te operativne zalihe određene odredbama ovoga Zakona i zakonom kojim se uređuje energetski sektor, količine goriva sadržane u spremnicima vozila i ostalim prometnim sredstvima, a koje služe isključivo za njihov pogon, količine goriva koje se nalaze u spremnicima brodova, cjevovodima, željezničkim cisternama, autocisternama, spremnicima benzinskih stanica, količine goriva uskladištene kod krajnjih potrošača, kao ni zalihe goriva u vlasništvu Oružanih snaga Republike Hrvatske, odnosno količine goriva koje su rezervirane za potrebe Oružanih snaga Republike Hrvatske.</w:t>
      </w:r>
    </w:p>
    <w:p w14:paraId="1B10B645" w14:textId="77777777" w:rsidR="00DF3BEE" w:rsidRDefault="00DF3BEE" w:rsidP="00DF3BEE">
      <w:pPr>
        <w:pStyle w:val="clanak"/>
        <w:spacing w:before="0" w:beforeAutospacing="0" w:after="0" w:afterAutospacing="0"/>
        <w:jc w:val="center"/>
      </w:pPr>
    </w:p>
    <w:p w14:paraId="6B2D2AA3" w14:textId="77777777" w:rsidR="009B395E" w:rsidRDefault="009B395E" w:rsidP="00DF3BEE">
      <w:pPr>
        <w:pStyle w:val="clanak"/>
        <w:spacing w:before="0" w:beforeAutospacing="0" w:after="0" w:afterAutospacing="0"/>
        <w:jc w:val="center"/>
      </w:pPr>
      <w:r>
        <w:t>Članak 15.</w:t>
      </w:r>
    </w:p>
    <w:p w14:paraId="3EC9AA8C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59A09619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(1) Obvezne zalihe naftnih derivata čuvaju se u gotovim proizvodima, sirovoj nafti i u nematerijalnom obliku u obliku ugovora o opcijskoj kupnji robe po unaprijed utvrđenim kriterijima u određenom vremenskom razdoblju.</w:t>
      </w:r>
    </w:p>
    <w:p w14:paraId="00AB23BD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4086B74B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(2) Najmanje jedna trećina obveze držanja obveznih zaliha treba biti u gotovim proizvodima i to onih pojedinih naftnih derivata čija je zajednička zastupljenost, izražena u ekvivalentu sirove nafte, jednaka najmanje 75% ukupne domaće potrošnje iz prethodne godine.</w:t>
      </w:r>
    </w:p>
    <w:p w14:paraId="0B32837B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2BEAAC59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(3) Količinu i strukturu obveznih zaliha za tekuću godinu na temelju podataka Državnog zavoda za statistiku o neto uvozu, odnosno unosu i ostvarenoj potrošnji u prethodnoj godini, ovisno koja je količina veća, određuje Agencija do 31. ožujka tekuće godine.</w:t>
      </w:r>
    </w:p>
    <w:p w14:paraId="64E2A1AE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656177C3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(4) Vlada Republike Hrvatske donosi odluku o puštanju na tržište obveznih zaliha nafte i naftnih derivata.</w:t>
      </w:r>
    </w:p>
    <w:p w14:paraId="673C4EBA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0FA51C13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(5) Agencija pušta obvezne zalihe na tržište po tržišnim cijenama. Tržišna cijena je cijena koja se postigne tržišnim natjecanjem temeljeno na srednjim kotacijama, objavljenim tijekom isporuke u Platt's Crude Oil Marketwireu i Platt's European Marketscanu, za naftu i naftne derivate koji su predmet prodaje.</w:t>
      </w:r>
    </w:p>
    <w:p w14:paraId="4C32CAF6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53A112D6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(6) U slučaju da Vlada Republike Hrvatske donese odluku iz stavka 4. ovoga članka, a Agencija ne uspije tržišnim natjecanjem pustiti na tržište obvezne zalihe, obvezu kupnje i prodaje prema uvjetima iz tržišnog natjecanja i dopreme naftnih derivata krajnjim potrošačima ima energetski subjekt koji posjeduje najveći broj benzinskih postaja na državnom području Republike Hrvatske.</w:t>
      </w:r>
    </w:p>
    <w:p w14:paraId="655C82EB" w14:textId="77777777" w:rsidR="00DF3BEE" w:rsidRDefault="00DF3BEE" w:rsidP="00DF3BEE">
      <w:pPr>
        <w:pStyle w:val="t-9-8"/>
        <w:spacing w:before="0" w:beforeAutospacing="0" w:after="0" w:afterAutospacing="0"/>
        <w:jc w:val="both"/>
      </w:pPr>
    </w:p>
    <w:p w14:paraId="29174FC8" w14:textId="77777777" w:rsidR="009B395E" w:rsidRDefault="009B395E" w:rsidP="00DF3BEE">
      <w:pPr>
        <w:pStyle w:val="t-9-8"/>
        <w:spacing w:before="0" w:beforeAutospacing="0" w:after="0" w:afterAutospacing="0"/>
        <w:jc w:val="both"/>
      </w:pPr>
      <w:r>
        <w:t>(7) Vlada Republike Hrvatske određuje odlukom način osiguranja, dinamiku formiranja i zanavljanja obveznih zaliha nafte i naftnih derivata, organizaciju skladištenja i regionalni raspored obveznih zaliha nafte i naftnih derivata.</w:t>
      </w:r>
    </w:p>
    <w:p w14:paraId="7E5C8066" w14:textId="77777777" w:rsidR="000B235B" w:rsidRDefault="000B235B" w:rsidP="00DF3BEE">
      <w:pPr>
        <w:pStyle w:val="t-9-8"/>
        <w:spacing w:before="0" w:beforeAutospacing="0" w:after="0" w:afterAutospacing="0"/>
        <w:jc w:val="both"/>
      </w:pPr>
    </w:p>
    <w:p w14:paraId="3DB6B39A" w14:textId="77777777" w:rsidR="009B395E" w:rsidRDefault="009B395E" w:rsidP="000B235B">
      <w:pPr>
        <w:pStyle w:val="clanak"/>
        <w:spacing w:before="0" w:beforeAutospacing="0" w:after="0" w:afterAutospacing="0"/>
        <w:jc w:val="center"/>
      </w:pPr>
      <w:r>
        <w:t>Članak 16.</w:t>
      </w:r>
    </w:p>
    <w:p w14:paraId="2515002D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31B48109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>
        <w:t>(1) Obvezne zalihe nafte i naftnih derivata skladište se u skladištima koja mogu koristiti trgovci na veliko naftnim derivatima, kao i pravne i fizičke osobe koje unose, odnosno uvoze naftu i naftne derivate. Sa zalihama Agencije ne smije se postupati bez prethodne pisane suglasnosti Agencije.</w:t>
      </w:r>
    </w:p>
    <w:p w14:paraId="74C70311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11CDAA59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>
        <w:t>(2) Nafta i naftni derivati u vlasništvu Agencije ne mogu biti predmetom ovrhe.</w:t>
      </w:r>
    </w:p>
    <w:p w14:paraId="1A0CE5E3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7BDBE8DD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>
        <w:t>(3) Energetski subjekt koji obavlja djelatnost skladištenja nafte i naftnih derivata i koji je preuzeo na skladištenje zalihe u vlasništvu Agencije nema pravo pridržaja, ni založno pravo nad naftom i naftnim derivatima koje skladišti kao obvezne zalihe.</w:t>
      </w:r>
    </w:p>
    <w:p w14:paraId="3E81575A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0300F549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>
        <w:t>(4) Energetski subjekt iz stavka 3. ovoga članka dužan je na zahtjev Agencije izdati skladišnicu za obvezne zalihe koje je primio na skladištenje.</w:t>
      </w:r>
    </w:p>
    <w:p w14:paraId="56CE9FF9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4FDC04FA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>
        <w:t>(5) Energetski subjekt iz stavka 3. ovoga članka dužan je ovlaštenom predstavniku Agencije osigurati slobodan pristup skladištu te stavljanje na uvid cjelokupne dokumentacije iz koje je nedvojbeno vidljivo dnevno stanje skladišta i stanje obveznih zaliha. Ovlašteni predstavnik Agencije nije dužan najaviti svoj dolazak skladištaru.</w:t>
      </w:r>
    </w:p>
    <w:p w14:paraId="46B7BC6B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11C4274C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>
        <w:t>(6) Ministarstvo, Agencija i energetski subjekti koji za Agenciju skladište zalihe dužni su omogućiti ovlaštenim predstavnicima Europske komisije pregled obveznih zaliha. Pregled uključuje uvid u dokumente vezane za obvezne zalihe i pravo pristupa mjestima na kojima se zalihe drže.</w:t>
      </w:r>
    </w:p>
    <w:p w14:paraId="2D243A98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61E8A498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>
        <w:t>(7) Ministarstvo, Agencija i energetski subjekti koji za Agenciju skladište zalihe dužni su čuvati sve dokumente, podatke i statističke sažetke koji se odnose na vrstu, količinu, kvalitetu i razmještaj obveznih zaliha, najmanje pet godina od dana njihova nastanka.</w:t>
      </w:r>
    </w:p>
    <w:p w14:paraId="34FF5115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41D661C1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>
        <w:t>(8) Obvezne zalihe nafte i naftnih derivata Republike Hrvatske mogu se čuvati na državnom području država s kojima je prethodno sklopljen međudržavni sporazum o čuvanju obveznih zaliha.</w:t>
      </w:r>
    </w:p>
    <w:p w14:paraId="5870FBC2" w14:textId="77777777" w:rsidR="000B235B" w:rsidRDefault="000B235B" w:rsidP="000B235B">
      <w:pPr>
        <w:pStyle w:val="t-9-8"/>
        <w:spacing w:before="0" w:beforeAutospacing="0" w:after="0" w:afterAutospacing="0"/>
        <w:jc w:val="both"/>
      </w:pPr>
    </w:p>
    <w:p w14:paraId="017728BB" w14:textId="77777777" w:rsidR="009B395E" w:rsidRDefault="009B395E" w:rsidP="000B235B">
      <w:pPr>
        <w:pStyle w:val="t-9-8"/>
        <w:spacing w:before="0" w:beforeAutospacing="0" w:after="0" w:afterAutospacing="0"/>
        <w:jc w:val="both"/>
      </w:pPr>
      <w:r w:rsidRPr="00DE376E">
        <w:t>(9) Obvezne zalihe drugih država koje se na temelju međudržavnih sporazuma čuvaju na državnom području Republike Hrvatske ili su u provozu preko državnog područja Republike Hrvatske, ne mogu biti predmetom nikakvih mjera kojima bi se ograničilo raspolaganje takvim zalihama i njihova otprema s državnog područja Republike Hrvatske.</w:t>
      </w:r>
    </w:p>
    <w:p w14:paraId="53624CF3" w14:textId="77777777" w:rsidR="00AC7406" w:rsidRDefault="00AC7406" w:rsidP="000B235B">
      <w:pPr>
        <w:pStyle w:val="t-9-8"/>
        <w:spacing w:before="0" w:beforeAutospacing="0" w:after="0" w:afterAutospacing="0"/>
        <w:jc w:val="both"/>
      </w:pPr>
    </w:p>
    <w:p w14:paraId="7D2ED6E6" w14:textId="77777777" w:rsidR="009B395E" w:rsidRPr="00D164AA" w:rsidRDefault="009B395E" w:rsidP="00AC74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Članak 26.</w:t>
      </w:r>
    </w:p>
    <w:p w14:paraId="08F72BF2" w14:textId="77777777" w:rsidR="00AC7406" w:rsidRDefault="00AC7406" w:rsidP="00AC74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5D9618" w14:textId="77777777" w:rsidR="009B395E" w:rsidRPr="00D164AA" w:rsidRDefault="009B395E" w:rsidP="00AC74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(1) Upravni nadzor nad provedbom ovoga Zakona i propisa donesenih na temelju njega provodi Ministarstvo.</w:t>
      </w:r>
    </w:p>
    <w:p w14:paraId="5A53CC84" w14:textId="77777777" w:rsidR="00AC7406" w:rsidRDefault="00AC7406" w:rsidP="00AC74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D9CDD3" w14:textId="77777777" w:rsidR="009B395E" w:rsidRPr="00D164AA" w:rsidRDefault="009B395E" w:rsidP="00AC74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(2) Nadzor nad zakonitošću rada Agencije obavlja Ministarstvo.</w:t>
      </w:r>
    </w:p>
    <w:p w14:paraId="4DBA0ABE" w14:textId="77777777" w:rsidR="00AC7406" w:rsidRDefault="00AC7406" w:rsidP="00AC74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3AF4DC" w14:textId="77777777" w:rsidR="009B395E" w:rsidRPr="00DE376E" w:rsidRDefault="009B395E" w:rsidP="00AC74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(3) Inspekcijski nadzor nad provedbom ovoga Zakona provode osobe nadležne za obavljanje inspekcijskih poslova sukladno posebnim propisima.</w:t>
      </w:r>
    </w:p>
    <w:p w14:paraId="71D093F4" w14:textId="77777777" w:rsidR="00AC7406" w:rsidRDefault="00AC7406" w:rsidP="00AC7406">
      <w:pPr>
        <w:pStyle w:val="clanak-"/>
        <w:spacing w:before="0" w:beforeAutospacing="0" w:after="0" w:afterAutospacing="0"/>
        <w:jc w:val="center"/>
      </w:pPr>
    </w:p>
    <w:p w14:paraId="69C8F78A" w14:textId="77777777" w:rsidR="009B395E" w:rsidRDefault="009B395E" w:rsidP="00AC7406">
      <w:pPr>
        <w:pStyle w:val="clanak-"/>
        <w:spacing w:before="0" w:beforeAutospacing="0" w:after="0" w:afterAutospacing="0"/>
        <w:jc w:val="center"/>
      </w:pPr>
      <w:r>
        <w:t>Članak 27.</w:t>
      </w:r>
    </w:p>
    <w:p w14:paraId="5DCD6BBB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2CAAD5C7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(1) Novčanom kaznom u iznosu od 1000,00 do 50.000,00 kuna kaznit će se za prekršaj fizička osoba, odnosno fizička osoba koja je energetski subjekt ako:</w:t>
      </w:r>
    </w:p>
    <w:p w14:paraId="30D7FBE6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68E780C4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– ne dopusti pristup transportnim sustavima (članak 5.)</w:t>
      </w:r>
    </w:p>
    <w:p w14:paraId="1443D3B8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091DFEA2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– ne postupa sukladno odlukama Vlade Republike Hrvatske u slučaju poremećaja opskrbe (članak 10. stavak 7.)</w:t>
      </w:r>
    </w:p>
    <w:p w14:paraId="5EBE3696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4240F900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– ne osigura operativne zalihe naftnih derivata (članak 13.)</w:t>
      </w:r>
    </w:p>
    <w:p w14:paraId="519D4D0A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1AA162E2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– ne dopusti pristup obveznim zalihama ili ne čuva dokumentaciju o obveznim zalihama (članak 16. stavci 5., 6. i 7.).</w:t>
      </w:r>
    </w:p>
    <w:p w14:paraId="3C5B414F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13E538F0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(2) Novčanom kaznom u iznosu od 20.000,00 do 500.000,00 kuna kaznit će se za prekršaje iz stavka 1. ovoga članka pravna osoba, odnosno pravna osoba koja je energetski subjekt.</w:t>
      </w:r>
    </w:p>
    <w:p w14:paraId="5BC5FC5E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556F904B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(3) Novčanom kaznom u iznosu od 300,00 do 50.000,00 kuna za prekršaje iz stavka 1. ovoga članka kaznit će se i odgovorna osoba u fizičkoj, odnosno pravnoj osobi te u energetskom subjektu.</w:t>
      </w:r>
    </w:p>
    <w:p w14:paraId="33FF6789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6833C7E3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(4) Uz novčanu kaznu za prekršaj može se energetskom subjektu iz stavaka 1. i 2. ovoga članka koji je počinio dva ili više prekršaja ili u roku od godine dana ponavlja prekršaje iz stavka 1. ovoga članka izreći zaštitna mjera zabrane obavljanja energetske djelatnosti u trajanju do godine dana, a odgovornoj osobi energetskog subjekta izreći zaštitna mjera zabrane obavljanja energetske djelatnosti u trajanju do godine dana.</w:t>
      </w:r>
    </w:p>
    <w:p w14:paraId="2588367E" w14:textId="77777777" w:rsidR="00AC7406" w:rsidRDefault="00AC7406" w:rsidP="00AC7406">
      <w:pPr>
        <w:pStyle w:val="t-9-8"/>
        <w:spacing w:before="0" w:beforeAutospacing="0" w:after="0" w:afterAutospacing="0"/>
        <w:jc w:val="both"/>
      </w:pPr>
    </w:p>
    <w:p w14:paraId="759F503E" w14:textId="77777777" w:rsidR="009B395E" w:rsidRDefault="009B395E" w:rsidP="00AC7406">
      <w:pPr>
        <w:pStyle w:val="t-9-8"/>
        <w:spacing w:before="0" w:beforeAutospacing="0" w:after="0" w:afterAutospacing="0"/>
        <w:jc w:val="both"/>
      </w:pPr>
      <w:r>
        <w:t>(5) Uz novčanu kaznu za prekršaj može se energetskom subjektu koji u slučaju poremećaja opskrbe ne postupa sukladno odlukama Vlade Republike Hrvatske izreći zaštitna mjera zabrane obavljanja energetske djelatnosti u trajanju od tri mjeseca do godine dana, a odgovornoj osobi energetskog subjekta izreći zaštitna mjera zabrane obavljanja energetske djelatnosti u trajanju od jednog mjeseca do godine dana.</w:t>
      </w:r>
    </w:p>
    <w:p w14:paraId="7BD65DDF" w14:textId="77777777" w:rsidR="00BD55C4" w:rsidRDefault="00BD55C4" w:rsidP="00AC7406">
      <w:pPr>
        <w:pStyle w:val="t-9-8"/>
        <w:spacing w:before="0" w:beforeAutospacing="0" w:after="0" w:afterAutospacing="0"/>
        <w:jc w:val="both"/>
      </w:pPr>
    </w:p>
    <w:p w14:paraId="69DC1DE2" w14:textId="77777777" w:rsidR="009B395E" w:rsidRPr="00D164AA" w:rsidRDefault="009B395E" w:rsidP="00BD55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Članak 28.</w:t>
      </w:r>
    </w:p>
    <w:p w14:paraId="3C735A44" w14:textId="77777777" w:rsidR="00BD55C4" w:rsidRDefault="00BD55C4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5AC383" w14:textId="77777777" w:rsidR="009B395E" w:rsidRPr="00D164AA" w:rsidRDefault="009B395E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(1) Novčanom kaznom u iznosu od 1000,00 do 50.000,00 kuna kaznit će se za prekršaj fizička osoba, odnosno fizička osoba koja je energetski subjekt ako:</w:t>
      </w:r>
    </w:p>
    <w:p w14:paraId="250B4625" w14:textId="77777777" w:rsidR="00BD55C4" w:rsidRDefault="00BD55C4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8EACD8" w14:textId="77777777" w:rsidR="009B395E" w:rsidRPr="00D164AA" w:rsidRDefault="009B395E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– ne dostavlja podatke (članak 12., članak 13. stavak 5., članak 14. stavak 5. i članak 17.).</w:t>
      </w:r>
    </w:p>
    <w:p w14:paraId="4889A52C" w14:textId="77777777" w:rsidR="00BD55C4" w:rsidRDefault="00BD55C4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92667E" w14:textId="77777777" w:rsidR="009B395E" w:rsidRPr="00D164AA" w:rsidRDefault="009B395E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(2) Novčanom kaznom u iznosu od 20.000,00 do 500.000,00 kuna kaznit će se za prekršaj iz stavka 1. ovoga članka pravna osoba, odnosno pravna osoba koja je energetski subjekt.</w:t>
      </w:r>
    </w:p>
    <w:p w14:paraId="0272E3FE" w14:textId="77777777" w:rsidR="00BD55C4" w:rsidRDefault="00BD55C4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A13030" w14:textId="77777777" w:rsidR="009B395E" w:rsidRPr="00D164AA" w:rsidRDefault="009B395E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(3) Novčanom kaznom u iznosu od 300,00 do 50.000,00 kuna za prekršaje iz stavka 1. ovoga članka kaznit će se i odgovorna osoba u fizičkoj, odnosno pravnoj osobi te u energetskom subjektu.</w:t>
      </w:r>
    </w:p>
    <w:p w14:paraId="1EC25BA9" w14:textId="77777777" w:rsidR="00BD55C4" w:rsidRDefault="00BD55C4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433209" w14:textId="77777777" w:rsidR="009B395E" w:rsidRDefault="009B395E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64AA">
        <w:rPr>
          <w:rFonts w:ascii="Times New Roman" w:eastAsia="Times New Roman" w:hAnsi="Times New Roman"/>
          <w:sz w:val="24"/>
          <w:szCs w:val="24"/>
          <w:lang w:eastAsia="hr-HR"/>
        </w:rPr>
        <w:t>(4) Uz novčanu kaznu za prekršaj može se energetskom subjektu iz stavaka 1. i 2. ovoga članka koji je počinio dva ili više prekršaja ili u roku od godine dana ponavlja prekršaj iz stavka 1. ovoga članka izreći zaštitna mjera zabrane obavljanja energetske djelatnosti u trajanju do godine dana, a odgovornoj osobi energetskog subjekta izreći zaštitna mjera zabrane obavljanja energetske djelatnosti u trajanju do godine dana.</w:t>
      </w:r>
    </w:p>
    <w:p w14:paraId="29E35116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AA719B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D4F067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17A49B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128FDE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263561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DA9C49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AA7263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F31FF2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1D7AFB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03B098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9AA704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05F83B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10B69D" w14:textId="77777777" w:rsidR="002831C8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3A944E" w14:textId="77777777" w:rsidR="002831C8" w:rsidRPr="00D164AA" w:rsidRDefault="002831C8" w:rsidP="00BD5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584422" w14:textId="77777777" w:rsidR="009B395E" w:rsidRDefault="009B395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B395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BA5F1" w14:textId="77777777" w:rsidR="00552797" w:rsidRDefault="00552797" w:rsidP="0016213C">
      <w:pPr>
        <w:spacing w:after="0" w:line="240" w:lineRule="auto"/>
      </w:pPr>
      <w:r>
        <w:separator/>
      </w:r>
    </w:p>
  </w:endnote>
  <w:endnote w:type="continuationSeparator" w:id="0">
    <w:p w14:paraId="7899F666" w14:textId="77777777" w:rsidR="00552797" w:rsidRDefault="00552797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B9DC" w14:textId="77777777" w:rsidR="0016213C" w:rsidRPr="007C3C73" w:rsidRDefault="0016213C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1C1EEF50" w14:textId="77777777" w:rsidR="0016213C" w:rsidRPr="007C3C73" w:rsidRDefault="0016213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80FD" w14:textId="77777777" w:rsidR="00552797" w:rsidRDefault="00552797" w:rsidP="0016213C">
      <w:pPr>
        <w:spacing w:after="0" w:line="240" w:lineRule="auto"/>
      </w:pPr>
      <w:r>
        <w:separator/>
      </w:r>
    </w:p>
  </w:footnote>
  <w:footnote w:type="continuationSeparator" w:id="0">
    <w:p w14:paraId="58945B33" w14:textId="77777777" w:rsidR="00552797" w:rsidRDefault="00552797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C651" w14:textId="77777777" w:rsidR="007C3C73" w:rsidRPr="007C3C73" w:rsidRDefault="007C3C7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6EA9F17B" w14:textId="77777777" w:rsidR="007C3C73" w:rsidRPr="007C3C73" w:rsidRDefault="007C3C7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841"/>
    <w:multiLevelType w:val="hybridMultilevel"/>
    <w:tmpl w:val="A03470A4"/>
    <w:lvl w:ilvl="0" w:tplc="FFDAFFB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16597"/>
    <w:rsid w:val="000200FA"/>
    <w:rsid w:val="0002226B"/>
    <w:rsid w:val="000438F0"/>
    <w:rsid w:val="0005213F"/>
    <w:rsid w:val="00053C1E"/>
    <w:rsid w:val="00056526"/>
    <w:rsid w:val="00057718"/>
    <w:rsid w:val="00061213"/>
    <w:rsid w:val="00077DA7"/>
    <w:rsid w:val="00087305"/>
    <w:rsid w:val="000956D5"/>
    <w:rsid w:val="00096AC1"/>
    <w:rsid w:val="000B235B"/>
    <w:rsid w:val="000C17DD"/>
    <w:rsid w:val="000C3EEE"/>
    <w:rsid w:val="00104F10"/>
    <w:rsid w:val="00135FBE"/>
    <w:rsid w:val="00142592"/>
    <w:rsid w:val="00147457"/>
    <w:rsid w:val="0016213C"/>
    <w:rsid w:val="001874D6"/>
    <w:rsid w:val="001B0D35"/>
    <w:rsid w:val="001B6E5D"/>
    <w:rsid w:val="001B7B09"/>
    <w:rsid w:val="001C1CEB"/>
    <w:rsid w:val="001C2867"/>
    <w:rsid w:val="001C79B2"/>
    <w:rsid w:val="00206142"/>
    <w:rsid w:val="00220F18"/>
    <w:rsid w:val="0023064F"/>
    <w:rsid w:val="00234BB1"/>
    <w:rsid w:val="00235B0E"/>
    <w:rsid w:val="00242968"/>
    <w:rsid w:val="00245D11"/>
    <w:rsid w:val="00253230"/>
    <w:rsid w:val="00264860"/>
    <w:rsid w:val="00267788"/>
    <w:rsid w:val="002831C8"/>
    <w:rsid w:val="00290862"/>
    <w:rsid w:val="00295CAA"/>
    <w:rsid w:val="002965CD"/>
    <w:rsid w:val="00296EAA"/>
    <w:rsid w:val="00297ADB"/>
    <w:rsid w:val="002A4603"/>
    <w:rsid w:val="002B2F89"/>
    <w:rsid w:val="002C37F5"/>
    <w:rsid w:val="002D67BD"/>
    <w:rsid w:val="0030451D"/>
    <w:rsid w:val="00305F6C"/>
    <w:rsid w:val="00316423"/>
    <w:rsid w:val="003377F5"/>
    <w:rsid w:val="0034044C"/>
    <w:rsid w:val="00393289"/>
    <w:rsid w:val="003955BB"/>
    <w:rsid w:val="003D2F6D"/>
    <w:rsid w:val="003D43A7"/>
    <w:rsid w:val="003D7FDF"/>
    <w:rsid w:val="003F624E"/>
    <w:rsid w:val="004171DD"/>
    <w:rsid w:val="00451401"/>
    <w:rsid w:val="00454429"/>
    <w:rsid w:val="00475133"/>
    <w:rsid w:val="004817F1"/>
    <w:rsid w:val="00485B51"/>
    <w:rsid w:val="00500B89"/>
    <w:rsid w:val="00504DB5"/>
    <w:rsid w:val="005078F3"/>
    <w:rsid w:val="00510C1E"/>
    <w:rsid w:val="0052065F"/>
    <w:rsid w:val="005222AE"/>
    <w:rsid w:val="00527FA8"/>
    <w:rsid w:val="005414D9"/>
    <w:rsid w:val="00552797"/>
    <w:rsid w:val="005650B3"/>
    <w:rsid w:val="005A33D6"/>
    <w:rsid w:val="005C0332"/>
    <w:rsid w:val="005D1B84"/>
    <w:rsid w:val="005E10AC"/>
    <w:rsid w:val="005F6972"/>
    <w:rsid w:val="00603ED1"/>
    <w:rsid w:val="00615049"/>
    <w:rsid w:val="006433F9"/>
    <w:rsid w:val="006675A7"/>
    <w:rsid w:val="006B16E0"/>
    <w:rsid w:val="006B5C6E"/>
    <w:rsid w:val="006C5322"/>
    <w:rsid w:val="006D6FBA"/>
    <w:rsid w:val="00703036"/>
    <w:rsid w:val="00707BFC"/>
    <w:rsid w:val="007135C0"/>
    <w:rsid w:val="00720FF7"/>
    <w:rsid w:val="007307B9"/>
    <w:rsid w:val="00736983"/>
    <w:rsid w:val="00747DD7"/>
    <w:rsid w:val="00763A94"/>
    <w:rsid w:val="00782FDA"/>
    <w:rsid w:val="00783DD6"/>
    <w:rsid w:val="00785E25"/>
    <w:rsid w:val="00786D1C"/>
    <w:rsid w:val="007900BB"/>
    <w:rsid w:val="007917B2"/>
    <w:rsid w:val="00792E47"/>
    <w:rsid w:val="007B0195"/>
    <w:rsid w:val="007B5A60"/>
    <w:rsid w:val="007C2EF7"/>
    <w:rsid w:val="007C3C73"/>
    <w:rsid w:val="007E4932"/>
    <w:rsid w:val="007E627E"/>
    <w:rsid w:val="007F4CC5"/>
    <w:rsid w:val="00804B6C"/>
    <w:rsid w:val="00834ACA"/>
    <w:rsid w:val="008455B1"/>
    <w:rsid w:val="0086636B"/>
    <w:rsid w:val="00877C81"/>
    <w:rsid w:val="00881D8E"/>
    <w:rsid w:val="008A4429"/>
    <w:rsid w:val="008B25B2"/>
    <w:rsid w:val="008D2870"/>
    <w:rsid w:val="008E0B49"/>
    <w:rsid w:val="008E2228"/>
    <w:rsid w:val="008E7074"/>
    <w:rsid w:val="00927EE4"/>
    <w:rsid w:val="009313BF"/>
    <w:rsid w:val="00936148"/>
    <w:rsid w:val="00936739"/>
    <w:rsid w:val="009500E0"/>
    <w:rsid w:val="00953DF9"/>
    <w:rsid w:val="00954B0E"/>
    <w:rsid w:val="00966A54"/>
    <w:rsid w:val="009819F8"/>
    <w:rsid w:val="00986379"/>
    <w:rsid w:val="009A437D"/>
    <w:rsid w:val="009B395E"/>
    <w:rsid w:val="009D1162"/>
    <w:rsid w:val="009E61A4"/>
    <w:rsid w:val="009F66BE"/>
    <w:rsid w:val="00A10FDE"/>
    <w:rsid w:val="00A77FC8"/>
    <w:rsid w:val="00A958FD"/>
    <w:rsid w:val="00AC7406"/>
    <w:rsid w:val="00AE25E2"/>
    <w:rsid w:val="00AF76BF"/>
    <w:rsid w:val="00B05AC9"/>
    <w:rsid w:val="00B06361"/>
    <w:rsid w:val="00B12E15"/>
    <w:rsid w:val="00B158A3"/>
    <w:rsid w:val="00B20C17"/>
    <w:rsid w:val="00B35432"/>
    <w:rsid w:val="00B62398"/>
    <w:rsid w:val="00B75937"/>
    <w:rsid w:val="00B81290"/>
    <w:rsid w:val="00B835D4"/>
    <w:rsid w:val="00B875D5"/>
    <w:rsid w:val="00BB3026"/>
    <w:rsid w:val="00BD3291"/>
    <w:rsid w:val="00BD55C4"/>
    <w:rsid w:val="00C01D9F"/>
    <w:rsid w:val="00C1566F"/>
    <w:rsid w:val="00C530A6"/>
    <w:rsid w:val="00C5332D"/>
    <w:rsid w:val="00C62F64"/>
    <w:rsid w:val="00C6534E"/>
    <w:rsid w:val="00C8214C"/>
    <w:rsid w:val="00C873A1"/>
    <w:rsid w:val="00C94407"/>
    <w:rsid w:val="00C96B0B"/>
    <w:rsid w:val="00CC5794"/>
    <w:rsid w:val="00CC6FF9"/>
    <w:rsid w:val="00CC77AE"/>
    <w:rsid w:val="00CD35EB"/>
    <w:rsid w:val="00CD79E1"/>
    <w:rsid w:val="00D038C3"/>
    <w:rsid w:val="00D10749"/>
    <w:rsid w:val="00D10AED"/>
    <w:rsid w:val="00D15CAF"/>
    <w:rsid w:val="00D31FD4"/>
    <w:rsid w:val="00D32C14"/>
    <w:rsid w:val="00D4092D"/>
    <w:rsid w:val="00D579F0"/>
    <w:rsid w:val="00D72D57"/>
    <w:rsid w:val="00D737AC"/>
    <w:rsid w:val="00D76FE7"/>
    <w:rsid w:val="00D81476"/>
    <w:rsid w:val="00D84134"/>
    <w:rsid w:val="00D9270B"/>
    <w:rsid w:val="00DA32DB"/>
    <w:rsid w:val="00DA3D97"/>
    <w:rsid w:val="00DD016B"/>
    <w:rsid w:val="00DE40B8"/>
    <w:rsid w:val="00DF3BEE"/>
    <w:rsid w:val="00E1201B"/>
    <w:rsid w:val="00E165D1"/>
    <w:rsid w:val="00E17202"/>
    <w:rsid w:val="00E36548"/>
    <w:rsid w:val="00E3703E"/>
    <w:rsid w:val="00E42084"/>
    <w:rsid w:val="00E457C3"/>
    <w:rsid w:val="00E55D5F"/>
    <w:rsid w:val="00E72511"/>
    <w:rsid w:val="00E7483E"/>
    <w:rsid w:val="00E75431"/>
    <w:rsid w:val="00EA61AB"/>
    <w:rsid w:val="00EC68D0"/>
    <w:rsid w:val="00EE5D15"/>
    <w:rsid w:val="00EF38DC"/>
    <w:rsid w:val="00F13823"/>
    <w:rsid w:val="00F33F1E"/>
    <w:rsid w:val="00F534BA"/>
    <w:rsid w:val="00F9637E"/>
    <w:rsid w:val="00FC65C3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D292"/>
  <w15:docId w15:val="{4B2F23B2-A782-4B79-86FB-5659CA73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defaultparagraphfont-000002">
    <w:name w:val="pt-defaultparagraphfont-000002"/>
    <w:rsid w:val="00135FBE"/>
  </w:style>
  <w:style w:type="character" w:styleId="CommentReference">
    <w:name w:val="annotation reference"/>
    <w:basedOn w:val="DefaultParagraphFont"/>
    <w:uiPriority w:val="99"/>
    <w:semiHidden/>
    <w:unhideWhenUsed/>
    <w:rsid w:val="00EC6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8D0"/>
    <w:rPr>
      <w:b/>
      <w:bCs/>
      <w:sz w:val="20"/>
      <w:szCs w:val="20"/>
    </w:rPr>
  </w:style>
  <w:style w:type="paragraph" w:styleId="NoSpacing">
    <w:name w:val="No Spacing"/>
    <w:uiPriority w:val="1"/>
    <w:qFormat/>
    <w:rsid w:val="009B39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lanak-">
    <w:name w:val="clanak-"/>
    <w:basedOn w:val="Normal"/>
    <w:rsid w:val="009B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9B395E"/>
  </w:style>
  <w:style w:type="paragraph" w:customStyle="1" w:styleId="clanak">
    <w:name w:val="clanak"/>
    <w:basedOn w:val="Normal"/>
    <w:rsid w:val="009B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625">
    <w:name w:val="box_458625"/>
    <w:basedOn w:val="Normal"/>
    <w:rsid w:val="009B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012">
    <w:name w:val="pt-defaultparagraphfont-000012"/>
    <w:rsid w:val="009B395E"/>
  </w:style>
  <w:style w:type="character" w:customStyle="1" w:styleId="pt-defaultparagraphfont-000007">
    <w:name w:val="pt-defaultparagraphfont-000007"/>
    <w:rsid w:val="009B395E"/>
  </w:style>
  <w:style w:type="character" w:customStyle="1" w:styleId="pt-zadanifontodlomka-000003">
    <w:name w:val="pt-zadanifontodlomka-000003"/>
    <w:rsid w:val="009B395E"/>
  </w:style>
  <w:style w:type="paragraph" w:customStyle="1" w:styleId="ti-grseq-1">
    <w:name w:val="ti-grseq-1"/>
    <w:basedOn w:val="Normal"/>
    <w:rsid w:val="009B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429C-36FD-462D-AB69-CE807F2D13A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879455-71AD-412F-9EED-3B2FDD0B6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2FC5E-6BED-4F29-AC1B-DB119D6A02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6E1147-9CE3-408E-A6C4-9E877A36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19C33B-824C-45A6-9556-B2C311CD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5424</Words>
  <Characters>30923</Characters>
  <Application>Microsoft Office Word</Application>
  <DocSecurity>4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Ivo Antunović</cp:lastModifiedBy>
  <cp:revision>2</cp:revision>
  <cp:lastPrinted>2019-04-09T12:22:00Z</cp:lastPrinted>
  <dcterms:created xsi:type="dcterms:W3CDTF">2019-04-25T06:34:00Z</dcterms:created>
  <dcterms:modified xsi:type="dcterms:W3CDTF">2019-04-25T06:34:00Z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