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AA7C67" w:rsidRDefault="00C337A4" w:rsidP="0023763F">
      <w:pPr>
        <w:spacing w:after="2400"/>
        <w:jc w:val="right"/>
      </w:pPr>
      <w:r w:rsidRPr="00AA7C67">
        <w:t xml:space="preserve">Zagreb, </w:t>
      </w:r>
      <w:r w:rsidR="00AA7C67">
        <w:t>7</w:t>
      </w:r>
      <w:r w:rsidRPr="00AA7C67">
        <w:t xml:space="preserve">. </w:t>
      </w:r>
      <w:r w:rsidR="009F4DE3" w:rsidRPr="00AA7C67">
        <w:t>veljače</w:t>
      </w:r>
      <w:r w:rsidRPr="00AA7C67">
        <w:t xml:space="preserve"> 201</w:t>
      </w:r>
      <w:r w:rsidR="002179F8" w:rsidRPr="00AA7C67">
        <w:t>9</w:t>
      </w:r>
      <w:r w:rsidRPr="00AA7C67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C97DF6">
              <w:t xml:space="preserve"> zdravstva</w:t>
            </w:r>
            <w:r>
              <w:t xml:space="preserve">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C97DF6">
              <w:rPr>
                <w:bCs/>
              </w:rPr>
              <w:t xml:space="preserve">doc. dr. sc. Željka Jovanovića, </w:t>
            </w:r>
            <w:r w:rsidR="00C97DF6">
              <w:rPr>
                <w:spacing w:val="-3"/>
              </w:rPr>
              <w:t>u vezi s obavljanjem pripravničkog staža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:rsidR="00C97DF6" w:rsidRPr="00C97DF6" w:rsidRDefault="00C97DF6" w:rsidP="00C97DF6">
      <w:pPr>
        <w:rPr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snapToGrid w:val="0"/>
          <w:lang w:eastAsia="en-US"/>
        </w:rPr>
        <w:t>PRIJEDLOG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 xml:space="preserve">Zastupničko pitanje doc. dr. sc. Željka Jovanovića, u vezi </w:t>
      </w:r>
      <w:r w:rsidRPr="00C97DF6">
        <w:rPr>
          <w:snapToGrid w:val="0"/>
          <w:szCs w:val="20"/>
          <w:lang w:eastAsia="en-US"/>
        </w:rPr>
        <w:t xml:space="preserve">s obavljanjem pripravničkog staža </w:t>
      </w:r>
      <w:r w:rsidRPr="00C97DF6">
        <w:rPr>
          <w:b/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doc. dr. sc. Željko Jovanović, postavio je, sukladno s člankom 140. Poslovnika Hrvatskoga sabora (Narodne novine, br. 81/13, 113/16, 69/17 i 29/18), zastupničko pitanje u vezi </w:t>
      </w:r>
      <w:r w:rsidRPr="00C97DF6">
        <w:rPr>
          <w:snapToGrid w:val="0"/>
          <w:szCs w:val="20"/>
          <w:lang w:eastAsia="en-US"/>
        </w:rPr>
        <w:t>s obavljanjem pripravničkog staža.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Vlada Republike Hrvatske donijela je 28. prosinca 2017. godine Smjernice za razvoj i provedbu aktivne politike zapošljavanja u Republici Hrvatskoj za razdoblje od 2018. do 2020. godine. Prema Uvjetima i načinima korištenja sredstava za provođenje Mjera aktivne politike zapošljavanja iz nadležnosti Hrvatskoga zavoda za zapošljavanje u 2018. godini, koje je na temelju navedenih Smjernica 29. prosinca 2017. godine prihvatilo Upravno vijeće Hrvatskog zavoda za zapošljavanje (u daljnjem tekstu: Uvjeti), Potpore za zapošljavanje za stjecanje prvog radnog iskustva/pripravništvo mjera pripravništvo namijenjene su poslodavcima u privatnom sektoru i javnim službama i to isključivo u reguliranim djelatnostima u zdravstvu, obrazovanju, socijalnoj skrbi i kulturi, radi trajnog zapošljavanja mladih osoba bez radnog iskustva.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Prema navedenim Uvjetima u djelatnosti zdravstva za 2018. godinu je odobreno 2.200 mjesta za prijem pripravnika iz reguliranih profesija, a koji nemaju radnog iskustva.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Natječaji za prijem pripravnika su provedeni te su pripravnici već započeli sa odrađivanjem staža za 2018. godinu uz iznos pripravničke plaće koja iznosi 85% plaće radnog mjesta, a sukladno Uredbi o nazivima radnih mjesta i koeficijentima složenosti poslova u javnim službama (Narodne novine, br. 25/13, 72/13, 151/13, 09/14, 40/14, 51/14, 77/14, 83/14 - ispravak, 87/14, 120/14, 147/14, 151/14, 11/15, 32/15, 38/15, 60/15, 83/15, 112/15, 122/15,10/17,39/17,40/17 - ispravak, 74/17,122/17,9/18 i 57/18) i trošak prijevoza.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Sukladno navedenom, budući da je gospođa Mirela Repinc stekla zvanje iz reguliranih profesija kao bacc. sestrinstva i u istoj profesiji odradila pripravnički staž, a nakon toga stekla i zvanje iz druge regulirane profesije kao bacc. medicinsko – laboratorijske dijagnostike te nema radnog iskustva u toj profesiji, prema Uvjetima udovoljava ciljanoj </w:t>
      </w:r>
      <w:r w:rsidRPr="00C97DF6">
        <w:rPr>
          <w:snapToGrid w:val="0"/>
          <w:lang w:eastAsia="en-US"/>
        </w:rPr>
        <w:lastRenderedPageBreak/>
        <w:t>skupini nezaposlenih osoba za korištenje mjere pripravništva u reguliranoj profesiji bacc. medicinsko - laboratorijske dijagnostike te je gospođa Mirela Repinc započela s odrađivanjem pripravničkog staža za bacc. medicinsko - laboratorijske dijagnostike u javnoj službi.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color w:val="000000"/>
        </w:rPr>
        <w:t>Eventualno potrebna dodatna obrazloženja u vezi s pitanjem zastupnika, dat će prof. dr. sc. Milan Kujundžić, dr. med., ministar zdravstva.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p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40" w:rsidRDefault="00F52840" w:rsidP="0011560A">
      <w:r>
        <w:separator/>
      </w:r>
    </w:p>
  </w:endnote>
  <w:endnote w:type="continuationSeparator" w:id="0">
    <w:p w:rsidR="00F52840" w:rsidRDefault="00F5284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40" w:rsidRDefault="00F52840" w:rsidP="0011560A">
      <w:r>
        <w:separator/>
      </w:r>
    </w:p>
  </w:footnote>
  <w:footnote w:type="continuationSeparator" w:id="0">
    <w:p w:rsidR="00F52840" w:rsidRDefault="00F5284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072D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7DD5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97DF6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948E1"/>
    <w:rsid w:val="00EA3AD1"/>
    <w:rsid w:val="00EB1248"/>
    <w:rsid w:val="00EC08EF"/>
    <w:rsid w:val="00ED236E"/>
    <w:rsid w:val="00EE03CA"/>
    <w:rsid w:val="00EE7199"/>
    <w:rsid w:val="00F3220D"/>
    <w:rsid w:val="00F52840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7B777C-DC25-4B3C-909F-58C4DD8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6443-99EE-4A56-B687-CEE3237986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0DBF0F-C213-4DB9-9F98-708C28337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2B4AD-19EB-46B1-8F60-BEF75AFBAB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224DA9-2574-4F36-B587-D40510FC74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16F5EF-3E0A-4569-AD9A-FE05E5B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2019-02-06T15:49:00Z</dcterms:created>
  <dcterms:modified xsi:type="dcterms:W3CDTF">2019-02-06T15:49:00Z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