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F3402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CEF344D" wp14:editId="4CEF344E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4CEF3403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4CEF3404" w14:textId="77777777" w:rsidR="00CD3EFA" w:rsidRDefault="00CD3EFA"/>
    <w:p w14:paraId="4CEF3405" w14:textId="77777777" w:rsidR="00C337A4" w:rsidRPr="001433EE" w:rsidRDefault="00C337A4" w:rsidP="0023763F">
      <w:pPr>
        <w:spacing w:after="2400"/>
        <w:jc w:val="right"/>
        <w:rPr>
          <w:color w:val="000000" w:themeColor="text1"/>
        </w:rPr>
      </w:pPr>
      <w:r w:rsidRPr="001433EE">
        <w:rPr>
          <w:color w:val="000000" w:themeColor="text1"/>
        </w:rPr>
        <w:t xml:space="preserve">Zagreb, </w:t>
      </w:r>
      <w:r w:rsidR="006170B4" w:rsidRPr="001433EE">
        <w:rPr>
          <w:color w:val="000000" w:themeColor="text1"/>
        </w:rPr>
        <w:t>2</w:t>
      </w:r>
      <w:r w:rsidR="0023763F" w:rsidRPr="001433EE">
        <w:rPr>
          <w:color w:val="000000" w:themeColor="text1"/>
        </w:rPr>
        <w:t>1</w:t>
      </w:r>
      <w:r w:rsidRPr="001433EE">
        <w:rPr>
          <w:color w:val="000000" w:themeColor="text1"/>
        </w:rPr>
        <w:t xml:space="preserve">. </w:t>
      </w:r>
      <w:r w:rsidR="009F4DE3" w:rsidRPr="001433EE">
        <w:rPr>
          <w:color w:val="000000" w:themeColor="text1"/>
        </w:rPr>
        <w:t>veljače</w:t>
      </w:r>
      <w:r w:rsidRPr="001433EE">
        <w:rPr>
          <w:color w:val="000000" w:themeColor="text1"/>
        </w:rPr>
        <w:t xml:space="preserve"> 201</w:t>
      </w:r>
      <w:r w:rsidR="002179F8" w:rsidRPr="001433EE">
        <w:rPr>
          <w:color w:val="000000" w:themeColor="text1"/>
        </w:rPr>
        <w:t>9</w:t>
      </w:r>
      <w:r w:rsidRPr="001433EE">
        <w:rPr>
          <w:color w:val="000000" w:themeColor="text1"/>
        </w:rPr>
        <w:t>.</w:t>
      </w:r>
    </w:p>
    <w:p w14:paraId="4CEF3406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4CEF3407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8"/>
          <w:headerReference w:type="default" r:id="rId9"/>
          <w:footerReference w:type="default" r:id="rId10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4CEF340A" w14:textId="77777777" w:rsidTr="000350D9">
        <w:tc>
          <w:tcPr>
            <w:tcW w:w="1951" w:type="dxa"/>
          </w:tcPr>
          <w:p w14:paraId="4CEF3408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4CEF3409" w14:textId="77777777" w:rsidR="000350D9" w:rsidRDefault="009F4DE3" w:rsidP="00121E12">
            <w:pPr>
              <w:spacing w:line="360" w:lineRule="auto"/>
            </w:pPr>
            <w:r>
              <w:t xml:space="preserve">Ministarstvo </w:t>
            </w:r>
            <w:r w:rsidR="006170B4">
              <w:t xml:space="preserve"> vanjskih i europskih poslova</w:t>
            </w:r>
          </w:p>
        </w:tc>
      </w:tr>
    </w:tbl>
    <w:p w14:paraId="4CEF340B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4CEF340C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4CEF340F" w14:textId="77777777" w:rsidTr="000350D9">
        <w:tc>
          <w:tcPr>
            <w:tcW w:w="1951" w:type="dxa"/>
          </w:tcPr>
          <w:p w14:paraId="4CEF340D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4CEF340E" w14:textId="77777777" w:rsidR="000350D9" w:rsidRDefault="00121E12" w:rsidP="009F4DE3">
            <w:pPr>
              <w:spacing w:line="360" w:lineRule="auto"/>
            </w:pPr>
            <w:r>
              <w:rPr>
                <w:bCs/>
              </w:rPr>
              <w:t xml:space="preserve">Verifikacija odgovora na zastupničko pitanje </w:t>
            </w:r>
            <w:r w:rsidR="000350D9">
              <w:t xml:space="preserve"> </w:t>
            </w:r>
            <w:r w:rsidR="005F0B77">
              <w:rPr>
                <w:spacing w:val="-3"/>
              </w:rPr>
              <w:t>Domagoja Hajdukovića, u vezi s zaštitom interesa Hrvata u Bosni i Hercegovini</w:t>
            </w:r>
          </w:p>
        </w:tc>
      </w:tr>
    </w:tbl>
    <w:p w14:paraId="4CEF3410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4CEF3411" w14:textId="77777777" w:rsidR="00CE78D1" w:rsidRDefault="00CE78D1" w:rsidP="008F0DD4"/>
    <w:p w14:paraId="4CEF3412" w14:textId="77777777" w:rsidR="00CE78D1" w:rsidRPr="00CE78D1" w:rsidRDefault="00CE78D1" w:rsidP="00CE78D1"/>
    <w:p w14:paraId="4CEF3413" w14:textId="77777777" w:rsidR="00CE78D1" w:rsidRPr="00CE78D1" w:rsidRDefault="00CE78D1" w:rsidP="00CE78D1"/>
    <w:p w14:paraId="4CEF3414" w14:textId="77777777" w:rsidR="00CE78D1" w:rsidRPr="00CE78D1" w:rsidRDefault="00CE78D1" w:rsidP="00CE78D1"/>
    <w:p w14:paraId="4CEF3415" w14:textId="77777777" w:rsidR="00CE78D1" w:rsidRPr="00CE78D1" w:rsidRDefault="00CE78D1" w:rsidP="00CE78D1"/>
    <w:p w14:paraId="4CEF3416" w14:textId="77777777" w:rsidR="00CE78D1" w:rsidRPr="00CE78D1" w:rsidRDefault="00CE78D1" w:rsidP="00CE78D1"/>
    <w:p w14:paraId="4CEF3417" w14:textId="77777777" w:rsidR="00CE78D1" w:rsidRPr="00CE78D1" w:rsidRDefault="00CE78D1" w:rsidP="00CE78D1"/>
    <w:p w14:paraId="4CEF3418" w14:textId="77777777" w:rsidR="00CE78D1" w:rsidRPr="00CE78D1" w:rsidRDefault="00CE78D1" w:rsidP="00CE78D1"/>
    <w:p w14:paraId="4CEF3419" w14:textId="77777777" w:rsidR="00CE78D1" w:rsidRPr="00CE78D1" w:rsidRDefault="00CE78D1" w:rsidP="00CE78D1"/>
    <w:p w14:paraId="4CEF341A" w14:textId="77777777" w:rsidR="00CE78D1" w:rsidRPr="00CE78D1" w:rsidRDefault="00CE78D1" w:rsidP="00CE78D1"/>
    <w:p w14:paraId="4CEF341B" w14:textId="77777777" w:rsidR="00CE78D1" w:rsidRPr="00CE78D1" w:rsidRDefault="00CE78D1" w:rsidP="00CE78D1"/>
    <w:p w14:paraId="4CEF341C" w14:textId="77777777" w:rsidR="00CE78D1" w:rsidRPr="00CE78D1" w:rsidRDefault="00CE78D1" w:rsidP="00CE78D1"/>
    <w:p w14:paraId="4CEF341D" w14:textId="77777777" w:rsidR="00CE78D1" w:rsidRPr="00CE78D1" w:rsidRDefault="00CE78D1" w:rsidP="00CE78D1"/>
    <w:p w14:paraId="4CEF341E" w14:textId="77777777" w:rsidR="00CE78D1" w:rsidRDefault="00CE78D1" w:rsidP="00CE78D1"/>
    <w:p w14:paraId="4CEF341F" w14:textId="77777777" w:rsidR="00CE78D1" w:rsidRDefault="00CE78D1" w:rsidP="00CE78D1"/>
    <w:p w14:paraId="4CEF3420" w14:textId="77777777" w:rsidR="008F0DD4" w:rsidRDefault="008F0DD4" w:rsidP="00CE78D1"/>
    <w:p w14:paraId="4CEF3421" w14:textId="77777777" w:rsidR="00742B55" w:rsidRDefault="00742B55" w:rsidP="00CE78D1"/>
    <w:p w14:paraId="4CEF3422" w14:textId="77777777" w:rsidR="00742B55" w:rsidRDefault="00742B55" w:rsidP="00CE78D1"/>
    <w:p w14:paraId="4CEF3423" w14:textId="77777777" w:rsidR="00742B55" w:rsidRDefault="00742B55" w:rsidP="00CE78D1"/>
    <w:p w14:paraId="4CEF3424" w14:textId="77777777" w:rsidR="00742B55" w:rsidRDefault="00742B55" w:rsidP="00CE78D1"/>
    <w:p w14:paraId="4CEF3425" w14:textId="77777777" w:rsidR="00742B55" w:rsidRDefault="00742B55" w:rsidP="00CE78D1"/>
    <w:p w14:paraId="4CEF3426" w14:textId="77777777" w:rsidR="00E65CB6" w:rsidRPr="007B023D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 w:rsidRPr="007B023D">
        <w:rPr>
          <w:i/>
          <w:spacing w:val="-3"/>
        </w:rPr>
        <w:tab/>
      </w:r>
      <w:r w:rsidR="007B023D" w:rsidRPr="007B023D">
        <w:rPr>
          <w:i/>
          <w:spacing w:val="-3"/>
        </w:rPr>
        <w:tab/>
        <w:t>PRIJEDLOG</w:t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  <w:t xml:space="preserve"> </w:t>
      </w:r>
    </w:p>
    <w:p w14:paraId="4CEF3427" w14:textId="77777777" w:rsidR="00E65CB6" w:rsidRDefault="00E65CB6" w:rsidP="00E65CB6">
      <w:pPr>
        <w:suppressAutoHyphens/>
        <w:jc w:val="both"/>
        <w:rPr>
          <w:b/>
          <w:spacing w:val="-3"/>
        </w:rPr>
      </w:pPr>
    </w:p>
    <w:p w14:paraId="4CEF3428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14:paraId="4CEF3429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14:paraId="4CEF342A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14:paraId="4CEF342B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4CEF342C" w14:textId="77777777"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14:paraId="4CEF342D" w14:textId="77777777" w:rsidR="00E65CB6" w:rsidRPr="00653A78" w:rsidRDefault="00E65CB6" w:rsidP="00E65CB6">
      <w:pPr>
        <w:suppressAutoHyphens/>
        <w:jc w:val="both"/>
        <w:rPr>
          <w:spacing w:val="-3"/>
        </w:rPr>
      </w:pPr>
    </w:p>
    <w:p w14:paraId="4CEF342E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4CEF342F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4CEF3430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4CEF3431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4CEF3432" w14:textId="404CBDBB" w:rsidR="00E65CB6" w:rsidRPr="00653A78" w:rsidRDefault="00E65CB6" w:rsidP="006170B4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 w:rsidR="006170B4">
        <w:rPr>
          <w:spacing w:val="-3"/>
        </w:rPr>
        <w:t xml:space="preserve"> Domagoja Hajdukovića</w:t>
      </w:r>
      <w:r>
        <w:rPr>
          <w:spacing w:val="-3"/>
        </w:rPr>
        <w:t>, u vezi s</w:t>
      </w:r>
      <w:r w:rsidR="005E159B">
        <w:rPr>
          <w:spacing w:val="-3"/>
        </w:rPr>
        <w:t>a</w:t>
      </w:r>
      <w:r>
        <w:rPr>
          <w:spacing w:val="-3"/>
        </w:rPr>
        <w:t xml:space="preserve"> </w:t>
      </w:r>
      <w:r w:rsidR="006170B4">
        <w:rPr>
          <w:spacing w:val="-3"/>
        </w:rPr>
        <w:t xml:space="preserve">zaštitom interesa Hrvata u Bosni i Hercegovini </w:t>
      </w:r>
      <w:r w:rsidRPr="00DB353D">
        <w:rPr>
          <w:b/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14:paraId="4CEF3433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4CEF3434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4CEF3435" w14:textId="0F9ADD35" w:rsidR="00E65CB6" w:rsidRDefault="00E65CB6" w:rsidP="00946CF6">
      <w:pPr>
        <w:tabs>
          <w:tab w:val="left" w:pos="-720"/>
        </w:tabs>
        <w:suppressAutoHyphens/>
        <w:jc w:val="both"/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6170B4">
        <w:rPr>
          <w:spacing w:val="-3"/>
        </w:rPr>
        <w:t xml:space="preserve"> Domagoj Hajduković</w:t>
      </w:r>
      <w:r w:rsidRPr="00653A78">
        <w:rPr>
          <w:spacing w:val="-3"/>
        </w:rPr>
        <w:t>, postavi</w:t>
      </w:r>
      <w:r>
        <w:rPr>
          <w:spacing w:val="-3"/>
        </w:rPr>
        <w:t>o</w:t>
      </w:r>
      <w:r w:rsidRPr="00653A78">
        <w:rPr>
          <w:spacing w:val="-3"/>
        </w:rPr>
        <w:t xml:space="preserve"> je, </w:t>
      </w:r>
      <w:r>
        <w:rPr>
          <w:spacing w:val="-3"/>
        </w:rPr>
        <w:t xml:space="preserve">sukladno s  </w:t>
      </w:r>
      <w:r w:rsidRPr="00F574D0">
        <w:rPr>
          <w:spacing w:val="-3"/>
        </w:rPr>
        <w:t>člankom 140. Poslovnika Hrvatskoga sabora (Narodne novine, br.</w:t>
      </w:r>
      <w:r>
        <w:rPr>
          <w:spacing w:val="-3"/>
        </w:rPr>
        <w:t xml:space="preserve"> 81/13, 113/16, 69/17 i 29/18),</w:t>
      </w:r>
      <w:r>
        <w:t xml:space="preserve"> </w:t>
      </w:r>
      <w:r w:rsidRPr="00653A78">
        <w:rPr>
          <w:spacing w:val="-3"/>
        </w:rPr>
        <w:t xml:space="preserve">zastupničko pitanje </w:t>
      </w:r>
      <w:r>
        <w:rPr>
          <w:spacing w:val="-3"/>
        </w:rPr>
        <w:t xml:space="preserve">u vezi </w:t>
      </w:r>
      <w:r>
        <w:t>s</w:t>
      </w:r>
      <w:r w:rsidR="005E159B">
        <w:t>a</w:t>
      </w:r>
      <w:r w:rsidRPr="00F917B0">
        <w:t xml:space="preserve"> </w:t>
      </w:r>
      <w:r w:rsidR="00946CF6">
        <w:rPr>
          <w:spacing w:val="-3"/>
        </w:rPr>
        <w:t>zaštitom interesa Hrvata u Bosni i Hercegovini.</w:t>
      </w:r>
    </w:p>
    <w:p w14:paraId="4CEF3436" w14:textId="77777777" w:rsidR="00946CF6" w:rsidRDefault="00946CF6" w:rsidP="00946CF6">
      <w:pPr>
        <w:tabs>
          <w:tab w:val="left" w:pos="-720"/>
        </w:tabs>
        <w:suppressAutoHyphens/>
        <w:jc w:val="both"/>
      </w:pPr>
    </w:p>
    <w:p w14:paraId="4CEF3437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4CEF3438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 daje sljedeći odgovor:</w:t>
      </w:r>
    </w:p>
    <w:p w14:paraId="4CEF3439" w14:textId="77777777" w:rsidR="00E65CB6" w:rsidRPr="00946CF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4CEF343A" w14:textId="7F0A4622" w:rsidR="00946CF6" w:rsidRPr="00946CF6" w:rsidRDefault="00946CF6" w:rsidP="00946CF6">
      <w:pPr>
        <w:ind w:firstLine="1418"/>
        <w:jc w:val="both"/>
        <w:rPr>
          <w:iCs/>
        </w:rPr>
      </w:pPr>
      <w:r w:rsidRPr="00946CF6">
        <w:rPr>
          <w:iCs/>
        </w:rPr>
        <w:t>Vlada Republike Hrvatske je Programom Vlade</w:t>
      </w:r>
      <w:r>
        <w:rPr>
          <w:iCs/>
        </w:rPr>
        <w:t xml:space="preserve"> Republike Hrvatske </w:t>
      </w:r>
      <w:r w:rsidR="00C40547">
        <w:rPr>
          <w:iCs/>
        </w:rPr>
        <w:t>za</w:t>
      </w:r>
      <w:r>
        <w:rPr>
          <w:iCs/>
        </w:rPr>
        <w:t xml:space="preserve"> mandat </w:t>
      </w:r>
      <w:r w:rsidRPr="00946CF6">
        <w:rPr>
          <w:iCs/>
        </w:rPr>
        <w:t>2016</w:t>
      </w:r>
      <w:r>
        <w:rPr>
          <w:iCs/>
        </w:rPr>
        <w:t>.</w:t>
      </w:r>
      <w:r w:rsidR="00626539">
        <w:rPr>
          <w:iCs/>
        </w:rPr>
        <w:t>-</w:t>
      </w:r>
      <w:r w:rsidRPr="00946CF6">
        <w:rPr>
          <w:iCs/>
        </w:rPr>
        <w:t>2020</w:t>
      </w:r>
      <w:r>
        <w:rPr>
          <w:iCs/>
        </w:rPr>
        <w:t>.</w:t>
      </w:r>
      <w:r w:rsidRPr="00946CF6">
        <w:rPr>
          <w:iCs/>
        </w:rPr>
        <w:t xml:space="preserve"> jasno odredila da je b</w:t>
      </w:r>
      <w:r w:rsidRPr="00946CF6">
        <w:rPr>
          <w:color w:val="000000"/>
        </w:rPr>
        <w:t>riga o Hrvatima u Bosni i Hercegovini te skrb o hrvatskim manjinama u ostalim zemljama strateška zadaća Vlade Republike Hrvatske.</w:t>
      </w:r>
      <w:r w:rsidRPr="00946CF6">
        <w:rPr>
          <w:iCs/>
        </w:rPr>
        <w:t xml:space="preserve"> U tom kontekstu Vlada</w:t>
      </w:r>
      <w:r>
        <w:rPr>
          <w:iCs/>
        </w:rPr>
        <w:t xml:space="preserve"> Republike Hrvatske</w:t>
      </w:r>
      <w:r w:rsidRPr="00946CF6">
        <w:rPr>
          <w:iCs/>
        </w:rPr>
        <w:t xml:space="preserve"> dosljedno provodi odredbe Ustava Republike Hrvatske i relevantnih zakona, koje su od  značaja za ostvarivanje podrške pripadnicima hrvatskog naroda u inozemstvu. U tijeku je i postupak izrade nove Strategije o odnosima Republike Hrvatske s Hrvatima izvan Republike Hrvatske u čemu odnos s Hrvatima</w:t>
      </w:r>
      <w:r w:rsidR="00EA74C7">
        <w:rPr>
          <w:iCs/>
        </w:rPr>
        <w:t xml:space="preserve"> u Bosni i </w:t>
      </w:r>
      <w:r w:rsidRPr="00946CF6">
        <w:rPr>
          <w:iCs/>
        </w:rPr>
        <w:t>H</w:t>
      </w:r>
      <w:r w:rsidR="00EA74C7">
        <w:rPr>
          <w:iCs/>
        </w:rPr>
        <w:t>ercegovini</w:t>
      </w:r>
      <w:r w:rsidRPr="00946CF6">
        <w:rPr>
          <w:iCs/>
        </w:rPr>
        <w:t xml:space="preserve"> ima prioritetnu važnost i prepoznaju se aktualne potrebe s posebnim naglaskom na kontekst ostvarivanja EU perspektive Bosne i Hercegovine.  </w:t>
      </w:r>
    </w:p>
    <w:p w14:paraId="4CEF343B" w14:textId="77777777" w:rsidR="00946CF6" w:rsidRPr="00946CF6" w:rsidRDefault="00946CF6" w:rsidP="00946CF6">
      <w:pPr>
        <w:jc w:val="both"/>
        <w:rPr>
          <w:iCs/>
        </w:rPr>
      </w:pPr>
    </w:p>
    <w:p w14:paraId="4CEF343C" w14:textId="385DBEEA" w:rsidR="00946CF6" w:rsidRPr="00946CF6" w:rsidRDefault="00946CF6" w:rsidP="00946CF6">
      <w:pPr>
        <w:ind w:firstLine="1418"/>
        <w:jc w:val="both"/>
      </w:pPr>
      <w:r w:rsidRPr="00946CF6">
        <w:t xml:space="preserve">Hrvatski sabor je, 14. srpnja 2017. godine, na prijedlog </w:t>
      </w:r>
      <w:r w:rsidRPr="00946CF6">
        <w:rPr>
          <w:iCs/>
        </w:rPr>
        <w:t>Vlade Republike Hrvatske usvojio</w:t>
      </w:r>
      <w:r w:rsidRPr="00946CF6">
        <w:t xml:space="preserve"> </w:t>
      </w:r>
      <w:r w:rsidRPr="00946CF6">
        <w:rPr>
          <w:iCs/>
        </w:rPr>
        <w:t>Strategiju nacionalne sigurnosti Republike Hrvatske</w:t>
      </w:r>
      <w:r w:rsidR="00C40547">
        <w:rPr>
          <w:iCs/>
        </w:rPr>
        <w:t xml:space="preserve"> (Narodne n</w:t>
      </w:r>
      <w:r>
        <w:rPr>
          <w:iCs/>
        </w:rPr>
        <w:t>ovine, broj 73/17)</w:t>
      </w:r>
      <w:r w:rsidRPr="00946CF6">
        <w:rPr>
          <w:iCs/>
        </w:rPr>
        <w:t>, u kojoj su r</w:t>
      </w:r>
      <w:r w:rsidRPr="00946CF6">
        <w:t>avnopravan položaj, suverenitet i opstanak hrvatskoga naroda u Bosni i Hercegovini, označeni kao</w:t>
      </w:r>
      <w:r w:rsidRPr="00946CF6">
        <w:rPr>
          <w:iCs/>
        </w:rPr>
        <w:t xml:space="preserve"> nacionalni interes Republike Hrvatske i jedan od strateških ciljeva</w:t>
      </w:r>
      <w:r w:rsidRPr="00946CF6">
        <w:t>.</w:t>
      </w:r>
    </w:p>
    <w:p w14:paraId="4CEF343D" w14:textId="77777777" w:rsidR="00946CF6" w:rsidRPr="00946CF6" w:rsidRDefault="00946CF6" w:rsidP="00946CF6">
      <w:pPr>
        <w:jc w:val="both"/>
      </w:pPr>
    </w:p>
    <w:p w14:paraId="4CEF343E" w14:textId="09FF4540" w:rsidR="00946CF6" w:rsidRPr="00946CF6" w:rsidRDefault="00946CF6" w:rsidP="00946CF6">
      <w:pPr>
        <w:ind w:firstLine="1418"/>
        <w:jc w:val="both"/>
        <w:rPr>
          <w:color w:val="000000"/>
        </w:rPr>
      </w:pPr>
      <w:r w:rsidRPr="00946CF6">
        <w:rPr>
          <w:lang w:eastAsia="zh-TW"/>
        </w:rPr>
        <w:t xml:space="preserve">Vlada Republike Hrvatske </w:t>
      </w:r>
      <w:r w:rsidRPr="00946CF6">
        <w:t xml:space="preserve">nastavit će </w:t>
      </w:r>
      <w:r w:rsidRPr="00946CF6">
        <w:rPr>
          <w:lang w:eastAsia="zh-TW"/>
        </w:rPr>
        <w:t xml:space="preserve">dosadašnji angažman i diplomatske napore, u svim relevantnim međunarodnim forumima, u cilju ostvarivanja i osiguranja stvarne jednakopravnosti tri konstitutivna naroda i svih građana Bosne i Hercegovine </w:t>
      </w:r>
      <w:r w:rsidRPr="00946CF6">
        <w:t>kako proizlazi iz Općeg okvirnog mirovnog sporazuma iz Daytona</w:t>
      </w:r>
      <w:r w:rsidRPr="00946CF6">
        <w:rPr>
          <w:lang w:eastAsia="zh-TW"/>
        </w:rPr>
        <w:t>.</w:t>
      </w:r>
      <w:r w:rsidRPr="00946CF6">
        <w:t xml:space="preserve"> Nadalje, Vlada Republike Hrvatske će, u ime Republike Hrvatske, k</w:t>
      </w:r>
      <w:r w:rsidR="00934605">
        <w:rPr>
          <w:lang w:eastAsia="zh-TW"/>
        </w:rPr>
        <w:t>ao države članice Europske unije</w:t>
      </w:r>
      <w:r w:rsidRPr="00946CF6">
        <w:rPr>
          <w:lang w:eastAsia="zh-TW"/>
        </w:rPr>
        <w:t xml:space="preserve"> i NATO</w:t>
      </w:r>
      <w:r w:rsidR="00934605">
        <w:rPr>
          <w:lang w:eastAsia="zh-TW"/>
        </w:rPr>
        <w:t>-a</w:t>
      </w:r>
      <w:r w:rsidRPr="00946CF6">
        <w:rPr>
          <w:lang w:eastAsia="zh-TW"/>
        </w:rPr>
        <w:t>, nastaviti snažno podržavati europski i euroatlantski put Bosne i Hercegovine s ciljem cjelovitog uvođenja europskih vrijednosti u njezin pravni sustav, uz uvažavanje njezinih posebnosti.</w:t>
      </w:r>
    </w:p>
    <w:p w14:paraId="4CEF343F" w14:textId="77777777" w:rsidR="00946CF6" w:rsidRPr="00946CF6" w:rsidRDefault="00946CF6" w:rsidP="00946CF6">
      <w:pPr>
        <w:jc w:val="both"/>
        <w:rPr>
          <w:lang w:eastAsia="zh-TW"/>
        </w:rPr>
      </w:pPr>
    </w:p>
    <w:p w14:paraId="4CEF3440" w14:textId="77777777" w:rsidR="00946CF6" w:rsidRPr="00946CF6" w:rsidRDefault="00946CF6" w:rsidP="00946CF6">
      <w:pPr>
        <w:ind w:firstLine="1418"/>
        <w:jc w:val="both"/>
        <w:rPr>
          <w:rFonts w:eastAsia="Calibri"/>
          <w:iCs/>
          <w:lang w:eastAsia="en-US"/>
        </w:rPr>
      </w:pPr>
      <w:r w:rsidRPr="00946CF6">
        <w:rPr>
          <w:iCs/>
        </w:rPr>
        <w:t xml:space="preserve">Vodeći računa o potrebama te poteškoćama s kojima se susreću Hrvati u Bosni i Hercegovini, </w:t>
      </w:r>
      <w:r w:rsidRPr="00946CF6">
        <w:rPr>
          <w:lang w:eastAsia="zh-TW"/>
        </w:rPr>
        <w:t>Vlada Republike Hrvatske nastavit će jačati položaj i unapređenje kvalitete života hrvatskog naroda u Bosni i Hercegovini,</w:t>
      </w:r>
      <w:r w:rsidRPr="00946CF6">
        <w:rPr>
          <w:iCs/>
        </w:rPr>
        <w:t xml:space="preserve"> </w:t>
      </w:r>
      <w:r w:rsidRPr="00946CF6">
        <w:rPr>
          <w:lang w:eastAsia="zh-TW"/>
        </w:rPr>
        <w:t xml:space="preserve">konkretnim mjerama i aktivnostima </w:t>
      </w:r>
      <w:r w:rsidRPr="00946CF6">
        <w:rPr>
          <w:iCs/>
        </w:rPr>
        <w:t xml:space="preserve">kroz </w:t>
      </w:r>
      <w:r w:rsidRPr="00946CF6">
        <w:rPr>
          <w:iCs/>
        </w:rPr>
        <w:lastRenderedPageBreak/>
        <w:t>podršku osiguravanju uvjeta za održivi ostanak i sveukupnom razvoju svih područja na kojima žive Hrvati u Bosni i Hercegovini. U tom cilju, razmatra se povećanje, u skladu s proračunskim mogućnostima, iznosa financijskih sredstava za programe i projekte koji su od posebnog interesa za hrvatski narod u Bosni i Hercegovini, uključujući podršku projektima razvoja socijalne infrastrukture, zaštitu kulturne baštine, akademsko povezivanje, kao i projekte podrške jačanju gospodarskog rasta i ostvarivanja snažnije zaposlenosti.</w:t>
      </w:r>
    </w:p>
    <w:p w14:paraId="4CEF3442" w14:textId="77777777" w:rsidR="00E65CB6" w:rsidRPr="00E65CB6" w:rsidRDefault="00E65CB6" w:rsidP="00946CF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4CEF3443" w14:textId="0132DED2" w:rsidR="00E65CB6" w:rsidRDefault="00E65CB6" w:rsidP="00946CF6">
      <w:pPr>
        <w:pStyle w:val="NoSpacing"/>
        <w:ind w:firstLine="708"/>
        <w:jc w:val="both"/>
        <w:rPr>
          <w:spacing w:val="-3"/>
        </w:rPr>
      </w:pPr>
      <w:r w:rsidRPr="00E65CB6">
        <w:rPr>
          <w:rFonts w:ascii="Times New Roman" w:hAnsi="Times New Roman"/>
          <w:bCs/>
          <w:sz w:val="24"/>
          <w:szCs w:val="24"/>
        </w:rPr>
        <w:t xml:space="preserve">   </w:t>
      </w:r>
      <w:r w:rsidRPr="00E65CB6">
        <w:rPr>
          <w:spacing w:val="-3"/>
          <w:sz w:val="24"/>
          <w:szCs w:val="24"/>
        </w:rPr>
        <w:tab/>
      </w:r>
      <w:r w:rsidRPr="00E65CB6">
        <w:rPr>
          <w:rFonts w:ascii="Times New Roman" w:hAnsi="Times New Roman"/>
          <w:color w:val="000000"/>
          <w:sz w:val="24"/>
          <w:szCs w:val="24"/>
        </w:rPr>
        <w:t xml:space="preserve">Eventualno potrebna dodatna obrazloženja u vezi s pitanjem zastupnika, dat će </w:t>
      </w:r>
      <w:r w:rsidR="00626539">
        <w:rPr>
          <w:rFonts w:ascii="Times New Roman" w:hAnsi="Times New Roman"/>
          <w:color w:val="000000"/>
          <w:sz w:val="24"/>
          <w:szCs w:val="24"/>
        </w:rPr>
        <w:t xml:space="preserve">mr. sc. </w:t>
      </w:r>
      <w:r w:rsidR="00946CF6">
        <w:rPr>
          <w:rFonts w:ascii="Times New Roman" w:hAnsi="Times New Roman"/>
          <w:color w:val="000000"/>
          <w:sz w:val="24"/>
          <w:szCs w:val="24"/>
        </w:rPr>
        <w:t>Marija Pejčinović Burić, potpredsjednica Vlade Republike Hrvatske i ministrica vanjskih i europskih poslova.</w:t>
      </w:r>
    </w:p>
    <w:p w14:paraId="4CEF3444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4CEF3445" w14:textId="77777777" w:rsidR="00946CF6" w:rsidRDefault="00946CF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4CEF3446" w14:textId="77777777" w:rsidR="00946CF6" w:rsidRDefault="00946CF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4CEF3447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     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       PREDSJEDNIK</w:t>
      </w:r>
    </w:p>
    <w:p w14:paraId="4CEF3448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4CEF3449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4CEF344A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  mr. sc. Andrej Plenković</w:t>
      </w:r>
    </w:p>
    <w:p w14:paraId="4CEF344B" w14:textId="77777777" w:rsidR="00E65CB6" w:rsidRPr="00742B55" w:rsidRDefault="00E65CB6" w:rsidP="00E65CB6">
      <w:r>
        <w:t xml:space="preserve">         </w:t>
      </w:r>
    </w:p>
    <w:p w14:paraId="4CEF344C" w14:textId="77777777" w:rsidR="00742B55" w:rsidRPr="00742B55" w:rsidRDefault="00742B55" w:rsidP="00E65CB6"/>
    <w:sectPr w:rsidR="00742B55" w:rsidRPr="00742B55" w:rsidSect="003D56AD">
      <w:headerReference w:type="default" r:id="rId11"/>
      <w:footerReference w:type="default" r:id="rId12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F3451" w14:textId="77777777" w:rsidR="00851B83" w:rsidRDefault="00851B83" w:rsidP="0011560A">
      <w:r>
        <w:separator/>
      </w:r>
    </w:p>
  </w:endnote>
  <w:endnote w:type="continuationSeparator" w:id="0">
    <w:p w14:paraId="4CEF3452" w14:textId="77777777" w:rsidR="00851B83" w:rsidRDefault="00851B83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F3457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F3459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F344F" w14:textId="77777777" w:rsidR="00851B83" w:rsidRDefault="00851B83" w:rsidP="0011560A">
      <w:r>
        <w:separator/>
      </w:r>
    </w:p>
  </w:footnote>
  <w:footnote w:type="continuationSeparator" w:id="0">
    <w:p w14:paraId="4CEF3450" w14:textId="77777777" w:rsidR="00851B83" w:rsidRDefault="00851B83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4CEF3453" w14:textId="77777777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539">
          <w:rPr>
            <w:noProof/>
          </w:rPr>
          <w:t>2</w:t>
        </w:r>
        <w:r>
          <w:fldChar w:fldCharType="end"/>
        </w:r>
      </w:p>
    </w:sdtContent>
  </w:sdt>
  <w:p w14:paraId="4CEF3454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F3455" w14:textId="77777777" w:rsidR="003D56AD" w:rsidRDefault="003D56AD">
    <w:pPr>
      <w:pStyle w:val="Header"/>
      <w:jc w:val="center"/>
    </w:pPr>
  </w:p>
  <w:p w14:paraId="4CEF3456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F3458" w14:textId="77777777"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3101"/>
    <w:rsid w:val="00086A6C"/>
    <w:rsid w:val="000A1D60"/>
    <w:rsid w:val="000A3A3B"/>
    <w:rsid w:val="000D1A50"/>
    <w:rsid w:val="001015C6"/>
    <w:rsid w:val="00110E6C"/>
    <w:rsid w:val="0011560A"/>
    <w:rsid w:val="00121E12"/>
    <w:rsid w:val="00135F1A"/>
    <w:rsid w:val="001433EE"/>
    <w:rsid w:val="00146B79"/>
    <w:rsid w:val="00147DE9"/>
    <w:rsid w:val="00170226"/>
    <w:rsid w:val="001741AA"/>
    <w:rsid w:val="001917B2"/>
    <w:rsid w:val="001A13E7"/>
    <w:rsid w:val="001B7A97"/>
    <w:rsid w:val="001E7218"/>
    <w:rsid w:val="002179F8"/>
    <w:rsid w:val="00220956"/>
    <w:rsid w:val="0023763F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81F04"/>
    <w:rsid w:val="0038426B"/>
    <w:rsid w:val="003929F5"/>
    <w:rsid w:val="003A2F05"/>
    <w:rsid w:val="003C09D8"/>
    <w:rsid w:val="003D1C9A"/>
    <w:rsid w:val="003D361B"/>
    <w:rsid w:val="003D47D1"/>
    <w:rsid w:val="003D56AD"/>
    <w:rsid w:val="003F5623"/>
    <w:rsid w:val="004039BD"/>
    <w:rsid w:val="00440D6D"/>
    <w:rsid w:val="00442367"/>
    <w:rsid w:val="00461188"/>
    <w:rsid w:val="004A776B"/>
    <w:rsid w:val="004C1375"/>
    <w:rsid w:val="004C5354"/>
    <w:rsid w:val="004E1300"/>
    <w:rsid w:val="004E4E34"/>
    <w:rsid w:val="00504248"/>
    <w:rsid w:val="005146D6"/>
    <w:rsid w:val="00535E09"/>
    <w:rsid w:val="005619AC"/>
    <w:rsid w:val="00562C8C"/>
    <w:rsid w:val="0056365A"/>
    <w:rsid w:val="00571F6C"/>
    <w:rsid w:val="005861F2"/>
    <w:rsid w:val="005906BB"/>
    <w:rsid w:val="005C3A4C"/>
    <w:rsid w:val="005E159B"/>
    <w:rsid w:val="005E7CAB"/>
    <w:rsid w:val="005F0B77"/>
    <w:rsid w:val="005F4727"/>
    <w:rsid w:val="006170B4"/>
    <w:rsid w:val="00626539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B79DE"/>
    <w:rsid w:val="006C0CC3"/>
    <w:rsid w:val="006E14A9"/>
    <w:rsid w:val="006E611E"/>
    <w:rsid w:val="007010C7"/>
    <w:rsid w:val="00726165"/>
    <w:rsid w:val="00731AC4"/>
    <w:rsid w:val="00742B55"/>
    <w:rsid w:val="007638D8"/>
    <w:rsid w:val="00777CAA"/>
    <w:rsid w:val="0078648A"/>
    <w:rsid w:val="007A1768"/>
    <w:rsid w:val="007A1881"/>
    <w:rsid w:val="007B023D"/>
    <w:rsid w:val="007E3965"/>
    <w:rsid w:val="008137B5"/>
    <w:rsid w:val="00833808"/>
    <w:rsid w:val="008353A1"/>
    <w:rsid w:val="008365FD"/>
    <w:rsid w:val="00851B83"/>
    <w:rsid w:val="00854C31"/>
    <w:rsid w:val="00881BBB"/>
    <w:rsid w:val="00881EB4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34605"/>
    <w:rsid w:val="00946CF6"/>
    <w:rsid w:val="0095079B"/>
    <w:rsid w:val="00953BA1"/>
    <w:rsid w:val="00954D08"/>
    <w:rsid w:val="009930CA"/>
    <w:rsid w:val="009C33E1"/>
    <w:rsid w:val="009C7815"/>
    <w:rsid w:val="009F4DE3"/>
    <w:rsid w:val="00A15F08"/>
    <w:rsid w:val="00A175E9"/>
    <w:rsid w:val="00A21819"/>
    <w:rsid w:val="00A45CF4"/>
    <w:rsid w:val="00A52A71"/>
    <w:rsid w:val="00A573DC"/>
    <w:rsid w:val="00A607CD"/>
    <w:rsid w:val="00A6339A"/>
    <w:rsid w:val="00A725A4"/>
    <w:rsid w:val="00A83290"/>
    <w:rsid w:val="00AA0D82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2BF"/>
    <w:rsid w:val="00C337A4"/>
    <w:rsid w:val="00C40547"/>
    <w:rsid w:val="00C44327"/>
    <w:rsid w:val="00C969CC"/>
    <w:rsid w:val="00CA0245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B0A6B"/>
    <w:rsid w:val="00DB28EB"/>
    <w:rsid w:val="00DB6366"/>
    <w:rsid w:val="00E055FE"/>
    <w:rsid w:val="00E25569"/>
    <w:rsid w:val="00E469CD"/>
    <w:rsid w:val="00E601A2"/>
    <w:rsid w:val="00E65CB6"/>
    <w:rsid w:val="00E76C7B"/>
    <w:rsid w:val="00E77198"/>
    <w:rsid w:val="00E83E23"/>
    <w:rsid w:val="00EA3AD1"/>
    <w:rsid w:val="00EA74C7"/>
    <w:rsid w:val="00EB1248"/>
    <w:rsid w:val="00EC08EF"/>
    <w:rsid w:val="00ED236E"/>
    <w:rsid w:val="00EE03CA"/>
    <w:rsid w:val="00EE7199"/>
    <w:rsid w:val="00F3220D"/>
    <w:rsid w:val="00F764AD"/>
    <w:rsid w:val="00F95A2D"/>
    <w:rsid w:val="00F978E2"/>
    <w:rsid w:val="00F97BA9"/>
    <w:rsid w:val="00FA4E25"/>
    <w:rsid w:val="00FB3E03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CEF3402"/>
  <w15:docId w15:val="{CC0DCA3E-8C5D-4A35-891B-C8F64377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3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38606-3822-40B9-9E6B-A7B5054C7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584</Words>
  <Characters>3334</Characters>
  <Application>Microsoft Office Word</Application>
  <DocSecurity>4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2019-01-21T11:06:00Z</cp:lastPrinted>
  <dcterms:created xsi:type="dcterms:W3CDTF">2019-02-21T08:22:00Z</dcterms:created>
  <dcterms:modified xsi:type="dcterms:W3CDTF">2019-02-21T08:22:00Z</dcterms:modified>
</cp:coreProperties>
</file>