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DF61" w14:textId="77777777" w:rsidR="00D454AF" w:rsidRPr="00641C27" w:rsidRDefault="00D454AF" w:rsidP="00D454AF">
      <w:pPr>
        <w:jc w:val="center"/>
        <w:rPr>
          <w:lang w:val="hr-HR"/>
        </w:rPr>
      </w:pPr>
      <w:bookmarkStart w:id="0" w:name="_GoBack"/>
      <w:bookmarkEnd w:id="0"/>
      <w:r w:rsidRPr="00641C27">
        <w:rPr>
          <w:noProof/>
          <w:lang w:val="hr-HR" w:eastAsia="hr-HR"/>
        </w:rPr>
        <w:drawing>
          <wp:inline distT="0" distB="0" distL="0" distR="0" wp14:anchorId="4002E040" wp14:editId="4002E0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C27">
        <w:rPr>
          <w:lang w:val="hr-HR"/>
        </w:rPr>
        <w:fldChar w:fldCharType="begin"/>
      </w:r>
      <w:r w:rsidRPr="00641C27">
        <w:rPr>
          <w:lang w:val="hr-HR"/>
        </w:rPr>
        <w:instrText xml:space="preserve"> INCLUDEPICTURE "http://www.inet.hr/~box/images/grb-rh.gif" \* MERGEFORMATINET </w:instrText>
      </w:r>
      <w:r w:rsidRPr="00641C27">
        <w:rPr>
          <w:lang w:val="hr-HR"/>
        </w:rPr>
        <w:fldChar w:fldCharType="end"/>
      </w:r>
    </w:p>
    <w:p w14:paraId="4002DF62" w14:textId="77777777" w:rsidR="00D454AF" w:rsidRPr="00641C27" w:rsidRDefault="00D454AF" w:rsidP="00D454AF">
      <w:pPr>
        <w:spacing w:before="60" w:after="1680"/>
        <w:jc w:val="center"/>
        <w:rPr>
          <w:rFonts w:ascii="Times New Roman" w:hAnsi="Times New Roman"/>
          <w:sz w:val="28"/>
          <w:lang w:val="hr-HR"/>
        </w:rPr>
      </w:pPr>
      <w:r w:rsidRPr="00641C27">
        <w:rPr>
          <w:rFonts w:ascii="Times New Roman" w:hAnsi="Times New Roman"/>
          <w:sz w:val="28"/>
          <w:lang w:val="hr-HR"/>
        </w:rPr>
        <w:t>VLADA REPUBLIKE HRVATSKE</w:t>
      </w:r>
    </w:p>
    <w:p w14:paraId="4002DF63" w14:textId="77777777" w:rsidR="00D454AF" w:rsidRPr="00641C27" w:rsidRDefault="00D454AF" w:rsidP="00D45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02DF64" w14:textId="77777777" w:rsidR="00D454AF" w:rsidRPr="00641C27" w:rsidRDefault="00D454AF" w:rsidP="00D454AF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 xml:space="preserve">Zagreb, </w:t>
      </w:r>
      <w:r w:rsidR="003B753B">
        <w:rPr>
          <w:rFonts w:ascii="Times New Roman" w:hAnsi="Times New Roman"/>
          <w:sz w:val="24"/>
          <w:szCs w:val="24"/>
          <w:lang w:val="hr-HR"/>
        </w:rPr>
        <w:t>21</w:t>
      </w:r>
      <w:r w:rsidRPr="00641C2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F6B2D" w:rsidRPr="00641C27">
        <w:rPr>
          <w:rFonts w:ascii="Times New Roman" w:hAnsi="Times New Roman"/>
          <w:sz w:val="24"/>
          <w:szCs w:val="24"/>
          <w:lang w:val="hr-HR"/>
        </w:rPr>
        <w:t>veljače</w:t>
      </w:r>
      <w:r w:rsidRPr="00641C27">
        <w:rPr>
          <w:rFonts w:ascii="Times New Roman" w:hAnsi="Times New Roman"/>
          <w:sz w:val="24"/>
          <w:szCs w:val="24"/>
          <w:lang w:val="hr-HR"/>
        </w:rPr>
        <w:t xml:space="preserve"> 2019.</w:t>
      </w:r>
    </w:p>
    <w:p w14:paraId="4002DF65" w14:textId="77777777" w:rsidR="00D454AF" w:rsidRPr="00641C27" w:rsidRDefault="00D454AF" w:rsidP="00D454AF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002DF66" w14:textId="77777777" w:rsidR="00D454AF" w:rsidRPr="00641C27" w:rsidRDefault="00D454AF" w:rsidP="00D454AF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002DF67" w14:textId="77777777" w:rsidR="00D454AF" w:rsidRPr="00641C27" w:rsidRDefault="00D454AF" w:rsidP="00D454A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641C27" w14:paraId="4002DF6A" w14:textId="77777777" w:rsidTr="002E2029">
        <w:tc>
          <w:tcPr>
            <w:tcW w:w="1951" w:type="dxa"/>
          </w:tcPr>
          <w:p w14:paraId="4002DF68" w14:textId="77777777" w:rsidR="00D454AF" w:rsidRPr="00641C27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C2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641C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02DF69" w14:textId="77777777" w:rsidR="00D454AF" w:rsidRPr="00641C27" w:rsidRDefault="00D454AF" w:rsidP="00D454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>Ministarstvo gospodarstva, poduzetništva i obrta</w:t>
            </w:r>
          </w:p>
        </w:tc>
      </w:tr>
    </w:tbl>
    <w:p w14:paraId="4002DF6B" w14:textId="77777777" w:rsidR="00D454AF" w:rsidRPr="00641C27" w:rsidRDefault="00D454AF" w:rsidP="00D454A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454AF" w:rsidRPr="00641C27" w14:paraId="4002DF6E" w14:textId="77777777" w:rsidTr="002E2029">
        <w:tc>
          <w:tcPr>
            <w:tcW w:w="1951" w:type="dxa"/>
          </w:tcPr>
          <w:p w14:paraId="4002DF6C" w14:textId="77777777" w:rsidR="00D454AF" w:rsidRPr="00641C27" w:rsidRDefault="00D454AF" w:rsidP="002E202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641C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02DF6D" w14:textId="77777777" w:rsidR="00D454AF" w:rsidRPr="00641C27" w:rsidRDefault="001F6B2D" w:rsidP="00B430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27">
              <w:rPr>
                <w:rFonts w:ascii="Times New Roman" w:hAnsi="Times New Roman"/>
                <w:sz w:val="24"/>
                <w:szCs w:val="24"/>
              </w:rPr>
              <w:t xml:space="preserve">Nacrt </w:t>
            </w:r>
            <w:r w:rsidR="00D454AF" w:rsidRPr="00641C27">
              <w:rPr>
                <w:rFonts w:ascii="Times New Roman" w:hAnsi="Times New Roman"/>
                <w:sz w:val="24"/>
                <w:szCs w:val="24"/>
              </w:rPr>
              <w:t>prijedlog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>a</w:t>
            </w:r>
            <w:r w:rsidR="00D454AF" w:rsidRPr="00641C27">
              <w:rPr>
                <w:rFonts w:ascii="Times New Roman" w:hAnsi="Times New Roman"/>
                <w:sz w:val="24"/>
                <w:szCs w:val="24"/>
              </w:rPr>
              <w:t xml:space="preserve"> zakona o izmjen</w:t>
            </w:r>
            <w:r w:rsidR="00B430F9">
              <w:rPr>
                <w:rFonts w:ascii="Times New Roman" w:hAnsi="Times New Roman"/>
                <w:sz w:val="24"/>
                <w:szCs w:val="24"/>
              </w:rPr>
              <w:t>i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Zakona o </w:t>
            </w:r>
            <w:r w:rsidR="00B430F9">
              <w:rPr>
                <w:rFonts w:ascii="Times New Roman" w:hAnsi="Times New Roman"/>
                <w:sz w:val="24"/>
                <w:szCs w:val="24"/>
              </w:rPr>
              <w:t>alternativnom rješavanju potrošačkih sporova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, s </w:t>
            </w:r>
            <w:r w:rsidR="00CD53D0">
              <w:rPr>
                <w:rFonts w:ascii="Times New Roman" w:hAnsi="Times New Roman"/>
                <w:sz w:val="24"/>
                <w:szCs w:val="24"/>
              </w:rPr>
              <w:t>Nacrtom konačnog prijedloga</w:t>
            </w:r>
            <w:r w:rsidRPr="00641C27">
              <w:rPr>
                <w:rFonts w:ascii="Times New Roman" w:hAnsi="Times New Roman"/>
                <w:sz w:val="24"/>
                <w:szCs w:val="24"/>
              </w:rPr>
              <w:t xml:space="preserve"> zakona</w:t>
            </w:r>
          </w:p>
        </w:tc>
      </w:tr>
    </w:tbl>
    <w:p w14:paraId="4002DF6F" w14:textId="77777777" w:rsidR="00D454AF" w:rsidRPr="00641C27" w:rsidRDefault="00D454AF" w:rsidP="00D454A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41C27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p w14:paraId="4002DF70" w14:textId="77777777" w:rsidR="00D454AF" w:rsidRPr="00641C27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1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2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3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4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5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6" w14:textId="77777777" w:rsidR="00D454AF" w:rsidRPr="00641C27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7" w14:textId="77777777" w:rsidR="00D454AF" w:rsidRPr="00641C27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8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9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A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B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C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D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E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7F" w14:textId="77777777" w:rsidR="001F6B2D" w:rsidRPr="00641C27" w:rsidRDefault="001F6B2D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80" w14:textId="77777777" w:rsidR="00D454AF" w:rsidRPr="00641C27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81" w14:textId="77777777" w:rsidR="00886E14" w:rsidRPr="00641C27" w:rsidRDefault="00886E14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82" w14:textId="77777777" w:rsidR="00D454AF" w:rsidRPr="00641C27" w:rsidRDefault="00D454AF" w:rsidP="00D454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83" w14:textId="77777777" w:rsidR="001F6B2D" w:rsidRPr="00641C27" w:rsidRDefault="00D454AF" w:rsidP="00D454A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641C2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9263F" w:rsidRPr="00641C2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</w:t>
      </w:r>
      <w:r w:rsidR="005571A9" w:rsidRPr="00641C2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r</w:t>
      </w:r>
    </w:p>
    <w:p w14:paraId="4002DF84" w14:textId="77777777" w:rsidR="001F6B2D" w:rsidRPr="00641C27" w:rsidRDefault="001F6B2D" w:rsidP="0079263F">
      <w:pPr>
        <w:rPr>
          <w:rFonts w:ascii="Times New Roman" w:hAnsi="Times New Roman" w:cs="Times New Roman"/>
          <w:color w:val="404040" w:themeColor="text1" w:themeTint="BF"/>
          <w:spacing w:val="20"/>
          <w:sz w:val="20"/>
          <w:lang w:val="hr-HR"/>
        </w:rPr>
      </w:pPr>
    </w:p>
    <w:p w14:paraId="4002DF85" w14:textId="77777777" w:rsidR="0079263F" w:rsidRPr="00641C27" w:rsidRDefault="0079263F" w:rsidP="001208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6" w14:textId="77777777" w:rsidR="0012083F" w:rsidRPr="00641C27" w:rsidRDefault="00D454AF" w:rsidP="001208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MINISTARSTVO GOSPODARSTVA, PODUZETNIŠTVA I OBRTA</w:t>
      </w:r>
    </w:p>
    <w:p w14:paraId="4002DF87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002DF88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9" w14:textId="77777777" w:rsidR="0012083F" w:rsidRPr="00641C27" w:rsidRDefault="00886E14" w:rsidP="00D4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Nacrt</w:t>
      </w:r>
      <w:r w:rsidR="0003137C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</w:p>
    <w:p w14:paraId="4002DF8A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B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C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D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E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8F" w14:textId="77777777" w:rsidR="001F6B2D" w:rsidRPr="00641C27" w:rsidRDefault="001F6B2D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0" w14:textId="77777777" w:rsidR="001F6B2D" w:rsidRPr="00641C27" w:rsidRDefault="001F6B2D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1" w14:textId="77777777" w:rsidR="001F6B2D" w:rsidRPr="00641C27" w:rsidRDefault="001F6B2D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2" w14:textId="77777777" w:rsidR="001F6B2D" w:rsidRPr="00641C27" w:rsidRDefault="001F6B2D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3" w14:textId="77777777" w:rsidR="001F6B2D" w:rsidRPr="00641C27" w:rsidRDefault="001F6B2D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4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5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6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7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8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PRIJEDLOG ZAKONA O </w:t>
      </w:r>
      <w:r w:rsidR="001F6B2D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IZMJEN</w:t>
      </w:r>
      <w:r w:rsidR="00B430F9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1F6B2D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ZAKONA O </w:t>
      </w:r>
      <w:r w:rsidR="005571A9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ALTERNATIVNOM RJEŠAVANJU POTROŠAČKIH SPOROVA</w:t>
      </w:r>
      <w:r w:rsidR="001F6B2D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S </w:t>
      </w:r>
      <w:r w:rsidR="00A92C1F">
        <w:rPr>
          <w:rFonts w:ascii="Times New Roman" w:hAnsi="Times New Roman" w:cs="Times New Roman"/>
          <w:b/>
          <w:bCs/>
          <w:sz w:val="24"/>
          <w:szCs w:val="24"/>
          <w:lang w:val="hr-HR"/>
        </w:rPr>
        <w:t>NACRTOM KONAČNOG PRIJEDLOGA</w:t>
      </w:r>
      <w:r w:rsidR="001F6B2D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ZAKONA</w:t>
      </w:r>
    </w:p>
    <w:p w14:paraId="4002DF99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A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B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C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D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E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9F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0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1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2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3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4" w14:textId="77777777" w:rsidR="00235272" w:rsidRPr="00641C27" w:rsidRDefault="00235272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5" w14:textId="77777777" w:rsidR="00235272" w:rsidRPr="00641C27" w:rsidRDefault="00235272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6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7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8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9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A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B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C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D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E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AF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B0" w14:textId="77777777" w:rsidR="00F55435" w:rsidRPr="00641C27" w:rsidRDefault="00F55435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B1" w14:textId="77777777" w:rsidR="0012083F" w:rsidRPr="00641C27" w:rsidRDefault="0012083F" w:rsidP="001208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B2" w14:textId="77777777" w:rsidR="00560D33" w:rsidRPr="00641C27" w:rsidRDefault="00560D33" w:rsidP="001208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002DFB3" w14:textId="77777777" w:rsidR="0012083F" w:rsidRPr="00641C27" w:rsidRDefault="0012083F" w:rsidP="00120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002DFB4" w14:textId="77777777" w:rsidR="0012083F" w:rsidRPr="00641C27" w:rsidRDefault="00841CB3" w:rsidP="0012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  <w:sectPr w:rsidR="0012083F" w:rsidRPr="00641C27" w:rsidSect="00AD383C">
          <w:head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Zagreb, </w:t>
      </w:r>
      <w:r w:rsidR="001F6B2D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veljača</w:t>
      </w:r>
      <w:r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2019</w:t>
      </w:r>
      <w:r w:rsidR="0012083F" w:rsidRPr="00641C27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002DFB5" w14:textId="77777777" w:rsidR="005571A9" w:rsidRPr="00641C27" w:rsidRDefault="005571A9" w:rsidP="00752D21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 w:eastAsia="hr-HR"/>
        </w:rPr>
        <w:lastRenderedPageBreak/>
        <w:t>PRIJEDLOG ZAKONA O IZMJENI ZAKONA O ALTERNATIVNOM RJEŠAVANJU POTROŠAČKIH SPOROVA</w:t>
      </w:r>
    </w:p>
    <w:p w14:paraId="4002DFB6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002DFB7" w14:textId="77777777" w:rsidR="00752D21" w:rsidRPr="00641C27" w:rsidRDefault="005571A9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 w:eastAsia="hr-HR"/>
        </w:rPr>
        <w:t>I. USTAV</w:t>
      </w:r>
      <w:r w:rsidR="00752D21" w:rsidRPr="00641C27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NA OSNOVA ZA DONOŠENJE ZAKONA  </w:t>
      </w:r>
    </w:p>
    <w:p w14:paraId="4002DFB8" w14:textId="77777777" w:rsidR="005571A9" w:rsidRPr="00641C27" w:rsidRDefault="005571A9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ab/>
        <w:t>Ustavna osnova za donošenje ovoga  Zakona sadržana je u odredbi članka 2. stavka 4. podstavka</w:t>
      </w:r>
      <w:r w:rsidR="00CD53D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1. Ustava Republike Hrvatske (Narodne novine, br. 85/10 – pročišćeni tekst i 5/</w:t>
      </w: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>14 – Odluka Usta</w:t>
      </w:r>
      <w:r w:rsidR="00752D21" w:rsidRPr="00641C2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vnog suda Republike Hrvatske). </w:t>
      </w:r>
    </w:p>
    <w:p w14:paraId="4002DFB9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002DFBA" w14:textId="77777777" w:rsidR="005571A9" w:rsidRPr="00641C27" w:rsidRDefault="005571A9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 w:eastAsia="hr-HR"/>
        </w:rPr>
        <w:t>II. OCJENA STANJA, OSNOVNA PITANJA KOJA SE UREĐUJU PREDLOŽENIM ZAKONOM, TE POSLJEDICE KOJE</w:t>
      </w:r>
      <w:r w:rsidR="00752D21" w:rsidRPr="00641C27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ĆE DONOŠENJEM ZAKONA PROISTEĆI</w:t>
      </w:r>
    </w:p>
    <w:p w14:paraId="4002DFBB" w14:textId="77777777" w:rsidR="005571A9" w:rsidRPr="00641C27" w:rsidRDefault="005571A9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ab/>
        <w:t>Zakonom o alternativnom r</w:t>
      </w:r>
      <w:r w:rsidR="00CD53D0">
        <w:rPr>
          <w:rFonts w:ascii="Times New Roman" w:hAnsi="Times New Roman" w:cs="Times New Roman"/>
          <w:sz w:val="24"/>
          <w:szCs w:val="24"/>
          <w:lang w:val="hr-HR" w:eastAsia="hr-HR"/>
        </w:rPr>
        <w:t>ješavanju potrošačkih sporova (Narodne novine</w:t>
      </w: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broj 121/16) predviđeno je jednostavno, učinkovito, brzo i jeftino izvansudsko rješavanje sporova koje omogućuje potrošačima s boravištem u Europskoj uniji, da na dobrovoljnoj osnovi pokreću postupke za rješavanje sporova protiv trgovaca sa sjedištem u Republici Hrvatskoj pred tijelima za alternativno rješavanje potrošačkih sporova, i to za sve vrste domaćih i prekograničnih sporova koji proizlaze iz ugovora o prodaji ili ugovora o uslugama. </w:t>
      </w:r>
    </w:p>
    <w:p w14:paraId="4002DFBC" w14:textId="77777777" w:rsidR="005571A9" w:rsidRPr="00641C27" w:rsidRDefault="005571A9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Inspekcijski nadzor nad provedbom navedenog Zakona provodi Ministarstvo gospodarstva, poduzetništva i obrta, u sklopu kojeg je ustrojena i Uprava za inspekcijske poslove u gospodarstvu. Osim navedenog, Ministarstvo gospodarstva, poduzetništva i obrta obavlja i upravni nadzor nad provedbom ovoga Zakona. </w:t>
      </w:r>
    </w:p>
    <w:p w14:paraId="4002DFBD" w14:textId="77777777" w:rsidR="005571A9" w:rsidRPr="00641C27" w:rsidRDefault="005571A9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ab/>
        <w:t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koje obavlja Ministarstvo gospodarstva, poduzetništva i obrta, Uprava za inspekcijske poslove u gospodarstvu.</w:t>
      </w:r>
    </w:p>
    <w:p w14:paraId="4002DFBE" w14:textId="77777777" w:rsidR="005571A9" w:rsidRPr="00641C27" w:rsidRDefault="005571A9" w:rsidP="00752D21">
      <w:pPr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 w:eastAsia="hr-HR"/>
        </w:rPr>
        <w:tab/>
        <w:t>Obzirom da inspekcijske poslove u području alternativnog rješavanja potrošačkih sporova od 1. travnja 2019. godine preuzima Državni inspektorat, potrebno je izmijeniti odredbu Zakona o alternativnom rješavanju potrošačkih sporova, a koja se odnosi na poslove obavljanja inspekcijskog nadzora nad provedbom ovoga Zakona.</w:t>
      </w:r>
    </w:p>
    <w:p w14:paraId="4002DFBF" w14:textId="77777777" w:rsidR="005571A9" w:rsidRPr="00641C27" w:rsidRDefault="005571A9" w:rsidP="00752D2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C0" w14:textId="77777777" w:rsidR="007118CB" w:rsidRPr="00641C27" w:rsidRDefault="007118CB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1" w14:textId="77777777" w:rsidR="007118CB" w:rsidRPr="00641C27" w:rsidRDefault="007118CB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2" w14:textId="77777777" w:rsidR="00752D21" w:rsidRPr="00641C27" w:rsidRDefault="005571A9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III. OCJENA SREDSTAVA POTREBNIH ZA PROVOĐENJE ZAKONA  </w:t>
      </w:r>
    </w:p>
    <w:p w14:paraId="4002DFC3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571A9"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Za provedbu ovoga Zakona nije potrebno osigurati dodatna sredstva u državnom proračunu Republike Hrvatske. </w:t>
      </w:r>
    </w:p>
    <w:p w14:paraId="4002DFC4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02DFC5" w14:textId="77777777" w:rsidR="00752D21" w:rsidRPr="00641C27" w:rsidRDefault="00752D21" w:rsidP="00752D2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IV. RAZLOZI DONOŠENJA ZAKONA PO HITNOM POSTUPKU </w:t>
      </w:r>
    </w:p>
    <w:p w14:paraId="4002DFC6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ab/>
        <w:t>Prema odredbi članka 204. stavka 1.</w:t>
      </w:r>
      <w:r w:rsidR="00CD53D0">
        <w:rPr>
          <w:rFonts w:ascii="Times New Roman" w:hAnsi="Times New Roman" w:cs="Times New Roman"/>
          <w:sz w:val="24"/>
          <w:szCs w:val="24"/>
          <w:lang w:val="hr-HR"/>
        </w:rPr>
        <w:t xml:space="preserve"> Poslovnika Hrvatskoga sabora (Narodne novine, br.</w:t>
      </w: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  81/13, 113/16, 69/17 i 29/18) zakon se može donijeti po hitnom postupku, kada to zahtijevaju osobito opravdani razlozi, koji u prijedlogu moraju biti posebno obrazloženi. </w:t>
      </w:r>
    </w:p>
    <w:p w14:paraId="4002DFC7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ab/>
        <w:t xml:space="preserve">Nacionalnim programom reformi 2018., utvrđena je reformska mjera objedinjavanja inspekcija u Državnom inspektoratu kao temelj za učinkovitije obavljanje inspekcijskih poslova, koji se sada obavljaju u središnjim tijelima državne uprave. </w:t>
      </w:r>
    </w:p>
    <w:p w14:paraId="4002DFC8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ab/>
        <w:t>Sukladno članku 204. stavku 1. Poslovnika Hrvatskoga sabora predlaže se donošenje ovoga Zakona po hitnom postupku, u cilju izbjegavanja pojave pravnih praznina u postupanju inspekcijskih službi u sklopu Državnog inspektorata od 1. travnja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</w:t>
      </w:r>
    </w:p>
    <w:p w14:paraId="4002DFC9" w14:textId="77777777" w:rsidR="00752D21" w:rsidRPr="00641C27" w:rsidRDefault="00752D21" w:rsidP="00752D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02DFCA" w14:textId="77777777" w:rsidR="005571A9" w:rsidRDefault="005571A9" w:rsidP="001F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B" w14:textId="77777777" w:rsidR="00CD53D0" w:rsidRDefault="00CD53D0" w:rsidP="001F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C" w14:textId="77777777" w:rsidR="00CD53D0" w:rsidRDefault="00CD53D0" w:rsidP="001F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D" w14:textId="77777777" w:rsidR="00CD53D0" w:rsidRDefault="00CD53D0" w:rsidP="001F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E" w14:textId="77777777" w:rsidR="00CD53D0" w:rsidRDefault="00CD53D0" w:rsidP="001F6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CF" w14:textId="77777777" w:rsidR="00CD53D0" w:rsidRPr="00641C27" w:rsidRDefault="00CD53D0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0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1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2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3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4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5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6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7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8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9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A" w14:textId="77777777" w:rsidR="005571A9" w:rsidRPr="00641C27" w:rsidRDefault="005571A9" w:rsidP="001F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002DFDB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DC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DD" w14:textId="77777777" w:rsidR="00433D45" w:rsidRPr="00641C27" w:rsidRDefault="00433D45" w:rsidP="00433D45">
      <w:pPr>
        <w:spacing w:after="220" w:line="270" w:lineRule="auto"/>
        <w:ind w:left="2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KONAČNI PRIJEDLOG ZAKONA O IZMJENI ZAKONA O ALTERNATIVNOM RJEŠAVANJU POTROŠAČKIH SPOROVA </w:t>
      </w:r>
    </w:p>
    <w:p w14:paraId="4002DFDE" w14:textId="77777777" w:rsidR="00433D45" w:rsidRPr="00641C27" w:rsidRDefault="00433D45" w:rsidP="00433D45">
      <w:pPr>
        <w:spacing w:after="220" w:line="270" w:lineRule="auto"/>
        <w:ind w:left="27" w:right="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DF" w14:textId="77777777" w:rsidR="00433D45" w:rsidRPr="00641C27" w:rsidRDefault="00433D45" w:rsidP="00433D45">
      <w:pPr>
        <w:spacing w:after="220" w:line="270" w:lineRule="auto"/>
        <w:ind w:left="27" w:right="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1. </w:t>
      </w:r>
    </w:p>
    <w:p w14:paraId="4002DFE0" w14:textId="77777777" w:rsidR="00433D45" w:rsidRPr="00641C27" w:rsidRDefault="00433D45" w:rsidP="00433D45">
      <w:pPr>
        <w:spacing w:after="0"/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>U Zakonu o alternativnom r</w:t>
      </w:r>
      <w:r w:rsidR="00CD53D0">
        <w:rPr>
          <w:rFonts w:ascii="Times New Roman" w:hAnsi="Times New Roman" w:cs="Times New Roman"/>
          <w:sz w:val="24"/>
          <w:szCs w:val="24"/>
          <w:lang w:val="hr-HR"/>
        </w:rPr>
        <w:t>ješavanju potrošačkih sporova (Narodne novine</w:t>
      </w: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, broj 121/16), članak 30. mijenja se i glasi: </w:t>
      </w:r>
    </w:p>
    <w:p w14:paraId="4002DFE1" w14:textId="77777777" w:rsidR="00433D45" w:rsidRPr="00641C27" w:rsidRDefault="00433D45" w:rsidP="00433D45">
      <w:pPr>
        <w:spacing w:after="0"/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</w:p>
    <w:p w14:paraId="4002DFE2" w14:textId="77777777" w:rsidR="00433D45" w:rsidRPr="00641C27" w:rsidRDefault="00433D45" w:rsidP="00433D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ab/>
        <w:t>„(1) Upravni nadzor nad provedbom ovoga Zakona obavlja Ministarstvo.</w:t>
      </w:r>
    </w:p>
    <w:p w14:paraId="4002DFE3" w14:textId="77777777" w:rsidR="00433D45" w:rsidRPr="00641C27" w:rsidRDefault="00433D45" w:rsidP="00433D45">
      <w:pPr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  (2) Inspekcijski nadzor nad provedbom ovoga Zakona obavlja</w:t>
      </w:r>
      <w:r w:rsidR="00CD53D0">
        <w:rPr>
          <w:rFonts w:ascii="Times New Roman" w:hAnsi="Times New Roman" w:cs="Times New Roman"/>
          <w:sz w:val="24"/>
          <w:szCs w:val="24"/>
          <w:lang w:val="hr-HR"/>
        </w:rPr>
        <w:t>ju tržišni inspektori</w:t>
      </w: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 središnjeg tijela državne uprave nadležnog za inspekcijske poslove u skladu s ovlastima određenim posebnim zakonom.“.</w:t>
      </w:r>
    </w:p>
    <w:p w14:paraId="4002DFE4" w14:textId="77777777" w:rsidR="00433D45" w:rsidRPr="00641C27" w:rsidRDefault="00433D45" w:rsidP="00433D45">
      <w:pPr>
        <w:spacing w:after="220" w:line="270" w:lineRule="auto"/>
        <w:ind w:left="27" w:right="1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2. </w:t>
      </w:r>
    </w:p>
    <w:p w14:paraId="4002DFE5" w14:textId="77777777" w:rsidR="00433D45" w:rsidRPr="00641C27" w:rsidRDefault="00433D45" w:rsidP="00433D45">
      <w:pPr>
        <w:ind w:left="17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CD53D0">
        <w:rPr>
          <w:rFonts w:ascii="Times New Roman" w:hAnsi="Times New Roman" w:cs="Times New Roman"/>
          <w:sz w:val="24"/>
          <w:szCs w:val="24"/>
          <w:lang w:val="hr-HR"/>
        </w:rPr>
        <w:t>aj Zakon objavit će se u Narodnim novinama</w:t>
      </w: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, a stupa na snagu 1. travnja 2019. godine. </w:t>
      </w:r>
    </w:p>
    <w:p w14:paraId="4002DFE6" w14:textId="77777777" w:rsidR="00433D45" w:rsidRPr="00641C27" w:rsidRDefault="00433D45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7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8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9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A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B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C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D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E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EF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0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1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2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3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4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5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6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7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8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9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A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B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C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DFFD" w14:textId="77777777" w:rsidR="00335390" w:rsidRPr="00641C27" w:rsidRDefault="00335390" w:rsidP="00433D45">
      <w:pPr>
        <w:spacing w:after="220" w:line="270" w:lineRule="auto"/>
        <w:ind w:left="27" w:right="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DFFE" w14:textId="77777777" w:rsidR="00433D45" w:rsidRPr="00641C27" w:rsidRDefault="00433D45" w:rsidP="00433D45">
      <w:pPr>
        <w:spacing w:after="220" w:line="270" w:lineRule="auto"/>
        <w:ind w:left="27" w:right="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OBRAZLOŽENJE </w:t>
      </w:r>
    </w:p>
    <w:p w14:paraId="4002DFFF" w14:textId="77777777" w:rsidR="00C8302D" w:rsidRPr="00641C27" w:rsidRDefault="00C8302D" w:rsidP="00433D45">
      <w:pPr>
        <w:spacing w:after="186"/>
        <w:ind w:left="-5" w:firstLine="71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02E000" w14:textId="77777777" w:rsidR="00433D45" w:rsidRPr="00641C27" w:rsidRDefault="00433D45" w:rsidP="00433D45">
      <w:pPr>
        <w:spacing w:after="186"/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Uz članak 1.  </w:t>
      </w:r>
    </w:p>
    <w:p w14:paraId="4002E001" w14:textId="77777777" w:rsidR="00CD53D0" w:rsidRDefault="00CD53D0" w:rsidP="00CD53D0">
      <w:pPr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Ministarstvo gospodarstva, poduzetništva i obrta i dalje obavlja upravni nadzor nad provedbom ovoga Zakona. </w:t>
      </w:r>
    </w:p>
    <w:p w14:paraId="4002E002" w14:textId="77777777" w:rsidR="00433D45" w:rsidRPr="00641C27" w:rsidRDefault="00433D45" w:rsidP="00433D45">
      <w:pPr>
        <w:ind w:left="-5" w:firstLine="713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>Obzirom da inspekcijske poslove u području alternativnog rješavanja potrošačkih sporova od 1. travnja 2019. godine preuzima Državni inspektorat, nužna je odgovarajuća izmjena članka 30. važećeg Zakona.</w:t>
      </w: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4002E003" w14:textId="77777777" w:rsidR="00433D45" w:rsidRPr="00641C27" w:rsidRDefault="00433D45" w:rsidP="00433D45">
      <w:pPr>
        <w:spacing w:after="186"/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Uz članak 2. </w:t>
      </w:r>
    </w:p>
    <w:p w14:paraId="4002E004" w14:textId="77777777" w:rsidR="00433D45" w:rsidRPr="00641C27" w:rsidRDefault="00433D45" w:rsidP="00433D45">
      <w:pPr>
        <w:spacing w:after="0"/>
        <w:ind w:left="-5" w:firstLine="713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Ovim člankom određuje se dan stupanja na snagu ovoga Zakona.  </w:t>
      </w:r>
    </w:p>
    <w:p w14:paraId="4002E005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6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7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8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9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A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B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C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D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E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0F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10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11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12" w14:textId="77777777" w:rsidR="001F6B2D" w:rsidRPr="00641C27" w:rsidRDefault="001F6B2D" w:rsidP="001F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13" w14:textId="77777777" w:rsidR="001F6B2D" w:rsidRPr="00641C27" w:rsidRDefault="001F6B2D" w:rsidP="001F6B2D">
      <w:pPr>
        <w:spacing w:after="0" w:line="240" w:lineRule="auto"/>
        <w:ind w:left="17" w:firstLine="71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02E014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5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6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7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8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9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A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B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C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D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E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1F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0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1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2" w14:textId="77777777" w:rsidR="00433D45" w:rsidRPr="00641C27" w:rsidRDefault="00433D45" w:rsidP="00433D45">
      <w:pPr>
        <w:pStyle w:val="Heading1"/>
        <w:numPr>
          <w:ilvl w:val="0"/>
          <w:numId w:val="0"/>
        </w:numPr>
        <w:spacing w:after="145"/>
        <w:ind w:left="-5" w:right="0"/>
        <w:jc w:val="center"/>
        <w:rPr>
          <w:szCs w:val="24"/>
        </w:rPr>
      </w:pPr>
      <w:r w:rsidRPr="00641C27">
        <w:rPr>
          <w:szCs w:val="24"/>
        </w:rPr>
        <w:t>ODREDBA VAŽEĆEG ZAKONA KOJ</w:t>
      </w:r>
      <w:r w:rsidR="00EE6BD8" w:rsidRPr="00641C27">
        <w:rPr>
          <w:szCs w:val="24"/>
        </w:rPr>
        <w:t>A</w:t>
      </w:r>
      <w:r w:rsidRPr="00641C27">
        <w:rPr>
          <w:szCs w:val="24"/>
        </w:rPr>
        <w:t xml:space="preserve"> SE MIJENJA</w:t>
      </w:r>
    </w:p>
    <w:p w14:paraId="4002E023" w14:textId="77777777" w:rsidR="00433D45" w:rsidRPr="00641C27" w:rsidRDefault="00433D45" w:rsidP="00433D45">
      <w:pPr>
        <w:spacing w:after="246" w:line="259" w:lineRule="auto"/>
        <w:ind w:left="58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002E024" w14:textId="77777777" w:rsidR="00433D45" w:rsidRPr="00641C27" w:rsidRDefault="00433D45" w:rsidP="00433D45">
      <w:pPr>
        <w:spacing w:after="201" w:line="259" w:lineRule="auto"/>
        <w:ind w:left="10" w:right="5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 xml:space="preserve">Članak 30. </w:t>
      </w:r>
    </w:p>
    <w:p w14:paraId="4002E025" w14:textId="77777777" w:rsidR="00433D45" w:rsidRPr="00641C27" w:rsidRDefault="00433D45" w:rsidP="00433D45">
      <w:pPr>
        <w:spacing w:after="201" w:line="259" w:lineRule="auto"/>
        <w:ind w:left="10" w:right="5"/>
        <w:rPr>
          <w:rFonts w:ascii="Times New Roman" w:hAnsi="Times New Roman" w:cs="Times New Roman"/>
          <w:sz w:val="24"/>
          <w:szCs w:val="24"/>
          <w:lang w:val="hr-HR"/>
        </w:rPr>
      </w:pPr>
      <w:r w:rsidRPr="00641C27">
        <w:rPr>
          <w:rFonts w:ascii="Times New Roman" w:hAnsi="Times New Roman" w:cs="Times New Roman"/>
          <w:sz w:val="24"/>
          <w:szCs w:val="24"/>
          <w:lang w:val="hr-HR"/>
        </w:rPr>
        <w:t>Tijelo nadležno za nadzor provedbe ovoga Zakona je Ministarstvo.</w:t>
      </w:r>
    </w:p>
    <w:p w14:paraId="4002E026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7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8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9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A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4002E02B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2C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2D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2E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2F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0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1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2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3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4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5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6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7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8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9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A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B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C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D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E" w14:textId="77777777" w:rsidR="001F6B2D" w:rsidRPr="00641C27" w:rsidRDefault="001F6B2D" w:rsidP="001F6B2D">
      <w:pPr>
        <w:autoSpaceDE w:val="0"/>
        <w:autoSpaceDN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002E03F" w14:textId="77777777" w:rsidR="00847910" w:rsidRPr="00641C27" w:rsidRDefault="00847910" w:rsidP="001F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sectPr w:rsidR="00847910" w:rsidRPr="00641C27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E044" w14:textId="77777777" w:rsidR="00D76256" w:rsidRDefault="00D76256">
      <w:pPr>
        <w:spacing w:after="0" w:line="240" w:lineRule="auto"/>
      </w:pPr>
      <w:r>
        <w:separator/>
      </w:r>
    </w:p>
  </w:endnote>
  <w:endnote w:type="continuationSeparator" w:id="0">
    <w:p w14:paraId="4002E045" w14:textId="77777777" w:rsidR="00D76256" w:rsidRDefault="00D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2E042" w14:textId="77777777" w:rsidR="00D76256" w:rsidRDefault="00D76256">
      <w:pPr>
        <w:spacing w:after="0" w:line="240" w:lineRule="auto"/>
      </w:pPr>
      <w:r>
        <w:separator/>
      </w:r>
    </w:p>
  </w:footnote>
  <w:footnote w:type="continuationSeparator" w:id="0">
    <w:p w14:paraId="4002E043" w14:textId="77777777" w:rsidR="00D76256" w:rsidRDefault="00D7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34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02E046" w14:textId="22C1D9ED" w:rsidR="0012083F" w:rsidRPr="0079263F" w:rsidRDefault="0012083F" w:rsidP="007926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E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3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02E047" w14:textId="77777777" w:rsidR="0012083F" w:rsidRPr="00AD383C" w:rsidRDefault="001208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C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3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02E048" w14:textId="77777777" w:rsidR="0012083F" w:rsidRDefault="0012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1CF10FD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235BA86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5"/>
    <w:multiLevelType w:val="hybridMultilevel"/>
    <w:tmpl w:val="15B5AF5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260B10"/>
    <w:multiLevelType w:val="hybridMultilevel"/>
    <w:tmpl w:val="CC4C1C2C"/>
    <w:lvl w:ilvl="0" w:tplc="E3049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37E0"/>
    <w:multiLevelType w:val="hybridMultilevel"/>
    <w:tmpl w:val="D9F413A0"/>
    <w:lvl w:ilvl="0" w:tplc="A38A58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35013"/>
    <w:multiLevelType w:val="hybridMultilevel"/>
    <w:tmpl w:val="41B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72C4"/>
    <w:multiLevelType w:val="hybridMultilevel"/>
    <w:tmpl w:val="C1161FEC"/>
    <w:lvl w:ilvl="0" w:tplc="B5E83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F23342"/>
    <w:multiLevelType w:val="hybridMultilevel"/>
    <w:tmpl w:val="75EEB22C"/>
    <w:lvl w:ilvl="0" w:tplc="A418D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4D34B4"/>
    <w:multiLevelType w:val="hybridMultilevel"/>
    <w:tmpl w:val="7E60B006"/>
    <w:lvl w:ilvl="0" w:tplc="F9E43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E6F"/>
    <w:multiLevelType w:val="hybridMultilevel"/>
    <w:tmpl w:val="736A1206"/>
    <w:lvl w:ilvl="0" w:tplc="DD686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FB7"/>
    <w:multiLevelType w:val="hybridMultilevel"/>
    <w:tmpl w:val="1B0CDFA6"/>
    <w:lvl w:ilvl="0" w:tplc="492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B2ABD"/>
    <w:multiLevelType w:val="hybridMultilevel"/>
    <w:tmpl w:val="24B69E04"/>
    <w:lvl w:ilvl="0" w:tplc="B9B6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C016A"/>
    <w:multiLevelType w:val="hybridMultilevel"/>
    <w:tmpl w:val="09F0799E"/>
    <w:lvl w:ilvl="0" w:tplc="AC7E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E2B1E"/>
    <w:multiLevelType w:val="hybridMultilevel"/>
    <w:tmpl w:val="9B5CBA86"/>
    <w:lvl w:ilvl="0" w:tplc="E10AB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8E36C3"/>
    <w:multiLevelType w:val="hybridMultilevel"/>
    <w:tmpl w:val="0A76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E1273"/>
    <w:multiLevelType w:val="hybridMultilevel"/>
    <w:tmpl w:val="6DB67D68"/>
    <w:lvl w:ilvl="0" w:tplc="0BAC03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BF34AE1"/>
    <w:multiLevelType w:val="hybridMultilevel"/>
    <w:tmpl w:val="3DA0A4AA"/>
    <w:lvl w:ilvl="0" w:tplc="9F645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06"/>
    <w:multiLevelType w:val="hybridMultilevel"/>
    <w:tmpl w:val="A70C07B0"/>
    <w:lvl w:ilvl="0" w:tplc="BAF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947C6"/>
    <w:multiLevelType w:val="hybridMultilevel"/>
    <w:tmpl w:val="A16C29CE"/>
    <w:lvl w:ilvl="0" w:tplc="D39C9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7E90"/>
    <w:multiLevelType w:val="hybridMultilevel"/>
    <w:tmpl w:val="468AABDC"/>
    <w:lvl w:ilvl="0" w:tplc="B7C20C7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F44FF6"/>
    <w:multiLevelType w:val="hybridMultilevel"/>
    <w:tmpl w:val="50E48E16"/>
    <w:lvl w:ilvl="0" w:tplc="B930FD5C">
      <w:start w:val="4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C6770"/>
    <w:multiLevelType w:val="hybridMultilevel"/>
    <w:tmpl w:val="F4F281D6"/>
    <w:lvl w:ilvl="0" w:tplc="D3527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2"/>
  </w:num>
  <w:num w:numId="23">
    <w:abstractNumId w:val="24"/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3"/>
    <w:rsid w:val="00000F32"/>
    <w:rsid w:val="00001020"/>
    <w:rsid w:val="00002BC2"/>
    <w:rsid w:val="00006746"/>
    <w:rsid w:val="00011269"/>
    <w:rsid w:val="00013218"/>
    <w:rsid w:val="0001439A"/>
    <w:rsid w:val="00026EFE"/>
    <w:rsid w:val="000300F8"/>
    <w:rsid w:val="00030C55"/>
    <w:rsid w:val="0003137C"/>
    <w:rsid w:val="00031D1D"/>
    <w:rsid w:val="000360BD"/>
    <w:rsid w:val="00037DD9"/>
    <w:rsid w:val="00041C6C"/>
    <w:rsid w:val="00043212"/>
    <w:rsid w:val="00052223"/>
    <w:rsid w:val="00053FE1"/>
    <w:rsid w:val="00057447"/>
    <w:rsid w:val="00062B7A"/>
    <w:rsid w:val="000754A6"/>
    <w:rsid w:val="00091F74"/>
    <w:rsid w:val="000A34E6"/>
    <w:rsid w:val="000B076F"/>
    <w:rsid w:val="000B55DE"/>
    <w:rsid w:val="000B7474"/>
    <w:rsid w:val="000C0EF8"/>
    <w:rsid w:val="000D0F10"/>
    <w:rsid w:val="000D2887"/>
    <w:rsid w:val="000E06B3"/>
    <w:rsid w:val="000E0AE0"/>
    <w:rsid w:val="000E22B6"/>
    <w:rsid w:val="000E353B"/>
    <w:rsid w:val="000E717A"/>
    <w:rsid w:val="000F40B8"/>
    <w:rsid w:val="001018C2"/>
    <w:rsid w:val="00101954"/>
    <w:rsid w:val="00110AB7"/>
    <w:rsid w:val="00110E27"/>
    <w:rsid w:val="00117453"/>
    <w:rsid w:val="0012083F"/>
    <w:rsid w:val="00122D96"/>
    <w:rsid w:val="0013142A"/>
    <w:rsid w:val="00152020"/>
    <w:rsid w:val="00152A32"/>
    <w:rsid w:val="00155B07"/>
    <w:rsid w:val="0016139A"/>
    <w:rsid w:val="00161CB6"/>
    <w:rsid w:val="0016620E"/>
    <w:rsid w:val="00171E58"/>
    <w:rsid w:val="00174E1D"/>
    <w:rsid w:val="0017596D"/>
    <w:rsid w:val="001879FB"/>
    <w:rsid w:val="00193CE9"/>
    <w:rsid w:val="0019436E"/>
    <w:rsid w:val="0019626C"/>
    <w:rsid w:val="001977AD"/>
    <w:rsid w:val="001A1CBB"/>
    <w:rsid w:val="001A6BDF"/>
    <w:rsid w:val="001B4F81"/>
    <w:rsid w:val="001B6756"/>
    <w:rsid w:val="001B7B13"/>
    <w:rsid w:val="001C2F04"/>
    <w:rsid w:val="001C362C"/>
    <w:rsid w:val="001D0B7B"/>
    <w:rsid w:val="001E13A3"/>
    <w:rsid w:val="001E76C0"/>
    <w:rsid w:val="001F0AA4"/>
    <w:rsid w:val="001F30FB"/>
    <w:rsid w:val="001F5B57"/>
    <w:rsid w:val="001F6B2D"/>
    <w:rsid w:val="0020220B"/>
    <w:rsid w:val="0020504D"/>
    <w:rsid w:val="002104E7"/>
    <w:rsid w:val="002133DB"/>
    <w:rsid w:val="002247FF"/>
    <w:rsid w:val="002258E3"/>
    <w:rsid w:val="00234CB3"/>
    <w:rsid w:val="00235272"/>
    <w:rsid w:val="0024118F"/>
    <w:rsid w:val="00246BC8"/>
    <w:rsid w:val="00250B97"/>
    <w:rsid w:val="0025263A"/>
    <w:rsid w:val="002534FE"/>
    <w:rsid w:val="002563C5"/>
    <w:rsid w:val="002773D8"/>
    <w:rsid w:val="0028561D"/>
    <w:rsid w:val="002A1151"/>
    <w:rsid w:val="002A130D"/>
    <w:rsid w:val="002B6C5D"/>
    <w:rsid w:val="002C02B2"/>
    <w:rsid w:val="002C63B6"/>
    <w:rsid w:val="002C6C9E"/>
    <w:rsid w:val="002E65C5"/>
    <w:rsid w:val="002F16F4"/>
    <w:rsid w:val="002F459F"/>
    <w:rsid w:val="002F6FA4"/>
    <w:rsid w:val="00312515"/>
    <w:rsid w:val="0031356D"/>
    <w:rsid w:val="00315BB6"/>
    <w:rsid w:val="00315E32"/>
    <w:rsid w:val="0032275D"/>
    <w:rsid w:val="00326178"/>
    <w:rsid w:val="00326C55"/>
    <w:rsid w:val="00331477"/>
    <w:rsid w:val="00331BEF"/>
    <w:rsid w:val="00335157"/>
    <w:rsid w:val="00335390"/>
    <w:rsid w:val="00340925"/>
    <w:rsid w:val="003431A1"/>
    <w:rsid w:val="00354406"/>
    <w:rsid w:val="00354678"/>
    <w:rsid w:val="00365EAB"/>
    <w:rsid w:val="003662EF"/>
    <w:rsid w:val="00372331"/>
    <w:rsid w:val="003752B9"/>
    <w:rsid w:val="00385F38"/>
    <w:rsid w:val="003918E1"/>
    <w:rsid w:val="00392181"/>
    <w:rsid w:val="00392A83"/>
    <w:rsid w:val="003A32BB"/>
    <w:rsid w:val="003A45AD"/>
    <w:rsid w:val="003A738B"/>
    <w:rsid w:val="003B4399"/>
    <w:rsid w:val="003B5FAE"/>
    <w:rsid w:val="003B7435"/>
    <w:rsid w:val="003B753B"/>
    <w:rsid w:val="003C1A7B"/>
    <w:rsid w:val="003C5F41"/>
    <w:rsid w:val="003D3993"/>
    <w:rsid w:val="003D79AC"/>
    <w:rsid w:val="003E1502"/>
    <w:rsid w:val="003E481F"/>
    <w:rsid w:val="003E7AAC"/>
    <w:rsid w:val="003F3514"/>
    <w:rsid w:val="00417602"/>
    <w:rsid w:val="00427090"/>
    <w:rsid w:val="004314FF"/>
    <w:rsid w:val="00433D45"/>
    <w:rsid w:val="0043765C"/>
    <w:rsid w:val="004401F7"/>
    <w:rsid w:val="00440847"/>
    <w:rsid w:val="00447D8A"/>
    <w:rsid w:val="004676E8"/>
    <w:rsid w:val="00472985"/>
    <w:rsid w:val="004750A8"/>
    <w:rsid w:val="004823FD"/>
    <w:rsid w:val="00483735"/>
    <w:rsid w:val="0048381B"/>
    <w:rsid w:val="004849B0"/>
    <w:rsid w:val="004854F4"/>
    <w:rsid w:val="00490DCF"/>
    <w:rsid w:val="00495CA2"/>
    <w:rsid w:val="004A407F"/>
    <w:rsid w:val="004A4C02"/>
    <w:rsid w:val="004B2C33"/>
    <w:rsid w:val="004B323F"/>
    <w:rsid w:val="004B576E"/>
    <w:rsid w:val="004B7E79"/>
    <w:rsid w:val="004C453F"/>
    <w:rsid w:val="004C6747"/>
    <w:rsid w:val="004D30CA"/>
    <w:rsid w:val="004D58F1"/>
    <w:rsid w:val="004E026C"/>
    <w:rsid w:val="004E03BA"/>
    <w:rsid w:val="004E3EF8"/>
    <w:rsid w:val="004E5718"/>
    <w:rsid w:val="004F6E74"/>
    <w:rsid w:val="005014BF"/>
    <w:rsid w:val="005128F6"/>
    <w:rsid w:val="00516A09"/>
    <w:rsid w:val="00517484"/>
    <w:rsid w:val="005436FB"/>
    <w:rsid w:val="00553184"/>
    <w:rsid w:val="00555EC0"/>
    <w:rsid w:val="005571A9"/>
    <w:rsid w:val="00560D33"/>
    <w:rsid w:val="005732DB"/>
    <w:rsid w:val="005741B3"/>
    <w:rsid w:val="00583CF0"/>
    <w:rsid w:val="0058513B"/>
    <w:rsid w:val="00594C16"/>
    <w:rsid w:val="00594C92"/>
    <w:rsid w:val="005A1ACF"/>
    <w:rsid w:val="005B3FD1"/>
    <w:rsid w:val="005B6486"/>
    <w:rsid w:val="005B64E6"/>
    <w:rsid w:val="005B74FE"/>
    <w:rsid w:val="005B7734"/>
    <w:rsid w:val="005C0A00"/>
    <w:rsid w:val="005C30A1"/>
    <w:rsid w:val="005C5D8C"/>
    <w:rsid w:val="005C6791"/>
    <w:rsid w:val="005C696F"/>
    <w:rsid w:val="005C718D"/>
    <w:rsid w:val="005C78F8"/>
    <w:rsid w:val="005D3626"/>
    <w:rsid w:val="005E3091"/>
    <w:rsid w:val="005E5DE8"/>
    <w:rsid w:val="005F33FD"/>
    <w:rsid w:val="00604955"/>
    <w:rsid w:val="0061703C"/>
    <w:rsid w:val="00623573"/>
    <w:rsid w:val="00625D84"/>
    <w:rsid w:val="00631203"/>
    <w:rsid w:val="00631441"/>
    <w:rsid w:val="0063487C"/>
    <w:rsid w:val="00640752"/>
    <w:rsid w:val="00641C27"/>
    <w:rsid w:val="006423C7"/>
    <w:rsid w:val="00642EE0"/>
    <w:rsid w:val="00645FAE"/>
    <w:rsid w:val="006478B7"/>
    <w:rsid w:val="00654A3B"/>
    <w:rsid w:val="006562D7"/>
    <w:rsid w:val="006600C0"/>
    <w:rsid w:val="00660AEC"/>
    <w:rsid w:val="00672796"/>
    <w:rsid w:val="00677A9A"/>
    <w:rsid w:val="00684A72"/>
    <w:rsid w:val="006A326C"/>
    <w:rsid w:val="006A756F"/>
    <w:rsid w:val="006B5B37"/>
    <w:rsid w:val="006B78C7"/>
    <w:rsid w:val="006B7D43"/>
    <w:rsid w:val="006C09CD"/>
    <w:rsid w:val="006C27DE"/>
    <w:rsid w:val="006C5FD3"/>
    <w:rsid w:val="006D06FA"/>
    <w:rsid w:val="006D1F24"/>
    <w:rsid w:val="006D2A68"/>
    <w:rsid w:val="006D6CAA"/>
    <w:rsid w:val="006E03DD"/>
    <w:rsid w:val="006E4278"/>
    <w:rsid w:val="006E4423"/>
    <w:rsid w:val="006F3E6F"/>
    <w:rsid w:val="006F6328"/>
    <w:rsid w:val="00710CEE"/>
    <w:rsid w:val="007118CB"/>
    <w:rsid w:val="00715CE1"/>
    <w:rsid w:val="00724CA4"/>
    <w:rsid w:val="007254BD"/>
    <w:rsid w:val="007350DC"/>
    <w:rsid w:val="00740125"/>
    <w:rsid w:val="00752D21"/>
    <w:rsid w:val="00755471"/>
    <w:rsid w:val="00763D00"/>
    <w:rsid w:val="00767FFA"/>
    <w:rsid w:val="00774C0C"/>
    <w:rsid w:val="00775621"/>
    <w:rsid w:val="007843F5"/>
    <w:rsid w:val="00791321"/>
    <w:rsid w:val="0079263F"/>
    <w:rsid w:val="007A0706"/>
    <w:rsid w:val="007A348C"/>
    <w:rsid w:val="007A3D96"/>
    <w:rsid w:val="007A49F1"/>
    <w:rsid w:val="007A7B9C"/>
    <w:rsid w:val="007B74BC"/>
    <w:rsid w:val="007D5A1F"/>
    <w:rsid w:val="007E0496"/>
    <w:rsid w:val="007E06B6"/>
    <w:rsid w:val="007E3FA3"/>
    <w:rsid w:val="007E7E6C"/>
    <w:rsid w:val="007F6E86"/>
    <w:rsid w:val="00810BD2"/>
    <w:rsid w:val="00815273"/>
    <w:rsid w:val="008153D2"/>
    <w:rsid w:val="008155B0"/>
    <w:rsid w:val="008178D2"/>
    <w:rsid w:val="008220B1"/>
    <w:rsid w:val="00823409"/>
    <w:rsid w:val="0082546C"/>
    <w:rsid w:val="008260AE"/>
    <w:rsid w:val="00826BE7"/>
    <w:rsid w:val="00827E38"/>
    <w:rsid w:val="00830A8A"/>
    <w:rsid w:val="00841CB3"/>
    <w:rsid w:val="00847910"/>
    <w:rsid w:val="0085271D"/>
    <w:rsid w:val="00854D6E"/>
    <w:rsid w:val="0085535E"/>
    <w:rsid w:val="008571FF"/>
    <w:rsid w:val="0088512F"/>
    <w:rsid w:val="0088674A"/>
    <w:rsid w:val="00886E14"/>
    <w:rsid w:val="008A134E"/>
    <w:rsid w:val="008D2937"/>
    <w:rsid w:val="008D32C9"/>
    <w:rsid w:val="008D4868"/>
    <w:rsid w:val="008E07B4"/>
    <w:rsid w:val="008E5D95"/>
    <w:rsid w:val="008F2166"/>
    <w:rsid w:val="008F2EFF"/>
    <w:rsid w:val="008F4034"/>
    <w:rsid w:val="00900C92"/>
    <w:rsid w:val="00925C63"/>
    <w:rsid w:val="00932F8B"/>
    <w:rsid w:val="009366EF"/>
    <w:rsid w:val="00943F1E"/>
    <w:rsid w:val="00960FF4"/>
    <w:rsid w:val="009613A9"/>
    <w:rsid w:val="00967F92"/>
    <w:rsid w:val="00972934"/>
    <w:rsid w:val="00977909"/>
    <w:rsid w:val="00980E03"/>
    <w:rsid w:val="00986ABA"/>
    <w:rsid w:val="009966CA"/>
    <w:rsid w:val="009A2B61"/>
    <w:rsid w:val="009B7EF5"/>
    <w:rsid w:val="009D0CCA"/>
    <w:rsid w:val="009D38A0"/>
    <w:rsid w:val="009D3E0A"/>
    <w:rsid w:val="009E4F4A"/>
    <w:rsid w:val="009F0B14"/>
    <w:rsid w:val="009F6DA9"/>
    <w:rsid w:val="00A036F2"/>
    <w:rsid w:val="00A05070"/>
    <w:rsid w:val="00A05ED9"/>
    <w:rsid w:val="00A06E1F"/>
    <w:rsid w:val="00A123C2"/>
    <w:rsid w:val="00A128DC"/>
    <w:rsid w:val="00A24E11"/>
    <w:rsid w:val="00A31FE9"/>
    <w:rsid w:val="00A330EC"/>
    <w:rsid w:val="00A34F01"/>
    <w:rsid w:val="00A51B67"/>
    <w:rsid w:val="00A534D1"/>
    <w:rsid w:val="00A64869"/>
    <w:rsid w:val="00A65310"/>
    <w:rsid w:val="00A70644"/>
    <w:rsid w:val="00A71A29"/>
    <w:rsid w:val="00A76E03"/>
    <w:rsid w:val="00A85233"/>
    <w:rsid w:val="00A92C1F"/>
    <w:rsid w:val="00A930D1"/>
    <w:rsid w:val="00A96CB6"/>
    <w:rsid w:val="00A9729E"/>
    <w:rsid w:val="00AA0CDA"/>
    <w:rsid w:val="00AA183D"/>
    <w:rsid w:val="00AA1C68"/>
    <w:rsid w:val="00AA6546"/>
    <w:rsid w:val="00AA7A20"/>
    <w:rsid w:val="00AB34EE"/>
    <w:rsid w:val="00AC6604"/>
    <w:rsid w:val="00AD3805"/>
    <w:rsid w:val="00AE0539"/>
    <w:rsid w:val="00AE10EC"/>
    <w:rsid w:val="00AE41BD"/>
    <w:rsid w:val="00AF7AD3"/>
    <w:rsid w:val="00B00C00"/>
    <w:rsid w:val="00B06912"/>
    <w:rsid w:val="00B11D4A"/>
    <w:rsid w:val="00B13962"/>
    <w:rsid w:val="00B22E12"/>
    <w:rsid w:val="00B23549"/>
    <w:rsid w:val="00B301C7"/>
    <w:rsid w:val="00B30DC1"/>
    <w:rsid w:val="00B314A3"/>
    <w:rsid w:val="00B3273C"/>
    <w:rsid w:val="00B430F9"/>
    <w:rsid w:val="00B47BAD"/>
    <w:rsid w:val="00B5496C"/>
    <w:rsid w:val="00B60561"/>
    <w:rsid w:val="00B627A3"/>
    <w:rsid w:val="00B70201"/>
    <w:rsid w:val="00B7049B"/>
    <w:rsid w:val="00B72C25"/>
    <w:rsid w:val="00B75049"/>
    <w:rsid w:val="00B80A2E"/>
    <w:rsid w:val="00B87A73"/>
    <w:rsid w:val="00B928D8"/>
    <w:rsid w:val="00B95603"/>
    <w:rsid w:val="00B9606A"/>
    <w:rsid w:val="00B970B5"/>
    <w:rsid w:val="00B97DD2"/>
    <w:rsid w:val="00BA643F"/>
    <w:rsid w:val="00BB1B76"/>
    <w:rsid w:val="00BB757E"/>
    <w:rsid w:val="00BC2B00"/>
    <w:rsid w:val="00BC411C"/>
    <w:rsid w:val="00BD38E0"/>
    <w:rsid w:val="00BD4AD1"/>
    <w:rsid w:val="00BD4F8C"/>
    <w:rsid w:val="00BE2DF5"/>
    <w:rsid w:val="00BE33C3"/>
    <w:rsid w:val="00BE7839"/>
    <w:rsid w:val="00BF7921"/>
    <w:rsid w:val="00C027EB"/>
    <w:rsid w:val="00C066D9"/>
    <w:rsid w:val="00C06AC0"/>
    <w:rsid w:val="00C070F7"/>
    <w:rsid w:val="00C1434F"/>
    <w:rsid w:val="00C314EF"/>
    <w:rsid w:val="00C42A1D"/>
    <w:rsid w:val="00C46E00"/>
    <w:rsid w:val="00C47485"/>
    <w:rsid w:val="00C50C7A"/>
    <w:rsid w:val="00C5131D"/>
    <w:rsid w:val="00C53BAD"/>
    <w:rsid w:val="00C6284A"/>
    <w:rsid w:val="00C65DC5"/>
    <w:rsid w:val="00C72FB9"/>
    <w:rsid w:val="00C74535"/>
    <w:rsid w:val="00C82730"/>
    <w:rsid w:val="00C8302D"/>
    <w:rsid w:val="00C84B04"/>
    <w:rsid w:val="00C86769"/>
    <w:rsid w:val="00CA4AA6"/>
    <w:rsid w:val="00CA5B8F"/>
    <w:rsid w:val="00CB2569"/>
    <w:rsid w:val="00CB784C"/>
    <w:rsid w:val="00CC056A"/>
    <w:rsid w:val="00CC41FF"/>
    <w:rsid w:val="00CC7A6B"/>
    <w:rsid w:val="00CD47D8"/>
    <w:rsid w:val="00CD4A9B"/>
    <w:rsid w:val="00CD53D0"/>
    <w:rsid w:val="00CE1E8E"/>
    <w:rsid w:val="00CF2C51"/>
    <w:rsid w:val="00D000AB"/>
    <w:rsid w:val="00D01192"/>
    <w:rsid w:val="00D05E61"/>
    <w:rsid w:val="00D06822"/>
    <w:rsid w:val="00D1185E"/>
    <w:rsid w:val="00D11C87"/>
    <w:rsid w:val="00D15753"/>
    <w:rsid w:val="00D20930"/>
    <w:rsid w:val="00D248B6"/>
    <w:rsid w:val="00D37B46"/>
    <w:rsid w:val="00D454AF"/>
    <w:rsid w:val="00D66BCC"/>
    <w:rsid w:val="00D67A8D"/>
    <w:rsid w:val="00D7140E"/>
    <w:rsid w:val="00D76256"/>
    <w:rsid w:val="00D83AB6"/>
    <w:rsid w:val="00D91473"/>
    <w:rsid w:val="00DB21A0"/>
    <w:rsid w:val="00DC5B6E"/>
    <w:rsid w:val="00DC6E4F"/>
    <w:rsid w:val="00DD2FD0"/>
    <w:rsid w:val="00DD5953"/>
    <w:rsid w:val="00DE07C6"/>
    <w:rsid w:val="00DE3276"/>
    <w:rsid w:val="00E00D72"/>
    <w:rsid w:val="00E1122F"/>
    <w:rsid w:val="00E12C3F"/>
    <w:rsid w:val="00E132C7"/>
    <w:rsid w:val="00E149BF"/>
    <w:rsid w:val="00E16428"/>
    <w:rsid w:val="00E2282C"/>
    <w:rsid w:val="00E23095"/>
    <w:rsid w:val="00E26463"/>
    <w:rsid w:val="00E312E7"/>
    <w:rsid w:val="00E35E51"/>
    <w:rsid w:val="00E36C33"/>
    <w:rsid w:val="00E40423"/>
    <w:rsid w:val="00E4337A"/>
    <w:rsid w:val="00E47D1E"/>
    <w:rsid w:val="00E7023B"/>
    <w:rsid w:val="00E75703"/>
    <w:rsid w:val="00E856EE"/>
    <w:rsid w:val="00E85956"/>
    <w:rsid w:val="00E8720D"/>
    <w:rsid w:val="00EA7327"/>
    <w:rsid w:val="00EB554B"/>
    <w:rsid w:val="00EB627F"/>
    <w:rsid w:val="00EC2507"/>
    <w:rsid w:val="00ED1F17"/>
    <w:rsid w:val="00ED2BBB"/>
    <w:rsid w:val="00ED7F3A"/>
    <w:rsid w:val="00EE5929"/>
    <w:rsid w:val="00EE6BD8"/>
    <w:rsid w:val="00EF4489"/>
    <w:rsid w:val="00F006E7"/>
    <w:rsid w:val="00F020FD"/>
    <w:rsid w:val="00F02BBD"/>
    <w:rsid w:val="00F12822"/>
    <w:rsid w:val="00F15BEF"/>
    <w:rsid w:val="00F15E3F"/>
    <w:rsid w:val="00F22A46"/>
    <w:rsid w:val="00F24F47"/>
    <w:rsid w:val="00F25ACC"/>
    <w:rsid w:val="00F36E5A"/>
    <w:rsid w:val="00F407FC"/>
    <w:rsid w:val="00F43385"/>
    <w:rsid w:val="00F4426B"/>
    <w:rsid w:val="00F45868"/>
    <w:rsid w:val="00F5044C"/>
    <w:rsid w:val="00F55435"/>
    <w:rsid w:val="00F558D5"/>
    <w:rsid w:val="00F63FFB"/>
    <w:rsid w:val="00F64ADC"/>
    <w:rsid w:val="00F65E57"/>
    <w:rsid w:val="00F74BBF"/>
    <w:rsid w:val="00F75BA1"/>
    <w:rsid w:val="00F77F66"/>
    <w:rsid w:val="00F8060E"/>
    <w:rsid w:val="00F92962"/>
    <w:rsid w:val="00F96B0A"/>
    <w:rsid w:val="00FA5EC0"/>
    <w:rsid w:val="00FB28A1"/>
    <w:rsid w:val="00FB4C15"/>
    <w:rsid w:val="00FB4F15"/>
    <w:rsid w:val="00FC292A"/>
    <w:rsid w:val="00FC34D1"/>
    <w:rsid w:val="00FC4CD5"/>
    <w:rsid w:val="00FD4BB3"/>
    <w:rsid w:val="00FE3A92"/>
    <w:rsid w:val="00FE3E7B"/>
    <w:rsid w:val="00FE6655"/>
    <w:rsid w:val="00FF20E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2DF61"/>
  <w15:docId w15:val="{10F6DB81-BB8A-4E1D-80AE-3827C9E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571A9"/>
    <w:pPr>
      <w:keepNext/>
      <w:keepLines/>
      <w:numPr>
        <w:numId w:val="26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FB"/>
    <w:rPr>
      <w:b/>
      <w:bCs/>
      <w:sz w:val="20"/>
      <w:szCs w:val="20"/>
    </w:rPr>
  </w:style>
  <w:style w:type="paragraph" w:styleId="NoSpacing">
    <w:name w:val="No Spacing"/>
    <w:uiPriority w:val="1"/>
    <w:qFormat/>
    <w:rsid w:val="00822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3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2083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54A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454AF"/>
    <w:rPr>
      <w:lang w:val="hr-HR"/>
    </w:rPr>
  </w:style>
  <w:style w:type="table" w:styleId="TableGrid">
    <w:name w:val="Table Grid"/>
    <w:basedOn w:val="TableNormal"/>
    <w:rsid w:val="00D454A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71A9"/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F670-D918-4819-AB6A-D09875FBF675}">
  <ds:schemaRefs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2440B3-70B5-4CF0-98EC-6E56F88F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E47F3-C4FB-4B7E-8967-839024516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EBC42C-F120-49B4-A7C4-BF981E6D1A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67589D-0DC4-41EE-A2AA-65BCD034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836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Topolovac</dc:creator>
  <cp:lastModifiedBy>Vlatka Šelimber</cp:lastModifiedBy>
  <cp:revision>2</cp:revision>
  <cp:lastPrinted>2019-01-16T07:55:00Z</cp:lastPrinted>
  <dcterms:created xsi:type="dcterms:W3CDTF">2019-02-21T08:09:00Z</dcterms:created>
  <dcterms:modified xsi:type="dcterms:W3CDTF">2019-02-21T08:09:00Z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