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9FCB02" w14:textId="77777777" w:rsidR="00DF5812" w:rsidRPr="00DF5812" w:rsidRDefault="00DF5812" w:rsidP="00DF5812">
      <w:pPr>
        <w:jc w:val="center"/>
        <w:rPr>
          <w:rFonts w:ascii="Times New Roman" w:hAnsi="Times New Roman" w:cs="Times New Roman"/>
          <w:sz w:val="28"/>
          <w:szCs w:val="28"/>
        </w:rPr>
      </w:pPr>
      <w:r w:rsidRPr="00DF5812">
        <w:rPr>
          <w:rFonts w:ascii="Times New Roman" w:hAnsi="Times New Roman" w:cs="Times New Roman"/>
          <w:noProof/>
          <w:sz w:val="28"/>
          <w:szCs w:val="28"/>
          <w:lang w:eastAsia="hr-HR"/>
        </w:rPr>
        <w:drawing>
          <wp:inline distT="0" distB="0" distL="0" distR="0" wp14:anchorId="6B4C26DC" wp14:editId="637BA81D">
            <wp:extent cx="502942" cy="684000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5812">
        <w:rPr>
          <w:rFonts w:ascii="Times New Roman" w:hAnsi="Times New Roman" w:cs="Times New Roman"/>
          <w:sz w:val="28"/>
          <w:szCs w:val="28"/>
        </w:rPr>
        <w:fldChar w:fldCharType="begin"/>
      </w:r>
      <w:r w:rsidRPr="00DF5812">
        <w:rPr>
          <w:rFonts w:ascii="Times New Roman" w:hAnsi="Times New Roman" w:cs="Times New Roman"/>
          <w:sz w:val="28"/>
          <w:szCs w:val="28"/>
        </w:rPr>
        <w:instrText xml:space="preserve"> INCLUDEPICTURE "http://www.inet.hr/~box/images/grb-rh.gif" \* MERGEFORMATINET </w:instrText>
      </w:r>
      <w:r w:rsidRPr="00DF5812">
        <w:rPr>
          <w:rFonts w:ascii="Times New Roman" w:hAnsi="Times New Roman" w:cs="Times New Roman"/>
          <w:sz w:val="28"/>
          <w:szCs w:val="28"/>
        </w:rPr>
        <w:fldChar w:fldCharType="end"/>
      </w:r>
    </w:p>
    <w:p w14:paraId="243BB05E" w14:textId="77777777" w:rsidR="00DF5812" w:rsidRPr="00DF5812" w:rsidRDefault="00DF5812" w:rsidP="00DF5812">
      <w:pPr>
        <w:spacing w:before="60" w:after="1680"/>
        <w:jc w:val="center"/>
        <w:rPr>
          <w:rFonts w:ascii="Times New Roman" w:hAnsi="Times New Roman" w:cs="Times New Roman"/>
          <w:sz w:val="28"/>
          <w:szCs w:val="28"/>
        </w:rPr>
      </w:pPr>
      <w:r w:rsidRPr="00DF5812">
        <w:rPr>
          <w:rFonts w:ascii="Times New Roman" w:hAnsi="Times New Roman" w:cs="Times New Roman"/>
          <w:sz w:val="28"/>
          <w:szCs w:val="28"/>
        </w:rPr>
        <w:t>VLADA REPUBLIKE HRVATSKE</w:t>
      </w:r>
    </w:p>
    <w:p w14:paraId="20E9D92C" w14:textId="77777777" w:rsidR="00DF5812" w:rsidRPr="00DF5812" w:rsidRDefault="00DF5812" w:rsidP="00DF581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63D2A5A" w14:textId="720D964C" w:rsidR="00DF5812" w:rsidRPr="00DF5812" w:rsidRDefault="00DF5812" w:rsidP="00DF5812">
      <w:pPr>
        <w:jc w:val="right"/>
        <w:rPr>
          <w:rFonts w:ascii="Times New Roman" w:hAnsi="Times New Roman" w:cs="Times New Roman"/>
          <w:sz w:val="24"/>
          <w:szCs w:val="24"/>
        </w:rPr>
      </w:pPr>
      <w:r w:rsidRPr="00DF5812">
        <w:rPr>
          <w:rFonts w:ascii="Times New Roman" w:hAnsi="Times New Roman" w:cs="Times New Roman"/>
          <w:sz w:val="24"/>
          <w:szCs w:val="24"/>
        </w:rPr>
        <w:t xml:space="preserve">Zagreb, </w:t>
      </w:r>
      <w:r w:rsidR="000C412D">
        <w:rPr>
          <w:rFonts w:ascii="Times New Roman" w:hAnsi="Times New Roman" w:cs="Times New Roman"/>
          <w:sz w:val="24"/>
          <w:szCs w:val="24"/>
        </w:rPr>
        <w:t>27. kolovoza</w:t>
      </w:r>
      <w:r w:rsidRPr="00231756">
        <w:rPr>
          <w:rFonts w:ascii="Times New Roman" w:hAnsi="Times New Roman" w:cs="Times New Roman"/>
          <w:sz w:val="24"/>
          <w:szCs w:val="24"/>
        </w:rPr>
        <w:t xml:space="preserve"> 2020.</w:t>
      </w:r>
    </w:p>
    <w:p w14:paraId="338E8F78" w14:textId="77777777" w:rsidR="00DF5812" w:rsidRPr="00DF5812" w:rsidRDefault="00DF5812" w:rsidP="00DF5812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F22C116" w14:textId="77777777" w:rsidR="00DF5812" w:rsidRPr="00DF5812" w:rsidRDefault="00DF5812" w:rsidP="00DF581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35668AB" w14:textId="77777777" w:rsidR="00DF5812" w:rsidRPr="00DF5812" w:rsidRDefault="00DF5812" w:rsidP="00DF581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4FA55BE" w14:textId="77777777" w:rsidR="00DF5812" w:rsidRPr="00DF5812" w:rsidRDefault="00DF5812" w:rsidP="00DF581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2B829F9" w14:textId="77777777" w:rsidR="00DF5812" w:rsidRPr="00DF5812" w:rsidRDefault="00DF5812" w:rsidP="00DF581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F5812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</w:t>
      </w:r>
      <w:r w:rsidRPr="00DF5812">
        <w:rPr>
          <w:rFonts w:ascii="Times New Roman" w:hAnsi="Times New Roman" w:cs="Times New Roman"/>
          <w:b/>
          <w:sz w:val="24"/>
          <w:szCs w:val="24"/>
        </w:rPr>
        <w:t>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DF5812" w:rsidRPr="00DF5812" w14:paraId="4CC5846A" w14:textId="77777777" w:rsidTr="00B2725B">
        <w:tc>
          <w:tcPr>
            <w:tcW w:w="1951" w:type="dxa"/>
          </w:tcPr>
          <w:p w14:paraId="0E2F0808" w14:textId="77777777" w:rsidR="00DF5812" w:rsidRPr="00DF5812" w:rsidRDefault="00DF5812" w:rsidP="00DF5812">
            <w:pPr>
              <w:spacing w:line="360" w:lineRule="auto"/>
              <w:rPr>
                <w:b/>
                <w:sz w:val="24"/>
                <w:szCs w:val="24"/>
              </w:rPr>
            </w:pPr>
            <w:r w:rsidRPr="00DF5812">
              <w:rPr>
                <w:b/>
                <w:smallCaps/>
                <w:sz w:val="24"/>
                <w:szCs w:val="24"/>
              </w:rPr>
              <w:t>Predlagatelj</w:t>
            </w:r>
            <w:r w:rsidRPr="00DF581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54188C27" w14:textId="58F5C944" w:rsidR="00DF5812" w:rsidRPr="00DF5812" w:rsidRDefault="00DF5812" w:rsidP="00A851F2">
            <w:pPr>
              <w:rPr>
                <w:b/>
                <w:sz w:val="24"/>
                <w:szCs w:val="24"/>
              </w:rPr>
            </w:pPr>
            <w:r w:rsidRPr="00DF5812">
              <w:rPr>
                <w:sz w:val="24"/>
                <w:szCs w:val="24"/>
              </w:rPr>
              <w:t xml:space="preserve">Ministarstvo </w:t>
            </w:r>
            <w:r w:rsidR="00D14D47">
              <w:rPr>
                <w:sz w:val="24"/>
                <w:szCs w:val="24"/>
              </w:rPr>
              <w:t xml:space="preserve">prostornoga uređenja, graditeljstva i </w:t>
            </w:r>
            <w:r w:rsidR="00A851F2">
              <w:rPr>
                <w:sz w:val="24"/>
                <w:szCs w:val="24"/>
              </w:rPr>
              <w:t>državne imovine</w:t>
            </w:r>
            <w:r w:rsidR="00643CFA">
              <w:rPr>
                <w:sz w:val="24"/>
                <w:szCs w:val="24"/>
              </w:rPr>
              <w:t xml:space="preserve"> </w:t>
            </w:r>
          </w:p>
        </w:tc>
      </w:tr>
    </w:tbl>
    <w:p w14:paraId="5075C4F4" w14:textId="77777777" w:rsidR="00DF5812" w:rsidRPr="00DF5812" w:rsidRDefault="00DF5812" w:rsidP="00DF581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F5812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</w:t>
      </w:r>
      <w:r w:rsidRPr="00DF5812">
        <w:rPr>
          <w:rFonts w:ascii="Times New Roman" w:hAnsi="Times New Roman" w:cs="Times New Roman"/>
          <w:b/>
          <w:sz w:val="24"/>
          <w:szCs w:val="24"/>
        </w:rPr>
        <w:t>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DF5812" w:rsidRPr="00DF5812" w14:paraId="6A945D19" w14:textId="77777777" w:rsidTr="00B2725B">
        <w:tc>
          <w:tcPr>
            <w:tcW w:w="1951" w:type="dxa"/>
          </w:tcPr>
          <w:p w14:paraId="51119470" w14:textId="77777777" w:rsidR="00DF5812" w:rsidRPr="00DF5812" w:rsidRDefault="00DF5812" w:rsidP="00B2725B">
            <w:pPr>
              <w:spacing w:line="360" w:lineRule="auto"/>
              <w:rPr>
                <w:b/>
                <w:sz w:val="24"/>
                <w:szCs w:val="24"/>
              </w:rPr>
            </w:pPr>
            <w:r w:rsidRPr="00DF5812">
              <w:rPr>
                <w:b/>
                <w:smallCaps/>
                <w:sz w:val="24"/>
                <w:szCs w:val="24"/>
              </w:rPr>
              <w:t>Predmet</w:t>
            </w:r>
            <w:r w:rsidRPr="00DF581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44EEA790" w14:textId="238A86F8" w:rsidR="005745C7" w:rsidRPr="005745C7" w:rsidRDefault="00A851F2" w:rsidP="008479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prijedlog </w:t>
            </w:r>
            <w:r w:rsidR="00AF6F94">
              <w:rPr>
                <w:sz w:val="24"/>
                <w:szCs w:val="24"/>
              </w:rPr>
              <w:t>Zaključka</w:t>
            </w:r>
            <w:r w:rsidR="00DF5812" w:rsidRPr="00175EBF">
              <w:rPr>
                <w:sz w:val="24"/>
                <w:szCs w:val="24"/>
              </w:rPr>
              <w:t xml:space="preserve"> </w:t>
            </w:r>
            <w:r w:rsidR="0098676F" w:rsidRPr="0098676F">
              <w:rPr>
                <w:sz w:val="24"/>
                <w:szCs w:val="24"/>
              </w:rPr>
              <w:t xml:space="preserve">o </w:t>
            </w:r>
            <w:r w:rsidR="005745C7" w:rsidRPr="005745C7">
              <w:rPr>
                <w:sz w:val="24"/>
                <w:szCs w:val="24"/>
              </w:rPr>
              <w:t xml:space="preserve">privremenom stambenom zbrinjavanju osoba čije su nekretnine stradale u potresu na području Grada Zagreba, </w:t>
            </w:r>
            <w:r w:rsidR="008479A3" w:rsidRPr="005745C7">
              <w:rPr>
                <w:sz w:val="24"/>
                <w:szCs w:val="24"/>
              </w:rPr>
              <w:t>Krapinsko-zagorske županije</w:t>
            </w:r>
            <w:r w:rsidR="008479A3" w:rsidRPr="005745C7">
              <w:rPr>
                <w:sz w:val="24"/>
                <w:szCs w:val="24"/>
              </w:rPr>
              <w:t xml:space="preserve"> </w:t>
            </w:r>
            <w:r w:rsidR="008479A3">
              <w:rPr>
                <w:sz w:val="24"/>
                <w:szCs w:val="24"/>
              </w:rPr>
              <w:t>i Zagrebačke županije</w:t>
            </w:r>
            <w:r w:rsidR="005745C7" w:rsidRPr="005745C7">
              <w:rPr>
                <w:sz w:val="24"/>
                <w:szCs w:val="24"/>
              </w:rPr>
              <w:t>, privremeno smještenih u Studentskom domu „Cvjetno naselje“</w:t>
            </w:r>
          </w:p>
          <w:p w14:paraId="2A7877B0" w14:textId="50EA3B38" w:rsidR="00DF5812" w:rsidRPr="00175EBF" w:rsidRDefault="00DF5812" w:rsidP="000F460D">
            <w:pPr>
              <w:jc w:val="both"/>
              <w:rPr>
                <w:sz w:val="24"/>
                <w:szCs w:val="24"/>
              </w:rPr>
            </w:pPr>
          </w:p>
        </w:tc>
      </w:tr>
    </w:tbl>
    <w:p w14:paraId="58C470D5" w14:textId="77777777" w:rsidR="00DF5812" w:rsidRPr="00DF5812" w:rsidRDefault="00DF5812" w:rsidP="00DF5812">
      <w:pPr>
        <w:jc w:val="both"/>
        <w:rPr>
          <w:rFonts w:ascii="Times New Roman" w:hAnsi="Times New Roman" w:cs="Times New Roman"/>
          <w:sz w:val="24"/>
          <w:szCs w:val="24"/>
        </w:rPr>
      </w:pPr>
      <w:r w:rsidRPr="00DF5812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DF5812">
        <w:rPr>
          <w:rFonts w:ascii="Times New Roman" w:hAnsi="Times New Roman" w:cs="Times New Roman"/>
          <w:sz w:val="24"/>
          <w:szCs w:val="24"/>
        </w:rPr>
        <w:t>__</w:t>
      </w:r>
    </w:p>
    <w:p w14:paraId="032972AD" w14:textId="77777777" w:rsidR="00DF5812" w:rsidRPr="00DF5812" w:rsidRDefault="00DF5812" w:rsidP="00DF581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20FB69" w14:textId="77777777" w:rsidR="00DF5812" w:rsidRPr="00DF5812" w:rsidRDefault="00DF5812" w:rsidP="00DF5812">
      <w:pPr>
        <w:rPr>
          <w:rFonts w:ascii="Times New Roman" w:hAnsi="Times New Roman" w:cs="Times New Roman"/>
          <w:sz w:val="24"/>
          <w:szCs w:val="24"/>
        </w:rPr>
      </w:pPr>
    </w:p>
    <w:p w14:paraId="1695B5CE" w14:textId="77777777" w:rsidR="00DF5812" w:rsidRPr="00DF5812" w:rsidRDefault="00DF5812" w:rsidP="00DF5812">
      <w:pPr>
        <w:rPr>
          <w:rFonts w:ascii="Times New Roman" w:hAnsi="Times New Roman" w:cs="Times New Roman"/>
          <w:sz w:val="24"/>
          <w:szCs w:val="24"/>
        </w:rPr>
      </w:pPr>
    </w:p>
    <w:p w14:paraId="086C672C" w14:textId="60356745" w:rsidR="00DF5812" w:rsidRDefault="00DF5812" w:rsidP="00DF5812">
      <w:pPr>
        <w:rPr>
          <w:rFonts w:ascii="Times New Roman" w:hAnsi="Times New Roman" w:cs="Times New Roman"/>
          <w:sz w:val="24"/>
          <w:szCs w:val="24"/>
        </w:rPr>
      </w:pPr>
    </w:p>
    <w:p w14:paraId="60D61300" w14:textId="0FA3DE24" w:rsidR="00A568CA" w:rsidRDefault="00A568CA" w:rsidP="00DF5812">
      <w:pPr>
        <w:rPr>
          <w:rFonts w:ascii="Times New Roman" w:hAnsi="Times New Roman" w:cs="Times New Roman"/>
          <w:sz w:val="24"/>
          <w:szCs w:val="24"/>
        </w:rPr>
      </w:pPr>
    </w:p>
    <w:p w14:paraId="41BEB377" w14:textId="68DFDC1E" w:rsidR="00DF5812" w:rsidRDefault="00DF5812" w:rsidP="00DF5812">
      <w:pPr>
        <w:rPr>
          <w:rFonts w:ascii="Times New Roman" w:hAnsi="Times New Roman" w:cs="Times New Roman"/>
          <w:sz w:val="24"/>
          <w:szCs w:val="24"/>
        </w:rPr>
      </w:pPr>
    </w:p>
    <w:p w14:paraId="765061E5" w14:textId="0738A799" w:rsidR="00DF5812" w:rsidRPr="00DF5812" w:rsidRDefault="00DF5812" w:rsidP="00DF5812">
      <w:pPr>
        <w:rPr>
          <w:rFonts w:ascii="Times New Roman" w:hAnsi="Times New Roman" w:cs="Times New Roman"/>
          <w:sz w:val="24"/>
          <w:szCs w:val="24"/>
        </w:rPr>
      </w:pPr>
    </w:p>
    <w:p w14:paraId="04C873CC" w14:textId="77777777" w:rsidR="00DF5812" w:rsidRPr="00DF5812" w:rsidRDefault="00DF5812" w:rsidP="00DF5812">
      <w:pPr>
        <w:pStyle w:val="Footer"/>
        <w:pBdr>
          <w:top w:val="single" w:sz="4" w:space="1" w:color="404040" w:themeColor="text1" w:themeTint="BF"/>
        </w:pBdr>
        <w:jc w:val="center"/>
        <w:rPr>
          <w:color w:val="404040" w:themeColor="text1" w:themeTint="BF"/>
          <w:spacing w:val="20"/>
          <w:sz w:val="22"/>
          <w:szCs w:val="22"/>
        </w:rPr>
      </w:pPr>
      <w:r w:rsidRPr="00DF5812">
        <w:rPr>
          <w:color w:val="404040" w:themeColor="text1" w:themeTint="BF"/>
          <w:spacing w:val="20"/>
          <w:sz w:val="22"/>
          <w:szCs w:val="22"/>
        </w:rPr>
        <w:t xml:space="preserve">   Banski dvori | Trg Sv. Marka 2  | 10000 Zagreb | tel. 01 4569 222 | vlada.gov.hr</w:t>
      </w:r>
      <w:r w:rsidRPr="00DF5812">
        <w:rPr>
          <w:sz w:val="22"/>
          <w:szCs w:val="22"/>
        </w:rPr>
        <w:tab/>
      </w:r>
    </w:p>
    <w:p w14:paraId="363BC88D" w14:textId="77777777" w:rsidR="0098676F" w:rsidRDefault="0098676F" w:rsidP="002679CC">
      <w:pPr>
        <w:spacing w:after="0" w:line="240" w:lineRule="auto"/>
        <w:ind w:left="7080" w:firstLine="708"/>
        <w:rPr>
          <w:rFonts w:ascii="Times New Roman" w:hAnsi="Times New Roman" w:cs="Times New Roman"/>
          <w:b/>
          <w:sz w:val="24"/>
          <w:szCs w:val="24"/>
        </w:rPr>
      </w:pPr>
    </w:p>
    <w:p w14:paraId="7F708A3C" w14:textId="18C1C30A" w:rsidR="00CA73A5" w:rsidRPr="00514EB8" w:rsidRDefault="00514EB8" w:rsidP="001506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072C1" w:rsidRPr="00514EB8">
        <w:rPr>
          <w:rFonts w:ascii="Times New Roman" w:hAnsi="Times New Roman" w:cs="Times New Roman"/>
          <w:sz w:val="24"/>
          <w:szCs w:val="24"/>
        </w:rPr>
        <w:t xml:space="preserve">Na temelju </w:t>
      </w:r>
      <w:r w:rsidR="00BC59A5" w:rsidRPr="00514EB8">
        <w:rPr>
          <w:rFonts w:ascii="Times New Roman" w:hAnsi="Times New Roman" w:cs="Times New Roman"/>
          <w:sz w:val="24"/>
          <w:szCs w:val="24"/>
        </w:rPr>
        <w:t xml:space="preserve">članka </w:t>
      </w:r>
      <w:r w:rsidR="00C072C1" w:rsidRPr="00514EB8">
        <w:rPr>
          <w:rFonts w:ascii="Times New Roman" w:hAnsi="Times New Roman" w:cs="Times New Roman"/>
          <w:sz w:val="24"/>
          <w:szCs w:val="24"/>
        </w:rPr>
        <w:t xml:space="preserve">31. stavka </w:t>
      </w:r>
      <w:r w:rsidR="00F35579">
        <w:rPr>
          <w:rFonts w:ascii="Times New Roman" w:hAnsi="Times New Roman" w:cs="Times New Roman"/>
          <w:sz w:val="24"/>
          <w:szCs w:val="24"/>
        </w:rPr>
        <w:t>3</w:t>
      </w:r>
      <w:r w:rsidR="00C072C1" w:rsidRPr="00514EB8">
        <w:rPr>
          <w:rFonts w:ascii="Times New Roman" w:hAnsi="Times New Roman" w:cs="Times New Roman"/>
          <w:sz w:val="24"/>
          <w:szCs w:val="24"/>
        </w:rPr>
        <w:t>. Zakona o Vladi Republike Hrvatske (Narodne novine, br</w:t>
      </w:r>
      <w:r>
        <w:rPr>
          <w:rFonts w:ascii="Times New Roman" w:hAnsi="Times New Roman" w:cs="Times New Roman"/>
          <w:sz w:val="24"/>
          <w:szCs w:val="24"/>
        </w:rPr>
        <w:t>.</w:t>
      </w:r>
      <w:r w:rsidR="00DA4145" w:rsidRPr="00514EB8">
        <w:rPr>
          <w:rFonts w:ascii="Times New Roman" w:hAnsi="Times New Roman" w:cs="Times New Roman"/>
          <w:sz w:val="24"/>
          <w:szCs w:val="24"/>
        </w:rPr>
        <w:t xml:space="preserve"> </w:t>
      </w:r>
      <w:r w:rsidR="00C072C1" w:rsidRPr="00514EB8">
        <w:rPr>
          <w:rFonts w:ascii="Times New Roman" w:hAnsi="Times New Roman" w:cs="Times New Roman"/>
          <w:sz w:val="24"/>
          <w:szCs w:val="24"/>
        </w:rPr>
        <w:t>150/11, 119/14, 93/16 i 116/18</w:t>
      </w:r>
      <w:r w:rsidR="00BC59A5" w:rsidRPr="00514EB8">
        <w:rPr>
          <w:rFonts w:ascii="Times New Roman" w:hAnsi="Times New Roman" w:cs="Times New Roman"/>
          <w:sz w:val="24"/>
          <w:szCs w:val="24"/>
        </w:rPr>
        <w:t>)</w:t>
      </w:r>
      <w:r w:rsidR="00C072C1" w:rsidRPr="00514EB8">
        <w:rPr>
          <w:rFonts w:ascii="Times New Roman" w:hAnsi="Times New Roman" w:cs="Times New Roman"/>
          <w:sz w:val="24"/>
          <w:szCs w:val="24"/>
        </w:rPr>
        <w:t>,</w:t>
      </w:r>
      <w:r w:rsidR="00CA73A5" w:rsidRPr="00514EB8">
        <w:rPr>
          <w:rFonts w:ascii="Times New Roman" w:hAnsi="Times New Roman" w:cs="Times New Roman"/>
          <w:sz w:val="24"/>
          <w:szCs w:val="24"/>
        </w:rPr>
        <w:t xml:space="preserve"> Vlada Republike Hrvatske je na sjednici održanoj _______</w:t>
      </w:r>
      <w:r>
        <w:rPr>
          <w:rFonts w:ascii="Times New Roman" w:hAnsi="Times New Roman" w:cs="Times New Roman"/>
          <w:sz w:val="24"/>
          <w:szCs w:val="24"/>
        </w:rPr>
        <w:t>______ godine</w:t>
      </w:r>
      <w:r w:rsidR="00CA73A5" w:rsidRPr="00514EB8">
        <w:rPr>
          <w:rFonts w:ascii="Times New Roman" w:hAnsi="Times New Roman" w:cs="Times New Roman"/>
          <w:sz w:val="24"/>
          <w:szCs w:val="24"/>
        </w:rPr>
        <w:t xml:space="preserve"> donijela</w:t>
      </w:r>
    </w:p>
    <w:p w14:paraId="34D8144B" w14:textId="77777777" w:rsidR="00514EB8" w:rsidRPr="00514EB8" w:rsidRDefault="00514EB8" w:rsidP="002679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E13F32B" w14:textId="53DFB4C8" w:rsidR="00CA73A5" w:rsidRDefault="002679CC" w:rsidP="001506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ZAKLJUČAK</w:t>
      </w:r>
    </w:p>
    <w:p w14:paraId="098AC3B7" w14:textId="77777777" w:rsidR="00514EB8" w:rsidRPr="00514EB8" w:rsidRDefault="00514EB8" w:rsidP="002679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D15FAF7" w14:textId="06D90548" w:rsidR="00514EB8" w:rsidRPr="002679CC" w:rsidRDefault="00AF6F94" w:rsidP="002679CC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Zbog potrebe normalizacije rada Studentskog doma „</w:t>
      </w:r>
      <w:r w:rsidR="002679CC">
        <w:rPr>
          <w:rFonts w:ascii="Times New Roman" w:hAnsi="Times New Roman" w:cs="Times New Roman"/>
          <w:sz w:val="24"/>
          <w:szCs w:val="24"/>
        </w:rPr>
        <w:t xml:space="preserve">Cvjetno naselje“, potrebno je </w:t>
      </w:r>
      <w:r w:rsidR="007729F3" w:rsidRPr="00AF6F94">
        <w:rPr>
          <w:rFonts w:ascii="Times New Roman" w:hAnsi="Times New Roman" w:cs="Times New Roman"/>
          <w:sz w:val="24"/>
          <w:szCs w:val="24"/>
        </w:rPr>
        <w:t xml:space="preserve"> </w:t>
      </w:r>
      <w:r w:rsidR="0098676F" w:rsidRPr="00AF6F94">
        <w:rPr>
          <w:rFonts w:ascii="Times New Roman" w:hAnsi="Times New Roman" w:cs="Times New Roman"/>
          <w:sz w:val="24"/>
          <w:szCs w:val="24"/>
        </w:rPr>
        <w:t>osoba</w:t>
      </w:r>
      <w:r w:rsidR="00842B05" w:rsidRPr="00AF6F94">
        <w:rPr>
          <w:rFonts w:ascii="Times New Roman" w:hAnsi="Times New Roman" w:cs="Times New Roman"/>
          <w:sz w:val="24"/>
          <w:szCs w:val="24"/>
        </w:rPr>
        <w:t>ma</w:t>
      </w:r>
      <w:r w:rsidR="0098676F" w:rsidRPr="00AF6F94">
        <w:rPr>
          <w:rFonts w:ascii="Times New Roman" w:hAnsi="Times New Roman" w:cs="Times New Roman"/>
          <w:sz w:val="24"/>
          <w:szCs w:val="24"/>
        </w:rPr>
        <w:t xml:space="preserve"> </w:t>
      </w:r>
      <w:r w:rsidR="00E30768" w:rsidRPr="00AF6F94">
        <w:rPr>
          <w:rFonts w:ascii="Times New Roman" w:hAnsi="Times New Roman" w:cs="Times New Roman"/>
          <w:sz w:val="24"/>
          <w:szCs w:val="24"/>
        </w:rPr>
        <w:t>čije su nekretnine stradale u potresu na području Grada Zagreba, Krapinsko-zagorske županije</w:t>
      </w:r>
      <w:r w:rsidR="008479A3" w:rsidRPr="008479A3">
        <w:rPr>
          <w:rFonts w:ascii="Times New Roman" w:hAnsi="Times New Roman" w:cs="Times New Roman"/>
          <w:sz w:val="24"/>
          <w:szCs w:val="24"/>
        </w:rPr>
        <w:t xml:space="preserve"> </w:t>
      </w:r>
      <w:r w:rsidR="008479A3">
        <w:rPr>
          <w:rFonts w:ascii="Times New Roman" w:hAnsi="Times New Roman" w:cs="Times New Roman"/>
          <w:sz w:val="24"/>
          <w:szCs w:val="24"/>
        </w:rPr>
        <w:t xml:space="preserve">i </w:t>
      </w:r>
      <w:bookmarkStart w:id="0" w:name="_GoBack"/>
      <w:bookmarkEnd w:id="0"/>
      <w:r w:rsidR="008479A3" w:rsidRPr="00AF6F94">
        <w:rPr>
          <w:rFonts w:ascii="Times New Roman" w:hAnsi="Times New Roman" w:cs="Times New Roman"/>
          <w:sz w:val="24"/>
          <w:szCs w:val="24"/>
        </w:rPr>
        <w:t>Zagrebačke županije</w:t>
      </w:r>
      <w:r w:rsidR="00327333" w:rsidRPr="00AF6F94">
        <w:rPr>
          <w:rFonts w:ascii="Times New Roman" w:hAnsi="Times New Roman" w:cs="Times New Roman"/>
          <w:sz w:val="24"/>
          <w:szCs w:val="24"/>
        </w:rPr>
        <w:t>,  a koje su</w:t>
      </w:r>
      <w:r w:rsidR="00EC50D7" w:rsidRPr="00AF6F94">
        <w:rPr>
          <w:rFonts w:ascii="Times New Roman" w:hAnsi="Times New Roman" w:cs="Times New Roman"/>
          <w:sz w:val="24"/>
          <w:szCs w:val="24"/>
        </w:rPr>
        <w:t xml:space="preserve"> na dan </w:t>
      </w:r>
      <w:r w:rsidR="002B44D1">
        <w:rPr>
          <w:rFonts w:ascii="Times New Roman" w:hAnsi="Times New Roman" w:cs="Times New Roman"/>
          <w:sz w:val="24"/>
          <w:szCs w:val="24"/>
        </w:rPr>
        <w:t>donošenja ovog Zaključka</w:t>
      </w:r>
      <w:r w:rsidR="00327333" w:rsidRPr="00AF6F94">
        <w:rPr>
          <w:rFonts w:ascii="Times New Roman" w:hAnsi="Times New Roman" w:cs="Times New Roman"/>
          <w:sz w:val="24"/>
          <w:szCs w:val="24"/>
        </w:rPr>
        <w:t xml:space="preserve"> smještene</w:t>
      </w:r>
      <w:r w:rsidR="00EC50D7" w:rsidRPr="00AF6F94">
        <w:rPr>
          <w:rFonts w:ascii="Times New Roman" w:hAnsi="Times New Roman" w:cs="Times New Roman"/>
          <w:sz w:val="24"/>
          <w:szCs w:val="24"/>
        </w:rPr>
        <w:t xml:space="preserve"> u Studentskom domu „Cvjetno naselje“</w:t>
      </w:r>
      <w:r w:rsidR="002679CC">
        <w:rPr>
          <w:rFonts w:ascii="Times New Roman" w:hAnsi="Times New Roman" w:cs="Times New Roman"/>
          <w:sz w:val="24"/>
          <w:szCs w:val="24"/>
        </w:rPr>
        <w:t xml:space="preserve">, omogućiti </w:t>
      </w:r>
      <w:r w:rsidR="009C4F7B">
        <w:rPr>
          <w:rFonts w:ascii="Times New Roman" w:hAnsi="Times New Roman" w:cs="Times New Roman"/>
          <w:sz w:val="24"/>
          <w:szCs w:val="24"/>
        </w:rPr>
        <w:t xml:space="preserve">privremeno </w:t>
      </w:r>
      <w:r w:rsidR="002679CC">
        <w:rPr>
          <w:rFonts w:ascii="Times New Roman" w:hAnsi="Times New Roman" w:cs="Times New Roman"/>
          <w:sz w:val="24"/>
          <w:szCs w:val="24"/>
        </w:rPr>
        <w:t>stambeno zbrinjavanje u adekvatnom smještaju na drugoj lokaciji.</w:t>
      </w:r>
    </w:p>
    <w:p w14:paraId="3FB0176A" w14:textId="54501F28" w:rsidR="006A1250" w:rsidRPr="002679CC" w:rsidRDefault="00A83525" w:rsidP="002679CC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9CC">
        <w:rPr>
          <w:rFonts w:ascii="Times New Roman" w:hAnsi="Times New Roman" w:cs="Times New Roman"/>
          <w:sz w:val="24"/>
          <w:szCs w:val="24"/>
        </w:rPr>
        <w:t>Svim osobama</w:t>
      </w:r>
      <w:r w:rsidR="00BB6482" w:rsidRPr="002679CC">
        <w:rPr>
          <w:rFonts w:ascii="Times New Roman" w:hAnsi="Times New Roman" w:cs="Times New Roman"/>
          <w:sz w:val="24"/>
          <w:szCs w:val="24"/>
        </w:rPr>
        <w:t xml:space="preserve"> </w:t>
      </w:r>
      <w:r w:rsidR="00091146" w:rsidRPr="002679CC">
        <w:rPr>
          <w:rFonts w:ascii="Times New Roman" w:hAnsi="Times New Roman" w:cs="Times New Roman"/>
          <w:sz w:val="24"/>
          <w:szCs w:val="24"/>
        </w:rPr>
        <w:t xml:space="preserve"> </w:t>
      </w:r>
      <w:r w:rsidRPr="002679CC">
        <w:rPr>
          <w:rFonts w:ascii="Times New Roman" w:hAnsi="Times New Roman" w:cs="Times New Roman"/>
          <w:sz w:val="24"/>
          <w:szCs w:val="24"/>
        </w:rPr>
        <w:t xml:space="preserve">koje su </w:t>
      </w:r>
      <w:r w:rsidR="00091146" w:rsidRPr="002679CC">
        <w:rPr>
          <w:rFonts w:ascii="Times New Roman" w:hAnsi="Times New Roman" w:cs="Times New Roman"/>
          <w:sz w:val="24"/>
          <w:szCs w:val="24"/>
        </w:rPr>
        <w:t>temeljem Naloga za mobilizaciju Ministarstva unutarnjih poslova, Ravnateljstva civiln</w:t>
      </w:r>
      <w:r w:rsidR="00327333" w:rsidRPr="002679CC">
        <w:rPr>
          <w:rFonts w:ascii="Times New Roman" w:hAnsi="Times New Roman" w:cs="Times New Roman"/>
          <w:sz w:val="24"/>
          <w:szCs w:val="24"/>
        </w:rPr>
        <w:t>e zaštite od 22. ožujka 2020.  privremeno smještene</w:t>
      </w:r>
      <w:r w:rsidR="00091146" w:rsidRPr="002679CC">
        <w:rPr>
          <w:rFonts w:ascii="Times New Roman" w:hAnsi="Times New Roman" w:cs="Times New Roman"/>
          <w:sz w:val="24"/>
          <w:szCs w:val="24"/>
        </w:rPr>
        <w:t xml:space="preserve"> u Stude</w:t>
      </w:r>
      <w:r w:rsidRPr="002679CC">
        <w:rPr>
          <w:rFonts w:ascii="Times New Roman" w:hAnsi="Times New Roman" w:cs="Times New Roman"/>
          <w:sz w:val="24"/>
          <w:szCs w:val="24"/>
        </w:rPr>
        <w:t xml:space="preserve">ntskom domu „Cvjetno naselje“, a na dan </w:t>
      </w:r>
      <w:r w:rsidR="002B44D1">
        <w:rPr>
          <w:rFonts w:ascii="Times New Roman" w:hAnsi="Times New Roman" w:cs="Times New Roman"/>
          <w:sz w:val="24"/>
          <w:szCs w:val="24"/>
        </w:rPr>
        <w:t>donošenja ovog Zaključka</w:t>
      </w:r>
      <w:r w:rsidRPr="002679CC">
        <w:rPr>
          <w:rFonts w:ascii="Times New Roman" w:hAnsi="Times New Roman" w:cs="Times New Roman"/>
          <w:sz w:val="24"/>
          <w:szCs w:val="24"/>
        </w:rPr>
        <w:t xml:space="preserve"> su još uvijek smještene u Studentskom domu, osigurat će se </w:t>
      </w:r>
      <w:r w:rsidR="00406C6E" w:rsidRPr="002679CC">
        <w:rPr>
          <w:rFonts w:ascii="Times New Roman" w:hAnsi="Times New Roman" w:cs="Times New Roman"/>
          <w:sz w:val="24"/>
          <w:szCs w:val="24"/>
        </w:rPr>
        <w:t>pri</w:t>
      </w:r>
      <w:r w:rsidRPr="002679CC">
        <w:rPr>
          <w:rFonts w:ascii="Times New Roman" w:hAnsi="Times New Roman" w:cs="Times New Roman"/>
          <w:sz w:val="24"/>
          <w:szCs w:val="24"/>
        </w:rPr>
        <w:t xml:space="preserve">vremeno stambeno zbrinjavanje </w:t>
      </w:r>
      <w:r w:rsidR="00406C6E" w:rsidRPr="002679CC">
        <w:rPr>
          <w:rFonts w:ascii="Times New Roman" w:hAnsi="Times New Roman" w:cs="Times New Roman"/>
          <w:sz w:val="24"/>
          <w:szCs w:val="24"/>
        </w:rPr>
        <w:t xml:space="preserve">u </w:t>
      </w:r>
      <w:r w:rsidRPr="002679CC">
        <w:rPr>
          <w:rFonts w:ascii="Times New Roman" w:hAnsi="Times New Roman" w:cs="Times New Roman"/>
          <w:sz w:val="24"/>
          <w:szCs w:val="24"/>
        </w:rPr>
        <w:t xml:space="preserve">drugom </w:t>
      </w:r>
      <w:r w:rsidR="00406C6E" w:rsidRPr="002679CC">
        <w:rPr>
          <w:rFonts w:ascii="Times New Roman" w:hAnsi="Times New Roman" w:cs="Times New Roman"/>
          <w:sz w:val="24"/>
          <w:szCs w:val="24"/>
        </w:rPr>
        <w:t>adekvat</w:t>
      </w:r>
      <w:r w:rsidRPr="002679CC">
        <w:rPr>
          <w:rFonts w:ascii="Times New Roman" w:hAnsi="Times New Roman" w:cs="Times New Roman"/>
          <w:sz w:val="24"/>
          <w:szCs w:val="24"/>
        </w:rPr>
        <w:t>nom</w:t>
      </w:r>
      <w:r w:rsidR="00406C6E" w:rsidRPr="002679CC">
        <w:rPr>
          <w:rFonts w:ascii="Times New Roman" w:hAnsi="Times New Roman" w:cs="Times New Roman"/>
          <w:sz w:val="24"/>
          <w:szCs w:val="24"/>
        </w:rPr>
        <w:t xml:space="preserve"> smještaj</w:t>
      </w:r>
      <w:r w:rsidRPr="002679CC">
        <w:rPr>
          <w:rFonts w:ascii="Times New Roman" w:hAnsi="Times New Roman" w:cs="Times New Roman"/>
          <w:sz w:val="24"/>
          <w:szCs w:val="24"/>
        </w:rPr>
        <w:t>u</w:t>
      </w:r>
      <w:r w:rsidR="00406C6E" w:rsidRPr="002679CC">
        <w:rPr>
          <w:rFonts w:ascii="Times New Roman" w:hAnsi="Times New Roman" w:cs="Times New Roman"/>
          <w:sz w:val="24"/>
          <w:szCs w:val="24"/>
        </w:rPr>
        <w:t xml:space="preserve"> u vlasništvu Republike Hrvatske ili Grada Zagreba</w:t>
      </w:r>
      <w:r w:rsidR="00011641" w:rsidRPr="002679CC">
        <w:rPr>
          <w:rFonts w:ascii="Times New Roman" w:hAnsi="Times New Roman" w:cs="Times New Roman"/>
          <w:sz w:val="24"/>
          <w:szCs w:val="24"/>
        </w:rPr>
        <w:t>.</w:t>
      </w:r>
    </w:p>
    <w:p w14:paraId="6E7BF007" w14:textId="5C7A1EBA" w:rsidR="00805339" w:rsidRPr="002679CC" w:rsidRDefault="00011641" w:rsidP="002679CC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9CC">
        <w:rPr>
          <w:rFonts w:ascii="Times New Roman" w:hAnsi="Times New Roman" w:cs="Times New Roman"/>
          <w:sz w:val="24"/>
          <w:szCs w:val="24"/>
        </w:rPr>
        <w:t>P</w:t>
      </w:r>
      <w:r w:rsidR="00406C6E" w:rsidRPr="002679CC">
        <w:rPr>
          <w:rFonts w:ascii="Times New Roman" w:hAnsi="Times New Roman" w:cs="Times New Roman"/>
          <w:sz w:val="24"/>
          <w:szCs w:val="24"/>
        </w:rPr>
        <w:t xml:space="preserve">rivremeno stambeno zbrinjavanje iz točke </w:t>
      </w:r>
      <w:r w:rsidR="002B44D1">
        <w:rPr>
          <w:rFonts w:ascii="Times New Roman" w:hAnsi="Times New Roman" w:cs="Times New Roman"/>
          <w:sz w:val="24"/>
          <w:szCs w:val="24"/>
        </w:rPr>
        <w:t>1</w:t>
      </w:r>
      <w:r w:rsidR="00406C6E" w:rsidRPr="002679CC">
        <w:rPr>
          <w:rFonts w:ascii="Times New Roman" w:hAnsi="Times New Roman" w:cs="Times New Roman"/>
          <w:sz w:val="24"/>
          <w:szCs w:val="24"/>
        </w:rPr>
        <w:t xml:space="preserve">. </w:t>
      </w:r>
      <w:r w:rsidR="002B44D1">
        <w:rPr>
          <w:rFonts w:ascii="Times New Roman" w:hAnsi="Times New Roman" w:cs="Times New Roman"/>
          <w:sz w:val="24"/>
          <w:szCs w:val="24"/>
        </w:rPr>
        <w:t>ovog Zaključka</w:t>
      </w:r>
      <w:r w:rsidR="00406C6E" w:rsidRPr="002679CC">
        <w:rPr>
          <w:rFonts w:ascii="Times New Roman" w:hAnsi="Times New Roman" w:cs="Times New Roman"/>
          <w:sz w:val="24"/>
          <w:szCs w:val="24"/>
        </w:rPr>
        <w:t xml:space="preserve"> </w:t>
      </w:r>
      <w:r w:rsidR="0069066C" w:rsidRPr="002679CC">
        <w:rPr>
          <w:rFonts w:ascii="Times New Roman" w:hAnsi="Times New Roman" w:cs="Times New Roman"/>
          <w:sz w:val="24"/>
          <w:szCs w:val="24"/>
        </w:rPr>
        <w:t xml:space="preserve"> osigurava se </w:t>
      </w:r>
      <w:r w:rsidR="00D31E78" w:rsidRPr="002679CC">
        <w:rPr>
          <w:rFonts w:ascii="Times New Roman" w:hAnsi="Times New Roman" w:cs="Times New Roman"/>
          <w:sz w:val="24"/>
          <w:szCs w:val="24"/>
        </w:rPr>
        <w:t xml:space="preserve">do </w:t>
      </w:r>
      <w:r w:rsidR="00F35579">
        <w:rPr>
          <w:rFonts w:ascii="Times New Roman" w:hAnsi="Times New Roman" w:cs="Times New Roman"/>
          <w:sz w:val="24"/>
          <w:szCs w:val="24"/>
        </w:rPr>
        <w:t>utvrđivanja prava po posebnom propisu</w:t>
      </w:r>
      <w:r w:rsidR="00D31E78" w:rsidRPr="002679CC">
        <w:rPr>
          <w:rFonts w:ascii="Times New Roman" w:hAnsi="Times New Roman" w:cs="Times New Roman"/>
          <w:sz w:val="24"/>
          <w:szCs w:val="24"/>
        </w:rPr>
        <w:t xml:space="preserve"> kojim će se regulirati obnova zgrada oštećenih potresom na području Grada Zagreba, Krapinsko Zagorske županije i Zagrebačke županije</w:t>
      </w:r>
      <w:r w:rsidR="0069066C" w:rsidRPr="002679CC">
        <w:rPr>
          <w:rFonts w:ascii="Times New Roman" w:hAnsi="Times New Roman" w:cs="Times New Roman"/>
          <w:sz w:val="24"/>
          <w:szCs w:val="24"/>
        </w:rPr>
        <w:t>.</w:t>
      </w:r>
    </w:p>
    <w:p w14:paraId="6C6F1B4E" w14:textId="1A1BE365" w:rsidR="00BC59A5" w:rsidRPr="002679CC" w:rsidRDefault="00D66639" w:rsidP="002679CC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9CC">
        <w:rPr>
          <w:rFonts w:ascii="Times New Roman" w:hAnsi="Times New Roman" w:cs="Times New Roman"/>
          <w:sz w:val="24"/>
          <w:szCs w:val="24"/>
        </w:rPr>
        <w:t xml:space="preserve">Sredstva </w:t>
      </w:r>
      <w:r w:rsidR="00E66593" w:rsidRPr="002679CC">
        <w:rPr>
          <w:rFonts w:ascii="Times New Roman" w:hAnsi="Times New Roman" w:cs="Times New Roman"/>
          <w:sz w:val="24"/>
          <w:szCs w:val="24"/>
        </w:rPr>
        <w:t xml:space="preserve">za </w:t>
      </w:r>
      <w:r w:rsidR="00A83525" w:rsidRPr="002679CC">
        <w:rPr>
          <w:rFonts w:ascii="Times New Roman" w:hAnsi="Times New Roman" w:cs="Times New Roman"/>
          <w:sz w:val="24"/>
          <w:szCs w:val="24"/>
        </w:rPr>
        <w:t xml:space="preserve">stambeno zbrinjavanje iz točke </w:t>
      </w:r>
      <w:r w:rsidR="002B44D1">
        <w:rPr>
          <w:rFonts w:ascii="Times New Roman" w:hAnsi="Times New Roman" w:cs="Times New Roman"/>
          <w:sz w:val="24"/>
          <w:szCs w:val="24"/>
        </w:rPr>
        <w:t>1</w:t>
      </w:r>
      <w:r w:rsidR="00A83525" w:rsidRPr="002679CC">
        <w:rPr>
          <w:rFonts w:ascii="Times New Roman" w:hAnsi="Times New Roman" w:cs="Times New Roman"/>
          <w:sz w:val="24"/>
          <w:szCs w:val="24"/>
        </w:rPr>
        <w:t xml:space="preserve">. </w:t>
      </w:r>
      <w:r w:rsidR="002B44D1">
        <w:rPr>
          <w:rFonts w:ascii="Times New Roman" w:hAnsi="Times New Roman" w:cs="Times New Roman"/>
          <w:sz w:val="24"/>
          <w:szCs w:val="24"/>
        </w:rPr>
        <w:t>ovog Zaključka</w:t>
      </w:r>
      <w:r w:rsidR="00A83525" w:rsidRPr="002679CC">
        <w:rPr>
          <w:rFonts w:ascii="Times New Roman" w:hAnsi="Times New Roman" w:cs="Times New Roman"/>
          <w:sz w:val="24"/>
          <w:szCs w:val="24"/>
        </w:rPr>
        <w:t xml:space="preserve"> </w:t>
      </w:r>
      <w:r w:rsidR="00E66593" w:rsidRPr="002679CC">
        <w:rPr>
          <w:rFonts w:ascii="Times New Roman" w:hAnsi="Times New Roman" w:cs="Times New Roman"/>
          <w:sz w:val="24"/>
          <w:szCs w:val="24"/>
        </w:rPr>
        <w:t xml:space="preserve"> </w:t>
      </w:r>
      <w:r w:rsidR="00150652" w:rsidRPr="002679CC">
        <w:rPr>
          <w:rFonts w:ascii="Times New Roman" w:hAnsi="Times New Roman" w:cs="Times New Roman"/>
          <w:sz w:val="24"/>
          <w:szCs w:val="24"/>
        </w:rPr>
        <w:t xml:space="preserve">prihvatljiv su trošak </w:t>
      </w:r>
      <w:r w:rsidR="0013317A" w:rsidRPr="002679CC">
        <w:rPr>
          <w:rFonts w:ascii="Times New Roman" w:hAnsi="Times New Roman" w:cs="Times New Roman"/>
          <w:sz w:val="24"/>
          <w:szCs w:val="24"/>
        </w:rPr>
        <w:t xml:space="preserve">za </w:t>
      </w:r>
      <w:r w:rsidR="00150652" w:rsidRPr="002679CC">
        <w:rPr>
          <w:rFonts w:ascii="Times New Roman" w:hAnsi="Times New Roman" w:cs="Times New Roman"/>
          <w:sz w:val="24"/>
          <w:szCs w:val="24"/>
        </w:rPr>
        <w:t xml:space="preserve">koji </w:t>
      </w:r>
      <w:r w:rsidR="0013317A" w:rsidRPr="002679CC">
        <w:rPr>
          <w:rFonts w:ascii="Times New Roman" w:hAnsi="Times New Roman" w:cs="Times New Roman"/>
          <w:sz w:val="24"/>
          <w:szCs w:val="24"/>
        </w:rPr>
        <w:t xml:space="preserve">je  </w:t>
      </w:r>
      <w:r w:rsidR="001E665D" w:rsidRPr="002679CC">
        <w:rPr>
          <w:rFonts w:ascii="Times New Roman" w:hAnsi="Times New Roman" w:cs="Times New Roman"/>
          <w:sz w:val="24"/>
          <w:szCs w:val="24"/>
        </w:rPr>
        <w:t xml:space="preserve">Vlada Republike Hrvatske </w:t>
      </w:r>
      <w:r w:rsidR="00150652" w:rsidRPr="002679CC">
        <w:rPr>
          <w:rFonts w:ascii="Times New Roman" w:hAnsi="Times New Roman" w:cs="Times New Roman"/>
          <w:sz w:val="24"/>
          <w:szCs w:val="24"/>
        </w:rPr>
        <w:t>aplicira</w:t>
      </w:r>
      <w:r w:rsidR="0013317A" w:rsidRPr="002679CC">
        <w:rPr>
          <w:rFonts w:ascii="Times New Roman" w:hAnsi="Times New Roman" w:cs="Times New Roman"/>
          <w:sz w:val="24"/>
          <w:szCs w:val="24"/>
        </w:rPr>
        <w:t>la</w:t>
      </w:r>
      <w:r w:rsidR="00150652" w:rsidRPr="002679CC">
        <w:rPr>
          <w:rFonts w:ascii="Times New Roman" w:hAnsi="Times New Roman" w:cs="Times New Roman"/>
          <w:sz w:val="24"/>
          <w:szCs w:val="24"/>
        </w:rPr>
        <w:t xml:space="preserve"> na Fond solidarnosti Europske unije.</w:t>
      </w:r>
    </w:p>
    <w:p w14:paraId="1CF250B0" w14:textId="4D9B469A" w:rsidR="00A467DE" w:rsidRPr="002679CC" w:rsidRDefault="009C6B6A" w:rsidP="00096928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9CC">
        <w:rPr>
          <w:rFonts w:ascii="Times New Roman" w:hAnsi="Times New Roman" w:cs="Times New Roman"/>
          <w:sz w:val="24"/>
          <w:szCs w:val="24"/>
        </w:rPr>
        <w:t xml:space="preserve">zadužuje se Ministarstvo </w:t>
      </w:r>
      <w:r w:rsidR="00B46DF2" w:rsidRPr="002679CC">
        <w:rPr>
          <w:rFonts w:ascii="Times New Roman" w:hAnsi="Times New Roman" w:cs="Times New Roman"/>
          <w:sz w:val="24"/>
          <w:szCs w:val="24"/>
        </w:rPr>
        <w:t xml:space="preserve">prostornoga uređenja, graditeljstva i </w:t>
      </w:r>
      <w:r w:rsidR="00011641" w:rsidRPr="002679CC">
        <w:rPr>
          <w:rFonts w:ascii="Times New Roman" w:hAnsi="Times New Roman" w:cs="Times New Roman"/>
          <w:sz w:val="24"/>
          <w:szCs w:val="24"/>
        </w:rPr>
        <w:t>državne imovine</w:t>
      </w:r>
      <w:r w:rsidR="002679CC">
        <w:rPr>
          <w:rFonts w:ascii="Times New Roman" w:hAnsi="Times New Roman" w:cs="Times New Roman"/>
          <w:sz w:val="24"/>
          <w:szCs w:val="24"/>
        </w:rPr>
        <w:t xml:space="preserve"> da u suradnji s Gradom Zagrebom, pronađe odgovarajuće nekretnine za smještaj osoba privremeno smještenih u Studentskom domu „Cvjetno naselje“, te da poduzme odgovarajuće radnje za njihovo preseljenje</w:t>
      </w:r>
      <w:r w:rsidR="00011641" w:rsidRPr="002679CC">
        <w:rPr>
          <w:rFonts w:ascii="Times New Roman" w:hAnsi="Times New Roman" w:cs="Times New Roman"/>
          <w:sz w:val="24"/>
          <w:szCs w:val="24"/>
        </w:rPr>
        <w:t>.</w:t>
      </w:r>
    </w:p>
    <w:p w14:paraId="6178FE96" w14:textId="6601FA9D" w:rsidR="00CA73A5" w:rsidRPr="002B44D1" w:rsidRDefault="005F5E8B" w:rsidP="00096928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79CC">
        <w:rPr>
          <w:rFonts w:ascii="Times New Roman" w:hAnsi="Times New Roman" w:cs="Times New Roman"/>
          <w:sz w:val="24"/>
          <w:szCs w:val="24"/>
        </w:rPr>
        <w:t>Zadužuje se Ministarstvo unutarnjih poslova, Ravnateljstvo civilne zaštite da sukladno točki 5. Naloga za mobilizaciju  KLASA: 810-03/20-11/22, URBROJ: 511-01-331-20-1 od 22.ožujka 2020. najkasnije do 15. rujna 2020. donese Nalog o demobilizaciji</w:t>
      </w:r>
      <w:r w:rsidR="00CA7FEF" w:rsidRPr="002679CC">
        <w:rPr>
          <w:rFonts w:ascii="Times New Roman" w:hAnsi="Times New Roman" w:cs="Times New Roman"/>
          <w:sz w:val="24"/>
          <w:szCs w:val="24"/>
        </w:rPr>
        <w:t xml:space="preserve"> paviljona 1 i 2 u Studentskom domu „Cvjetno naselje“</w:t>
      </w:r>
      <w:r w:rsidRPr="002679CC">
        <w:rPr>
          <w:rFonts w:ascii="Times New Roman" w:hAnsi="Times New Roman" w:cs="Times New Roman"/>
          <w:sz w:val="24"/>
          <w:szCs w:val="24"/>
        </w:rPr>
        <w:t>, u svrhu normalizacije rada Studentskog</w:t>
      </w:r>
      <w:r w:rsidR="00C228BD" w:rsidRPr="002679CC">
        <w:rPr>
          <w:rFonts w:ascii="Times New Roman" w:hAnsi="Times New Roman" w:cs="Times New Roman"/>
          <w:sz w:val="24"/>
          <w:szCs w:val="24"/>
        </w:rPr>
        <w:t xml:space="preserve"> doma, te Nalog o mobilizaciji drugog objekta u vlasništvu Grada Zagreba ili Republike Hrvatske, prikladnih za privremeno stambeno zbrinjavanje  iz točke </w:t>
      </w:r>
      <w:r w:rsidR="002B44D1">
        <w:rPr>
          <w:rFonts w:ascii="Times New Roman" w:hAnsi="Times New Roman" w:cs="Times New Roman"/>
          <w:sz w:val="24"/>
          <w:szCs w:val="24"/>
        </w:rPr>
        <w:t>1. ovog Zaključka</w:t>
      </w:r>
      <w:r w:rsidR="00C228BD" w:rsidRPr="002679CC">
        <w:rPr>
          <w:rFonts w:ascii="Times New Roman" w:hAnsi="Times New Roman" w:cs="Times New Roman"/>
          <w:sz w:val="24"/>
          <w:szCs w:val="24"/>
        </w:rPr>
        <w:t>.</w:t>
      </w:r>
    </w:p>
    <w:p w14:paraId="44C566D8" w14:textId="66E847C7" w:rsidR="00514EB8" w:rsidRPr="002679CC" w:rsidRDefault="002F540F" w:rsidP="002679CC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79CC">
        <w:rPr>
          <w:rFonts w:ascii="Times New Roman" w:eastAsia="Times New Roman" w:hAnsi="Times New Roman" w:cs="Times New Roman"/>
          <w:sz w:val="24"/>
          <w:szCs w:val="24"/>
        </w:rPr>
        <w:t>Ova</w:t>
      </w:r>
      <w:r w:rsidR="002679CC">
        <w:rPr>
          <w:rFonts w:ascii="Times New Roman" w:eastAsia="Times New Roman" w:hAnsi="Times New Roman" w:cs="Times New Roman"/>
          <w:sz w:val="24"/>
          <w:szCs w:val="24"/>
        </w:rPr>
        <w:t>j</w:t>
      </w:r>
      <w:r w:rsidRPr="002679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79CC">
        <w:rPr>
          <w:rFonts w:ascii="Times New Roman" w:eastAsia="Times New Roman" w:hAnsi="Times New Roman" w:cs="Times New Roman"/>
          <w:sz w:val="24"/>
          <w:szCs w:val="24"/>
        </w:rPr>
        <w:t xml:space="preserve">Zaključak objavit će se </w:t>
      </w:r>
      <w:r w:rsidRPr="002679CC">
        <w:rPr>
          <w:rFonts w:ascii="Times New Roman" w:eastAsia="Times New Roman" w:hAnsi="Times New Roman" w:cs="Times New Roman"/>
          <w:sz w:val="24"/>
          <w:szCs w:val="24"/>
        </w:rPr>
        <w:t>u Narodnim novinama.</w:t>
      </w:r>
    </w:p>
    <w:p w14:paraId="14CD7805" w14:textId="77777777" w:rsidR="002679CC" w:rsidRPr="002679CC" w:rsidRDefault="002679CC" w:rsidP="002679C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8169134" w14:textId="77777777" w:rsidR="002679CC" w:rsidRPr="002679CC" w:rsidRDefault="002679CC" w:rsidP="002679CC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64074ACD" w14:textId="77777777" w:rsidR="00514EB8" w:rsidRPr="00514EB8" w:rsidRDefault="00514EB8" w:rsidP="001506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EB8">
        <w:rPr>
          <w:rFonts w:ascii="Times New Roman" w:eastAsia="Times New Roman" w:hAnsi="Times New Roman" w:cs="Times New Roman"/>
          <w:sz w:val="24"/>
          <w:szCs w:val="24"/>
        </w:rPr>
        <w:t xml:space="preserve">Klasa: </w:t>
      </w:r>
    </w:p>
    <w:p w14:paraId="06CD8E9E" w14:textId="77777777" w:rsidR="00514EB8" w:rsidRPr="00514EB8" w:rsidRDefault="00514EB8" w:rsidP="001506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EB8">
        <w:rPr>
          <w:rFonts w:ascii="Times New Roman" w:eastAsia="Times New Roman" w:hAnsi="Times New Roman" w:cs="Times New Roman"/>
          <w:sz w:val="24"/>
          <w:szCs w:val="24"/>
        </w:rPr>
        <w:t xml:space="preserve">Urbroj: </w:t>
      </w:r>
    </w:p>
    <w:p w14:paraId="16E4E558" w14:textId="77777777" w:rsidR="00514EB8" w:rsidRPr="00514EB8" w:rsidRDefault="00514EB8" w:rsidP="001506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729260C" w14:textId="184A59D4" w:rsidR="00514EB8" w:rsidRDefault="002679CC" w:rsidP="002679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Zagreb, </w:t>
      </w:r>
    </w:p>
    <w:p w14:paraId="0E7E247C" w14:textId="77777777" w:rsidR="002679CC" w:rsidRPr="002679CC" w:rsidRDefault="002679CC" w:rsidP="002679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F8712A2" w14:textId="6E098C08" w:rsidR="00514EB8" w:rsidRDefault="00514EB8" w:rsidP="00150652">
      <w:pPr>
        <w:tabs>
          <w:tab w:val="center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A73A5" w:rsidRPr="00514EB8">
        <w:rPr>
          <w:rFonts w:ascii="Times New Roman" w:eastAsia="Times New Roman" w:hAnsi="Times New Roman" w:cs="Times New Roman"/>
          <w:sz w:val="24"/>
          <w:szCs w:val="24"/>
        </w:rPr>
        <w:t xml:space="preserve">PREDSJEDNIK </w:t>
      </w:r>
    </w:p>
    <w:p w14:paraId="7764D701" w14:textId="77777777" w:rsidR="002679CC" w:rsidRDefault="002679CC" w:rsidP="00150652">
      <w:pPr>
        <w:tabs>
          <w:tab w:val="center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2993C05" w14:textId="77777777" w:rsidR="002679CC" w:rsidRDefault="002679CC" w:rsidP="00150652">
      <w:pPr>
        <w:tabs>
          <w:tab w:val="center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BA072FD" w14:textId="77777777" w:rsidR="002679CC" w:rsidRDefault="002679CC" w:rsidP="00150652">
      <w:pPr>
        <w:tabs>
          <w:tab w:val="center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AD52411" w14:textId="7BE2DD90" w:rsidR="00CA73A5" w:rsidRPr="00514EB8" w:rsidRDefault="00514EB8" w:rsidP="00150652">
      <w:pPr>
        <w:tabs>
          <w:tab w:val="center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A73A5" w:rsidRPr="00514EB8">
        <w:rPr>
          <w:rFonts w:ascii="Times New Roman" w:eastAsia="Times New Roman" w:hAnsi="Times New Roman" w:cs="Times New Roman"/>
          <w:sz w:val="24"/>
          <w:szCs w:val="24"/>
        </w:rPr>
        <w:t>mr. sc. Andrej Plenković</w:t>
      </w:r>
    </w:p>
    <w:p w14:paraId="24932D2E" w14:textId="6540CF19" w:rsidR="009F1AEA" w:rsidRPr="00514EB8" w:rsidRDefault="009F1AEA" w:rsidP="006906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EB8">
        <w:rPr>
          <w:rFonts w:ascii="Times New Roman" w:hAnsi="Times New Roman" w:cs="Times New Roman"/>
          <w:b/>
          <w:sz w:val="24"/>
          <w:szCs w:val="24"/>
        </w:rPr>
        <w:br w:type="page"/>
      </w:r>
      <w:r w:rsidRPr="00514EB8">
        <w:rPr>
          <w:rFonts w:ascii="Times New Roman" w:hAnsi="Times New Roman" w:cs="Times New Roman"/>
          <w:b/>
          <w:sz w:val="24"/>
          <w:szCs w:val="24"/>
        </w:rPr>
        <w:lastRenderedPageBreak/>
        <w:t>O B R A Z L O Ž E N J E</w:t>
      </w:r>
    </w:p>
    <w:p w14:paraId="3D38F442" w14:textId="77777777" w:rsidR="00106B86" w:rsidRPr="00514EB8" w:rsidRDefault="00106B86" w:rsidP="001506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CFF6ACE" w14:textId="77777777" w:rsidR="009F1AEA" w:rsidRPr="00514EB8" w:rsidRDefault="009F1AEA" w:rsidP="001506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EB8">
        <w:rPr>
          <w:rFonts w:ascii="Times New Roman" w:eastAsia="Times New Roman" w:hAnsi="Times New Roman" w:cs="Times New Roman"/>
          <w:sz w:val="24"/>
          <w:szCs w:val="24"/>
        </w:rPr>
        <w:t xml:space="preserve">Dana 22. ožujka 2020. u 6:24 sati došlo je do snažnog potresa magnitude 5.5 prema Richteru s epicentrom 7 kilometra sjeverno od središta Zagreba (Markuševec) na dubini od 10 km, s posljedicom djelomičnog odnosno potpunog uništenja brojnih zgrada i građevina na području Grada Zagreba, Zagrebačke županije i Krapinsko-zagorske županije. </w:t>
      </w:r>
    </w:p>
    <w:p w14:paraId="7DB15113" w14:textId="1ADED563" w:rsidR="009F1AEA" w:rsidRDefault="009F1AEA" w:rsidP="001506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14D6977" w14:textId="77777777" w:rsidR="00A338C3" w:rsidRDefault="00A338C3" w:rsidP="00A338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1E54">
        <w:rPr>
          <w:rFonts w:ascii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hAnsi="Times New Roman" w:cs="Times New Roman"/>
          <w:sz w:val="24"/>
          <w:szCs w:val="24"/>
        </w:rPr>
        <w:t>4. kolovoza</w:t>
      </w:r>
      <w:r w:rsidRPr="001E1E54">
        <w:rPr>
          <w:rFonts w:ascii="Times New Roman" w:hAnsi="Times New Roman" w:cs="Times New Roman"/>
          <w:sz w:val="24"/>
          <w:szCs w:val="24"/>
        </w:rPr>
        <w:t xml:space="preserve"> 2020.</w:t>
      </w:r>
      <w:r>
        <w:rPr>
          <w:rFonts w:ascii="Times New Roman" w:hAnsi="Times New Roman" w:cs="Times New Roman"/>
          <w:sz w:val="24"/>
          <w:szCs w:val="24"/>
        </w:rPr>
        <w:t xml:space="preserve"> godine</w:t>
      </w:r>
      <w:r w:rsidRPr="001E1E54">
        <w:rPr>
          <w:rFonts w:ascii="Times New Roman" w:hAnsi="Times New Roman" w:cs="Times New Roman"/>
          <w:sz w:val="24"/>
          <w:szCs w:val="24"/>
        </w:rPr>
        <w:t xml:space="preserve">, </w:t>
      </w:r>
      <w:bookmarkStart w:id="1" w:name="_Hlk47516415"/>
      <w:r w:rsidRPr="001E1E54">
        <w:rPr>
          <w:rFonts w:ascii="Times New Roman" w:hAnsi="Times New Roman" w:cs="Times New Roman"/>
          <w:sz w:val="24"/>
          <w:szCs w:val="24"/>
        </w:rPr>
        <w:t>prema metodologiji Građevinskog fakulteta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E1E54">
        <w:rPr>
          <w:rFonts w:ascii="Times New Roman" w:hAnsi="Times New Roman" w:cs="Times New Roman"/>
          <w:sz w:val="24"/>
          <w:szCs w:val="24"/>
        </w:rPr>
        <w:t xml:space="preserve"> pregledano je </w:t>
      </w:r>
      <w:r>
        <w:rPr>
          <w:rFonts w:ascii="Times New Roman" w:hAnsi="Times New Roman" w:cs="Times New Roman"/>
          <w:sz w:val="24"/>
          <w:szCs w:val="24"/>
        </w:rPr>
        <w:t>26.116</w:t>
      </w:r>
      <w:r w:rsidRPr="001E1E54">
        <w:rPr>
          <w:rFonts w:ascii="Times New Roman" w:hAnsi="Times New Roman" w:cs="Times New Roman"/>
          <w:sz w:val="24"/>
          <w:szCs w:val="24"/>
        </w:rPr>
        <w:t xml:space="preserve"> zgrada od čega je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1D3E0CE" w14:textId="77777777" w:rsidR="00A338C3" w:rsidRDefault="00A338C3" w:rsidP="00A338C3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oko 1199</w:t>
      </w:r>
      <w:r w:rsidRPr="0029456D">
        <w:rPr>
          <w:rFonts w:ascii="Times New Roman" w:hAnsi="Times New Roman" w:cs="Times New Roman"/>
          <w:sz w:val="24"/>
          <w:szCs w:val="24"/>
        </w:rPr>
        <w:t xml:space="preserve"> zgrada ocijenjeno kao neuporabljivo zbog vanjskog utjecaja (N1) i kao neuporabljivo zbog oštećenja (N2), </w:t>
      </w:r>
    </w:p>
    <w:bookmarkEnd w:id="1"/>
    <w:p w14:paraId="68643239" w14:textId="77777777" w:rsidR="00A338C3" w:rsidRDefault="00A338C3" w:rsidP="00A338C3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56D">
        <w:rPr>
          <w:rFonts w:ascii="Times New Roman" w:hAnsi="Times New Roman" w:cs="Times New Roman"/>
          <w:sz w:val="24"/>
          <w:szCs w:val="24"/>
        </w:rPr>
        <w:t xml:space="preserve">oko </w:t>
      </w:r>
      <w:r>
        <w:rPr>
          <w:rFonts w:ascii="Times New Roman" w:hAnsi="Times New Roman" w:cs="Times New Roman"/>
          <w:sz w:val="24"/>
          <w:szCs w:val="24"/>
        </w:rPr>
        <w:t>4765</w:t>
      </w:r>
      <w:r w:rsidRPr="0029456D">
        <w:rPr>
          <w:rFonts w:ascii="Times New Roman" w:hAnsi="Times New Roman" w:cs="Times New Roman"/>
          <w:sz w:val="24"/>
          <w:szCs w:val="24"/>
        </w:rPr>
        <w:t xml:space="preserve"> zgrada ocijenjeno kao privremeno neuporabljivo i za koje je potreban detaljan pregled (PN1) </w:t>
      </w:r>
      <w:r>
        <w:rPr>
          <w:rFonts w:ascii="Times New Roman" w:hAnsi="Times New Roman" w:cs="Times New Roman"/>
          <w:sz w:val="24"/>
          <w:szCs w:val="24"/>
        </w:rPr>
        <w:t xml:space="preserve">i kao </w:t>
      </w:r>
      <w:r w:rsidRPr="0029456D">
        <w:rPr>
          <w:rFonts w:ascii="Times New Roman" w:hAnsi="Times New Roman" w:cs="Times New Roman"/>
          <w:sz w:val="24"/>
          <w:szCs w:val="24"/>
        </w:rPr>
        <w:t xml:space="preserve">privremeno neuporabljivo i za koje </w:t>
      </w:r>
      <w:r>
        <w:rPr>
          <w:rFonts w:ascii="Times New Roman" w:hAnsi="Times New Roman" w:cs="Times New Roman"/>
          <w:sz w:val="24"/>
          <w:szCs w:val="24"/>
        </w:rPr>
        <w:t>su</w:t>
      </w:r>
      <w:r w:rsidRPr="0029456D">
        <w:rPr>
          <w:rFonts w:ascii="Times New Roman" w:hAnsi="Times New Roman" w:cs="Times New Roman"/>
          <w:sz w:val="24"/>
          <w:szCs w:val="24"/>
        </w:rPr>
        <w:t xml:space="preserve"> potrebn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29456D">
        <w:rPr>
          <w:rFonts w:ascii="Times New Roman" w:hAnsi="Times New Roman" w:cs="Times New Roman"/>
          <w:sz w:val="24"/>
          <w:szCs w:val="24"/>
        </w:rPr>
        <w:t xml:space="preserve"> hitne intervencije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456D">
        <w:rPr>
          <w:rFonts w:ascii="Times New Roman" w:hAnsi="Times New Roman" w:cs="Times New Roman"/>
          <w:sz w:val="24"/>
          <w:szCs w:val="24"/>
        </w:rPr>
        <w:t xml:space="preserve">(PN2). </w:t>
      </w:r>
    </w:p>
    <w:p w14:paraId="71AD08B5" w14:textId="1858EFC4" w:rsidR="00A338C3" w:rsidRDefault="00A338C3" w:rsidP="001506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8AC733" w14:textId="77777777" w:rsidR="00C42162" w:rsidRDefault="00C42162" w:rsidP="00C421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32E4">
        <w:rPr>
          <w:rFonts w:ascii="Times New Roman" w:eastAsia="Times New Roman" w:hAnsi="Times New Roman" w:cs="Times New Roman"/>
          <w:sz w:val="24"/>
          <w:szCs w:val="24"/>
        </w:rPr>
        <w:t xml:space="preserve">Temeljem Odluke Vlade Republike Hrvatske o </w:t>
      </w:r>
      <w:r w:rsidRPr="002D0119">
        <w:rPr>
          <w:rFonts w:ascii="Times New Roman" w:eastAsia="Times New Roman" w:hAnsi="Times New Roman" w:cs="Times New Roman"/>
          <w:sz w:val="24"/>
          <w:szCs w:val="24"/>
        </w:rPr>
        <w:t>financiranju najamnine za stambeno zbrinjavanje osoba čije su nekretnine stradale u potresu na području Grada Zagreba, Zagrebačke županije i Krapinsko-zagorske županije</w:t>
      </w:r>
      <w:r w:rsidRPr="00B432E4">
        <w:rPr>
          <w:rFonts w:ascii="Times New Roman" w:eastAsia="Times New Roman" w:hAnsi="Times New Roman" w:cs="Times New Roman"/>
          <w:sz w:val="24"/>
          <w:szCs w:val="24"/>
        </w:rPr>
        <w:t xml:space="preserve"> („Narodne novine“ broj 57/2020“)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Ministarstvo državne </w:t>
      </w:r>
      <w:r w:rsidRPr="00B432E4">
        <w:rPr>
          <w:rFonts w:ascii="Times New Roman" w:eastAsia="Times New Roman" w:hAnsi="Times New Roman" w:cs="Times New Roman"/>
          <w:sz w:val="24"/>
          <w:szCs w:val="24"/>
        </w:rPr>
        <w:t>imovine objavilo je dana 19. svibnja 2020. godine Javni poziv za financiranje najamnine za stambeno zbrinjavanje osoba čije su nekretnine stradale u potresu na području grada Zagreba, Zagrebačke županije i Krapinsko-zagorske županije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s rokom za podnošenje Zahtjeva za odobravanje financiranja najamnine </w:t>
      </w:r>
      <w:r w:rsidRPr="00B432E4">
        <w:rPr>
          <w:rFonts w:ascii="Times New Roman" w:eastAsia="Times New Roman" w:hAnsi="Times New Roman" w:cs="Times New Roman"/>
          <w:sz w:val="24"/>
          <w:szCs w:val="24"/>
        </w:rPr>
        <w:t>od 60 dana od dana objave Javnog poziva.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408D19C" w14:textId="77777777" w:rsidR="00C42162" w:rsidRDefault="00C42162" w:rsidP="00C421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3E20B9F" w14:textId="0527B0D4" w:rsidR="00C9386B" w:rsidRDefault="00C9386B" w:rsidP="00C938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C42162">
        <w:rPr>
          <w:rFonts w:ascii="Times New Roman" w:eastAsia="Times New Roman" w:hAnsi="Times New Roman" w:cs="Times New Roman"/>
          <w:sz w:val="24"/>
          <w:szCs w:val="24"/>
        </w:rPr>
        <w:t xml:space="preserve"> roku za podnošenje Zahtjeva za odobravanje financiranja najamnine podneseno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je </w:t>
      </w:r>
      <w:r w:rsidR="00C42162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64</w:t>
      </w:r>
      <w:r w:rsidR="00C42162">
        <w:rPr>
          <w:rFonts w:ascii="Times New Roman" w:eastAsia="Times New Roman" w:hAnsi="Times New Roman" w:cs="Times New Roman"/>
          <w:sz w:val="24"/>
          <w:szCs w:val="24"/>
        </w:rPr>
        <w:t xml:space="preserve"> Zahtjeva, od čega otpril</w:t>
      </w:r>
      <w:r w:rsidR="00A80D97">
        <w:rPr>
          <w:rFonts w:ascii="Times New Roman" w:eastAsia="Times New Roman" w:hAnsi="Times New Roman" w:cs="Times New Roman"/>
          <w:sz w:val="24"/>
          <w:szCs w:val="24"/>
        </w:rPr>
        <w:t xml:space="preserve">ike dvije trećine osnovanih,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značajan broj zahtjeva pristigao je i izvan roka. Uzimajući u obzir činjenicu da su temeljem Naloga za mobilizaciju kojeg je donijelo Ministarstvo unutarnjih poslova, Ravnateljstvo civilne zaštite, osobe kojima je trebao hitan smještaj nakon potresa smještene u Studentski dom Cvjetno naselje iz kojeg su u tu svrhu privremeno iseljeni studenti, </w:t>
      </w:r>
      <w:r w:rsidR="00A80D97">
        <w:rPr>
          <w:rFonts w:ascii="Times New Roman" w:hAnsi="Times New Roman" w:cs="Times New Roman"/>
          <w:sz w:val="24"/>
          <w:szCs w:val="24"/>
        </w:rPr>
        <w:t xml:space="preserve">a u kojemu je na dan donošenja ovog Zaključka smješteno još 284 osobe,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pojavila se potreba za dodatnim mjerama privremenog  stambenog zbrinjavanja. </w:t>
      </w:r>
    </w:p>
    <w:p w14:paraId="649DB4ED" w14:textId="77777777" w:rsidR="0069066C" w:rsidRDefault="0069066C" w:rsidP="00C938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07E51EC" w14:textId="53A6318E" w:rsidR="00C9386B" w:rsidRDefault="005F5E8B" w:rsidP="001E1E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Studentski dom „Cvjetno naselje“ uoči početka akademske godine 2020/2021. zbog smještaja ugroženih građana </w:t>
      </w:r>
      <w:r w:rsidR="00C9386B">
        <w:rPr>
          <w:rFonts w:ascii="Times New Roman" w:hAnsi="Times New Roman" w:cs="Times New Roman"/>
          <w:sz w:val="24"/>
          <w:szCs w:val="24"/>
        </w:rPr>
        <w:t xml:space="preserve">nalazi se u </w:t>
      </w:r>
      <w:r>
        <w:rPr>
          <w:rFonts w:ascii="Times New Roman" w:hAnsi="Times New Roman" w:cs="Times New Roman"/>
          <w:sz w:val="24"/>
          <w:szCs w:val="24"/>
        </w:rPr>
        <w:t xml:space="preserve"> nepovoljnom položaju, te mu je onemogućeno obavljanje redovne djelatnosti,  </w:t>
      </w:r>
      <w:r w:rsidR="00C9386B">
        <w:rPr>
          <w:rFonts w:ascii="Times New Roman" w:hAnsi="Times New Roman" w:cs="Times New Roman"/>
          <w:sz w:val="24"/>
          <w:szCs w:val="24"/>
        </w:rPr>
        <w:t xml:space="preserve">te je stoga </w:t>
      </w:r>
      <w:r>
        <w:rPr>
          <w:rFonts w:ascii="Times New Roman" w:hAnsi="Times New Roman" w:cs="Times New Roman"/>
          <w:sz w:val="24"/>
          <w:szCs w:val="24"/>
        </w:rPr>
        <w:t xml:space="preserve">cilj </w:t>
      </w:r>
      <w:r w:rsidR="002B44D1">
        <w:rPr>
          <w:rFonts w:ascii="Times New Roman" w:hAnsi="Times New Roman" w:cs="Times New Roman"/>
          <w:sz w:val="24"/>
          <w:szCs w:val="24"/>
        </w:rPr>
        <w:t>ovog Zaključka</w:t>
      </w:r>
      <w:r>
        <w:rPr>
          <w:rFonts w:ascii="Times New Roman" w:hAnsi="Times New Roman" w:cs="Times New Roman"/>
          <w:sz w:val="24"/>
          <w:szCs w:val="24"/>
        </w:rPr>
        <w:t xml:space="preserve"> omogućiti što većem broju građana privreme</w:t>
      </w:r>
      <w:r w:rsidR="00D31E78">
        <w:rPr>
          <w:rFonts w:ascii="Times New Roman" w:hAnsi="Times New Roman" w:cs="Times New Roman"/>
          <w:sz w:val="24"/>
          <w:szCs w:val="24"/>
        </w:rPr>
        <w:t>ni smještaj na drugoj lokaciji.</w:t>
      </w:r>
      <w:r w:rsidR="00C9386B">
        <w:rPr>
          <w:rFonts w:ascii="Times New Roman" w:hAnsi="Times New Roman" w:cs="Times New Roman"/>
          <w:sz w:val="24"/>
          <w:szCs w:val="24"/>
        </w:rPr>
        <w:t xml:space="preserve"> Dodatni problem predstavlja i oštećenje dvaju paviljona Studentskog doma na Lašćini koji još nisu obnovljeni, te se poja</w:t>
      </w:r>
      <w:r w:rsidR="00E548CF">
        <w:rPr>
          <w:rFonts w:ascii="Times New Roman" w:hAnsi="Times New Roman" w:cs="Times New Roman"/>
          <w:sz w:val="24"/>
          <w:szCs w:val="24"/>
        </w:rPr>
        <w:t>vila potreba za smještaj studen</w:t>
      </w:r>
      <w:r w:rsidR="00C9386B">
        <w:rPr>
          <w:rFonts w:ascii="Times New Roman" w:hAnsi="Times New Roman" w:cs="Times New Roman"/>
          <w:sz w:val="24"/>
          <w:szCs w:val="24"/>
        </w:rPr>
        <w:t xml:space="preserve">ata iz tog doma u Studentski dom Cvjetno naselje. </w:t>
      </w:r>
    </w:p>
    <w:p w14:paraId="44CECF7A" w14:textId="77777777" w:rsidR="00C9386B" w:rsidRDefault="00C9386B" w:rsidP="001E1E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6CDA3A9" w14:textId="03DA0C41" w:rsidR="00DA5AD5" w:rsidRDefault="00C9386B" w:rsidP="00DA5A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Kako dio građana koji su smješteni u Studentskom domu Cvjetno naselje ne ispunjava kriterije propisane Odlukom</w:t>
      </w:r>
      <w:r w:rsidRPr="00C938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32E4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2D0119">
        <w:rPr>
          <w:rFonts w:ascii="Times New Roman" w:eastAsia="Times New Roman" w:hAnsi="Times New Roman" w:cs="Times New Roman"/>
          <w:sz w:val="24"/>
          <w:szCs w:val="24"/>
        </w:rPr>
        <w:t>financiranju najamnine za stambeno zbrinjavanje osoba čije su nekretnine stradale u potresu na području Grada Zagreba, Zagrebačke županije i Krapinsko-zagorske županije</w:t>
      </w:r>
      <w:r w:rsidRPr="00B432E4">
        <w:rPr>
          <w:rFonts w:ascii="Times New Roman" w:eastAsia="Times New Roman" w:hAnsi="Times New Roman" w:cs="Times New Roman"/>
          <w:sz w:val="24"/>
          <w:szCs w:val="24"/>
        </w:rPr>
        <w:t xml:space="preserve"> („Narodne novine“ broj 57/2020“)</w:t>
      </w:r>
      <w:r w:rsidR="00DA5AD5">
        <w:rPr>
          <w:rFonts w:ascii="Times New Roman" w:eastAsia="Times New Roman" w:hAnsi="Times New Roman" w:cs="Times New Roman"/>
          <w:sz w:val="24"/>
          <w:szCs w:val="24"/>
        </w:rPr>
        <w:t>, a nisu u mogućnosti pronaći drugi adekvatan smještaj, niti se m</w:t>
      </w:r>
      <w:r w:rsidR="0069066C">
        <w:rPr>
          <w:rFonts w:ascii="Times New Roman" w:eastAsia="Times New Roman" w:hAnsi="Times New Roman" w:cs="Times New Roman"/>
          <w:sz w:val="24"/>
          <w:szCs w:val="24"/>
        </w:rPr>
        <w:t xml:space="preserve">ogu vratiti u svoje nekretnine, </w:t>
      </w:r>
      <w:r w:rsidR="00DA5AD5">
        <w:rPr>
          <w:rFonts w:ascii="Times New Roman" w:eastAsia="Times New Roman" w:hAnsi="Times New Roman" w:cs="Times New Roman"/>
          <w:sz w:val="24"/>
          <w:szCs w:val="24"/>
        </w:rPr>
        <w:t xml:space="preserve">potrebno je </w:t>
      </w:r>
      <w:r w:rsidR="005745C7">
        <w:rPr>
          <w:rFonts w:ascii="Times New Roman" w:eastAsia="Times New Roman" w:hAnsi="Times New Roman" w:cs="Times New Roman"/>
          <w:sz w:val="24"/>
          <w:szCs w:val="24"/>
        </w:rPr>
        <w:t>osigurati</w:t>
      </w:r>
      <w:r w:rsidR="00DA5AD5">
        <w:rPr>
          <w:rFonts w:ascii="Times New Roman" w:eastAsia="Times New Roman" w:hAnsi="Times New Roman" w:cs="Times New Roman"/>
          <w:sz w:val="24"/>
          <w:szCs w:val="24"/>
        </w:rPr>
        <w:t xml:space="preserve"> im </w:t>
      </w:r>
      <w:r w:rsidR="00DA5AD5">
        <w:rPr>
          <w:rFonts w:ascii="Times New Roman" w:hAnsi="Times New Roman" w:cs="Times New Roman"/>
          <w:sz w:val="24"/>
          <w:szCs w:val="24"/>
        </w:rPr>
        <w:t xml:space="preserve">dostojanstveno stanovanje, a istovremeno omogućiti Studentskom domu Cvjetno naselje obavljanje njegove primarne djelatnosti. </w:t>
      </w:r>
      <w:r w:rsidR="0069066C">
        <w:rPr>
          <w:rFonts w:ascii="Times New Roman" w:hAnsi="Times New Roman" w:cs="Times New Roman"/>
          <w:sz w:val="24"/>
          <w:szCs w:val="24"/>
        </w:rPr>
        <w:t xml:space="preserve">Dio građana kojima je temeljem Odluke od 15. svibnja 2020. rješenjem odobreno financiranje najamnine za zamjensku nekretninu, nije bio u mogućnosti pronaći odgovarajuću nekretninu za najam, te je i njih potrebno privremeno stambeno zbrinuti, do sklapanja ugovora o najmu.   </w:t>
      </w:r>
      <w:r w:rsidR="00DA5AD5">
        <w:rPr>
          <w:rFonts w:ascii="Times New Roman" w:hAnsi="Times New Roman" w:cs="Times New Roman"/>
          <w:sz w:val="24"/>
          <w:szCs w:val="24"/>
        </w:rPr>
        <w:t xml:space="preserve">Također, bitno je napomenuti kako je 2016. godine Studentski dom „Cvjetno naselje“ obnovljen sredstvima EU fondova, te kako ga je potrebno privesti njegovoj namjeni, kako zbog obveza prema studentima, tako i prema donatorima. </w:t>
      </w:r>
    </w:p>
    <w:p w14:paraId="5DD21A0A" w14:textId="77777777" w:rsidR="00DA5AD5" w:rsidRDefault="00DA5AD5" w:rsidP="00A80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7B7B78" w14:textId="269206A0" w:rsidR="00F35579" w:rsidRDefault="00DA5AD5" w:rsidP="00F355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5579">
        <w:rPr>
          <w:rFonts w:ascii="Times New Roman" w:hAnsi="Times New Roman" w:cs="Times New Roman"/>
          <w:sz w:val="24"/>
          <w:szCs w:val="24"/>
        </w:rPr>
        <w:t xml:space="preserve">U tu svrhu, </w:t>
      </w:r>
      <w:r w:rsidR="002679CC" w:rsidRPr="00F35579">
        <w:rPr>
          <w:rFonts w:ascii="Times New Roman" w:hAnsi="Times New Roman" w:cs="Times New Roman"/>
          <w:sz w:val="24"/>
          <w:szCs w:val="24"/>
        </w:rPr>
        <w:t xml:space="preserve">ovim Zaključkom </w:t>
      </w:r>
      <w:r w:rsidRPr="00F35579">
        <w:rPr>
          <w:rFonts w:ascii="Times New Roman" w:hAnsi="Times New Roman" w:cs="Times New Roman"/>
          <w:sz w:val="24"/>
          <w:szCs w:val="24"/>
        </w:rPr>
        <w:t xml:space="preserve"> predlaže se navedenoj  kategoriji građana </w:t>
      </w:r>
      <w:r w:rsidR="00C228BD" w:rsidRPr="00F35579">
        <w:rPr>
          <w:rFonts w:ascii="Times New Roman" w:hAnsi="Times New Roman" w:cs="Times New Roman"/>
          <w:sz w:val="24"/>
          <w:szCs w:val="24"/>
        </w:rPr>
        <w:t>omogućiti s</w:t>
      </w:r>
      <w:r w:rsidRPr="00F35579">
        <w:rPr>
          <w:rFonts w:ascii="Times New Roman" w:hAnsi="Times New Roman" w:cs="Times New Roman"/>
          <w:sz w:val="24"/>
          <w:szCs w:val="24"/>
        </w:rPr>
        <w:t>mještaj u neku od odgovarajućih nekretnina u vlasništvu Repu</w:t>
      </w:r>
      <w:r w:rsidR="00805339" w:rsidRPr="00F35579">
        <w:rPr>
          <w:rFonts w:ascii="Times New Roman" w:hAnsi="Times New Roman" w:cs="Times New Roman"/>
          <w:sz w:val="24"/>
          <w:szCs w:val="24"/>
        </w:rPr>
        <w:t>b</w:t>
      </w:r>
      <w:r w:rsidRPr="00F35579">
        <w:rPr>
          <w:rFonts w:ascii="Times New Roman" w:hAnsi="Times New Roman" w:cs="Times New Roman"/>
          <w:sz w:val="24"/>
          <w:szCs w:val="24"/>
        </w:rPr>
        <w:t xml:space="preserve">like Hrvatske ili Grada Zagreba, </w:t>
      </w:r>
      <w:r w:rsidR="005F5E8B" w:rsidRPr="00F35579">
        <w:rPr>
          <w:rFonts w:ascii="Times New Roman" w:hAnsi="Times New Roman" w:cs="Times New Roman"/>
          <w:sz w:val="24"/>
          <w:szCs w:val="24"/>
        </w:rPr>
        <w:t xml:space="preserve">i to do trenutka </w:t>
      </w:r>
      <w:r w:rsidR="00F35579" w:rsidRPr="00F35579">
        <w:rPr>
          <w:rFonts w:ascii="Times New Roman" w:hAnsi="Times New Roman" w:cs="Times New Roman"/>
          <w:sz w:val="24"/>
          <w:szCs w:val="24"/>
        </w:rPr>
        <w:t>utvrđivanja prava po posebnom propisu kojim će se regulirati obnova zgrada oštećenih potresom na području Grada Zagreba, Krapinsko Zagorske županije i Zagrebačke županije.</w:t>
      </w:r>
    </w:p>
    <w:p w14:paraId="4B14FE84" w14:textId="77777777" w:rsidR="00F35579" w:rsidRPr="00F35579" w:rsidRDefault="00F35579" w:rsidP="00F355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5EE640F" w14:textId="51FDD42C" w:rsidR="005F5E8B" w:rsidRDefault="00C228BD" w:rsidP="001E1E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izradi Konačnog prijedloga tog</w:t>
      </w:r>
      <w:r w:rsidR="00DA5AD5">
        <w:rPr>
          <w:rFonts w:ascii="Times New Roman" w:hAnsi="Times New Roman" w:cs="Times New Roman"/>
          <w:sz w:val="24"/>
          <w:szCs w:val="24"/>
        </w:rPr>
        <w:t xml:space="preserve"> zakona analizirat će se aktualni status nekretnina koje su prvotno bile označene oznakama PN1 i PN2, te izraditi procjena potrebe i kriterija za stambeno zbrinjavanje vlasnika takvih nekretnina.</w:t>
      </w:r>
      <w:r w:rsidR="005745C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9E9B6D" w14:textId="6CBDA8C5" w:rsidR="005F5E8B" w:rsidRDefault="005F5E8B" w:rsidP="001E1E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E56647C" w14:textId="36F86C0A" w:rsidR="004172D9" w:rsidRPr="00BB6482" w:rsidRDefault="005F5E8B" w:rsidP="006906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Slijedom navedenog, z</w:t>
      </w:r>
      <w:r w:rsidRPr="005F5E8B">
        <w:rPr>
          <w:rFonts w:ascii="Times New Roman" w:hAnsi="Times New Roman" w:cs="Times New Roman"/>
          <w:sz w:val="24"/>
          <w:szCs w:val="24"/>
        </w:rPr>
        <w:t xml:space="preserve">adužuje se Ministarstvo unutarnjih poslova, Ravnateljstvo civilne zaštite da sukladno točki 5. Naloga za mobilizaciju  KLASA: 810-03/20-11/22, URBROJ: 511-01-331-20-1 od 22.ožujka 2020. najkasnije do 15. rujna 2020. donese Nalog o demobilizaciji, </w:t>
      </w:r>
      <w:r w:rsidR="00DA5AD5">
        <w:rPr>
          <w:rFonts w:ascii="Times New Roman" w:hAnsi="Times New Roman" w:cs="Times New Roman"/>
          <w:sz w:val="24"/>
          <w:szCs w:val="24"/>
        </w:rPr>
        <w:t xml:space="preserve">preostalih mobiliziranih paviljona </w:t>
      </w:r>
      <w:r w:rsidRPr="005F5E8B">
        <w:rPr>
          <w:rFonts w:ascii="Times New Roman" w:hAnsi="Times New Roman" w:cs="Times New Roman"/>
          <w:sz w:val="24"/>
          <w:szCs w:val="24"/>
        </w:rPr>
        <w:t>u svrhu normalizacije rada Stu</w:t>
      </w:r>
      <w:r w:rsidR="00C228BD">
        <w:rPr>
          <w:rFonts w:ascii="Times New Roman" w:hAnsi="Times New Roman" w:cs="Times New Roman"/>
          <w:sz w:val="24"/>
          <w:szCs w:val="24"/>
        </w:rPr>
        <w:t xml:space="preserve">dentskog doma „Cvjetno naselje“, odnosno Nalog o mobilizaciji drugog prikladnog objekta u vlasništvu Grada Zagreba ili Republike Hrvatske. </w:t>
      </w:r>
    </w:p>
    <w:p w14:paraId="6918EB82" w14:textId="157352A0" w:rsidR="003D7383" w:rsidRDefault="003D7383" w:rsidP="001506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723BBC8" w14:textId="1B4004C1" w:rsidR="00495EA7" w:rsidRDefault="00C228BD" w:rsidP="00B87E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Sredstva za p</w:t>
      </w:r>
      <w:r w:rsidR="005745C7">
        <w:rPr>
          <w:rFonts w:ascii="Times New Roman" w:hAnsi="Times New Roman" w:cs="Times New Roman"/>
          <w:sz w:val="24"/>
          <w:szCs w:val="24"/>
        </w:rPr>
        <w:t>rovedb</w:t>
      </w:r>
      <w:r>
        <w:rPr>
          <w:rFonts w:ascii="Times New Roman" w:hAnsi="Times New Roman" w:cs="Times New Roman"/>
          <w:sz w:val="24"/>
          <w:szCs w:val="24"/>
        </w:rPr>
        <w:t>u</w:t>
      </w:r>
      <w:r w:rsidR="005745C7">
        <w:rPr>
          <w:rFonts w:ascii="Times New Roman" w:hAnsi="Times New Roman" w:cs="Times New Roman"/>
          <w:sz w:val="24"/>
          <w:szCs w:val="24"/>
        </w:rPr>
        <w:t xml:space="preserve"> </w:t>
      </w:r>
      <w:r w:rsidR="002679CC">
        <w:rPr>
          <w:rFonts w:ascii="Times New Roman" w:hAnsi="Times New Roman" w:cs="Times New Roman"/>
          <w:sz w:val="24"/>
          <w:szCs w:val="24"/>
        </w:rPr>
        <w:t>ovog Zaključka</w:t>
      </w:r>
      <w:r w:rsidR="005745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osigurat će se </w:t>
      </w:r>
      <w:r w:rsidR="00E26BB5">
        <w:rPr>
          <w:rFonts w:ascii="Times New Roman" w:hAnsi="Times New Roman" w:cs="Times New Roman"/>
          <w:sz w:val="24"/>
          <w:szCs w:val="24"/>
        </w:rPr>
        <w:t xml:space="preserve"> iz Fonda solidarnosti Europske unije. </w:t>
      </w:r>
    </w:p>
    <w:p w14:paraId="7F898056" w14:textId="14FC1682" w:rsidR="008A2058" w:rsidRDefault="008A2058" w:rsidP="002F04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5232E6" w14:textId="14D33889" w:rsidR="00FF2620" w:rsidRDefault="00FF2620" w:rsidP="001506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provedbu </w:t>
      </w:r>
      <w:r w:rsidR="002679CC">
        <w:rPr>
          <w:rFonts w:ascii="Times New Roman" w:hAnsi="Times New Roman" w:cs="Times New Roman"/>
          <w:sz w:val="24"/>
          <w:szCs w:val="24"/>
        </w:rPr>
        <w:t>Zaključka</w:t>
      </w:r>
      <w:r>
        <w:rPr>
          <w:rFonts w:ascii="Times New Roman" w:hAnsi="Times New Roman" w:cs="Times New Roman"/>
          <w:sz w:val="24"/>
          <w:szCs w:val="24"/>
        </w:rPr>
        <w:t xml:space="preserve"> z</w:t>
      </w:r>
      <w:r w:rsidRPr="00514EB8">
        <w:rPr>
          <w:rFonts w:ascii="Times New Roman" w:hAnsi="Times New Roman" w:cs="Times New Roman"/>
          <w:sz w:val="24"/>
          <w:szCs w:val="24"/>
        </w:rPr>
        <w:t xml:space="preserve">adužuje se Ministarstvo </w:t>
      </w:r>
      <w:r w:rsidR="00E26BB5">
        <w:rPr>
          <w:rFonts w:ascii="Times New Roman" w:hAnsi="Times New Roman" w:cs="Times New Roman"/>
          <w:sz w:val="24"/>
          <w:szCs w:val="24"/>
        </w:rPr>
        <w:t xml:space="preserve">prostornoga uređenja, graditeljstva i </w:t>
      </w:r>
      <w:r w:rsidR="00C228BD">
        <w:rPr>
          <w:rFonts w:ascii="Times New Roman" w:hAnsi="Times New Roman" w:cs="Times New Roman"/>
          <w:sz w:val="24"/>
          <w:szCs w:val="24"/>
        </w:rPr>
        <w:t>državne imovine, te Ministarstvo unutarnjih poslova – Ravnateljstvo civilne zaštite.</w:t>
      </w:r>
    </w:p>
    <w:p w14:paraId="3ED66A0C" w14:textId="42AF3503" w:rsidR="003D7383" w:rsidRDefault="003D7383" w:rsidP="00514E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3D7383" w:rsidSect="003551E6">
      <w:headerReference w:type="default" r:id="rId12"/>
      <w:footerReference w:type="default" r:id="rId13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16F460" w14:textId="77777777" w:rsidR="00C27A20" w:rsidRDefault="00C27A20" w:rsidP="00700A31">
      <w:pPr>
        <w:spacing w:after="0" w:line="240" w:lineRule="auto"/>
      </w:pPr>
      <w:r>
        <w:separator/>
      </w:r>
    </w:p>
  </w:endnote>
  <w:endnote w:type="continuationSeparator" w:id="0">
    <w:p w14:paraId="75E31A6A" w14:textId="77777777" w:rsidR="00C27A20" w:rsidRDefault="00C27A20" w:rsidP="00700A31">
      <w:pPr>
        <w:spacing w:after="0" w:line="240" w:lineRule="auto"/>
      </w:pPr>
      <w:r>
        <w:continuationSeparator/>
      </w:r>
    </w:p>
  </w:endnote>
  <w:endnote w:type="continuationNotice" w:id="1">
    <w:p w14:paraId="5DF898C2" w14:textId="77777777" w:rsidR="00C27A20" w:rsidRDefault="00C27A2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04BDD2" w14:textId="135F8F14" w:rsidR="00700A31" w:rsidRDefault="00700A31">
    <w:pPr>
      <w:pStyle w:val="Footer"/>
      <w:jc w:val="center"/>
    </w:pPr>
  </w:p>
  <w:p w14:paraId="14F2F091" w14:textId="77777777" w:rsidR="00700A31" w:rsidRDefault="00700A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0ECB27" w14:textId="77777777" w:rsidR="00C27A20" w:rsidRDefault="00C27A20" w:rsidP="00700A31">
      <w:pPr>
        <w:spacing w:after="0" w:line="240" w:lineRule="auto"/>
      </w:pPr>
      <w:r>
        <w:separator/>
      </w:r>
    </w:p>
  </w:footnote>
  <w:footnote w:type="continuationSeparator" w:id="0">
    <w:p w14:paraId="3BA6210E" w14:textId="77777777" w:rsidR="00C27A20" w:rsidRDefault="00C27A20" w:rsidP="00700A31">
      <w:pPr>
        <w:spacing w:after="0" w:line="240" w:lineRule="auto"/>
      </w:pPr>
      <w:r>
        <w:continuationSeparator/>
      </w:r>
    </w:p>
  </w:footnote>
  <w:footnote w:type="continuationNotice" w:id="1">
    <w:p w14:paraId="3EDC10DC" w14:textId="77777777" w:rsidR="00C27A20" w:rsidRDefault="00C27A2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E376EC" w14:textId="5313299D" w:rsidR="00150652" w:rsidRPr="00150652" w:rsidRDefault="00150652" w:rsidP="00150652">
    <w:pPr>
      <w:pStyle w:val="Header"/>
      <w:jc w:val="right"/>
      <w:rPr>
        <w:b/>
      </w:rPr>
    </w:pPr>
    <w:r w:rsidRPr="00150652">
      <w:rPr>
        <w:b/>
      </w:rPr>
      <w:t>PRIJEDLOG</w:t>
    </w:r>
  </w:p>
  <w:p w14:paraId="051C755B" w14:textId="77777777" w:rsidR="00150652" w:rsidRDefault="001506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B5634"/>
    <w:multiLevelType w:val="hybridMultilevel"/>
    <w:tmpl w:val="A238EF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56063"/>
    <w:multiLevelType w:val="hybridMultilevel"/>
    <w:tmpl w:val="3A3460C2"/>
    <w:lvl w:ilvl="0" w:tplc="51DCCC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8BD114A"/>
    <w:multiLevelType w:val="hybridMultilevel"/>
    <w:tmpl w:val="AE7698FE"/>
    <w:lvl w:ilvl="0" w:tplc="E514DB2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3E87F9E"/>
    <w:multiLevelType w:val="hybridMultilevel"/>
    <w:tmpl w:val="43F0A44C"/>
    <w:lvl w:ilvl="0" w:tplc="041A000F">
      <w:start w:val="1"/>
      <w:numFmt w:val="decimal"/>
      <w:lvlText w:val="%1."/>
      <w:lvlJc w:val="left"/>
      <w:pPr>
        <w:ind w:left="784" w:hanging="360"/>
      </w:pPr>
    </w:lvl>
    <w:lvl w:ilvl="1" w:tplc="041A0019" w:tentative="1">
      <w:start w:val="1"/>
      <w:numFmt w:val="lowerLetter"/>
      <w:lvlText w:val="%2."/>
      <w:lvlJc w:val="left"/>
      <w:pPr>
        <w:ind w:left="1504" w:hanging="360"/>
      </w:pPr>
    </w:lvl>
    <w:lvl w:ilvl="2" w:tplc="041A001B" w:tentative="1">
      <w:start w:val="1"/>
      <w:numFmt w:val="lowerRoman"/>
      <w:lvlText w:val="%3."/>
      <w:lvlJc w:val="right"/>
      <w:pPr>
        <w:ind w:left="2224" w:hanging="180"/>
      </w:pPr>
    </w:lvl>
    <w:lvl w:ilvl="3" w:tplc="041A000F" w:tentative="1">
      <w:start w:val="1"/>
      <w:numFmt w:val="decimal"/>
      <w:lvlText w:val="%4."/>
      <w:lvlJc w:val="left"/>
      <w:pPr>
        <w:ind w:left="2944" w:hanging="360"/>
      </w:pPr>
    </w:lvl>
    <w:lvl w:ilvl="4" w:tplc="041A0019" w:tentative="1">
      <w:start w:val="1"/>
      <w:numFmt w:val="lowerLetter"/>
      <w:lvlText w:val="%5."/>
      <w:lvlJc w:val="left"/>
      <w:pPr>
        <w:ind w:left="3664" w:hanging="360"/>
      </w:pPr>
    </w:lvl>
    <w:lvl w:ilvl="5" w:tplc="041A001B" w:tentative="1">
      <w:start w:val="1"/>
      <w:numFmt w:val="lowerRoman"/>
      <w:lvlText w:val="%6."/>
      <w:lvlJc w:val="right"/>
      <w:pPr>
        <w:ind w:left="4384" w:hanging="180"/>
      </w:pPr>
    </w:lvl>
    <w:lvl w:ilvl="6" w:tplc="041A000F" w:tentative="1">
      <w:start w:val="1"/>
      <w:numFmt w:val="decimal"/>
      <w:lvlText w:val="%7."/>
      <w:lvlJc w:val="left"/>
      <w:pPr>
        <w:ind w:left="5104" w:hanging="360"/>
      </w:pPr>
    </w:lvl>
    <w:lvl w:ilvl="7" w:tplc="041A0019" w:tentative="1">
      <w:start w:val="1"/>
      <w:numFmt w:val="lowerLetter"/>
      <w:lvlText w:val="%8."/>
      <w:lvlJc w:val="left"/>
      <w:pPr>
        <w:ind w:left="5824" w:hanging="360"/>
      </w:pPr>
    </w:lvl>
    <w:lvl w:ilvl="8" w:tplc="041A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4" w15:restartNumberingAfterBreak="0">
    <w:nsid w:val="40A779F0"/>
    <w:multiLevelType w:val="hybridMultilevel"/>
    <w:tmpl w:val="0890DC1A"/>
    <w:lvl w:ilvl="0" w:tplc="67104B9C">
      <w:start w:val="2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6457DF8"/>
    <w:multiLevelType w:val="hybridMultilevel"/>
    <w:tmpl w:val="C27A58EA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55BD6C8A"/>
    <w:multiLevelType w:val="hybridMultilevel"/>
    <w:tmpl w:val="5B4A9284"/>
    <w:lvl w:ilvl="0" w:tplc="1B88AB9E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9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513"/>
    <w:rsid w:val="000040C5"/>
    <w:rsid w:val="00011641"/>
    <w:rsid w:val="00015A72"/>
    <w:rsid w:val="000321BB"/>
    <w:rsid w:val="00035F9A"/>
    <w:rsid w:val="00045E1A"/>
    <w:rsid w:val="00046C99"/>
    <w:rsid w:val="0005358C"/>
    <w:rsid w:val="00072E3E"/>
    <w:rsid w:val="000852AC"/>
    <w:rsid w:val="00090513"/>
    <w:rsid w:val="00091146"/>
    <w:rsid w:val="00096928"/>
    <w:rsid w:val="000A01DB"/>
    <w:rsid w:val="000A1C35"/>
    <w:rsid w:val="000A7B06"/>
    <w:rsid w:val="000C2DA2"/>
    <w:rsid w:val="000C412D"/>
    <w:rsid w:val="000C4BF2"/>
    <w:rsid w:val="000D06DB"/>
    <w:rsid w:val="000F460D"/>
    <w:rsid w:val="000F6CD0"/>
    <w:rsid w:val="00106B86"/>
    <w:rsid w:val="0012544E"/>
    <w:rsid w:val="001264BC"/>
    <w:rsid w:val="0013317A"/>
    <w:rsid w:val="001467C3"/>
    <w:rsid w:val="00150652"/>
    <w:rsid w:val="001531E6"/>
    <w:rsid w:val="0016006D"/>
    <w:rsid w:val="00174897"/>
    <w:rsid w:val="00175EBF"/>
    <w:rsid w:val="00176954"/>
    <w:rsid w:val="00180466"/>
    <w:rsid w:val="001953CE"/>
    <w:rsid w:val="00196D54"/>
    <w:rsid w:val="001B7597"/>
    <w:rsid w:val="001C27CF"/>
    <w:rsid w:val="001C7DD0"/>
    <w:rsid w:val="001D31C6"/>
    <w:rsid w:val="001E1E54"/>
    <w:rsid w:val="001E5405"/>
    <w:rsid w:val="001E665D"/>
    <w:rsid w:val="001F49DB"/>
    <w:rsid w:val="00223DCE"/>
    <w:rsid w:val="00231756"/>
    <w:rsid w:val="002338EE"/>
    <w:rsid w:val="002679CC"/>
    <w:rsid w:val="00276230"/>
    <w:rsid w:val="00285647"/>
    <w:rsid w:val="0029456D"/>
    <w:rsid w:val="002B44D1"/>
    <w:rsid w:val="002D581F"/>
    <w:rsid w:val="002F04AA"/>
    <w:rsid w:val="002F540F"/>
    <w:rsid w:val="00304D8F"/>
    <w:rsid w:val="00310746"/>
    <w:rsid w:val="00317A66"/>
    <w:rsid w:val="00323F4E"/>
    <w:rsid w:val="00327333"/>
    <w:rsid w:val="00344483"/>
    <w:rsid w:val="0034456B"/>
    <w:rsid w:val="003551E6"/>
    <w:rsid w:val="00372E38"/>
    <w:rsid w:val="003A0832"/>
    <w:rsid w:val="003B2C36"/>
    <w:rsid w:val="003B6208"/>
    <w:rsid w:val="003B7769"/>
    <w:rsid w:val="003C25E6"/>
    <w:rsid w:val="003C3028"/>
    <w:rsid w:val="003D7383"/>
    <w:rsid w:val="003E4C71"/>
    <w:rsid w:val="00406C6E"/>
    <w:rsid w:val="00411D44"/>
    <w:rsid w:val="004172D9"/>
    <w:rsid w:val="0042335E"/>
    <w:rsid w:val="0042611A"/>
    <w:rsid w:val="004326BC"/>
    <w:rsid w:val="00443704"/>
    <w:rsid w:val="00457C35"/>
    <w:rsid w:val="004763E3"/>
    <w:rsid w:val="00495EA7"/>
    <w:rsid w:val="00496D0D"/>
    <w:rsid w:val="004A6CF8"/>
    <w:rsid w:val="004B746A"/>
    <w:rsid w:val="004E6664"/>
    <w:rsid w:val="004E67CD"/>
    <w:rsid w:val="004F1AB6"/>
    <w:rsid w:val="005031D6"/>
    <w:rsid w:val="00514EB8"/>
    <w:rsid w:val="005249C5"/>
    <w:rsid w:val="005256C1"/>
    <w:rsid w:val="005376A4"/>
    <w:rsid w:val="00537C2E"/>
    <w:rsid w:val="005471B1"/>
    <w:rsid w:val="00560BEE"/>
    <w:rsid w:val="00565006"/>
    <w:rsid w:val="005651EB"/>
    <w:rsid w:val="005735DD"/>
    <w:rsid w:val="00573A49"/>
    <w:rsid w:val="005745C7"/>
    <w:rsid w:val="00576F61"/>
    <w:rsid w:val="00595EF9"/>
    <w:rsid w:val="005A730C"/>
    <w:rsid w:val="005B7286"/>
    <w:rsid w:val="005C1D48"/>
    <w:rsid w:val="005C25CA"/>
    <w:rsid w:val="005C7651"/>
    <w:rsid w:val="005D0ACA"/>
    <w:rsid w:val="005D2F5A"/>
    <w:rsid w:val="005D527D"/>
    <w:rsid w:val="005D5D20"/>
    <w:rsid w:val="005D7C28"/>
    <w:rsid w:val="005F2517"/>
    <w:rsid w:val="005F5E8B"/>
    <w:rsid w:val="00600AAA"/>
    <w:rsid w:val="00600B21"/>
    <w:rsid w:val="00602414"/>
    <w:rsid w:val="006403AB"/>
    <w:rsid w:val="00643CFA"/>
    <w:rsid w:val="00652CC1"/>
    <w:rsid w:val="0065423C"/>
    <w:rsid w:val="006558E4"/>
    <w:rsid w:val="006670AC"/>
    <w:rsid w:val="00675FEA"/>
    <w:rsid w:val="00687EE4"/>
    <w:rsid w:val="0069066C"/>
    <w:rsid w:val="006973F5"/>
    <w:rsid w:val="006A1250"/>
    <w:rsid w:val="006B0639"/>
    <w:rsid w:val="006B1023"/>
    <w:rsid w:val="006B3546"/>
    <w:rsid w:val="006D2E6D"/>
    <w:rsid w:val="006F1945"/>
    <w:rsid w:val="00700A31"/>
    <w:rsid w:val="007039AE"/>
    <w:rsid w:val="00704FF7"/>
    <w:rsid w:val="0072061E"/>
    <w:rsid w:val="007332D2"/>
    <w:rsid w:val="0075152E"/>
    <w:rsid w:val="007729F3"/>
    <w:rsid w:val="007A771F"/>
    <w:rsid w:val="007B73C4"/>
    <w:rsid w:val="007D2A17"/>
    <w:rsid w:val="007D2B0F"/>
    <w:rsid w:val="007E4427"/>
    <w:rsid w:val="007E6601"/>
    <w:rsid w:val="007E6A56"/>
    <w:rsid w:val="007F1F7E"/>
    <w:rsid w:val="007F2676"/>
    <w:rsid w:val="007F32BE"/>
    <w:rsid w:val="00805339"/>
    <w:rsid w:val="00814FE3"/>
    <w:rsid w:val="00817F91"/>
    <w:rsid w:val="00823425"/>
    <w:rsid w:val="00842B05"/>
    <w:rsid w:val="008479A3"/>
    <w:rsid w:val="00856D5D"/>
    <w:rsid w:val="0086028A"/>
    <w:rsid w:val="00861232"/>
    <w:rsid w:val="00862014"/>
    <w:rsid w:val="008753CA"/>
    <w:rsid w:val="00881C97"/>
    <w:rsid w:val="00882C39"/>
    <w:rsid w:val="00885F72"/>
    <w:rsid w:val="00893D3D"/>
    <w:rsid w:val="008A124A"/>
    <w:rsid w:val="008A2058"/>
    <w:rsid w:val="008A5360"/>
    <w:rsid w:val="008C3405"/>
    <w:rsid w:val="008D48AD"/>
    <w:rsid w:val="008D4CEF"/>
    <w:rsid w:val="008E3ACA"/>
    <w:rsid w:val="008E6055"/>
    <w:rsid w:val="008E757B"/>
    <w:rsid w:val="008F48C3"/>
    <w:rsid w:val="008F574A"/>
    <w:rsid w:val="008F7B39"/>
    <w:rsid w:val="009122B5"/>
    <w:rsid w:val="00923247"/>
    <w:rsid w:val="00942B45"/>
    <w:rsid w:val="00952E34"/>
    <w:rsid w:val="009537A0"/>
    <w:rsid w:val="00954127"/>
    <w:rsid w:val="00957C19"/>
    <w:rsid w:val="0096120F"/>
    <w:rsid w:val="009647F4"/>
    <w:rsid w:val="00964B57"/>
    <w:rsid w:val="00970C9D"/>
    <w:rsid w:val="0097488F"/>
    <w:rsid w:val="0098676F"/>
    <w:rsid w:val="0099001D"/>
    <w:rsid w:val="0099246F"/>
    <w:rsid w:val="00993B6E"/>
    <w:rsid w:val="009945A3"/>
    <w:rsid w:val="009A0D7A"/>
    <w:rsid w:val="009C0BCD"/>
    <w:rsid w:val="009C4F7B"/>
    <w:rsid w:val="009C6B6A"/>
    <w:rsid w:val="009D031B"/>
    <w:rsid w:val="009D1279"/>
    <w:rsid w:val="009E3AD7"/>
    <w:rsid w:val="009F1AEA"/>
    <w:rsid w:val="009F75E4"/>
    <w:rsid w:val="00A25FA9"/>
    <w:rsid w:val="00A338C3"/>
    <w:rsid w:val="00A401A4"/>
    <w:rsid w:val="00A467DE"/>
    <w:rsid w:val="00A4707C"/>
    <w:rsid w:val="00A568CA"/>
    <w:rsid w:val="00A674EA"/>
    <w:rsid w:val="00A80D97"/>
    <w:rsid w:val="00A83525"/>
    <w:rsid w:val="00A851F2"/>
    <w:rsid w:val="00AA624D"/>
    <w:rsid w:val="00AB1C54"/>
    <w:rsid w:val="00AB6A9D"/>
    <w:rsid w:val="00AC051A"/>
    <w:rsid w:val="00AC1B7B"/>
    <w:rsid w:val="00AC2A9D"/>
    <w:rsid w:val="00AC47E2"/>
    <w:rsid w:val="00AC5BB6"/>
    <w:rsid w:val="00AE493C"/>
    <w:rsid w:val="00AE4E75"/>
    <w:rsid w:val="00AF4E37"/>
    <w:rsid w:val="00AF5A36"/>
    <w:rsid w:val="00AF6F94"/>
    <w:rsid w:val="00B00423"/>
    <w:rsid w:val="00B058B2"/>
    <w:rsid w:val="00B138C1"/>
    <w:rsid w:val="00B16EC4"/>
    <w:rsid w:val="00B210FC"/>
    <w:rsid w:val="00B2725B"/>
    <w:rsid w:val="00B45612"/>
    <w:rsid w:val="00B46DF2"/>
    <w:rsid w:val="00B46ED1"/>
    <w:rsid w:val="00B86D10"/>
    <w:rsid w:val="00B87E5A"/>
    <w:rsid w:val="00BA053B"/>
    <w:rsid w:val="00BA2B23"/>
    <w:rsid w:val="00BA7EF1"/>
    <w:rsid w:val="00BB0A1B"/>
    <w:rsid w:val="00BB63B7"/>
    <w:rsid w:val="00BB6482"/>
    <w:rsid w:val="00BC59A5"/>
    <w:rsid w:val="00BE10CD"/>
    <w:rsid w:val="00BF3DA6"/>
    <w:rsid w:val="00C072C1"/>
    <w:rsid w:val="00C228BD"/>
    <w:rsid w:val="00C27A20"/>
    <w:rsid w:val="00C35184"/>
    <w:rsid w:val="00C42162"/>
    <w:rsid w:val="00C459E4"/>
    <w:rsid w:val="00C50A52"/>
    <w:rsid w:val="00C82A41"/>
    <w:rsid w:val="00C90E3C"/>
    <w:rsid w:val="00C9386B"/>
    <w:rsid w:val="00C93B54"/>
    <w:rsid w:val="00C94352"/>
    <w:rsid w:val="00CA73A5"/>
    <w:rsid w:val="00CA7FEF"/>
    <w:rsid w:val="00CB03A4"/>
    <w:rsid w:val="00CB16B6"/>
    <w:rsid w:val="00CD43B1"/>
    <w:rsid w:val="00CD6951"/>
    <w:rsid w:val="00CD767D"/>
    <w:rsid w:val="00CF3427"/>
    <w:rsid w:val="00D14D47"/>
    <w:rsid w:val="00D31E78"/>
    <w:rsid w:val="00D4748B"/>
    <w:rsid w:val="00D55419"/>
    <w:rsid w:val="00D63BA5"/>
    <w:rsid w:val="00D66639"/>
    <w:rsid w:val="00D767D3"/>
    <w:rsid w:val="00D83393"/>
    <w:rsid w:val="00D83C86"/>
    <w:rsid w:val="00D901EA"/>
    <w:rsid w:val="00D906CA"/>
    <w:rsid w:val="00D90822"/>
    <w:rsid w:val="00D92E48"/>
    <w:rsid w:val="00DA4145"/>
    <w:rsid w:val="00DA5AD5"/>
    <w:rsid w:val="00DB0015"/>
    <w:rsid w:val="00DD70C2"/>
    <w:rsid w:val="00DE3376"/>
    <w:rsid w:val="00DF5156"/>
    <w:rsid w:val="00DF5759"/>
    <w:rsid w:val="00DF5812"/>
    <w:rsid w:val="00E12F66"/>
    <w:rsid w:val="00E26BB5"/>
    <w:rsid w:val="00E30768"/>
    <w:rsid w:val="00E46A59"/>
    <w:rsid w:val="00E548CF"/>
    <w:rsid w:val="00E63B8F"/>
    <w:rsid w:val="00E66593"/>
    <w:rsid w:val="00E738F2"/>
    <w:rsid w:val="00E95CC3"/>
    <w:rsid w:val="00EA7699"/>
    <w:rsid w:val="00EC50D7"/>
    <w:rsid w:val="00ED4133"/>
    <w:rsid w:val="00EF5761"/>
    <w:rsid w:val="00F03ABC"/>
    <w:rsid w:val="00F16412"/>
    <w:rsid w:val="00F21488"/>
    <w:rsid w:val="00F25904"/>
    <w:rsid w:val="00F25C31"/>
    <w:rsid w:val="00F2642A"/>
    <w:rsid w:val="00F35579"/>
    <w:rsid w:val="00F5191E"/>
    <w:rsid w:val="00F636B2"/>
    <w:rsid w:val="00F661E8"/>
    <w:rsid w:val="00F74926"/>
    <w:rsid w:val="00F94CE5"/>
    <w:rsid w:val="00F951FD"/>
    <w:rsid w:val="00FF2620"/>
    <w:rsid w:val="00FF3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6FCAF"/>
  <w15:docId w15:val="{61D2265F-23C6-416C-BD8D-0062CB3B2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48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32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24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DF581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eaderChar">
    <w:name w:val="Header Char"/>
    <w:basedOn w:val="DefaultParagraphFont"/>
    <w:link w:val="Header"/>
    <w:uiPriority w:val="99"/>
    <w:rsid w:val="00DF581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rsid w:val="00DF581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DF5812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rsid w:val="00DF58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67CD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FF3EA8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F3EA8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semiHidden/>
    <w:unhideWhenUsed/>
    <w:rsid w:val="00970C9D"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B03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03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03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03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03A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6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02E803209229479C05BD47B5A79AFC" ma:contentTypeVersion="13" ma:contentTypeDescription="Create a new document." ma:contentTypeScope="" ma:versionID="8cb3cb3d29dd8a0fdfec31ad9e667c8b">
  <xsd:schema xmlns:xsd="http://www.w3.org/2001/XMLSchema" xmlns:xs="http://www.w3.org/2001/XMLSchema" xmlns:p="http://schemas.microsoft.com/office/2006/metadata/properties" xmlns:ns3="83027bae-5137-4ed5-80fa-b10ba2242584" xmlns:ns4="ca88718e-6b9c-48a9-8ce0-6bc4f0ff6e66" targetNamespace="http://schemas.microsoft.com/office/2006/metadata/properties" ma:root="true" ma:fieldsID="351830f582e986d585ee50e3e115229f" ns3:_="" ns4:_="">
    <xsd:import namespace="83027bae-5137-4ed5-80fa-b10ba2242584"/>
    <xsd:import namespace="ca88718e-6b9c-48a9-8ce0-6bc4f0ff6e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027bae-5137-4ed5-80fa-b10ba22425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88718e-6b9c-48a9-8ce0-6bc4f0ff6e6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69B640-0C91-4A0C-95BA-76946141AC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3EBDE2-BC19-46C5-AF1F-897E090E888C}">
  <ds:schemaRefs>
    <ds:schemaRef ds:uri="http://schemas.openxmlformats.org/package/2006/metadata/core-properties"/>
    <ds:schemaRef ds:uri="http://schemas.microsoft.com/office/infopath/2007/PartnerControls"/>
    <ds:schemaRef ds:uri="83027bae-5137-4ed5-80fa-b10ba2242584"/>
    <ds:schemaRef ds:uri="http://purl.org/dc/elements/1.1/"/>
    <ds:schemaRef ds:uri="ca88718e-6b9c-48a9-8ce0-6bc4f0ff6e66"/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4970519F-AE4D-4BC7-BF50-C1B4429457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027bae-5137-4ed5-80fa-b10ba2242584"/>
    <ds:schemaRef ds:uri="ca88718e-6b9c-48a9-8ce0-6bc4f0ff6e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14FC132-50B5-49D6-B585-0ED43DF34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1202</Words>
  <Characters>6856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MUP RH</Company>
  <LinksUpToDate>false</LinksUpToDate>
  <CharactersWithSpaces>8042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Ivšić Slavenka</dc:creator>
  <cp:lastModifiedBy>Domagoj Dodig</cp:lastModifiedBy>
  <cp:revision>3</cp:revision>
  <cp:lastPrinted>2020-08-17T07:46:00Z</cp:lastPrinted>
  <dcterms:created xsi:type="dcterms:W3CDTF">2020-08-25T08:38:00Z</dcterms:created>
  <dcterms:modified xsi:type="dcterms:W3CDTF">2020-08-25T14:03:00Z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0x010100AD02E803209229479C05BD47B5A79AFC</vt:lpwstr>
  </property>
</Properties>
</file>