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B7F6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63440B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DA493D6" w14:textId="77777777" w:rsidR="00CD3EFA" w:rsidRDefault="00CD3EFA"/>
    <w:p w14:paraId="6DC85846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976D7">
        <w:t>1</w:t>
      </w:r>
      <w:r w:rsidR="008219BB">
        <w:t>8</w:t>
      </w:r>
      <w:r w:rsidRPr="003A2F05">
        <w:t xml:space="preserve">. </w:t>
      </w:r>
      <w:r w:rsidR="00822FDC">
        <w:t>lipnja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14:paraId="39EF65F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314142E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C83174B" w14:textId="77777777" w:rsidTr="000350D9">
        <w:tc>
          <w:tcPr>
            <w:tcW w:w="1951" w:type="dxa"/>
          </w:tcPr>
          <w:p w14:paraId="2FB0218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025BA9" w14:textId="77777777" w:rsidR="000350D9" w:rsidRDefault="006068BA" w:rsidP="00AE6ED1">
            <w:pPr>
              <w:spacing w:line="360" w:lineRule="auto"/>
            </w:pPr>
            <w:r>
              <w:t>Ministarstvo kulture</w:t>
            </w:r>
          </w:p>
        </w:tc>
      </w:tr>
    </w:tbl>
    <w:p w14:paraId="2C217B3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1B8137E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2EFEFAE" w14:textId="77777777" w:rsidTr="000350D9">
        <w:tc>
          <w:tcPr>
            <w:tcW w:w="1951" w:type="dxa"/>
          </w:tcPr>
          <w:p w14:paraId="4749D4C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75DEC4" w14:textId="77777777" w:rsidR="000350D9" w:rsidRDefault="00A976D7" w:rsidP="00AE6ED1">
            <w:pPr>
              <w:spacing w:line="360" w:lineRule="auto"/>
            </w:pPr>
            <w:r w:rsidRPr="00A976D7">
              <w:t>Prijedlog za prihvaćanje pokroviteljstva Vlade Republike Hrvatske nad 52. "</w:t>
            </w:r>
            <w:proofErr w:type="spellStart"/>
            <w:r w:rsidRPr="00A976D7">
              <w:t>Picokijadom</w:t>
            </w:r>
            <w:proofErr w:type="spellEnd"/>
            <w:r w:rsidRPr="00A976D7">
              <w:t>" (</w:t>
            </w:r>
            <w:r w:rsidR="006068BA">
              <w:t xml:space="preserve">Grad </w:t>
            </w:r>
            <w:r w:rsidRPr="00A976D7">
              <w:t xml:space="preserve">Đurđevac, 26. do 28. lipnja 2020.) </w:t>
            </w:r>
          </w:p>
        </w:tc>
      </w:tr>
    </w:tbl>
    <w:p w14:paraId="69CA9E0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A976D7">
        <w:t>_</w:t>
      </w:r>
    </w:p>
    <w:p w14:paraId="1D1D7F1C" w14:textId="77777777" w:rsidR="00CE78D1" w:rsidRDefault="00CE78D1" w:rsidP="008F0DD4"/>
    <w:p w14:paraId="0FA225B9" w14:textId="77777777" w:rsidR="00CE78D1" w:rsidRPr="00CE78D1" w:rsidRDefault="00CE78D1" w:rsidP="00CE78D1"/>
    <w:p w14:paraId="5A8DE7CC" w14:textId="77777777" w:rsidR="00CE78D1" w:rsidRPr="00CE78D1" w:rsidRDefault="00CE78D1" w:rsidP="00CE78D1"/>
    <w:p w14:paraId="110262CA" w14:textId="77777777" w:rsidR="00CE78D1" w:rsidRPr="00CE78D1" w:rsidRDefault="00CE78D1" w:rsidP="00CE78D1"/>
    <w:p w14:paraId="2394A585" w14:textId="77777777" w:rsidR="00CE78D1" w:rsidRPr="00CE78D1" w:rsidRDefault="00CE78D1" w:rsidP="00CE78D1"/>
    <w:p w14:paraId="189E9365" w14:textId="77777777" w:rsidR="00CE78D1" w:rsidRPr="00CE78D1" w:rsidRDefault="00CE78D1" w:rsidP="00CE78D1"/>
    <w:p w14:paraId="16894663" w14:textId="77777777" w:rsidR="00CE78D1" w:rsidRPr="00CE78D1" w:rsidRDefault="00CE78D1" w:rsidP="00CE78D1"/>
    <w:p w14:paraId="2B5DFC63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FA83330" w14:textId="77777777" w:rsidR="00CE78D1" w:rsidRPr="00CE78D1" w:rsidRDefault="00CE78D1" w:rsidP="00CE78D1"/>
    <w:p w14:paraId="02C08E62" w14:textId="77777777" w:rsidR="00D53FCC" w:rsidRPr="00E45691" w:rsidRDefault="00D53FCC" w:rsidP="00D53FCC"/>
    <w:p w14:paraId="30230631" w14:textId="77777777"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14:paraId="4AB14F4F" w14:textId="77777777" w:rsidR="00D53FCC" w:rsidRPr="00E45691" w:rsidRDefault="00D53FCC" w:rsidP="00D53FCC"/>
    <w:p w14:paraId="0F3C5B73" w14:textId="77777777" w:rsidR="00D53FCC" w:rsidRPr="00E45691" w:rsidRDefault="00D53FCC" w:rsidP="00D53FCC"/>
    <w:p w14:paraId="198D04C6" w14:textId="77777777" w:rsidR="00D53FCC" w:rsidRPr="00E45691" w:rsidRDefault="00D53FCC" w:rsidP="00D53FCC"/>
    <w:p w14:paraId="51FCEA08" w14:textId="77777777" w:rsidR="00D53FCC" w:rsidRPr="00E45691" w:rsidRDefault="00D53FCC" w:rsidP="00D53FCC"/>
    <w:p w14:paraId="6EAB2765" w14:textId="77777777" w:rsidR="00D53FCC" w:rsidRPr="00E45691" w:rsidRDefault="00D53FCC" w:rsidP="00D53FCC"/>
    <w:p w14:paraId="37133C83" w14:textId="77777777" w:rsidR="00D53FCC" w:rsidRPr="00E45691" w:rsidRDefault="00D53FCC" w:rsidP="00D53FCC">
      <w:pPr>
        <w:ind w:firstLine="1416"/>
        <w:jc w:val="both"/>
      </w:pPr>
      <w:r w:rsidRPr="00E45691">
        <w:t>Na temelju članka 31. stavka 3. Zakona o Vladi Republike Hrvatske (Narodne novine, br. 150/11, 119/14, 93/16 i 116/18) i točaka II. i III. Odluke o kriterijima i postupku za prihvaćanje pokroviteljstva Vlade Republike Hrvatske (Narodne novine, broj 44/16), Vlada Republike Hrvatske je na sjednici održanoj __________ 2020. donijela</w:t>
      </w:r>
    </w:p>
    <w:p w14:paraId="780539F0" w14:textId="77777777" w:rsidR="00D53FCC" w:rsidRDefault="00D53FCC" w:rsidP="00D53FCC">
      <w:pPr>
        <w:jc w:val="center"/>
        <w:rPr>
          <w:b/>
        </w:rPr>
      </w:pPr>
    </w:p>
    <w:p w14:paraId="7B8CAFE8" w14:textId="77777777" w:rsidR="006068BA" w:rsidRPr="00E45691" w:rsidRDefault="006068BA" w:rsidP="00D53FCC">
      <w:pPr>
        <w:jc w:val="center"/>
        <w:rPr>
          <w:b/>
        </w:rPr>
      </w:pPr>
    </w:p>
    <w:p w14:paraId="5F456412" w14:textId="77777777" w:rsidR="00D53FCC" w:rsidRDefault="00D53FCC" w:rsidP="00D53FCC">
      <w:pPr>
        <w:jc w:val="center"/>
        <w:rPr>
          <w:b/>
        </w:rPr>
      </w:pPr>
    </w:p>
    <w:p w14:paraId="041CEC12" w14:textId="77777777" w:rsidR="00D53FCC" w:rsidRPr="00E45691" w:rsidRDefault="00D53FCC" w:rsidP="00D53FCC">
      <w:pPr>
        <w:jc w:val="center"/>
        <w:rPr>
          <w:b/>
        </w:rPr>
      </w:pPr>
    </w:p>
    <w:p w14:paraId="649926BC" w14:textId="77777777" w:rsidR="00D53FCC" w:rsidRPr="00E45691" w:rsidRDefault="00D53FCC" w:rsidP="00D53FCC">
      <w:pPr>
        <w:jc w:val="center"/>
        <w:rPr>
          <w:b/>
        </w:rPr>
      </w:pPr>
    </w:p>
    <w:p w14:paraId="626FDCFA" w14:textId="77777777" w:rsidR="00D53FCC" w:rsidRPr="00E45691" w:rsidRDefault="00D53FCC" w:rsidP="00D53FCC">
      <w:pPr>
        <w:jc w:val="center"/>
        <w:rPr>
          <w:b/>
        </w:rPr>
      </w:pPr>
      <w:r w:rsidRPr="00E45691">
        <w:rPr>
          <w:b/>
        </w:rPr>
        <w:t>Z A K L J U Č A K</w:t>
      </w:r>
    </w:p>
    <w:p w14:paraId="787D4520" w14:textId="77777777" w:rsidR="00D53FCC" w:rsidRPr="00E45691" w:rsidRDefault="00D53FCC" w:rsidP="00D53FCC">
      <w:pPr>
        <w:jc w:val="center"/>
        <w:rPr>
          <w:b/>
        </w:rPr>
      </w:pPr>
    </w:p>
    <w:p w14:paraId="78D1C273" w14:textId="77777777" w:rsidR="00D53FCC" w:rsidRPr="00E45691" w:rsidRDefault="00D53FCC" w:rsidP="00D53FCC">
      <w:pPr>
        <w:jc w:val="center"/>
        <w:rPr>
          <w:b/>
        </w:rPr>
      </w:pPr>
    </w:p>
    <w:p w14:paraId="221DB04A" w14:textId="77777777" w:rsidR="00D53FCC" w:rsidRDefault="00D53FCC" w:rsidP="00D53FCC">
      <w:pPr>
        <w:jc w:val="center"/>
        <w:rPr>
          <w:b/>
        </w:rPr>
      </w:pPr>
    </w:p>
    <w:p w14:paraId="6800B9C2" w14:textId="77777777" w:rsidR="006068BA" w:rsidRPr="00E45691" w:rsidRDefault="006068BA" w:rsidP="00D53FCC">
      <w:pPr>
        <w:jc w:val="center"/>
        <w:rPr>
          <w:b/>
        </w:rPr>
      </w:pPr>
    </w:p>
    <w:p w14:paraId="7EE32E20" w14:textId="77777777" w:rsidR="00D53FCC" w:rsidRPr="00E45691" w:rsidRDefault="00D53FCC" w:rsidP="00D53FCC">
      <w:pPr>
        <w:jc w:val="center"/>
        <w:rPr>
          <w:b/>
        </w:rPr>
      </w:pPr>
    </w:p>
    <w:p w14:paraId="6C6D7BFB" w14:textId="77777777" w:rsidR="00D53FCC" w:rsidRPr="00E45691" w:rsidRDefault="00D53FCC" w:rsidP="00D53FCC">
      <w:pPr>
        <w:tabs>
          <w:tab w:val="left" w:pos="0"/>
        </w:tabs>
        <w:contextualSpacing/>
        <w:jc w:val="both"/>
        <w:rPr>
          <w:bCs/>
          <w:i/>
        </w:rPr>
      </w:pPr>
      <w:r w:rsidRPr="00E45691">
        <w:tab/>
        <w:t>1.</w:t>
      </w:r>
      <w:r w:rsidRPr="00E45691">
        <w:tab/>
        <w:t xml:space="preserve">Vlada Republike Hrvatske prihvaća pokroviteljstvo </w:t>
      </w:r>
      <w:r w:rsidRPr="000E183C">
        <w:t xml:space="preserve">nad </w:t>
      </w:r>
      <w:r w:rsidR="006068BA" w:rsidRPr="003C4FF7">
        <w:rPr>
          <w:snapToGrid w:val="0"/>
        </w:rPr>
        <w:t>52. "</w:t>
      </w:r>
      <w:proofErr w:type="spellStart"/>
      <w:r w:rsidR="006068BA" w:rsidRPr="003C4FF7">
        <w:rPr>
          <w:snapToGrid w:val="0"/>
        </w:rPr>
        <w:t>Picokijadom</w:t>
      </w:r>
      <w:proofErr w:type="spellEnd"/>
      <w:r w:rsidR="006068BA" w:rsidRPr="003C4FF7">
        <w:rPr>
          <w:snapToGrid w:val="0"/>
        </w:rPr>
        <w:t>"</w:t>
      </w:r>
      <w:r w:rsidR="006068BA" w:rsidRPr="000E183C">
        <w:t xml:space="preserve"> </w:t>
      </w:r>
      <w:r w:rsidRPr="000E183C">
        <w:t>(</w:t>
      </w:r>
      <w:r w:rsidR="006068BA">
        <w:t xml:space="preserve">Grad </w:t>
      </w:r>
      <w:r w:rsidR="006068BA" w:rsidRPr="003C4FF7">
        <w:rPr>
          <w:snapToGrid w:val="0"/>
        </w:rPr>
        <w:t>Đurđevac, 26. do 28. lipnja 2020.</w:t>
      </w:r>
      <w:r w:rsidRPr="000E183C">
        <w:t>)</w:t>
      </w:r>
      <w:r w:rsidRPr="00E45691">
        <w:rPr>
          <w:bCs/>
        </w:rPr>
        <w:t xml:space="preserve">, sukladno zamolbi </w:t>
      </w:r>
      <w:r w:rsidR="006068BA">
        <w:t>gradonačelnika Grada Đurđevca</w:t>
      </w:r>
      <w:r w:rsidRPr="00E45691">
        <w:t>.</w:t>
      </w:r>
    </w:p>
    <w:p w14:paraId="3F3A3DDA" w14:textId="77777777" w:rsidR="00D53FCC" w:rsidRPr="00E45691" w:rsidRDefault="00D53FCC" w:rsidP="00D53FCC"/>
    <w:p w14:paraId="38639CCD" w14:textId="77777777" w:rsidR="00D53FCC" w:rsidRPr="00E45691" w:rsidRDefault="00D53FCC" w:rsidP="00537B42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E45691">
        <w:tab/>
        <w:t>2.</w:t>
      </w:r>
      <w:r w:rsidRPr="00E45691">
        <w:tab/>
        <w:t>Prihvaćanjem pokroviteljstva Vlada R</w:t>
      </w:r>
      <w:bookmarkStart w:id="0" w:name="_GoBack"/>
      <w:bookmarkEnd w:id="0"/>
      <w:r w:rsidRPr="00E45691">
        <w:t>epublike Hrvatske ne preuzima nikakve financijske obveze.</w:t>
      </w:r>
    </w:p>
    <w:p w14:paraId="60833EAF" w14:textId="77777777" w:rsidR="00CE78D1" w:rsidRPr="00CE78D1" w:rsidRDefault="00CE78D1" w:rsidP="00CE78D1"/>
    <w:p w14:paraId="2608B417" w14:textId="77777777" w:rsidR="00CE78D1" w:rsidRPr="00CE78D1" w:rsidRDefault="00CE78D1" w:rsidP="00CE78D1"/>
    <w:p w14:paraId="36F19B24" w14:textId="77777777" w:rsidR="006068BA" w:rsidRPr="002D3318" w:rsidRDefault="006068BA" w:rsidP="006068BA"/>
    <w:p w14:paraId="6DD9842D" w14:textId="77777777" w:rsidR="006068BA" w:rsidRPr="00B41267" w:rsidRDefault="006068BA" w:rsidP="006068BA">
      <w:r w:rsidRPr="00B41267">
        <w:t xml:space="preserve">Klasa: </w:t>
      </w:r>
    </w:p>
    <w:p w14:paraId="4CB092DB" w14:textId="77777777" w:rsidR="006068BA" w:rsidRPr="00B41267" w:rsidRDefault="006068BA" w:rsidP="006068BA">
      <w:proofErr w:type="spellStart"/>
      <w:r w:rsidRPr="00B41267">
        <w:t>Urbroj</w:t>
      </w:r>
      <w:proofErr w:type="spellEnd"/>
      <w:r w:rsidRPr="00B41267">
        <w:t xml:space="preserve">: </w:t>
      </w:r>
    </w:p>
    <w:p w14:paraId="2CFEB39A" w14:textId="77777777" w:rsidR="006068BA" w:rsidRPr="00B41267" w:rsidRDefault="006068BA" w:rsidP="006068BA"/>
    <w:p w14:paraId="423CDED5" w14:textId="77777777" w:rsidR="006068BA" w:rsidRPr="00B41267" w:rsidRDefault="006068BA" w:rsidP="006068BA">
      <w:r w:rsidRPr="00B41267">
        <w:t xml:space="preserve">Zagreb, </w:t>
      </w:r>
    </w:p>
    <w:p w14:paraId="343D5A96" w14:textId="77777777" w:rsidR="006068BA" w:rsidRPr="00B41267" w:rsidRDefault="006068BA" w:rsidP="006068BA"/>
    <w:p w14:paraId="30C8F1BA" w14:textId="77777777" w:rsidR="006068BA" w:rsidRDefault="006068BA" w:rsidP="006068BA">
      <w:pPr>
        <w:autoSpaceDE w:val="0"/>
        <w:autoSpaceDN w:val="0"/>
        <w:adjustRightInd w:val="0"/>
      </w:pPr>
    </w:p>
    <w:p w14:paraId="27EE401E" w14:textId="77777777" w:rsidR="006068BA" w:rsidRPr="00B41267" w:rsidRDefault="006068BA" w:rsidP="006068BA">
      <w:pPr>
        <w:autoSpaceDE w:val="0"/>
        <w:autoSpaceDN w:val="0"/>
        <w:adjustRightInd w:val="0"/>
      </w:pPr>
    </w:p>
    <w:p w14:paraId="7A1E86AD" w14:textId="77777777" w:rsidR="006068BA" w:rsidRPr="00B41267" w:rsidRDefault="006068BA" w:rsidP="006068BA">
      <w:pPr>
        <w:autoSpaceDE w:val="0"/>
        <w:autoSpaceDN w:val="0"/>
        <w:adjustRightInd w:val="0"/>
        <w:ind w:left="5664" w:firstLine="708"/>
        <w:jc w:val="center"/>
      </w:pPr>
      <w:r w:rsidRPr="00B41267">
        <w:t xml:space="preserve"> PREDSJEDNIK</w:t>
      </w:r>
    </w:p>
    <w:p w14:paraId="00219B81" w14:textId="77777777" w:rsidR="006068BA" w:rsidRPr="00B41267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245752B2" w14:textId="77777777" w:rsidR="006068BA" w:rsidRPr="00B41267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450C3E4C" w14:textId="77777777" w:rsidR="006068BA" w:rsidRPr="00B41267" w:rsidRDefault="006068BA" w:rsidP="006068BA">
      <w:pPr>
        <w:jc w:val="right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 xml:space="preserve">mr. </w:t>
      </w:r>
      <w:proofErr w:type="spellStart"/>
      <w:r w:rsidRPr="00B41267">
        <w:rPr>
          <w:rFonts w:eastAsia="Calibri"/>
          <w:lang w:eastAsia="en-US"/>
        </w:rPr>
        <w:t>sc</w:t>
      </w:r>
      <w:proofErr w:type="spellEnd"/>
      <w:r w:rsidRPr="00B41267">
        <w:rPr>
          <w:rFonts w:eastAsia="Calibri"/>
          <w:lang w:eastAsia="en-US"/>
        </w:rPr>
        <w:t>. Andrej Plenković</w:t>
      </w:r>
    </w:p>
    <w:p w14:paraId="01BEC45A" w14:textId="77777777" w:rsidR="006068BA" w:rsidRPr="002D3318" w:rsidRDefault="006068BA" w:rsidP="006068BA"/>
    <w:p w14:paraId="0E7F62E7" w14:textId="77777777" w:rsidR="006068BA" w:rsidRPr="002D3318" w:rsidRDefault="006068BA" w:rsidP="006068BA">
      <w:pPr>
        <w:jc w:val="both"/>
        <w:rPr>
          <w:b/>
        </w:rPr>
      </w:pPr>
      <w:r w:rsidRPr="002D3318">
        <w:rPr>
          <w:b/>
        </w:rPr>
        <w:br w:type="page"/>
      </w:r>
    </w:p>
    <w:p w14:paraId="4801DFDB" w14:textId="77777777" w:rsidR="00CE78D1" w:rsidRDefault="00CE78D1" w:rsidP="00CE78D1"/>
    <w:p w14:paraId="0AF5BE49" w14:textId="77777777" w:rsidR="00CE78D1" w:rsidRPr="006068BA" w:rsidRDefault="006068BA" w:rsidP="006068BA">
      <w:pPr>
        <w:jc w:val="center"/>
        <w:rPr>
          <w:b/>
        </w:rPr>
      </w:pPr>
      <w:r w:rsidRPr="006068BA">
        <w:rPr>
          <w:b/>
        </w:rPr>
        <w:t>O</w:t>
      </w:r>
      <w:r>
        <w:rPr>
          <w:b/>
        </w:rPr>
        <w:t xml:space="preserve"> </w:t>
      </w:r>
      <w:r w:rsidRPr="006068BA">
        <w:rPr>
          <w:b/>
        </w:rPr>
        <w:t>B</w:t>
      </w:r>
      <w:r>
        <w:rPr>
          <w:b/>
        </w:rPr>
        <w:t xml:space="preserve"> </w:t>
      </w:r>
      <w:r w:rsidRPr="006068BA">
        <w:rPr>
          <w:b/>
        </w:rPr>
        <w:t>R</w:t>
      </w:r>
      <w:r>
        <w:rPr>
          <w:b/>
        </w:rPr>
        <w:t xml:space="preserve"> </w:t>
      </w:r>
      <w:r w:rsidRPr="006068BA">
        <w:rPr>
          <w:b/>
        </w:rPr>
        <w:t>A</w:t>
      </w:r>
      <w:r>
        <w:rPr>
          <w:b/>
        </w:rPr>
        <w:t xml:space="preserve"> </w:t>
      </w:r>
      <w:r w:rsidRPr="006068BA">
        <w:rPr>
          <w:b/>
        </w:rPr>
        <w:t>Z</w:t>
      </w:r>
      <w:r>
        <w:rPr>
          <w:b/>
        </w:rPr>
        <w:t xml:space="preserve"> </w:t>
      </w:r>
      <w:r w:rsidRPr="006068BA">
        <w:rPr>
          <w:b/>
        </w:rPr>
        <w:t>L</w:t>
      </w:r>
      <w:r>
        <w:rPr>
          <w:b/>
        </w:rPr>
        <w:t xml:space="preserve"> </w:t>
      </w:r>
      <w:r w:rsidRPr="006068BA">
        <w:rPr>
          <w:b/>
        </w:rPr>
        <w:t>O</w:t>
      </w:r>
      <w:r>
        <w:rPr>
          <w:b/>
        </w:rPr>
        <w:t xml:space="preserve"> </w:t>
      </w:r>
      <w:r w:rsidRPr="006068BA">
        <w:rPr>
          <w:b/>
        </w:rPr>
        <w:t>Ž</w:t>
      </w:r>
      <w:r>
        <w:rPr>
          <w:b/>
        </w:rPr>
        <w:t xml:space="preserve"> </w:t>
      </w:r>
      <w:r w:rsidRPr="006068BA">
        <w:rPr>
          <w:b/>
        </w:rPr>
        <w:t>E</w:t>
      </w:r>
      <w:r>
        <w:rPr>
          <w:b/>
        </w:rPr>
        <w:t xml:space="preserve"> </w:t>
      </w:r>
      <w:r w:rsidRPr="006068BA">
        <w:rPr>
          <w:b/>
        </w:rPr>
        <w:t>N</w:t>
      </w:r>
      <w:r>
        <w:rPr>
          <w:b/>
        </w:rPr>
        <w:t xml:space="preserve"> </w:t>
      </w:r>
      <w:r w:rsidRPr="006068BA">
        <w:rPr>
          <w:b/>
        </w:rPr>
        <w:t>J</w:t>
      </w:r>
      <w:r>
        <w:rPr>
          <w:b/>
        </w:rPr>
        <w:t xml:space="preserve"> </w:t>
      </w:r>
      <w:r w:rsidRPr="006068BA">
        <w:rPr>
          <w:b/>
        </w:rPr>
        <w:t>E</w:t>
      </w:r>
    </w:p>
    <w:p w14:paraId="1091B550" w14:textId="77777777" w:rsidR="008F0DD4" w:rsidRDefault="008F0DD4" w:rsidP="00CE78D1"/>
    <w:p w14:paraId="40E579C8" w14:textId="77777777" w:rsidR="00526356" w:rsidRDefault="00526356" w:rsidP="00526356">
      <w:pPr>
        <w:jc w:val="both"/>
      </w:pPr>
      <w:r>
        <w:t xml:space="preserve">Programom manifestacije 52. </w:t>
      </w:r>
      <w:proofErr w:type="spellStart"/>
      <w:r>
        <w:t>Picokijade</w:t>
      </w:r>
      <w:proofErr w:type="spellEnd"/>
      <w:r>
        <w:t xml:space="preserve"> promiče se i prezentira kulturna baština te podržava njezina zaštita i obnova. Legenda o </w:t>
      </w:r>
      <w:proofErr w:type="spellStart"/>
      <w:r>
        <w:t>picokima</w:t>
      </w:r>
      <w:proofErr w:type="spellEnd"/>
      <w:r>
        <w:t xml:space="preserve"> je zaštićeno nematerijalno kulturno dobro upisano u Registar kulturnih dobara Republike Hrvatske, a trodnevna manifestacija je zbog svog značaja proglašena najboljom takvom tematskom priredbom u 2013. i najboljom ruralno - turističkom priredbom u 2015. </w:t>
      </w:r>
      <w:proofErr w:type="spellStart"/>
      <w:r>
        <w:t>Picokijada</w:t>
      </w:r>
      <w:proofErr w:type="spellEnd"/>
      <w:r>
        <w:t xml:space="preserve"> doprinosi i stvaranju dugotrajnih vrijednosti lokalnog područja, te tako ispunjava glavni cilj zaštite nematerijalnih kulturnih dobara. </w:t>
      </w:r>
    </w:p>
    <w:p w14:paraId="3E7DBE94" w14:textId="77777777" w:rsidR="00526356" w:rsidRDefault="00526356" w:rsidP="00526356">
      <w:pPr>
        <w:jc w:val="both"/>
      </w:pPr>
    </w:p>
    <w:p w14:paraId="79051432" w14:textId="77777777" w:rsidR="00526356" w:rsidRDefault="00526356" w:rsidP="00526356">
      <w:pPr>
        <w:jc w:val="both"/>
      </w:pPr>
      <w:r>
        <w:t>Slijedom navedenoga, predlaže se podržati predmetnu manifestaciju.</w:t>
      </w:r>
    </w:p>
    <w:p w14:paraId="52E4B999" w14:textId="77777777" w:rsidR="00526356" w:rsidRDefault="00526356" w:rsidP="00526356">
      <w:pPr>
        <w:jc w:val="both"/>
      </w:pPr>
    </w:p>
    <w:p w14:paraId="2BB1111A" w14:textId="77777777" w:rsidR="00526356" w:rsidRPr="00CE78D1" w:rsidRDefault="00526356" w:rsidP="00CE78D1"/>
    <w:sectPr w:rsidR="00526356" w:rsidRPr="00CE78D1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648C" w14:textId="77777777" w:rsidR="00D80C76" w:rsidRDefault="00D80C76" w:rsidP="0011560A">
      <w:r>
        <w:separator/>
      </w:r>
    </w:p>
  </w:endnote>
  <w:endnote w:type="continuationSeparator" w:id="0">
    <w:p w14:paraId="780628B2" w14:textId="77777777" w:rsidR="00D80C76" w:rsidRDefault="00D80C7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FA4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172A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996D" w14:textId="77777777" w:rsidR="00D80C76" w:rsidRDefault="00D80C76" w:rsidP="0011560A">
      <w:r>
        <w:separator/>
      </w:r>
    </w:p>
  </w:footnote>
  <w:footnote w:type="continuationSeparator" w:id="0">
    <w:p w14:paraId="7C40A50A" w14:textId="77777777" w:rsidR="00D80C76" w:rsidRDefault="00D80C7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17CFAA" w14:textId="77777777" w:rsidR="006068BA" w:rsidRDefault="00537B42">
        <w:pPr>
          <w:pStyle w:val="Header"/>
          <w:jc w:val="center"/>
        </w:pPr>
      </w:p>
    </w:sdtContent>
  </w:sdt>
  <w:p w14:paraId="4386712B" w14:textId="77777777"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A4A37F" w14:textId="7633E43F"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101AD" w14:textId="77777777"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E46BA"/>
    <w:rsid w:val="003F5623"/>
    <w:rsid w:val="004039BD"/>
    <w:rsid w:val="00440D6D"/>
    <w:rsid w:val="00442367"/>
    <w:rsid w:val="00461188"/>
    <w:rsid w:val="004A776B"/>
    <w:rsid w:val="004B0A99"/>
    <w:rsid w:val="004C1375"/>
    <w:rsid w:val="004C5354"/>
    <w:rsid w:val="004E1300"/>
    <w:rsid w:val="004E4E34"/>
    <w:rsid w:val="00504248"/>
    <w:rsid w:val="005146D6"/>
    <w:rsid w:val="00526356"/>
    <w:rsid w:val="00535E09"/>
    <w:rsid w:val="00537B42"/>
    <w:rsid w:val="00543879"/>
    <w:rsid w:val="00562C8C"/>
    <w:rsid w:val="0056365A"/>
    <w:rsid w:val="00571F6C"/>
    <w:rsid w:val="005861F2"/>
    <w:rsid w:val="005906BB"/>
    <w:rsid w:val="005C3A4C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6397B"/>
    <w:rsid w:val="00777CAA"/>
    <w:rsid w:val="0078648A"/>
    <w:rsid w:val="007A1768"/>
    <w:rsid w:val="007A1881"/>
    <w:rsid w:val="007E3965"/>
    <w:rsid w:val="008137B5"/>
    <w:rsid w:val="008219BB"/>
    <w:rsid w:val="00822FDC"/>
    <w:rsid w:val="00833808"/>
    <w:rsid w:val="008353A1"/>
    <w:rsid w:val="008365FD"/>
    <w:rsid w:val="00873FDE"/>
    <w:rsid w:val="00881BBB"/>
    <w:rsid w:val="0089283D"/>
    <w:rsid w:val="008C0768"/>
    <w:rsid w:val="008C1D0A"/>
    <w:rsid w:val="008D1E25"/>
    <w:rsid w:val="008D454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CB5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D2F06"/>
    <w:rsid w:val="00AD4D7C"/>
    <w:rsid w:val="00AE59DF"/>
    <w:rsid w:val="00AE6ED1"/>
    <w:rsid w:val="00B42E00"/>
    <w:rsid w:val="00B462AB"/>
    <w:rsid w:val="00B57187"/>
    <w:rsid w:val="00B706F8"/>
    <w:rsid w:val="00B908C2"/>
    <w:rsid w:val="00BA28CD"/>
    <w:rsid w:val="00BA70A4"/>
    <w:rsid w:val="00BA72BF"/>
    <w:rsid w:val="00BB015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80C76"/>
    <w:rsid w:val="00D92A3D"/>
    <w:rsid w:val="00DB0A6B"/>
    <w:rsid w:val="00DB28EB"/>
    <w:rsid w:val="00DB6366"/>
    <w:rsid w:val="00E25569"/>
    <w:rsid w:val="00E601A2"/>
    <w:rsid w:val="00E73230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6CF23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3E65-45B6-450D-9D68-2BFE2AF8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219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6</cp:revision>
  <cp:lastPrinted>2019-01-21T11:06:00Z</cp:lastPrinted>
  <dcterms:created xsi:type="dcterms:W3CDTF">2020-06-12T08:04:00Z</dcterms:created>
  <dcterms:modified xsi:type="dcterms:W3CDTF">2020-06-16T08:46:00Z</dcterms:modified>
</cp:coreProperties>
</file>