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1D2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2FF1D63" wp14:editId="02FF1D6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FF1D2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2FF1D25" w14:textId="77777777" w:rsidR="00CD3EFA" w:rsidRDefault="00CD3EFA"/>
    <w:p w14:paraId="02FF1D26" w14:textId="77777777" w:rsidR="00C337A4" w:rsidRPr="00DD603A" w:rsidRDefault="00C337A4" w:rsidP="0023763F">
      <w:pPr>
        <w:spacing w:after="2400"/>
        <w:jc w:val="right"/>
      </w:pPr>
      <w:r w:rsidRPr="00DD603A">
        <w:t xml:space="preserve">Zagreb, </w:t>
      </w:r>
      <w:r w:rsidR="009161B4" w:rsidRPr="00DD603A">
        <w:t>25</w:t>
      </w:r>
      <w:r w:rsidRPr="00DD603A">
        <w:t xml:space="preserve">. </w:t>
      </w:r>
      <w:r w:rsidR="00CE7AF8" w:rsidRPr="00DD603A">
        <w:t>lipnja</w:t>
      </w:r>
      <w:r w:rsidR="00B16287" w:rsidRPr="00DD603A">
        <w:t xml:space="preserve"> 2020</w:t>
      </w:r>
      <w:r w:rsidRPr="00DD603A">
        <w:t>.</w:t>
      </w:r>
    </w:p>
    <w:p w14:paraId="02FF1D2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FF1D2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2FF1D2B" w14:textId="77777777" w:rsidTr="000350D9">
        <w:tc>
          <w:tcPr>
            <w:tcW w:w="1951" w:type="dxa"/>
          </w:tcPr>
          <w:p w14:paraId="02FF1D2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F1D2A" w14:textId="77777777" w:rsidR="000350D9" w:rsidRDefault="009F4DE3" w:rsidP="00FA7EF0">
            <w:pPr>
              <w:spacing w:line="360" w:lineRule="auto"/>
            </w:pPr>
            <w:r>
              <w:t xml:space="preserve">Ministarstvo </w:t>
            </w:r>
            <w:r w:rsidR="00FA7EF0">
              <w:t>rada i mirovinskoga sustava</w:t>
            </w:r>
          </w:p>
        </w:tc>
      </w:tr>
    </w:tbl>
    <w:p w14:paraId="02FF1D2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FF1D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2FF1D30" w14:textId="77777777" w:rsidTr="000350D9">
        <w:tc>
          <w:tcPr>
            <w:tcW w:w="1951" w:type="dxa"/>
          </w:tcPr>
          <w:p w14:paraId="02FF1D2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F1D2F" w14:textId="77777777" w:rsidR="000350D9" w:rsidRDefault="00121E12" w:rsidP="00A33811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FA7EF0" w:rsidRPr="00FA7EF0">
              <w:t>u vezi s djelatnostima u kojima je od početka epidemije povećana potražnja za radnicima</w:t>
            </w:r>
          </w:p>
        </w:tc>
      </w:tr>
    </w:tbl>
    <w:p w14:paraId="02FF1D3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2FF1D32" w14:textId="77777777" w:rsidR="00CE78D1" w:rsidRDefault="00CE78D1" w:rsidP="008F0DD4"/>
    <w:p w14:paraId="02FF1D33" w14:textId="77777777" w:rsidR="00CE78D1" w:rsidRPr="00CE78D1" w:rsidRDefault="00CE78D1" w:rsidP="00CE78D1"/>
    <w:p w14:paraId="02FF1D34" w14:textId="77777777" w:rsidR="00CE78D1" w:rsidRPr="00CE78D1" w:rsidRDefault="00CE78D1" w:rsidP="00CE78D1"/>
    <w:p w14:paraId="02FF1D35" w14:textId="77777777" w:rsidR="00CE78D1" w:rsidRPr="00CE78D1" w:rsidRDefault="00CE78D1" w:rsidP="00CE78D1"/>
    <w:p w14:paraId="02FF1D36" w14:textId="77777777" w:rsidR="00CE78D1" w:rsidRPr="00CE78D1" w:rsidRDefault="00CE78D1" w:rsidP="00CE78D1"/>
    <w:p w14:paraId="02FF1D37" w14:textId="77777777" w:rsidR="00CE78D1" w:rsidRPr="00CE78D1" w:rsidRDefault="00CE78D1" w:rsidP="00CE78D1"/>
    <w:p w14:paraId="02FF1D38" w14:textId="77777777" w:rsidR="00CE78D1" w:rsidRPr="00CE78D1" w:rsidRDefault="00CE78D1" w:rsidP="00CE78D1"/>
    <w:p w14:paraId="02FF1D39" w14:textId="77777777" w:rsidR="00CE78D1" w:rsidRPr="00CE78D1" w:rsidRDefault="00CE78D1" w:rsidP="00CE78D1"/>
    <w:p w14:paraId="02FF1D3A" w14:textId="77777777" w:rsidR="00CE78D1" w:rsidRPr="00CE78D1" w:rsidRDefault="00CE78D1" w:rsidP="00CE78D1"/>
    <w:p w14:paraId="02FF1D3B" w14:textId="77777777" w:rsidR="00CE78D1" w:rsidRPr="00CE78D1" w:rsidRDefault="00CE78D1" w:rsidP="00CE78D1"/>
    <w:p w14:paraId="02FF1D3C" w14:textId="77777777" w:rsidR="00CE78D1" w:rsidRPr="00CE78D1" w:rsidRDefault="00CE78D1" w:rsidP="00CE78D1"/>
    <w:p w14:paraId="02FF1D3D" w14:textId="77777777" w:rsidR="00CE78D1" w:rsidRPr="00CE78D1" w:rsidRDefault="00CE78D1" w:rsidP="00CE78D1"/>
    <w:p w14:paraId="02FF1D3E" w14:textId="77777777" w:rsidR="00CE78D1" w:rsidRPr="00CE78D1" w:rsidRDefault="00CE78D1" w:rsidP="00CE78D1"/>
    <w:p w14:paraId="02FF1D3F" w14:textId="77777777" w:rsidR="00CE78D1" w:rsidRDefault="00CE78D1" w:rsidP="00CE78D1"/>
    <w:p w14:paraId="02FF1D40" w14:textId="77777777" w:rsidR="00CE78D1" w:rsidRDefault="00CE78D1" w:rsidP="00CE78D1"/>
    <w:p w14:paraId="02FF1D41" w14:textId="77777777" w:rsidR="008F0DD4" w:rsidRDefault="008F0DD4" w:rsidP="00CE78D1"/>
    <w:p w14:paraId="02FF1D42" w14:textId="77777777" w:rsidR="00742B55" w:rsidRDefault="00742B55" w:rsidP="00CE78D1"/>
    <w:p w14:paraId="02FF1D43" w14:textId="77777777" w:rsidR="00742B55" w:rsidRDefault="00742B55" w:rsidP="00CE78D1"/>
    <w:p w14:paraId="02FF1D44" w14:textId="77777777" w:rsidR="00742B55" w:rsidRDefault="00742B55" w:rsidP="00CE78D1"/>
    <w:p w14:paraId="02FF1D45" w14:textId="77777777" w:rsidR="00742B55" w:rsidRDefault="00742B55" w:rsidP="00CE78D1"/>
    <w:p w14:paraId="02FF1D46" w14:textId="77777777" w:rsidR="00742B55" w:rsidRDefault="00742B55" w:rsidP="00CE78D1"/>
    <w:p w14:paraId="02FF1D47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02FF1D4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2FF1D4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2FF1D4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2FF1D4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2FF1D4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2FF1D4D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2FF1D4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2FF1D4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FF1D5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FF1D51" w14:textId="77777777" w:rsidR="00E65CB6" w:rsidRPr="002A6A6E" w:rsidRDefault="00E65CB6" w:rsidP="00CE7AF8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FA7EF0" w:rsidRPr="00FA7EF0">
        <w:t>u vezi s djelatnostima u kojima je od početka epidemije povećana potražnja za radnicima</w:t>
      </w:r>
      <w:r w:rsidR="009161B4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02FF1D5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FF1D5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FF1D5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CE7AF8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CE7AF8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FA7EF0" w:rsidRPr="00FA7EF0">
        <w:rPr>
          <w:spacing w:val="-3"/>
        </w:rPr>
        <w:t>u vezi s djelatnostima u kojima je od početka epidemije povećana potražnja za radnicima</w:t>
      </w:r>
      <w:r w:rsidR="00FC2F4E" w:rsidRPr="00CE7AF8">
        <w:rPr>
          <w:spacing w:val="-3"/>
        </w:rPr>
        <w:t>.</w:t>
      </w:r>
    </w:p>
    <w:p w14:paraId="02FF1D5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FF1D5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2FF1D57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FF1D58" w14:textId="6D6D7C6E" w:rsidR="00FA7EF0" w:rsidRPr="00FA7EF0" w:rsidRDefault="00642ECF" w:rsidP="00FA7EF0">
      <w:pPr>
        <w:jc w:val="both"/>
      </w:pPr>
      <w:r>
        <w:tab/>
      </w:r>
      <w:r>
        <w:tab/>
      </w:r>
      <w:r w:rsidR="00FA7EF0" w:rsidRPr="00FA7EF0">
        <w:t>Hrvatski zavod za zapošljava</w:t>
      </w:r>
      <w:r w:rsidR="00B6041E">
        <w:t xml:space="preserve">nje jednom mjesečno objavljuje </w:t>
      </w:r>
      <w:r w:rsidR="00FA7EF0" w:rsidRPr="00FA7EF0">
        <w:t>Priopćenje za javnost vezano uz promjene u evidentiranoj nezaposlenosti te sta</w:t>
      </w:r>
      <w:r w:rsidR="00B6041E">
        <w:t>nju registrirane nezaposlenosti</w:t>
      </w:r>
      <w:bookmarkStart w:id="0" w:name="_GoBack"/>
      <w:bookmarkEnd w:id="0"/>
      <w:r w:rsidR="00FA7EF0" w:rsidRPr="00FA7EF0">
        <w:t xml:space="preserve"> u kojem su dostupne informacije o evidentiranom zapošljavanju na temelju radnog odnosa po pojedinim djelatnostima. Navedeno priopćenje za </w:t>
      </w:r>
      <w:r w:rsidR="00FA7EF0">
        <w:t>svibanj</w:t>
      </w:r>
      <w:r w:rsidR="009161B4">
        <w:t xml:space="preserve"> 2020. je dostupno na poveznici:</w:t>
      </w:r>
      <w:r w:rsidR="00FA7EF0" w:rsidRPr="00FA7EF0">
        <w:t xml:space="preserve"> </w:t>
      </w:r>
      <w:hyperlink r:id="rId11" w:history="1">
        <w:r w:rsidR="00FA7EF0" w:rsidRPr="002B0993">
          <w:rPr>
            <w:rStyle w:val="Hyperlink"/>
          </w:rPr>
          <w:t>https://www.hzz.hr/content/stats/0520/PR-Nezaposlenost-Zaposljavanje-5-2020.pdf</w:t>
        </w:r>
      </w:hyperlink>
      <w:r w:rsidR="00FA7EF0" w:rsidRPr="00FA7EF0">
        <w:t xml:space="preserve">. </w:t>
      </w:r>
    </w:p>
    <w:p w14:paraId="02FF1D59" w14:textId="77777777" w:rsidR="006F2FA7" w:rsidRDefault="006F2FA7" w:rsidP="00FA7EF0">
      <w:pPr>
        <w:jc w:val="both"/>
        <w:rPr>
          <w:spacing w:val="-3"/>
        </w:rPr>
      </w:pPr>
    </w:p>
    <w:p w14:paraId="02FF1D5A" w14:textId="77777777" w:rsidR="009161B4" w:rsidRDefault="009161B4" w:rsidP="009161B4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pacing w:val="-3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>
        <w:rPr>
          <w:rFonts w:ascii="Times New Roman" w:hAnsi="Times New Roman"/>
          <w:color w:val="000000"/>
          <w:sz w:val="24"/>
          <w:szCs w:val="24"/>
        </w:rPr>
        <w:t xml:space="preserve"> Josip Aladrović, ministar rada i mirovinskoga sustava.</w:t>
      </w:r>
    </w:p>
    <w:p w14:paraId="02FF1D5B" w14:textId="77777777" w:rsidR="009161B4" w:rsidRDefault="009161B4" w:rsidP="009161B4">
      <w:pPr>
        <w:tabs>
          <w:tab w:val="left" w:pos="-720"/>
        </w:tabs>
        <w:suppressAutoHyphens/>
        <w:rPr>
          <w:spacing w:val="-3"/>
        </w:rPr>
      </w:pPr>
    </w:p>
    <w:p w14:paraId="02FF1D5C" w14:textId="77777777" w:rsidR="009161B4" w:rsidRDefault="009161B4" w:rsidP="00FA7EF0">
      <w:pPr>
        <w:jc w:val="both"/>
        <w:rPr>
          <w:spacing w:val="-3"/>
        </w:rPr>
      </w:pPr>
    </w:p>
    <w:p w14:paraId="02FF1D5D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2FF1D5E" w14:textId="77777777" w:rsidR="009161B4" w:rsidRDefault="009161B4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2FF1D5F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2FF1D60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2FF1D6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2FF1D62" w14:textId="77777777"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1D67" w14:textId="77777777" w:rsidR="005460A6" w:rsidRDefault="005460A6" w:rsidP="0011560A">
      <w:r>
        <w:separator/>
      </w:r>
    </w:p>
  </w:endnote>
  <w:endnote w:type="continuationSeparator" w:id="0">
    <w:p w14:paraId="02FF1D68" w14:textId="77777777" w:rsidR="005460A6" w:rsidRDefault="005460A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1D6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1D6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1D65" w14:textId="77777777" w:rsidR="005460A6" w:rsidRDefault="005460A6" w:rsidP="0011560A">
      <w:r>
        <w:separator/>
      </w:r>
    </w:p>
  </w:footnote>
  <w:footnote w:type="continuationSeparator" w:id="0">
    <w:p w14:paraId="02FF1D66" w14:textId="77777777" w:rsidR="005460A6" w:rsidRDefault="005460A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2FF1D69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B4">
          <w:rPr>
            <w:noProof/>
          </w:rPr>
          <w:t>2</w:t>
        </w:r>
        <w:r>
          <w:fldChar w:fldCharType="end"/>
        </w:r>
      </w:p>
    </w:sdtContent>
  </w:sdt>
  <w:p w14:paraId="02FF1D6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1D6B" w14:textId="77777777" w:rsidR="003D56AD" w:rsidRDefault="003D56AD">
    <w:pPr>
      <w:pStyle w:val="Header"/>
      <w:jc w:val="center"/>
    </w:pPr>
  </w:p>
  <w:p w14:paraId="02FF1D6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1D6E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87245"/>
    <w:rsid w:val="000A1D60"/>
    <w:rsid w:val="000A3A3B"/>
    <w:rsid w:val="000D02F9"/>
    <w:rsid w:val="000D1A50"/>
    <w:rsid w:val="000E49C5"/>
    <w:rsid w:val="001015C6"/>
    <w:rsid w:val="00110E6C"/>
    <w:rsid w:val="0011560A"/>
    <w:rsid w:val="00121E12"/>
    <w:rsid w:val="001228C7"/>
    <w:rsid w:val="00135F1A"/>
    <w:rsid w:val="00145E4F"/>
    <w:rsid w:val="00146B79"/>
    <w:rsid w:val="00147DE9"/>
    <w:rsid w:val="00164E70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265E1"/>
    <w:rsid w:val="00236A37"/>
    <w:rsid w:val="0023763F"/>
    <w:rsid w:val="00265D6C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07A9B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4F5FB9"/>
    <w:rsid w:val="00504248"/>
    <w:rsid w:val="005146D6"/>
    <w:rsid w:val="00535E09"/>
    <w:rsid w:val="005460A6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437B"/>
    <w:rsid w:val="00675B44"/>
    <w:rsid w:val="006800D7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265A6"/>
    <w:rsid w:val="00731AC4"/>
    <w:rsid w:val="00742B55"/>
    <w:rsid w:val="00753651"/>
    <w:rsid w:val="007553D6"/>
    <w:rsid w:val="007638D8"/>
    <w:rsid w:val="00770537"/>
    <w:rsid w:val="00777CAA"/>
    <w:rsid w:val="00780AF9"/>
    <w:rsid w:val="0078648A"/>
    <w:rsid w:val="007A1768"/>
    <w:rsid w:val="007A1881"/>
    <w:rsid w:val="007A3E3A"/>
    <w:rsid w:val="007B023D"/>
    <w:rsid w:val="007B3D45"/>
    <w:rsid w:val="007C20E7"/>
    <w:rsid w:val="007E3965"/>
    <w:rsid w:val="007E3F42"/>
    <w:rsid w:val="008137B5"/>
    <w:rsid w:val="00833808"/>
    <w:rsid w:val="008353A1"/>
    <w:rsid w:val="008365FD"/>
    <w:rsid w:val="00854C31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161B4"/>
    <w:rsid w:val="009254C0"/>
    <w:rsid w:val="009426E1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69E"/>
    <w:rsid w:val="009F4DE3"/>
    <w:rsid w:val="00A15F08"/>
    <w:rsid w:val="00A175E9"/>
    <w:rsid w:val="00A21819"/>
    <w:rsid w:val="00A31687"/>
    <w:rsid w:val="00A33811"/>
    <w:rsid w:val="00A36881"/>
    <w:rsid w:val="00A45CF4"/>
    <w:rsid w:val="00A52A71"/>
    <w:rsid w:val="00A573DC"/>
    <w:rsid w:val="00A607CD"/>
    <w:rsid w:val="00A6339A"/>
    <w:rsid w:val="00A64B8C"/>
    <w:rsid w:val="00A725A4"/>
    <w:rsid w:val="00A73F76"/>
    <w:rsid w:val="00A83290"/>
    <w:rsid w:val="00AA0D82"/>
    <w:rsid w:val="00AA6C01"/>
    <w:rsid w:val="00AC4D90"/>
    <w:rsid w:val="00AC5077"/>
    <w:rsid w:val="00AD2F06"/>
    <w:rsid w:val="00AD4D7C"/>
    <w:rsid w:val="00AE1EF9"/>
    <w:rsid w:val="00AE59DF"/>
    <w:rsid w:val="00AF25DA"/>
    <w:rsid w:val="00B11FE2"/>
    <w:rsid w:val="00B16287"/>
    <w:rsid w:val="00B42E00"/>
    <w:rsid w:val="00B462AB"/>
    <w:rsid w:val="00B53E3F"/>
    <w:rsid w:val="00B57187"/>
    <w:rsid w:val="00B6041E"/>
    <w:rsid w:val="00B706F8"/>
    <w:rsid w:val="00B726D6"/>
    <w:rsid w:val="00B908C2"/>
    <w:rsid w:val="00B97ACF"/>
    <w:rsid w:val="00BA28CD"/>
    <w:rsid w:val="00BA72BF"/>
    <w:rsid w:val="00BD52AB"/>
    <w:rsid w:val="00C321A4"/>
    <w:rsid w:val="00C321FA"/>
    <w:rsid w:val="00C337A4"/>
    <w:rsid w:val="00C44327"/>
    <w:rsid w:val="00C7760D"/>
    <w:rsid w:val="00C95B57"/>
    <w:rsid w:val="00C969CC"/>
    <w:rsid w:val="00CA4F84"/>
    <w:rsid w:val="00CB407F"/>
    <w:rsid w:val="00CC4398"/>
    <w:rsid w:val="00CD1639"/>
    <w:rsid w:val="00CD3EFA"/>
    <w:rsid w:val="00CE3D00"/>
    <w:rsid w:val="00CE78D1"/>
    <w:rsid w:val="00CE7989"/>
    <w:rsid w:val="00CE7AF8"/>
    <w:rsid w:val="00CF7BB4"/>
    <w:rsid w:val="00CF7EEC"/>
    <w:rsid w:val="00D07290"/>
    <w:rsid w:val="00D07B29"/>
    <w:rsid w:val="00D1127C"/>
    <w:rsid w:val="00D14240"/>
    <w:rsid w:val="00D1614C"/>
    <w:rsid w:val="00D5202E"/>
    <w:rsid w:val="00D56CA4"/>
    <w:rsid w:val="00D62C4D"/>
    <w:rsid w:val="00D8016C"/>
    <w:rsid w:val="00D90B58"/>
    <w:rsid w:val="00D91FC7"/>
    <w:rsid w:val="00D92A3D"/>
    <w:rsid w:val="00DB0A6B"/>
    <w:rsid w:val="00DB28EB"/>
    <w:rsid w:val="00DB6366"/>
    <w:rsid w:val="00DC1255"/>
    <w:rsid w:val="00DD603A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1A41"/>
    <w:rsid w:val="00ED236E"/>
    <w:rsid w:val="00EE03CA"/>
    <w:rsid w:val="00EE7199"/>
    <w:rsid w:val="00EF7696"/>
    <w:rsid w:val="00F02676"/>
    <w:rsid w:val="00F0776A"/>
    <w:rsid w:val="00F3220D"/>
    <w:rsid w:val="00F534AF"/>
    <w:rsid w:val="00F60433"/>
    <w:rsid w:val="00F764AD"/>
    <w:rsid w:val="00F95314"/>
    <w:rsid w:val="00F95A2D"/>
    <w:rsid w:val="00F978E2"/>
    <w:rsid w:val="00F97BA9"/>
    <w:rsid w:val="00FA4E25"/>
    <w:rsid w:val="00FA7EF0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FF1D23"/>
  <w15:docId w15:val="{249A4AFE-8465-4A93-ACB4-31010FB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zz.hr/content/stats/0520/PR-Nezaposlenost-Zaposljavanje-5-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1E73-0019-459B-9415-BFEBB66F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4</cp:revision>
  <cp:lastPrinted>2019-10-03T11:05:00Z</cp:lastPrinted>
  <dcterms:created xsi:type="dcterms:W3CDTF">2020-06-15T12:51:00Z</dcterms:created>
  <dcterms:modified xsi:type="dcterms:W3CDTF">2020-06-24T10:17:00Z</dcterms:modified>
</cp:coreProperties>
</file>