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86B" w:rsidRPr="00F8186B" w:rsidRDefault="00F8186B" w:rsidP="00F818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AF34B15" wp14:editId="62946009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8186B" w:rsidRDefault="00F8186B" w:rsidP="00F8186B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F8186B" w:rsidRDefault="00F8186B" w:rsidP="00F8186B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1866D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22. listopada 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</w:t>
      </w:r>
    </w:p>
    <w:p w:rsidR="00F8186B" w:rsidRPr="00F8186B" w:rsidRDefault="00F8186B" w:rsidP="00F8186B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186B" w:rsidRPr="00F8186B" w:rsidTr="000B4F12">
        <w:tc>
          <w:tcPr>
            <w:tcW w:w="1951" w:type="dxa"/>
          </w:tcPr>
          <w:p w:rsidR="00F8186B" w:rsidRPr="00F8186B" w:rsidRDefault="00F8186B" w:rsidP="00F8186B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8186B" w:rsidRPr="00F8186B" w:rsidRDefault="00F8186B" w:rsidP="00F8186B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>Ministarstvo financija</w:t>
            </w:r>
          </w:p>
        </w:tc>
      </w:tr>
    </w:tbl>
    <w:p w:rsidR="00F8186B" w:rsidRPr="00F8186B" w:rsidRDefault="00F8186B" w:rsidP="00F818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F8186B" w:rsidRPr="00F8186B" w:rsidTr="00F8186B">
        <w:tc>
          <w:tcPr>
            <w:tcW w:w="1986" w:type="dxa"/>
          </w:tcPr>
          <w:p w:rsidR="00F8186B" w:rsidRPr="00F8186B" w:rsidRDefault="00F8186B" w:rsidP="00F8186B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8186B" w:rsidRPr="00F8186B" w:rsidRDefault="00794A4E" w:rsidP="0009633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</w:t>
            </w:r>
            <w:r w:rsidR="004D6E95">
              <w:rPr>
                <w:sz w:val="24"/>
                <w:szCs w:val="24"/>
              </w:rPr>
              <w:t xml:space="preserve"> </w:t>
            </w:r>
            <w:r w:rsidR="00096331" w:rsidRPr="00096331">
              <w:rPr>
                <w:sz w:val="24"/>
                <w:szCs w:val="24"/>
              </w:rPr>
              <w:t>davanju ovlasti ministru financija za potpisivanje Sporazuma o zajmu između Europske unije kao zajmodavca i Republike Hrvatske kao zajmoprimca za privremenu potporu radi smanjenja rizika od nezaposlenosti u izvanrednoj situaciji nakon izbijanja bolesti COVID-19</w:t>
            </w:r>
          </w:p>
        </w:tc>
      </w:tr>
    </w:tbl>
    <w:p w:rsidR="00F8186B" w:rsidRPr="00F8186B" w:rsidRDefault="00F8186B" w:rsidP="00F8186B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8186B" w:rsidRDefault="00F8186B" w:rsidP="00F8186B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8186B" w:rsidRDefault="00F8186B" w:rsidP="00B94DA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A5710" w:rsidRDefault="005A5710" w:rsidP="00794A4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4DA7" w:rsidRPr="00B94DA7" w:rsidRDefault="00F8186B" w:rsidP="00D215A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18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Prijedlog</w:t>
      </w:r>
    </w:p>
    <w:p w:rsidR="0047251F" w:rsidRDefault="0047251F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D6E95" w:rsidRDefault="00AC7A4A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7A4A">
        <w:rPr>
          <w:rFonts w:ascii="Times New Roman" w:eastAsia="Calibri" w:hAnsi="Times New Roman" w:cs="Times New Roman"/>
          <w:sz w:val="24"/>
          <w:szCs w:val="24"/>
        </w:rPr>
        <w:t>Na temelju članka 31. stavka 2. Zakona o Vladi Republike Hrvatske (Narodne novine, br. 150/11, 119/14, 93/16 i 116/18</w:t>
      </w:r>
      <w:r w:rsidR="00852D0B" w:rsidRPr="00852D0B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Vlada Republike Hrvatske je na sjednici održanoj _________</w:t>
      </w:r>
      <w:r w:rsid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____ 2020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 donijela</w:t>
      </w:r>
    </w:p>
    <w:p w:rsidR="00D215A3" w:rsidRDefault="00D215A3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ODLUKU</w:t>
      </w:r>
    </w:p>
    <w:p w:rsidR="00B94DA7" w:rsidRPr="00B94DA7" w:rsidRDefault="00B94DA7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4DA7" w:rsidRDefault="00AC7A4A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C7A4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davanju ovlasti ministru financ</w:t>
      </w:r>
      <w:r w:rsid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ija za potpisivanje Sporazuma </w:t>
      </w:r>
      <w:r w:rsidR="00096331" w:rsidRPr="0009633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 zajmu između Europske unije kao zajmodavca i Republike Hrvatske kao zajmoprimca za privremenu potporu radi smanjenja rizika od nezaposlenosti u izvanrednoj situaciji nakon izbijanja bolesti COVID-19</w:t>
      </w:r>
    </w:p>
    <w:p w:rsidR="0047251F" w:rsidRDefault="0047251F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94DA7" w:rsidRPr="00B94DA7" w:rsidRDefault="00D42B82" w:rsidP="00D2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bookmarkStart w:id="0" w:name="_GoBack"/>
      <w:bookmarkEnd w:id="0"/>
      <w:r w:rsidR="00B94DA7" w:rsidRPr="00B94DA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B94DA7" w:rsidRPr="00B94DA7" w:rsidRDefault="00B94DA7" w:rsidP="00D215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69EE" w:rsidRDefault="0009633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96331">
        <w:rPr>
          <w:rFonts w:ascii="Times New Roman" w:eastAsia="Calibri" w:hAnsi="Times New Roman" w:cs="Times New Roman"/>
          <w:sz w:val="24"/>
          <w:szCs w:val="24"/>
        </w:rPr>
        <w:t xml:space="preserve">Ovom Odlukom ovlašćuje se ministar financija da, u ime Republike Hrvatske, potpiše Sporazum </w:t>
      </w:r>
      <w:r w:rsidR="00102187">
        <w:rPr>
          <w:rFonts w:ascii="Times New Roman" w:eastAsia="Times New Roman" w:hAnsi="Times New Roman" w:cs="Times New Roman"/>
          <w:sz w:val="24"/>
          <w:szCs w:val="24"/>
          <w:lang w:eastAsia="zh-CN"/>
        </w:rPr>
        <w:t>o zajmu</w:t>
      </w:r>
      <w:r w:rsidR="00400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između Europske unije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kao zajmodavca</w:t>
      </w:r>
      <w:r w:rsidR="00400E2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 Republike Hrvatske</w:t>
      </w:r>
      <w:r w:rsidR="00745C05" w:rsidRPr="00745C05">
        <w:t xml:space="preserve"> </w:t>
      </w:r>
      <w:r w:rsidRPr="00096331">
        <w:rPr>
          <w:rFonts w:ascii="Times New Roman" w:eastAsia="Times New Roman" w:hAnsi="Times New Roman" w:cs="Times New Roman"/>
          <w:sz w:val="24"/>
          <w:szCs w:val="24"/>
          <w:lang w:eastAsia="zh-CN"/>
        </w:rPr>
        <w:t>kao zajmoprimca</w:t>
      </w:r>
      <w:r>
        <w:t xml:space="preserve"> </w:t>
      </w:r>
      <w:r w:rsidR="00936F40">
        <w:rPr>
          <w:rFonts w:ascii="Times New Roman" w:hAnsi="Times New Roman" w:cs="Times New Roman"/>
          <w:sz w:val="24"/>
          <w:szCs w:val="24"/>
        </w:rPr>
        <w:t xml:space="preserve">za privremenu potporu </w:t>
      </w:r>
      <w:r w:rsidR="00C477F8">
        <w:rPr>
          <w:rFonts w:ascii="Times New Roman" w:eastAsia="Times New Roman" w:hAnsi="Times New Roman" w:cs="Times New Roman"/>
          <w:sz w:val="24"/>
          <w:szCs w:val="24"/>
          <w:lang w:eastAsia="zh-CN"/>
        </w:rPr>
        <w:t>radi smanjenja</w:t>
      </w:r>
      <w:r w:rsidR="00745C05" w:rsidRPr="00745C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rizika</w:t>
      </w:r>
      <w:r w:rsidR="00C477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nezaposlenosti u izvanrednoj situaciji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936F4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nakon izbijanja bolesti COVID-19 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(u</w:t>
      </w:r>
      <w:r w:rsidR="00B269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daljnjem tekstu: </w:t>
      </w:r>
      <w:r w:rsidR="00102187">
        <w:rPr>
          <w:rFonts w:ascii="Times New Roman" w:eastAsia="Times New Roman" w:hAnsi="Times New Roman" w:cs="Times New Roman"/>
          <w:sz w:val="24"/>
          <w:szCs w:val="24"/>
          <w:lang w:eastAsia="zh-CN"/>
        </w:rPr>
        <w:t>Sporazum o zajmu</w:t>
      </w:r>
      <w:r w:rsidR="00B94DA7"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).</w:t>
      </w:r>
    </w:p>
    <w:p w:rsidR="004115C1" w:rsidRDefault="004115C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115C1" w:rsidRDefault="004115C1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Tekst Sporazuma </w:t>
      </w:r>
      <w:r w:rsidR="001A2CC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zajmu </w:t>
      </w:r>
      <w:r w:rsidRPr="004115C1">
        <w:rPr>
          <w:rFonts w:ascii="Times New Roman" w:eastAsia="Times New Roman" w:hAnsi="Times New Roman" w:cs="Times New Roman"/>
          <w:sz w:val="24"/>
          <w:szCs w:val="24"/>
          <w:lang w:eastAsia="zh-CN"/>
        </w:rPr>
        <w:t>nalazi se u prilogu ove Odluke i njezin je sastavni dio.</w:t>
      </w:r>
    </w:p>
    <w:p w:rsidR="00C11E45" w:rsidRDefault="00C11E45" w:rsidP="00852D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52D0B" w:rsidRPr="00852D0B" w:rsidRDefault="00852D0B" w:rsidP="0009633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</w:t>
      </w:r>
      <w:r w:rsidR="00071401">
        <w:rPr>
          <w:rFonts w:ascii="Times New Roman" w:eastAsia="Calibri" w:hAnsi="Times New Roman" w:cs="Times New Roman"/>
          <w:b/>
          <w:sz w:val="24"/>
          <w:szCs w:val="24"/>
        </w:rPr>
        <w:t>II</w:t>
      </w:r>
      <w:r w:rsidRPr="00852D0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D0B" w:rsidRPr="00852D0B" w:rsidRDefault="00852D0B" w:rsidP="00852D0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15C1" w:rsidRPr="00852D0B" w:rsidRDefault="004115C1" w:rsidP="00852D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 xml:space="preserve">Sredstva za otplatu glavnice zajma i plaćanje kamata, koje u ratama </w:t>
      </w:r>
      <w:r w:rsidR="00C9364D">
        <w:rPr>
          <w:rFonts w:ascii="Times New Roman" w:eastAsia="Calibri" w:hAnsi="Times New Roman" w:cs="Times New Roman"/>
          <w:sz w:val="24"/>
          <w:szCs w:val="24"/>
        </w:rPr>
        <w:t xml:space="preserve">dospijevaju do 2035. godine </w:t>
      </w:r>
      <w:r w:rsidRPr="004115C1">
        <w:rPr>
          <w:rFonts w:ascii="Times New Roman" w:eastAsia="Calibri" w:hAnsi="Times New Roman" w:cs="Times New Roman"/>
          <w:sz w:val="24"/>
          <w:szCs w:val="24"/>
        </w:rPr>
        <w:t>osiguravaju se u državnom proračunu Republike Hrvatske na pozicijama Ministarstva financija.</w:t>
      </w:r>
    </w:p>
    <w:p w:rsidR="00852D0B" w:rsidRPr="00852D0B" w:rsidRDefault="00852D0B" w:rsidP="00852D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15A3" w:rsidRDefault="00D215A3" w:rsidP="00852D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36FA5" w:rsidRDefault="00071401" w:rsidP="00220D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II</w:t>
      </w:r>
      <w:r w:rsidR="008B6E8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220D0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220D0D" w:rsidRPr="00220D0D" w:rsidRDefault="00220D0D" w:rsidP="00220D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20D0D" w:rsidRPr="00220D0D" w:rsidRDefault="00220D0D" w:rsidP="00C9018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Ova Odluka stupa na snagu </w:t>
      </w:r>
      <w:r w:rsidR="0024617E">
        <w:rPr>
          <w:rFonts w:ascii="Times New Roman" w:eastAsia="Times New Roman" w:hAnsi="Times New Roman" w:cs="Times New Roman"/>
          <w:sz w:val="24"/>
          <w:szCs w:val="24"/>
          <w:lang w:eastAsia="zh-CN"/>
        </w:rPr>
        <w:t>danom donošenja</w:t>
      </w:r>
      <w:r w:rsidRPr="00220D0D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D147F" w:rsidRDefault="00FD147F" w:rsidP="00B94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215A3" w:rsidRDefault="00D215A3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Klasa:</w:t>
      </w:r>
    </w:p>
    <w:p w:rsidR="00B94DA7" w:rsidRPr="00B94DA7" w:rsidRDefault="00B94DA7" w:rsidP="001B1CD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</w:t>
      </w:r>
      <w:proofErr w:type="spellEnd"/>
      <w:r w:rsidRPr="00B94DA7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B94DA7" w:rsidRDefault="0047251F" w:rsidP="0047251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Zagreb,___________</w:t>
      </w:r>
    </w:p>
    <w:p w:rsidR="00D215A3" w:rsidRDefault="00D215A3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251F" w:rsidRPr="0047251F" w:rsidRDefault="0047251F" w:rsidP="0047251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:rsidR="0047251F" w:rsidRPr="0047251F" w:rsidRDefault="0047251F" w:rsidP="0047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251F" w:rsidRDefault="0047251F" w:rsidP="00D215A3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  <w:r w:rsidRPr="0047251F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:rsidR="0047251F" w:rsidRDefault="0047251F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02187" w:rsidRDefault="00102187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C62E8" w:rsidRPr="006C62E8" w:rsidRDefault="006C62E8" w:rsidP="006C6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2E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 B R A Z L O Ž E NJ E</w:t>
      </w:r>
    </w:p>
    <w:p w:rsidR="002A132A" w:rsidRDefault="002A132A" w:rsidP="00B269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A132A" w:rsidRPr="002A132A" w:rsidRDefault="002A132A" w:rsidP="006C6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13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 okviru paketa hitne potpore za rješavanje gospodarskog učinka krize uzrokovane bolešću COVID-19 </w:t>
      </w:r>
      <w:r w:rsidR="006C62E8">
        <w:rPr>
          <w:rFonts w:ascii="Times New Roman" w:eastAsia="Times New Roman" w:hAnsi="Times New Roman" w:cs="Times New Roman"/>
          <w:sz w:val="24"/>
          <w:szCs w:val="24"/>
          <w:lang w:eastAsia="zh-CN"/>
        </w:rPr>
        <w:t>Europska k</w:t>
      </w:r>
      <w:r w:rsidRPr="002A132A">
        <w:rPr>
          <w:rFonts w:ascii="Times New Roman" w:eastAsia="Times New Roman" w:hAnsi="Times New Roman" w:cs="Times New Roman"/>
          <w:sz w:val="24"/>
          <w:szCs w:val="24"/>
          <w:lang w:eastAsia="zh-CN"/>
        </w:rPr>
        <w:t>omisija je predložila privremeni instrument kako bi se radnicima pomoglo da zadrže posao tijekom krize</w:t>
      </w:r>
      <w:r w:rsidR="006C62E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94DA7" w:rsidRPr="00B94DA7" w:rsidRDefault="00B94DA7" w:rsidP="006C62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458F9" w:rsidRDefault="00A458F9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58F9">
        <w:rPr>
          <w:rFonts w:ascii="Times New Roman" w:eastAsia="Calibri" w:hAnsi="Times New Roman" w:cs="Times New Roman"/>
          <w:sz w:val="24"/>
          <w:szCs w:val="24"/>
        </w:rPr>
        <w:t>Vijeće Europske unije (u daljnjem tekstu: Vijeće) je 19. svibnja 2020. usvojilo Uredbu (EU) 2020/672 od 19. svibnja 2020. o uspostavi Europskog instrumenta za privremenu potporu radi smanjenja rizika od nezaposlenosti u izvanrednoj situaciji (SURE) n</w:t>
      </w:r>
      <w:r w:rsidR="00677526">
        <w:rPr>
          <w:rFonts w:ascii="Times New Roman" w:eastAsia="Calibri" w:hAnsi="Times New Roman" w:cs="Times New Roman"/>
          <w:sz w:val="24"/>
          <w:szCs w:val="24"/>
        </w:rPr>
        <w:t>akon izbijanja bolesti COVID-19 (u daljnjem tekstu: Uredba 2020/672).</w:t>
      </w:r>
    </w:p>
    <w:p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Cilj uspostave navedenog instrumenta je omogućavanje dodatne financijske pomoći pogođenim državama članicama u iznosu do 100 milijardi eura u obliku zajmova Europske unije (u daljnjem tekstu: EU). Potencijalna obveza koja će proizaći iz tih zajmova EU bit će kompatibilna s ograničenjima Proračuna EU u pogledu jamstava koje države članice pružaju Proračunu EU. </w:t>
      </w:r>
    </w:p>
    <w:p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48">
        <w:rPr>
          <w:rFonts w:ascii="Times New Roman" w:eastAsia="Calibri" w:hAnsi="Times New Roman" w:cs="Times New Roman"/>
          <w:sz w:val="24"/>
          <w:szCs w:val="24"/>
        </w:rPr>
        <w:t>Pravni temelj za uspostavu navedenog instrumenta nalazi se u članku 122. stavku 1. Ugovora o funkcioniranju Europske unije (u daljnjem tekstu: UFEU), kojim se omogućava Komisiji da, u duhu solidarnosti među državama članicama, može odlučivati o mjerama primjerenima gospodarskim prilikama.</w:t>
      </w:r>
      <w:r w:rsidR="006C62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Dodatno, članak 122. stavak 2. UFEU-a omogućuje Vijeću da na prijedlog </w:t>
      </w:r>
      <w:r w:rsidR="00792C5C">
        <w:rPr>
          <w:rFonts w:ascii="Times New Roman" w:eastAsia="Calibri" w:hAnsi="Times New Roman" w:cs="Times New Roman"/>
          <w:sz w:val="24"/>
          <w:szCs w:val="24"/>
        </w:rPr>
        <w:t>Europske k</w:t>
      </w: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omisije te pod određenim uvjetima, privremeno i </w:t>
      </w:r>
      <w:r w:rsidRPr="003D3548">
        <w:rPr>
          <w:rFonts w:ascii="Times New Roman" w:eastAsia="Calibri" w:hAnsi="Times New Roman" w:cs="Times New Roman"/>
          <w:i/>
          <w:sz w:val="24"/>
          <w:szCs w:val="24"/>
        </w:rPr>
        <w:t xml:space="preserve">ad </w:t>
      </w:r>
      <w:proofErr w:type="spellStart"/>
      <w:r w:rsidRPr="003D3548">
        <w:rPr>
          <w:rFonts w:ascii="Times New Roman" w:eastAsia="Calibri" w:hAnsi="Times New Roman" w:cs="Times New Roman"/>
          <w:i/>
          <w:sz w:val="24"/>
          <w:szCs w:val="24"/>
        </w:rPr>
        <w:t>hoc</w:t>
      </w:r>
      <w:proofErr w:type="spellEnd"/>
      <w:r w:rsidRPr="003D3548">
        <w:rPr>
          <w:rFonts w:ascii="Times New Roman" w:eastAsia="Calibri" w:hAnsi="Times New Roman" w:cs="Times New Roman"/>
          <w:sz w:val="24"/>
          <w:szCs w:val="24"/>
        </w:rPr>
        <w:t>, osigura financijsku pomoć EU-a državi članici koja je suočena s ozbiljnim poteškoćama uzrokovanim prirodnim katastrofama ili izvanrednim događajima izvan njezine kontrole.</w:t>
      </w:r>
    </w:p>
    <w:p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48" w:rsidRPr="003D3548" w:rsidRDefault="003D3548" w:rsidP="006C6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Republika Hrvatska </w:t>
      </w:r>
      <w:r>
        <w:rPr>
          <w:rFonts w:ascii="Times New Roman" w:eastAsia="Calibri" w:hAnsi="Times New Roman" w:cs="Times New Roman"/>
          <w:sz w:val="24"/>
          <w:szCs w:val="24"/>
        </w:rPr>
        <w:t>je na temelju Odluke Vlade Republike Hrvatske od 4. lipnja 2020. KLASA: 022-03/20-04/249, UR.</w:t>
      </w:r>
      <w:r w:rsidRPr="003D3548">
        <w:rPr>
          <w:rFonts w:ascii="Times New Roman" w:eastAsia="Calibri" w:hAnsi="Times New Roman" w:cs="Times New Roman"/>
          <w:sz w:val="24"/>
          <w:szCs w:val="24"/>
        </w:rPr>
        <w:t>BROJ</w:t>
      </w:r>
      <w:r>
        <w:rPr>
          <w:rFonts w:ascii="Times New Roman" w:eastAsia="Calibri" w:hAnsi="Times New Roman" w:cs="Times New Roman"/>
          <w:sz w:val="24"/>
          <w:szCs w:val="24"/>
        </w:rPr>
        <w:t>: 50301-25/16-20-2</w:t>
      </w: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 ov</w:t>
      </w:r>
      <w:r w:rsidR="00792C5C">
        <w:rPr>
          <w:rFonts w:ascii="Times New Roman" w:eastAsia="Calibri" w:hAnsi="Times New Roman" w:cs="Times New Roman"/>
          <w:sz w:val="24"/>
          <w:szCs w:val="24"/>
        </w:rPr>
        <w:t>lastila potpredsjednika Vlade Republike Hrvatske</w:t>
      </w: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 i ministra financija Zdravka Marića za potpisivanje Sporazuma o jamstvu između Republike Hrvatske i Europske komisije za privremenu potporu radi smanjenja rizika od nezaposlenosti u izvanrednoj situaciji nakon izbijanja bolesti COVID-19</w:t>
      </w:r>
      <w:r w:rsidRPr="003D35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2C5C">
        <w:rPr>
          <w:rFonts w:ascii="Times New Roman" w:eastAsia="Calibri" w:hAnsi="Times New Roman" w:cs="Times New Roman"/>
          <w:sz w:val="24"/>
          <w:szCs w:val="24"/>
        </w:rPr>
        <w:t xml:space="preserve">(u daljnjem tekstu: Sporazum o jamstvu). </w:t>
      </w:r>
      <w:r w:rsidRPr="003D3548">
        <w:rPr>
          <w:rFonts w:ascii="Times New Roman" w:eastAsia="Calibri" w:hAnsi="Times New Roman" w:cs="Times New Roman"/>
          <w:sz w:val="24"/>
          <w:szCs w:val="24"/>
        </w:rPr>
        <w:t>U prilogu 1. Sporazuma o jamstvu definirane su potencijalne obveze država članica koje se odnose na iznose jamstva, pri čemu za Republiku Hrvatsku ista iznosi 95.693,500 eura. Potencijalna plaćanja po izdanom jamstvu se planiraju u okviru jamstvene pričuve.</w:t>
      </w:r>
    </w:p>
    <w:p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3548">
        <w:rPr>
          <w:rFonts w:ascii="Times New Roman" w:eastAsia="Calibri" w:hAnsi="Times New Roman" w:cs="Times New Roman"/>
          <w:sz w:val="24"/>
          <w:szCs w:val="24"/>
        </w:rPr>
        <w:t xml:space="preserve">22. rujna 2020. sve države članice </w:t>
      </w:r>
      <w:r w:rsidR="002A132A">
        <w:rPr>
          <w:rFonts w:ascii="Times New Roman" w:eastAsia="Calibri" w:hAnsi="Times New Roman" w:cs="Times New Roman"/>
          <w:sz w:val="24"/>
          <w:szCs w:val="24"/>
        </w:rPr>
        <w:t xml:space="preserve">Europske unije </w:t>
      </w:r>
      <w:r w:rsidRPr="003D3548">
        <w:rPr>
          <w:rFonts w:ascii="Times New Roman" w:eastAsia="Calibri" w:hAnsi="Times New Roman" w:cs="Times New Roman"/>
          <w:sz w:val="24"/>
          <w:szCs w:val="24"/>
        </w:rPr>
        <w:t>p</w:t>
      </w:r>
      <w:r w:rsidR="002A132A">
        <w:rPr>
          <w:rFonts w:ascii="Times New Roman" w:eastAsia="Calibri" w:hAnsi="Times New Roman" w:cs="Times New Roman"/>
          <w:sz w:val="24"/>
          <w:szCs w:val="24"/>
        </w:rPr>
        <w:t xml:space="preserve">otpisale su </w:t>
      </w:r>
      <w:r w:rsidR="00792C5C">
        <w:rPr>
          <w:rFonts w:ascii="Times New Roman" w:eastAsia="Calibri" w:hAnsi="Times New Roman" w:cs="Times New Roman"/>
          <w:sz w:val="24"/>
          <w:szCs w:val="24"/>
        </w:rPr>
        <w:t>Sporazum o jamstvu sa Europskom k</w:t>
      </w:r>
      <w:r w:rsidRPr="003D3548">
        <w:rPr>
          <w:rFonts w:ascii="Times New Roman" w:eastAsia="Calibri" w:hAnsi="Times New Roman" w:cs="Times New Roman"/>
          <w:sz w:val="24"/>
          <w:szCs w:val="24"/>
        </w:rPr>
        <w:t>omisijom čime je SURE instrument postao operativan te na raspolaganju državama članicama.</w:t>
      </w:r>
    </w:p>
    <w:p w:rsidR="004115C1" w:rsidRDefault="004115C1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Default="004115C1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Financijsku pomoć u obliku zajma Europska unija je Republici Hrvatskoj odobrila temeljem članka 4. Uredbe Vijeća (EU) 2020/672 od 19. svibnja 2020. o uspostavi Europskog instrumenta za privremenu potporu radi smanjenja rizika od nezaposlenosti u izvanrednoj situaciji (SURE) nakon izbijanja bolesti COVID-19 (SL L 159, 20.5.2020.).</w:t>
      </w:r>
    </w:p>
    <w:p w:rsidR="002A132A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32A" w:rsidRPr="002A132A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2A">
        <w:rPr>
          <w:rFonts w:ascii="Times New Roman" w:eastAsia="Calibri" w:hAnsi="Times New Roman" w:cs="Times New Roman"/>
          <w:sz w:val="24"/>
          <w:szCs w:val="24"/>
        </w:rPr>
        <w:t xml:space="preserve">Izbijanje bolesti COVID-19 dovelo je do imobilizacije znatnog dijela radne snage u Republici Hrvatskoj te do iznenadnog i znatnog povećanja javnih rashoda u vezi s potporom za očuvanje radnih mjesta u djelatnostima pogođenima </w:t>
      </w:r>
      <w:proofErr w:type="spellStart"/>
      <w:r w:rsidRPr="002A132A">
        <w:rPr>
          <w:rFonts w:ascii="Times New Roman" w:eastAsia="Calibri" w:hAnsi="Times New Roman" w:cs="Times New Roman"/>
          <w:sz w:val="24"/>
          <w:szCs w:val="24"/>
        </w:rPr>
        <w:t>koronavirusom</w:t>
      </w:r>
      <w:proofErr w:type="spellEnd"/>
      <w:r w:rsidRPr="002A132A">
        <w:rPr>
          <w:rFonts w:ascii="Times New Roman" w:eastAsia="Calibri" w:hAnsi="Times New Roman" w:cs="Times New Roman"/>
          <w:sz w:val="24"/>
          <w:szCs w:val="24"/>
        </w:rPr>
        <w:t xml:space="preserve"> (COVID-19) i potporo</w:t>
      </w:r>
      <w:r w:rsidR="006C62E8">
        <w:rPr>
          <w:rFonts w:ascii="Times New Roman" w:eastAsia="Calibri" w:hAnsi="Times New Roman" w:cs="Times New Roman"/>
          <w:sz w:val="24"/>
          <w:szCs w:val="24"/>
        </w:rPr>
        <w:t>m za skraćivanje radnog vremena.</w:t>
      </w:r>
    </w:p>
    <w:p w:rsidR="002A132A" w:rsidRPr="002A132A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132A">
        <w:rPr>
          <w:rFonts w:ascii="Times New Roman" w:eastAsia="Calibri" w:hAnsi="Times New Roman" w:cs="Times New Roman"/>
          <w:sz w:val="24"/>
          <w:szCs w:val="24"/>
        </w:rPr>
        <w:lastRenderedPageBreak/>
        <w:t>Sukladno članku 3. Uredbe 2020/672 Republika Hrvatska je 6. kolovoza 2020. podnijela zahtjev za financijsku pomoć Unije kako bi dopunila svoje nacionalne napore u odgovoru na učinak izbijanja bolesti COVID-19 i socioekonomske posljedice te bolesti za 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nike i samozaposlene osobe, odnosno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za financiranje mjera uzrokovanih COVID-19 </w:t>
      </w:r>
      <w:proofErr w:type="spellStart"/>
      <w:r w:rsidR="003D3548" w:rsidRPr="003D3548">
        <w:rPr>
          <w:rFonts w:ascii="Times New Roman" w:eastAsia="Calibri" w:hAnsi="Times New Roman" w:cs="Times New Roman"/>
          <w:sz w:val="24"/>
          <w:szCs w:val="24"/>
        </w:rPr>
        <w:t>pandemijom</w:t>
      </w:r>
      <w:proofErr w:type="spellEnd"/>
      <w:r w:rsidR="003D3548" w:rsidRPr="003D3548">
        <w:rPr>
          <w:rFonts w:ascii="Times New Roman" w:eastAsia="Calibri" w:hAnsi="Times New Roman" w:cs="Times New Roman"/>
          <w:sz w:val="24"/>
          <w:szCs w:val="24"/>
        </w:rPr>
        <w:t>, a koje su dovele do naglog i ozbiljnog povećanja stvarnih i planiranih rashoda</w:t>
      </w:r>
      <w:r w:rsidR="004115C1">
        <w:rPr>
          <w:rFonts w:ascii="Times New Roman" w:eastAsia="Calibri" w:hAnsi="Times New Roman" w:cs="Times New Roman"/>
          <w:sz w:val="24"/>
          <w:szCs w:val="24"/>
        </w:rPr>
        <w:t>.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1401" w:rsidRDefault="00071401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Sklapanje Sporazuma o zajmu predlaže se radi ublažavanja posljedica iznenadnog i znatnog povećanja javnih rashoda u Republici Hrvatskoj izazvanog izbijanjem bolesti COVID-19 u vezi s potporom za očuvanje radnih mjesta i potporom za skraćivanje radnog vremena.</w:t>
      </w: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Provedbenom odlukom Vijeća (EU) 2020/1348 od 25. rujna 2020. o odobravanju na temelju Uredbe (EU) 2020/672 privremene potpore Republici Hrvatskoj radi smanjenja rizika od nezaposlenosti u izvanrednoj situaciji nakon izbijanja bolesti COVID-19 (SL L 314, 29.9.2020.) Europska unija je Republici Hrvatskoj odobrila zajam u iznosu od 1.020.600.000 eura za financiranje:</w:t>
      </w: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(a) subvencija za očuvanje radnih mjesta u sektorima pogođenima bolešću COVID-19, kako je predviđeno u „Odluci Hrvatskog zavoda za zapošljavanje od 20. ožujka 2020.” i njezinim naknadnim izmjenama na temelju članaka 35.i 36. „Zakona o tržištu rada”; i</w:t>
      </w:r>
    </w:p>
    <w:p w:rsidR="004115C1" w:rsidRPr="004115C1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15C1" w:rsidRPr="003D3548" w:rsidRDefault="004115C1" w:rsidP="004115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15C1">
        <w:rPr>
          <w:rFonts w:ascii="Times New Roman" w:eastAsia="Calibri" w:hAnsi="Times New Roman" w:cs="Times New Roman"/>
          <w:sz w:val="24"/>
          <w:szCs w:val="24"/>
        </w:rPr>
        <w:t>(b) pomoći za skraćivanje radnog vremena, kako je predviđeno u „Odluci Hrvatskog zavoda za zapošljavanje od 29. lipnja 2020.” i njezinim naknadnim izmjenama na temelju članaka 35. i 36. „Zakona o tržištu rada”.</w:t>
      </w:r>
    </w:p>
    <w:p w:rsidR="003D3548" w:rsidRPr="003D3548" w:rsidRDefault="003D3548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3548" w:rsidRPr="003D3548" w:rsidRDefault="002A132A" w:rsidP="006C62E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Provedben</w:t>
      </w:r>
      <w:r w:rsidR="00D47163">
        <w:rPr>
          <w:rFonts w:ascii="Times New Roman" w:eastAsia="Calibri" w:hAnsi="Times New Roman" w:cs="Times New Roman"/>
          <w:sz w:val="24"/>
          <w:szCs w:val="24"/>
        </w:rPr>
        <w:t>a</w:t>
      </w:r>
      <w:r w:rsidRPr="002A13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odluk</w:t>
      </w:r>
      <w:r w:rsidR="00D47163">
        <w:rPr>
          <w:rFonts w:ascii="Times New Roman" w:eastAsia="Calibri" w:hAnsi="Times New Roman" w:cs="Times New Roman"/>
          <w:sz w:val="24"/>
          <w:szCs w:val="24"/>
        </w:rPr>
        <w:t>a</w:t>
      </w:r>
      <w:r w:rsidRPr="002A132A">
        <w:rPr>
          <w:rFonts w:ascii="Times New Roman" w:eastAsia="Calibri" w:hAnsi="Times New Roman" w:cs="Times New Roman"/>
          <w:sz w:val="24"/>
          <w:szCs w:val="24"/>
        </w:rPr>
        <w:t xml:space="preserve"> Vijeća (EU) 2020/134</w:t>
      </w:r>
      <w:r w:rsidR="00210567">
        <w:rPr>
          <w:rFonts w:ascii="Times New Roman" w:eastAsia="Calibri" w:hAnsi="Times New Roman" w:cs="Times New Roman"/>
          <w:sz w:val="24"/>
          <w:szCs w:val="24"/>
        </w:rPr>
        <w:t>8</w:t>
      </w:r>
      <w:r w:rsidRPr="002A132A">
        <w:rPr>
          <w:rFonts w:ascii="Times New Roman" w:eastAsia="Calibri" w:hAnsi="Times New Roman" w:cs="Times New Roman"/>
          <w:sz w:val="24"/>
          <w:szCs w:val="24"/>
        </w:rPr>
        <w:t xml:space="preserve"> od 25. rujna 2020. o odobravanju na temelju Uredbe (EU) 2020/672 privremene potpore Republici Hrvatskoj radi smanjenja rizika od nezaposlenosti u izvanrednoj situaciji nakon izbijanja bolesti COVID-</w:t>
      </w:r>
      <w:r>
        <w:rPr>
          <w:rFonts w:ascii="Times New Roman" w:eastAsia="Calibri" w:hAnsi="Times New Roman" w:cs="Times New Roman"/>
          <w:sz w:val="24"/>
          <w:szCs w:val="24"/>
        </w:rPr>
        <w:t>19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 stupila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na snagu 29. rujna 2020.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Republici Hrvatskoj je na raspolaganju </w:t>
      </w:r>
      <w:r>
        <w:rPr>
          <w:rFonts w:ascii="Times New Roman" w:eastAsia="Calibri" w:hAnsi="Times New Roman" w:cs="Times New Roman"/>
          <w:sz w:val="24"/>
          <w:szCs w:val="24"/>
        </w:rPr>
        <w:t>odobren</w:t>
      </w:r>
      <w:r w:rsidR="00D47163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zajam u izn</w:t>
      </w:r>
      <w:r w:rsidR="0016480D">
        <w:rPr>
          <w:rFonts w:ascii="Times New Roman" w:eastAsia="Calibri" w:hAnsi="Times New Roman" w:cs="Times New Roman"/>
          <w:sz w:val="24"/>
          <w:szCs w:val="24"/>
        </w:rPr>
        <w:t>osu od najviše 1.020.600.</w:t>
      </w:r>
      <w:r>
        <w:rPr>
          <w:rFonts w:ascii="Times New Roman" w:eastAsia="Calibri" w:hAnsi="Times New Roman" w:cs="Times New Roman"/>
          <w:sz w:val="24"/>
          <w:szCs w:val="24"/>
        </w:rPr>
        <w:t>000 EUR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 xml:space="preserve">, uz maksimalnu prosječnu ročnost od 15 godina te razdoblje raspoloživosti za financijsku potporu od 18 mjeseci, počevši od prvog dana nakon stupanja na snagu </w:t>
      </w:r>
      <w:r w:rsidR="00D47163">
        <w:rPr>
          <w:rFonts w:ascii="Times New Roman" w:eastAsia="Calibri" w:hAnsi="Times New Roman" w:cs="Times New Roman"/>
          <w:sz w:val="24"/>
          <w:szCs w:val="24"/>
        </w:rPr>
        <w:t xml:space="preserve">navedene provedbene 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odluke</w:t>
      </w:r>
      <w:r w:rsidR="00D47163">
        <w:rPr>
          <w:rFonts w:ascii="Times New Roman" w:eastAsia="Calibri" w:hAnsi="Times New Roman" w:cs="Times New Roman"/>
          <w:sz w:val="24"/>
          <w:szCs w:val="24"/>
        </w:rPr>
        <w:t xml:space="preserve"> Vijeća EU</w:t>
      </w:r>
      <w:r w:rsidR="003D3548" w:rsidRPr="003D3548">
        <w:rPr>
          <w:rFonts w:ascii="Times New Roman" w:eastAsia="Calibri" w:hAnsi="Times New Roman" w:cs="Times New Roman"/>
          <w:sz w:val="24"/>
          <w:szCs w:val="24"/>
        </w:rPr>
        <w:t>. Financijsku potporu moguće je koristiti kroz maksimalno 8 obroka, koji se mogu isplatiti putem jedne ili više tranši.</w:t>
      </w:r>
    </w:p>
    <w:p w:rsidR="003D3548" w:rsidRPr="003D3548" w:rsidRDefault="003D3548" w:rsidP="003D3548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CA465A" w:rsidP="00096331">
      <w:pPr>
        <w:spacing w:before="100" w:beforeAutospacing="1" w:after="100" w:afterAutospacing="1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D0B">
        <w:rPr>
          <w:rFonts w:ascii="Times New Roman" w:eastAsia="Calibri" w:hAnsi="Times New Roman" w:cs="Times New Roman"/>
          <w:sz w:val="24"/>
          <w:szCs w:val="24"/>
        </w:rPr>
        <w:t>Sredstva za otplatu gl</w:t>
      </w:r>
      <w:r w:rsidR="00CB7666">
        <w:rPr>
          <w:rFonts w:ascii="Times New Roman" w:eastAsia="Calibri" w:hAnsi="Times New Roman" w:cs="Times New Roman"/>
          <w:sz w:val="24"/>
          <w:szCs w:val="24"/>
        </w:rPr>
        <w:t>avnice zajma i plaćanje kamata</w:t>
      </w:r>
      <w:r w:rsidRPr="00852D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7666">
        <w:rPr>
          <w:rFonts w:ascii="Times New Roman" w:eastAsia="Calibri" w:hAnsi="Times New Roman" w:cs="Times New Roman"/>
          <w:sz w:val="24"/>
          <w:szCs w:val="24"/>
        </w:rPr>
        <w:t>osiguravaju se u državnom proračunu Republike Hrvatske na pozicijama Ministarstva financija</w:t>
      </w:r>
      <w:r w:rsidR="00CB766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3F76F0" w:rsidRDefault="003F76F0" w:rsidP="003F76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76F0" w:rsidRPr="00F8186B" w:rsidRDefault="003F76F0" w:rsidP="00D215A3">
      <w:pPr>
        <w:jc w:val="both"/>
      </w:pPr>
    </w:p>
    <w:sectPr w:rsidR="003F76F0" w:rsidRPr="00F818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A4B" w:rsidRDefault="003E6A4B" w:rsidP="00436FA5">
      <w:pPr>
        <w:spacing w:after="0" w:line="240" w:lineRule="auto"/>
      </w:pPr>
      <w:r>
        <w:separator/>
      </w:r>
    </w:p>
  </w:endnote>
  <w:endnote w:type="continuationSeparator" w:id="0">
    <w:p w:rsidR="003E6A4B" w:rsidRDefault="003E6A4B" w:rsidP="0043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A5" w:rsidRPr="00436FA5" w:rsidRDefault="00436FA5" w:rsidP="00436FA5">
    <w:pPr>
      <w:pBdr>
        <w:top w:val="single" w:sz="4" w:space="1" w:color="40404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</w:pPr>
    <w:r w:rsidRPr="00436FA5">
      <w:rPr>
        <w:rFonts w:ascii="Times New Roman" w:eastAsia="Times New Roman" w:hAnsi="Times New Roman" w:cs="Times New Roman"/>
        <w:color w:val="404040"/>
        <w:spacing w:val="20"/>
        <w:sz w:val="20"/>
        <w:szCs w:val="24"/>
        <w:lang w:eastAsia="hr-HR"/>
      </w:rPr>
      <w:t>Banski dvori | Trg Sv. Marka 2  | 10000 Zagreb | tel. 01 4569 222 | vlada.gov.hr</w:t>
    </w:r>
  </w:p>
  <w:p w:rsidR="00436FA5" w:rsidRDefault="00436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A4B" w:rsidRDefault="003E6A4B" w:rsidP="00436FA5">
      <w:pPr>
        <w:spacing w:after="0" w:line="240" w:lineRule="auto"/>
      </w:pPr>
      <w:r>
        <w:separator/>
      </w:r>
    </w:p>
  </w:footnote>
  <w:footnote w:type="continuationSeparator" w:id="0">
    <w:p w:rsidR="003E6A4B" w:rsidRDefault="003E6A4B" w:rsidP="00436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06DC2"/>
    <w:multiLevelType w:val="hybridMultilevel"/>
    <w:tmpl w:val="608C3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030F2"/>
    <w:multiLevelType w:val="hybridMultilevel"/>
    <w:tmpl w:val="FCD2B2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A7"/>
    <w:rsid w:val="00011F61"/>
    <w:rsid w:val="00015FBF"/>
    <w:rsid w:val="0002542E"/>
    <w:rsid w:val="000610E5"/>
    <w:rsid w:val="00071401"/>
    <w:rsid w:val="00096331"/>
    <w:rsid w:val="00102187"/>
    <w:rsid w:val="0010488F"/>
    <w:rsid w:val="0011259C"/>
    <w:rsid w:val="00154266"/>
    <w:rsid w:val="0016480D"/>
    <w:rsid w:val="001866D9"/>
    <w:rsid w:val="001A2CC2"/>
    <w:rsid w:val="001B1CD1"/>
    <w:rsid w:val="001B7405"/>
    <w:rsid w:val="001D331F"/>
    <w:rsid w:val="00210567"/>
    <w:rsid w:val="00215D0D"/>
    <w:rsid w:val="00220D0D"/>
    <w:rsid w:val="0024617E"/>
    <w:rsid w:val="00253BB7"/>
    <w:rsid w:val="002914B7"/>
    <w:rsid w:val="002A132A"/>
    <w:rsid w:val="002C5971"/>
    <w:rsid w:val="0031255F"/>
    <w:rsid w:val="00320C99"/>
    <w:rsid w:val="003311FB"/>
    <w:rsid w:val="00336F48"/>
    <w:rsid w:val="0035503E"/>
    <w:rsid w:val="003B45D9"/>
    <w:rsid w:val="003C64F4"/>
    <w:rsid w:val="003C7E2C"/>
    <w:rsid w:val="003D3548"/>
    <w:rsid w:val="003E6A4B"/>
    <w:rsid w:val="003F4EF6"/>
    <w:rsid w:val="003F76F0"/>
    <w:rsid w:val="00400E28"/>
    <w:rsid w:val="004105F3"/>
    <w:rsid w:val="004115C1"/>
    <w:rsid w:val="0043494A"/>
    <w:rsid w:val="00436FA5"/>
    <w:rsid w:val="0047251F"/>
    <w:rsid w:val="00476F54"/>
    <w:rsid w:val="004914B3"/>
    <w:rsid w:val="004D6E95"/>
    <w:rsid w:val="005A5710"/>
    <w:rsid w:val="005B6CF4"/>
    <w:rsid w:val="005D67F9"/>
    <w:rsid w:val="006059B7"/>
    <w:rsid w:val="00677526"/>
    <w:rsid w:val="006A1086"/>
    <w:rsid w:val="006A130D"/>
    <w:rsid w:val="006B18CD"/>
    <w:rsid w:val="006B637A"/>
    <w:rsid w:val="006C62E8"/>
    <w:rsid w:val="00723806"/>
    <w:rsid w:val="00745C05"/>
    <w:rsid w:val="00753ED4"/>
    <w:rsid w:val="007879AC"/>
    <w:rsid w:val="00792C5C"/>
    <w:rsid w:val="00794A4E"/>
    <w:rsid w:val="007B29A4"/>
    <w:rsid w:val="007B7A5C"/>
    <w:rsid w:val="007C16E4"/>
    <w:rsid w:val="007F6C98"/>
    <w:rsid w:val="0080129D"/>
    <w:rsid w:val="0083627F"/>
    <w:rsid w:val="00852D0B"/>
    <w:rsid w:val="00854F9C"/>
    <w:rsid w:val="00885DFD"/>
    <w:rsid w:val="00887350"/>
    <w:rsid w:val="00890F68"/>
    <w:rsid w:val="008B6E8F"/>
    <w:rsid w:val="008D5269"/>
    <w:rsid w:val="009248D4"/>
    <w:rsid w:val="00936F40"/>
    <w:rsid w:val="00991DD7"/>
    <w:rsid w:val="009D5CA8"/>
    <w:rsid w:val="009E69FE"/>
    <w:rsid w:val="00A12A5A"/>
    <w:rsid w:val="00A458F9"/>
    <w:rsid w:val="00A55C22"/>
    <w:rsid w:val="00AB41FE"/>
    <w:rsid w:val="00AC7A4A"/>
    <w:rsid w:val="00B269EE"/>
    <w:rsid w:val="00B94DA7"/>
    <w:rsid w:val="00C05BDA"/>
    <w:rsid w:val="00C11E45"/>
    <w:rsid w:val="00C21C89"/>
    <w:rsid w:val="00C477F8"/>
    <w:rsid w:val="00C9018B"/>
    <w:rsid w:val="00C9364D"/>
    <w:rsid w:val="00CA465A"/>
    <w:rsid w:val="00CB348C"/>
    <w:rsid w:val="00CB7666"/>
    <w:rsid w:val="00D04B3E"/>
    <w:rsid w:val="00D215A3"/>
    <w:rsid w:val="00D42B82"/>
    <w:rsid w:val="00D4474A"/>
    <w:rsid w:val="00D47163"/>
    <w:rsid w:val="00D54898"/>
    <w:rsid w:val="00DB2E8C"/>
    <w:rsid w:val="00DF54D5"/>
    <w:rsid w:val="00E36F06"/>
    <w:rsid w:val="00EB284A"/>
    <w:rsid w:val="00F216BE"/>
    <w:rsid w:val="00F8186B"/>
    <w:rsid w:val="00FB4CAF"/>
    <w:rsid w:val="00FD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081D4"/>
  <w15:docId w15:val="{6135AAC3-0F7E-42BA-854B-9728AB26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FA5"/>
  </w:style>
  <w:style w:type="paragraph" w:styleId="Footer">
    <w:name w:val="footer"/>
    <w:basedOn w:val="Normal"/>
    <w:link w:val="FooterChar"/>
    <w:uiPriority w:val="99"/>
    <w:unhideWhenUsed/>
    <w:rsid w:val="00436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FA5"/>
  </w:style>
  <w:style w:type="table" w:styleId="TableGrid">
    <w:name w:val="Table Grid"/>
    <w:basedOn w:val="TableNormal"/>
    <w:rsid w:val="00F81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 Špehar</dc:creator>
  <cp:lastModifiedBy>Sonja Tučkar</cp:lastModifiedBy>
  <cp:revision>8</cp:revision>
  <cp:lastPrinted>2020-10-19T15:11:00Z</cp:lastPrinted>
  <dcterms:created xsi:type="dcterms:W3CDTF">2020-10-21T08:14:00Z</dcterms:created>
  <dcterms:modified xsi:type="dcterms:W3CDTF">2020-10-21T09:18:00Z</dcterms:modified>
</cp:coreProperties>
</file>