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D1" w:rsidRDefault="006276D1" w:rsidP="00627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6D1" w:rsidRDefault="006D7EB4" w:rsidP="00627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6D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8FC0EB1" wp14:editId="48CC649B">
            <wp:extent cx="50292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6D1" w:rsidRDefault="006276D1" w:rsidP="00627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7EB4" w:rsidRPr="006276D1" w:rsidRDefault="006D7EB4" w:rsidP="00627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6D1">
        <w:rPr>
          <w:rFonts w:ascii="Times New Roman" w:hAnsi="Times New Roman" w:cs="Times New Roman"/>
          <w:sz w:val="24"/>
          <w:szCs w:val="24"/>
        </w:rPr>
        <w:fldChar w:fldCharType="begin"/>
      </w:r>
      <w:r w:rsidRPr="006276D1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6276D1">
        <w:rPr>
          <w:rFonts w:ascii="Times New Roman" w:hAnsi="Times New Roman" w:cs="Times New Roman"/>
          <w:sz w:val="24"/>
          <w:szCs w:val="24"/>
        </w:rPr>
        <w:fldChar w:fldCharType="end"/>
      </w:r>
    </w:p>
    <w:p w:rsidR="006D7EB4" w:rsidRPr="006276D1" w:rsidRDefault="006D7EB4" w:rsidP="00627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6D1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7EB4" w:rsidRDefault="006D7EB4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6D1">
        <w:rPr>
          <w:rFonts w:ascii="Times New Roman" w:hAnsi="Times New Roman" w:cs="Times New Roman"/>
          <w:sz w:val="24"/>
          <w:szCs w:val="24"/>
        </w:rPr>
        <w:t xml:space="preserve">Zagreb, </w:t>
      </w:r>
      <w:r w:rsidR="00663D2F" w:rsidRPr="006276D1">
        <w:rPr>
          <w:rFonts w:ascii="Times New Roman" w:hAnsi="Times New Roman" w:cs="Times New Roman"/>
          <w:sz w:val="24"/>
          <w:szCs w:val="24"/>
        </w:rPr>
        <w:t xml:space="preserve">29. listopada </w:t>
      </w:r>
      <w:r w:rsidRPr="006276D1">
        <w:rPr>
          <w:rFonts w:ascii="Times New Roman" w:hAnsi="Times New Roman" w:cs="Times New Roman"/>
          <w:sz w:val="24"/>
          <w:szCs w:val="24"/>
        </w:rPr>
        <w:t>2020.</w:t>
      </w:r>
    </w:p>
    <w:p w:rsid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76D1" w:rsidRPr="006276D1" w:rsidRDefault="006276D1" w:rsidP="006276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7EB4" w:rsidRPr="006276D1" w:rsidRDefault="006D7EB4" w:rsidP="00627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7EB4" w:rsidRPr="006276D1" w:rsidSect="00C8789A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627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6D7EB4" w:rsidRPr="006276D1" w:rsidTr="000613E2">
        <w:tc>
          <w:tcPr>
            <w:tcW w:w="1951" w:type="dxa"/>
            <w:shd w:val="clear" w:color="auto" w:fill="auto"/>
          </w:tcPr>
          <w:p w:rsidR="006276D1" w:rsidRDefault="006276D1" w:rsidP="006276D1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:rsidR="006D7EB4" w:rsidRPr="006276D1" w:rsidRDefault="006D7EB4" w:rsidP="0062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D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6276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6276D1" w:rsidRDefault="006276D1" w:rsidP="0062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EB4" w:rsidRPr="006276D1" w:rsidRDefault="006D7EB4" w:rsidP="0062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6D1">
              <w:rPr>
                <w:rFonts w:ascii="Times New Roman" w:hAnsi="Times New Roman" w:cs="Times New Roman"/>
                <w:sz w:val="24"/>
                <w:szCs w:val="24"/>
              </w:rPr>
              <w:t>Ministarstvo pravosuđa i uprave</w:t>
            </w:r>
          </w:p>
        </w:tc>
      </w:tr>
    </w:tbl>
    <w:p w:rsidR="006D7EB4" w:rsidRDefault="006D7EB4" w:rsidP="00627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276D1" w:rsidRPr="006276D1" w:rsidRDefault="006276D1" w:rsidP="00627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7229"/>
      </w:tblGrid>
      <w:tr w:rsidR="006D7EB4" w:rsidRPr="006276D1" w:rsidTr="000613E2">
        <w:tc>
          <w:tcPr>
            <w:tcW w:w="1277" w:type="dxa"/>
            <w:shd w:val="clear" w:color="auto" w:fill="auto"/>
          </w:tcPr>
          <w:p w:rsidR="006276D1" w:rsidRDefault="006276D1" w:rsidP="006276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:rsidR="006D7EB4" w:rsidRPr="006276D1" w:rsidRDefault="006D7EB4" w:rsidP="006276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76D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6276D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6276D1" w:rsidRDefault="006276D1" w:rsidP="00627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EB4" w:rsidRPr="006276D1" w:rsidRDefault="006D7EB4" w:rsidP="00627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D1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C21BE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bookmarkStart w:id="0" w:name="_GoBack"/>
            <w:bookmarkEnd w:id="0"/>
            <w:r w:rsidRPr="006276D1">
              <w:rPr>
                <w:rFonts w:ascii="Times New Roman" w:hAnsi="Times New Roman" w:cs="Times New Roman"/>
                <w:sz w:val="24"/>
                <w:szCs w:val="24"/>
              </w:rPr>
              <w:t xml:space="preserve">aključka o prihvaćanju </w:t>
            </w:r>
            <w:r w:rsidR="006276D1">
              <w:rPr>
                <w:rFonts w:ascii="Times New Roman" w:hAnsi="Times New Roman" w:cs="Times New Roman"/>
                <w:sz w:val="24"/>
                <w:szCs w:val="24"/>
              </w:rPr>
              <w:t>Izvješća</w:t>
            </w:r>
            <w:r w:rsidR="006276D1" w:rsidRPr="006276D1">
              <w:rPr>
                <w:rFonts w:ascii="Times New Roman" w:hAnsi="Times New Roman" w:cs="Times New Roman"/>
                <w:sz w:val="24"/>
                <w:szCs w:val="24"/>
              </w:rPr>
              <w:t xml:space="preserve"> o provedbi Akcijskog plana za 2019. i 2020. godinu uz Strategiju suzbijanja korupcije za razdoblje od 2015. do 2020. godine, za 2019.</w:t>
            </w:r>
          </w:p>
        </w:tc>
      </w:tr>
      <w:tr w:rsidR="006D7EB4" w:rsidRPr="006276D1" w:rsidTr="000613E2">
        <w:tc>
          <w:tcPr>
            <w:tcW w:w="1277" w:type="dxa"/>
            <w:shd w:val="clear" w:color="auto" w:fill="auto"/>
          </w:tcPr>
          <w:p w:rsidR="006D7EB4" w:rsidRPr="006276D1" w:rsidRDefault="006D7EB4" w:rsidP="006276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6D7EB4" w:rsidRPr="006276D1" w:rsidRDefault="006D7EB4" w:rsidP="0062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EB4" w:rsidRPr="006276D1" w:rsidRDefault="006D7EB4" w:rsidP="006276D1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7EB4" w:rsidRPr="006276D1" w:rsidSect="003F21E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6276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D7EB4" w:rsidRPr="006276D1" w:rsidRDefault="006276D1" w:rsidP="006276D1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6D1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:rsidR="006276D1" w:rsidRDefault="006276D1" w:rsidP="0062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DF2" w:rsidRPr="006276D1" w:rsidRDefault="00A42EA5" w:rsidP="006276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276D1">
        <w:rPr>
          <w:rFonts w:ascii="Times New Roman" w:hAnsi="Times New Roman" w:cs="Times New Roman"/>
          <w:sz w:val="24"/>
          <w:szCs w:val="24"/>
        </w:rPr>
        <w:t xml:space="preserve">Na temelju članka 31. stavka 3. Zakona o Vladi Republike Hrvatske </w:t>
      </w:r>
      <w:bookmarkStart w:id="1" w:name="_Hlk526929295"/>
      <w:r w:rsidR="006276D1">
        <w:rPr>
          <w:rFonts w:ascii="Times New Roman" w:hAnsi="Times New Roman" w:cs="Times New Roman"/>
          <w:sz w:val="24"/>
          <w:szCs w:val="24"/>
        </w:rPr>
        <w:t>(</w:t>
      </w:r>
      <w:r w:rsidRPr="006276D1">
        <w:rPr>
          <w:rFonts w:ascii="Times New Roman" w:hAnsi="Times New Roman" w:cs="Times New Roman"/>
          <w:sz w:val="24"/>
          <w:szCs w:val="24"/>
        </w:rPr>
        <w:t>Narodne novine</w:t>
      </w:r>
      <w:r w:rsidR="00F417C9" w:rsidRPr="006276D1">
        <w:rPr>
          <w:rFonts w:ascii="Times New Roman" w:hAnsi="Times New Roman" w:cs="Times New Roman"/>
          <w:sz w:val="24"/>
          <w:szCs w:val="24"/>
        </w:rPr>
        <w:t>,</w:t>
      </w:r>
      <w:r w:rsidR="006276D1">
        <w:rPr>
          <w:rFonts w:ascii="Times New Roman" w:hAnsi="Times New Roman" w:cs="Times New Roman"/>
          <w:sz w:val="24"/>
          <w:szCs w:val="24"/>
        </w:rPr>
        <w:t xml:space="preserve"> br.</w:t>
      </w:r>
      <w:r w:rsidR="00BC26AD" w:rsidRPr="006276D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417C9" w:rsidRPr="006276D1">
        <w:rPr>
          <w:rFonts w:ascii="Times New Roman" w:hAnsi="Times New Roman" w:cs="Times New Roman"/>
          <w:sz w:val="24"/>
          <w:szCs w:val="24"/>
        </w:rPr>
        <w:t>150/11, 119/</w:t>
      </w:r>
      <w:r w:rsidR="00F86C40" w:rsidRPr="006276D1">
        <w:rPr>
          <w:rFonts w:ascii="Times New Roman" w:hAnsi="Times New Roman" w:cs="Times New Roman"/>
          <w:sz w:val="24"/>
          <w:szCs w:val="24"/>
        </w:rPr>
        <w:t xml:space="preserve">14, </w:t>
      </w:r>
      <w:r w:rsidR="00F417C9" w:rsidRPr="006276D1">
        <w:rPr>
          <w:rFonts w:ascii="Times New Roman" w:hAnsi="Times New Roman" w:cs="Times New Roman"/>
          <w:sz w:val="24"/>
          <w:szCs w:val="24"/>
        </w:rPr>
        <w:t>93/</w:t>
      </w:r>
      <w:r w:rsidR="00FC1CBF" w:rsidRPr="006276D1">
        <w:rPr>
          <w:rFonts w:ascii="Times New Roman" w:hAnsi="Times New Roman" w:cs="Times New Roman"/>
          <w:sz w:val="24"/>
          <w:szCs w:val="24"/>
        </w:rPr>
        <w:t>16</w:t>
      </w:r>
      <w:r w:rsidR="00F86C40" w:rsidRPr="006276D1">
        <w:rPr>
          <w:rFonts w:ascii="Times New Roman" w:hAnsi="Times New Roman" w:cs="Times New Roman"/>
          <w:sz w:val="24"/>
          <w:szCs w:val="24"/>
        </w:rPr>
        <w:t xml:space="preserve"> i </w:t>
      </w:r>
      <w:r w:rsidR="00F417C9" w:rsidRPr="006276D1">
        <w:rPr>
          <w:rFonts w:ascii="Times New Roman" w:hAnsi="Times New Roman" w:cs="Times New Roman"/>
          <w:sz w:val="24"/>
          <w:szCs w:val="24"/>
        </w:rPr>
        <w:t>116/</w:t>
      </w:r>
      <w:r w:rsidR="00F86C40" w:rsidRPr="006276D1">
        <w:rPr>
          <w:rFonts w:ascii="Times New Roman" w:hAnsi="Times New Roman" w:cs="Times New Roman"/>
          <w:sz w:val="24"/>
          <w:szCs w:val="24"/>
        </w:rPr>
        <w:t>18</w:t>
      </w:r>
      <w:r w:rsidR="00E21E96" w:rsidRPr="006276D1">
        <w:rPr>
          <w:rFonts w:ascii="Times New Roman" w:hAnsi="Times New Roman" w:cs="Times New Roman"/>
          <w:sz w:val="24"/>
          <w:szCs w:val="24"/>
        </w:rPr>
        <w:t xml:space="preserve">), </w:t>
      </w:r>
      <w:r w:rsidR="00E7668A">
        <w:rPr>
          <w:rFonts w:ascii="Times New Roman" w:hAnsi="Times New Roman" w:cs="Times New Roman"/>
          <w:sz w:val="24"/>
          <w:szCs w:val="24"/>
        </w:rPr>
        <w:t xml:space="preserve">a </w:t>
      </w:r>
      <w:r w:rsidR="00D171E4" w:rsidRPr="006276D1">
        <w:rPr>
          <w:rFonts w:ascii="Times New Roman" w:hAnsi="Times New Roman" w:cs="Times New Roman"/>
          <w:sz w:val="24"/>
          <w:szCs w:val="24"/>
        </w:rPr>
        <w:t>u vezi s točkom</w:t>
      </w:r>
      <w:r w:rsidR="00E21E96" w:rsidRPr="006276D1">
        <w:rPr>
          <w:rFonts w:ascii="Times New Roman" w:hAnsi="Times New Roman" w:cs="Times New Roman"/>
          <w:sz w:val="24"/>
          <w:szCs w:val="24"/>
        </w:rPr>
        <w:t xml:space="preserve"> II. Odluke o d</w:t>
      </w:r>
      <w:r w:rsidR="00A15444" w:rsidRPr="006276D1">
        <w:rPr>
          <w:rFonts w:ascii="Times New Roman" w:hAnsi="Times New Roman" w:cs="Times New Roman"/>
          <w:sz w:val="24"/>
          <w:szCs w:val="24"/>
        </w:rPr>
        <w:t>onošenju Akcijskog plana za 2019</w:t>
      </w:r>
      <w:r w:rsidR="00E21E96" w:rsidRPr="006276D1">
        <w:rPr>
          <w:rFonts w:ascii="Times New Roman" w:hAnsi="Times New Roman" w:cs="Times New Roman"/>
          <w:sz w:val="24"/>
          <w:szCs w:val="24"/>
        </w:rPr>
        <w:t xml:space="preserve">. i </w:t>
      </w:r>
      <w:r w:rsidR="00A15444" w:rsidRPr="006276D1">
        <w:rPr>
          <w:rFonts w:ascii="Times New Roman" w:hAnsi="Times New Roman" w:cs="Times New Roman"/>
          <w:sz w:val="24"/>
          <w:szCs w:val="24"/>
        </w:rPr>
        <w:t>2020</w:t>
      </w:r>
      <w:r w:rsidR="00E21E96" w:rsidRPr="006276D1">
        <w:rPr>
          <w:rFonts w:ascii="Times New Roman" w:hAnsi="Times New Roman" w:cs="Times New Roman"/>
          <w:sz w:val="24"/>
          <w:szCs w:val="24"/>
        </w:rPr>
        <w:t xml:space="preserve">. godinu uz Strategiju suzbijanja korupcije za razdoblje od 2015. do 2020. godine </w:t>
      </w:r>
      <w:r w:rsidR="006276D1">
        <w:rPr>
          <w:rFonts w:ascii="Times New Roman" w:hAnsi="Times New Roman" w:cs="Times New Roman"/>
          <w:sz w:val="24"/>
          <w:szCs w:val="24"/>
        </w:rPr>
        <w:t>(</w:t>
      </w:r>
      <w:r w:rsidR="00E21E96" w:rsidRPr="006276D1">
        <w:rPr>
          <w:rFonts w:ascii="Times New Roman" w:hAnsi="Times New Roman" w:cs="Times New Roman"/>
          <w:sz w:val="24"/>
          <w:szCs w:val="24"/>
        </w:rPr>
        <w:t>Narodne novine</w:t>
      </w:r>
      <w:r w:rsidR="00997C27" w:rsidRPr="006276D1">
        <w:rPr>
          <w:rFonts w:ascii="Times New Roman" w:hAnsi="Times New Roman" w:cs="Times New Roman"/>
          <w:sz w:val="24"/>
          <w:szCs w:val="24"/>
        </w:rPr>
        <w:t>,</w:t>
      </w:r>
      <w:r w:rsidR="00907265" w:rsidRPr="006276D1">
        <w:rPr>
          <w:rFonts w:ascii="Times New Roman" w:hAnsi="Times New Roman" w:cs="Times New Roman"/>
          <w:sz w:val="24"/>
          <w:szCs w:val="24"/>
        </w:rPr>
        <w:t xml:space="preserve"> </w:t>
      </w:r>
      <w:r w:rsidR="00E21E96" w:rsidRPr="006276D1">
        <w:rPr>
          <w:rFonts w:ascii="Times New Roman" w:hAnsi="Times New Roman" w:cs="Times New Roman"/>
          <w:sz w:val="24"/>
          <w:szCs w:val="24"/>
        </w:rPr>
        <w:t>broj</w:t>
      </w:r>
      <w:r w:rsidR="00701D3B" w:rsidRPr="006276D1">
        <w:rPr>
          <w:rFonts w:ascii="Times New Roman" w:hAnsi="Times New Roman" w:cs="Times New Roman"/>
          <w:sz w:val="24"/>
          <w:szCs w:val="24"/>
        </w:rPr>
        <w:t xml:space="preserve"> 48/19</w:t>
      </w:r>
      <w:r w:rsidR="00E21E96" w:rsidRPr="006276D1">
        <w:rPr>
          <w:rFonts w:ascii="Times New Roman" w:hAnsi="Times New Roman" w:cs="Times New Roman"/>
          <w:sz w:val="24"/>
          <w:szCs w:val="24"/>
        </w:rPr>
        <w:t xml:space="preserve">), </w:t>
      </w:r>
      <w:r w:rsidRPr="006276D1">
        <w:rPr>
          <w:rFonts w:ascii="Times New Roman" w:hAnsi="Times New Roman" w:cs="Times New Roman"/>
          <w:sz w:val="24"/>
          <w:szCs w:val="24"/>
        </w:rPr>
        <w:t xml:space="preserve">Vlada Republike Hrvatske je na sjednici održanoj ____________ </w:t>
      </w:r>
      <w:r w:rsidR="00A15444" w:rsidRPr="006276D1">
        <w:rPr>
          <w:rFonts w:ascii="Times New Roman" w:hAnsi="Times New Roman" w:cs="Times New Roman"/>
          <w:sz w:val="24"/>
          <w:szCs w:val="24"/>
        </w:rPr>
        <w:t>2020</w:t>
      </w:r>
      <w:r w:rsidR="00F417C9" w:rsidRPr="006276D1">
        <w:rPr>
          <w:rFonts w:ascii="Times New Roman" w:hAnsi="Times New Roman" w:cs="Times New Roman"/>
          <w:sz w:val="24"/>
          <w:szCs w:val="24"/>
        </w:rPr>
        <w:t xml:space="preserve">. </w:t>
      </w:r>
      <w:r w:rsidRPr="006276D1">
        <w:rPr>
          <w:rFonts w:ascii="Times New Roman" w:hAnsi="Times New Roman" w:cs="Times New Roman"/>
          <w:sz w:val="24"/>
          <w:szCs w:val="24"/>
        </w:rPr>
        <w:t>donijela</w:t>
      </w:r>
    </w:p>
    <w:p w:rsidR="00A42EA5" w:rsidRPr="006276D1" w:rsidRDefault="00A42EA5" w:rsidP="00627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EA5" w:rsidRPr="006276D1" w:rsidRDefault="00A42EA5" w:rsidP="00627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EA5" w:rsidRPr="006276D1" w:rsidRDefault="00A42EA5" w:rsidP="00627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EA5" w:rsidRDefault="00A42EA5" w:rsidP="0062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6D1">
        <w:rPr>
          <w:rFonts w:ascii="Times New Roman" w:hAnsi="Times New Roman" w:cs="Times New Roman"/>
          <w:b/>
          <w:sz w:val="24"/>
          <w:szCs w:val="24"/>
        </w:rPr>
        <w:t>Z</w:t>
      </w:r>
      <w:r w:rsidR="00627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hAnsi="Times New Roman" w:cs="Times New Roman"/>
          <w:b/>
          <w:sz w:val="24"/>
          <w:szCs w:val="24"/>
        </w:rPr>
        <w:t>A</w:t>
      </w:r>
      <w:r w:rsidR="00627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hAnsi="Times New Roman" w:cs="Times New Roman"/>
          <w:b/>
          <w:sz w:val="24"/>
          <w:szCs w:val="24"/>
        </w:rPr>
        <w:t>K</w:t>
      </w:r>
      <w:r w:rsidR="00627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hAnsi="Times New Roman" w:cs="Times New Roman"/>
          <w:b/>
          <w:sz w:val="24"/>
          <w:szCs w:val="24"/>
        </w:rPr>
        <w:t>L</w:t>
      </w:r>
      <w:r w:rsidR="00627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hAnsi="Times New Roman" w:cs="Times New Roman"/>
          <w:b/>
          <w:sz w:val="24"/>
          <w:szCs w:val="24"/>
        </w:rPr>
        <w:t>J</w:t>
      </w:r>
      <w:r w:rsidR="00627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hAnsi="Times New Roman" w:cs="Times New Roman"/>
          <w:b/>
          <w:sz w:val="24"/>
          <w:szCs w:val="24"/>
        </w:rPr>
        <w:t>U</w:t>
      </w:r>
      <w:r w:rsidR="00627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hAnsi="Times New Roman" w:cs="Times New Roman"/>
          <w:b/>
          <w:sz w:val="24"/>
          <w:szCs w:val="24"/>
        </w:rPr>
        <w:t>Č</w:t>
      </w:r>
      <w:r w:rsidR="00627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hAnsi="Times New Roman" w:cs="Times New Roman"/>
          <w:b/>
          <w:sz w:val="24"/>
          <w:szCs w:val="24"/>
        </w:rPr>
        <w:t>A</w:t>
      </w:r>
      <w:r w:rsidR="00627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hAnsi="Times New Roman" w:cs="Times New Roman"/>
          <w:b/>
          <w:sz w:val="24"/>
          <w:szCs w:val="24"/>
        </w:rPr>
        <w:t>K</w:t>
      </w:r>
      <w:r w:rsidR="006276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6D1" w:rsidRPr="006276D1" w:rsidRDefault="006276D1" w:rsidP="0062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EA5" w:rsidRPr="006276D1" w:rsidRDefault="00A42EA5" w:rsidP="00627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6D1" w:rsidRPr="006276D1" w:rsidRDefault="004928F3" w:rsidP="006276D1">
      <w:pPr>
        <w:pStyle w:val="Default"/>
        <w:jc w:val="both"/>
        <w:rPr>
          <w:rFonts w:ascii="Times New Roman" w:hAnsi="Times New Roman" w:cs="Times New Roman"/>
        </w:rPr>
      </w:pPr>
      <w:r w:rsidRPr="006276D1">
        <w:rPr>
          <w:rFonts w:ascii="Times New Roman" w:hAnsi="Times New Roman" w:cs="Times New Roman"/>
        </w:rPr>
        <w:t>1.</w:t>
      </w:r>
      <w:r w:rsidR="00A42EA5" w:rsidRPr="006276D1">
        <w:rPr>
          <w:rFonts w:ascii="Times New Roman" w:hAnsi="Times New Roman" w:cs="Times New Roman"/>
        </w:rPr>
        <w:tab/>
      </w:r>
      <w:r w:rsidR="006276D1">
        <w:rPr>
          <w:rFonts w:ascii="Times New Roman" w:hAnsi="Times New Roman" w:cs="Times New Roman"/>
        </w:rPr>
        <w:tab/>
      </w:r>
      <w:r w:rsidR="006276D1" w:rsidRPr="006276D1">
        <w:rPr>
          <w:rFonts w:ascii="Times New Roman" w:hAnsi="Times New Roman" w:cs="Times New Roman"/>
          <w:color w:val="auto"/>
        </w:rPr>
        <w:t xml:space="preserve">Prihvaća se </w:t>
      </w:r>
      <w:r w:rsidR="006276D1" w:rsidRPr="006276D1">
        <w:rPr>
          <w:rFonts w:ascii="Times New Roman" w:hAnsi="Times New Roman" w:cs="Times New Roman"/>
        </w:rPr>
        <w:t>Izvješće o provedbi Akcijskog plana za 2019. i 2020. godinu uz Strategiju suzbijanja korupcije za razdoblje od 2015. do 2020. godine, za 2019.</w:t>
      </w:r>
      <w:r w:rsidR="006276D1" w:rsidRPr="006276D1">
        <w:rPr>
          <w:rFonts w:ascii="Times New Roman" w:hAnsi="Times New Roman" w:cs="Times New Roman"/>
          <w:color w:val="auto"/>
        </w:rPr>
        <w:t>, koje je Vladi Republike Hrvatske dostavilo Ministarstvo pravosuđa i uprave aktom, KLASA: 740-02/19-01/22, URBROJ: 514-07-02-01/1-20-29, od 14. listopada 2020.</w:t>
      </w:r>
    </w:p>
    <w:p w:rsidR="006276D1" w:rsidRPr="006276D1" w:rsidRDefault="006276D1" w:rsidP="006276D1">
      <w:pPr>
        <w:pStyle w:val="Default"/>
        <w:jc w:val="both"/>
        <w:rPr>
          <w:rFonts w:ascii="Times New Roman" w:hAnsi="Times New Roman" w:cs="Times New Roman"/>
        </w:rPr>
      </w:pPr>
    </w:p>
    <w:p w:rsidR="006276D1" w:rsidRPr="006276D1" w:rsidRDefault="006276D1" w:rsidP="006276D1">
      <w:pPr>
        <w:pStyle w:val="Default"/>
        <w:jc w:val="both"/>
        <w:rPr>
          <w:rFonts w:ascii="Times New Roman" w:hAnsi="Times New Roman" w:cs="Times New Roman"/>
        </w:rPr>
      </w:pPr>
      <w:r w:rsidRPr="006276D1">
        <w:rPr>
          <w:rFonts w:ascii="Times New Roman" w:hAnsi="Times New Roman" w:cs="Times New Roman"/>
        </w:rPr>
        <w:t>2.</w:t>
      </w:r>
      <w:r w:rsidRPr="006276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76D1">
        <w:rPr>
          <w:rFonts w:ascii="Times New Roman" w:hAnsi="Times New Roman" w:cs="Times New Roman"/>
          <w:color w:val="auto"/>
        </w:rPr>
        <w:t>Zadužuje se Ministarstvo pravosuđa i uprave da, na odgovarajući način, izvijesti Nacionalno vijeće za praćenje provedbe Strategije suzbijanja korupcije o Izvješću iz točke I. ovoga Zaključka.</w:t>
      </w:r>
    </w:p>
    <w:p w:rsidR="00A42EA5" w:rsidRPr="006276D1" w:rsidRDefault="00A42EA5" w:rsidP="0062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EA5" w:rsidRPr="006276D1" w:rsidRDefault="006276D1" w:rsidP="00627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6D1">
        <w:rPr>
          <w:rFonts w:ascii="Times New Roman" w:hAnsi="Times New Roman" w:cs="Times New Roman"/>
          <w:sz w:val="24"/>
          <w:szCs w:val="24"/>
        </w:rPr>
        <w:t>KLASA:</w:t>
      </w:r>
    </w:p>
    <w:p w:rsidR="00A42EA5" w:rsidRPr="006276D1" w:rsidRDefault="006276D1" w:rsidP="00627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6D1">
        <w:rPr>
          <w:rFonts w:ascii="Times New Roman" w:hAnsi="Times New Roman" w:cs="Times New Roman"/>
          <w:sz w:val="24"/>
          <w:szCs w:val="24"/>
        </w:rPr>
        <w:t>URBROJ:</w:t>
      </w:r>
    </w:p>
    <w:p w:rsidR="00A15444" w:rsidRPr="006276D1" w:rsidRDefault="00A15444" w:rsidP="00627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818" w:rsidRPr="006276D1" w:rsidRDefault="009E2818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6D1">
        <w:rPr>
          <w:rFonts w:ascii="Times New Roman" w:hAnsi="Times New Roman" w:cs="Times New Roman"/>
          <w:sz w:val="24"/>
          <w:szCs w:val="24"/>
        </w:rPr>
        <w:t xml:space="preserve">Zagreb, </w:t>
      </w:r>
      <w:r w:rsidRPr="006276D1">
        <w:rPr>
          <w:rFonts w:ascii="Times New Roman" w:hAnsi="Times New Roman" w:cs="Times New Roman"/>
          <w:sz w:val="24"/>
          <w:szCs w:val="24"/>
        </w:rPr>
        <w:tab/>
      </w:r>
    </w:p>
    <w:p w:rsidR="009E2818" w:rsidRPr="006276D1" w:rsidRDefault="009E2818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818" w:rsidRPr="006276D1" w:rsidRDefault="009E2818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7C9" w:rsidRPr="006276D1" w:rsidRDefault="006276D1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E2818" w:rsidRPr="006276D1">
        <w:rPr>
          <w:rFonts w:ascii="Times New Roman" w:hAnsi="Times New Roman" w:cs="Times New Roman"/>
          <w:sz w:val="24"/>
          <w:szCs w:val="24"/>
        </w:rPr>
        <w:t>PREDSJEDNI</w:t>
      </w:r>
      <w:r w:rsidR="00F417C9" w:rsidRPr="006276D1">
        <w:rPr>
          <w:rFonts w:ascii="Times New Roman" w:hAnsi="Times New Roman" w:cs="Times New Roman"/>
          <w:sz w:val="24"/>
          <w:szCs w:val="24"/>
        </w:rPr>
        <w:t>K</w:t>
      </w:r>
    </w:p>
    <w:p w:rsidR="006276D1" w:rsidRDefault="006276D1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818" w:rsidRPr="006276D1" w:rsidRDefault="006276D1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17C9" w:rsidRPr="006276D1">
        <w:rPr>
          <w:rFonts w:ascii="Times New Roman" w:hAnsi="Times New Roman" w:cs="Times New Roman"/>
          <w:sz w:val="24"/>
          <w:szCs w:val="24"/>
        </w:rPr>
        <w:t xml:space="preserve">mr.sc. </w:t>
      </w:r>
      <w:r w:rsidR="009E2818" w:rsidRPr="006276D1">
        <w:rPr>
          <w:rFonts w:ascii="Times New Roman" w:hAnsi="Times New Roman" w:cs="Times New Roman"/>
          <w:sz w:val="24"/>
          <w:szCs w:val="24"/>
        </w:rPr>
        <w:t>Andrej Plenković</w:t>
      </w:r>
    </w:p>
    <w:p w:rsidR="00663D2F" w:rsidRPr="006276D1" w:rsidRDefault="00663D2F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F" w:rsidRPr="006276D1" w:rsidRDefault="00663D2F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F" w:rsidRPr="006276D1" w:rsidRDefault="00663D2F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F" w:rsidRPr="006276D1" w:rsidRDefault="00663D2F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F" w:rsidRPr="006276D1" w:rsidRDefault="00663D2F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76D1" w:rsidRDefault="006276D1" w:rsidP="006276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63D2F" w:rsidRPr="006276D1" w:rsidRDefault="00663D2F" w:rsidP="00627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76D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b/>
          <w:sz w:val="24"/>
          <w:szCs w:val="24"/>
        </w:rPr>
        <w:t>Ž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627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63D2F" w:rsidRPr="006276D1" w:rsidRDefault="00663D2F" w:rsidP="00627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76D1" w:rsidRDefault="006276D1" w:rsidP="00627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76D1" w:rsidRDefault="006276D1" w:rsidP="00627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3D2F" w:rsidRPr="006276D1" w:rsidRDefault="00663D2F" w:rsidP="00627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6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II. točci Odluke o donošenju Akcijskog plana za 2019. i 2020. godinu uz Strategiju suzbijanja korupcije za razdoblje od 2015. do 2020. godine („Narodne novine“, broj 48/19), Savjet za sprječavanje korupcije zadužen je da Vladu Republike Hrvatske jednom godišnje izvijesti o statusu provedbe aktualnog predmetnog provedbenog dokumenta uz Strategiju suzbijanja korupcije za razdoblje od 2015. do 2020. godine. </w:t>
      </w:r>
    </w:p>
    <w:p w:rsidR="00663D2F" w:rsidRPr="006276D1" w:rsidRDefault="00663D2F" w:rsidP="00627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3D2F" w:rsidRPr="006276D1" w:rsidRDefault="00663D2F" w:rsidP="006276D1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6D1">
        <w:rPr>
          <w:rFonts w:ascii="Times New Roman" w:eastAsia="Calibri" w:hAnsi="Times New Roman" w:cs="Times New Roman"/>
          <w:sz w:val="24"/>
          <w:szCs w:val="24"/>
        </w:rPr>
        <w:t xml:space="preserve">U okviru praćenja provedbe predmetnog dokumenta, Ministarstvo pravosuđa i uprave zatražilo je očitovanje o poduzetim koracima od nositelja provedbe aktivnosti Akcijskog plana. Na temelju zaprimljenih očitovanja tijela javne vlasti koja sudjeluju u provedbi, izrađen je prijedlog </w:t>
      </w:r>
      <w:bookmarkStart w:id="2" w:name="_Hlk526346264"/>
      <w:r w:rsidRPr="006276D1">
        <w:rPr>
          <w:rFonts w:ascii="Times New Roman" w:eastAsia="Calibri" w:hAnsi="Times New Roman" w:cs="Times New Roman"/>
          <w:sz w:val="24"/>
          <w:szCs w:val="24"/>
        </w:rPr>
        <w:t xml:space="preserve">Izvješća o provedbi aktivnosti </w:t>
      </w:r>
      <w:bookmarkStart w:id="3" w:name="_Hlk526425885"/>
      <w:r w:rsidRPr="006276D1">
        <w:rPr>
          <w:rFonts w:ascii="Times New Roman" w:eastAsia="Calibri" w:hAnsi="Times New Roman" w:cs="Times New Roman"/>
          <w:sz w:val="24"/>
          <w:szCs w:val="24"/>
        </w:rPr>
        <w:t>za 2019. godinu Akcijskog plana za 2019. i 2020. godinu uz Strategiju suzbijanja korupcije za razdoblje od 2015. do 2020. godine.</w:t>
      </w:r>
    </w:p>
    <w:p w:rsidR="00663D2F" w:rsidRPr="006276D1" w:rsidRDefault="00663D2F" w:rsidP="006276D1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6D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bookmarkEnd w:id="2"/>
      <w:bookmarkEnd w:id="3"/>
    </w:p>
    <w:p w:rsidR="00663D2F" w:rsidRPr="006276D1" w:rsidRDefault="00663D2F" w:rsidP="006276D1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6D1">
        <w:rPr>
          <w:rFonts w:ascii="Times New Roman" w:eastAsia="Calibri" w:hAnsi="Times New Roman" w:cs="Times New Roman"/>
          <w:sz w:val="24"/>
          <w:szCs w:val="24"/>
        </w:rPr>
        <w:t>Akcijskim planom za 2019. i 2020. godinu uz Strategiju suzbijanja korupcije za razdoblje od 2015. do 2020. godine, planirana je provedba ukupno 111 aktivnosti koje su nadležna tijela, odnosno, nositelji aktivnosti u obvezi provesti. Od ukupnog broja aktivnosti, 42 su planirane za 2019. godinu. Sukladno predmetnom Izvješću, stanje provedenosti aktivnosti za 2019. godinu je sljedeće:</w:t>
      </w:r>
      <w:r w:rsidRPr="006276D1">
        <w:rPr>
          <w:rFonts w:ascii="Times New Roman" w:hAnsi="Times New Roman" w:cs="Times New Roman"/>
          <w:sz w:val="24"/>
          <w:szCs w:val="24"/>
        </w:rPr>
        <w:t xml:space="preserve"> </w:t>
      </w:r>
      <w:r w:rsidRPr="006276D1">
        <w:rPr>
          <w:rFonts w:ascii="Times New Roman" w:eastAsia="Calibri" w:hAnsi="Times New Roman" w:cs="Times New Roman"/>
          <w:sz w:val="24"/>
          <w:szCs w:val="24"/>
        </w:rPr>
        <w:t xml:space="preserve">provedeno - 27 aktivnosti, djelomično provedeno – 10 aktivnosti, nije provedeno – 5 aktivnosti. </w:t>
      </w:r>
      <w:r w:rsidRPr="006276D1">
        <w:rPr>
          <w:rFonts w:ascii="Times New Roman" w:hAnsi="Times New Roman" w:cs="Times New Roman"/>
          <w:sz w:val="24"/>
          <w:szCs w:val="24"/>
        </w:rPr>
        <w:t xml:space="preserve">Shodno tome, stanje provedenih i djelomično provedenih aktivnosti za 2019. godinu predmetnog Akcijskog plana iznosi 88% (64% provedeno, 24% djelomično provedeno) dok je 12% neprovedenih aktivnosti. </w:t>
      </w:r>
    </w:p>
    <w:p w:rsidR="00663D2F" w:rsidRPr="006276D1" w:rsidRDefault="00663D2F" w:rsidP="0062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D2F" w:rsidRPr="006276D1" w:rsidRDefault="00663D2F" w:rsidP="00627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F" w:rsidRPr="006276D1" w:rsidRDefault="00663D2F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2F" w:rsidRPr="006276D1" w:rsidRDefault="00663D2F" w:rsidP="006276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3D2F" w:rsidRPr="006276D1" w:rsidSect="00723A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76" w:rsidRDefault="001F3676" w:rsidP="004F5116">
      <w:pPr>
        <w:spacing w:after="0" w:line="240" w:lineRule="auto"/>
      </w:pPr>
      <w:r>
        <w:separator/>
      </w:r>
    </w:p>
  </w:endnote>
  <w:endnote w:type="continuationSeparator" w:id="0">
    <w:p w:rsidR="001F3676" w:rsidRDefault="001F3676" w:rsidP="004F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B4" w:rsidRPr="00C8789A" w:rsidRDefault="006D7EB4" w:rsidP="00C8789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8789A">
      <w:rPr>
        <w:color w:val="404040"/>
        <w:spacing w:val="20"/>
        <w:sz w:val="20"/>
      </w:rPr>
      <w:t>Banski dvori | Trg Sv. Marka 2  | 10000 Zagreb |</w:t>
    </w:r>
    <w:r>
      <w:rPr>
        <w:color w:val="404040"/>
        <w:spacing w:val="20"/>
        <w:sz w:val="20"/>
      </w:rPr>
      <w:t xml:space="preserve">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C8" w:rsidRPr="007A5AC8" w:rsidRDefault="007A5AC8" w:rsidP="007A5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76" w:rsidRDefault="001F3676" w:rsidP="004F5116">
      <w:pPr>
        <w:spacing w:after="0" w:line="240" w:lineRule="auto"/>
      </w:pPr>
      <w:r>
        <w:separator/>
      </w:r>
    </w:p>
  </w:footnote>
  <w:footnote w:type="continuationSeparator" w:id="0">
    <w:p w:rsidR="001F3676" w:rsidRDefault="001F3676" w:rsidP="004F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116" w:rsidRPr="00F417C9" w:rsidRDefault="004F5116">
    <w:pPr>
      <w:pStyle w:val="Header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A5"/>
    <w:rsid w:val="00092F36"/>
    <w:rsid w:val="000F746C"/>
    <w:rsid w:val="00100D3C"/>
    <w:rsid w:val="00155EA2"/>
    <w:rsid w:val="00170447"/>
    <w:rsid w:val="001B7AAF"/>
    <w:rsid w:val="001C0440"/>
    <w:rsid w:val="001F3676"/>
    <w:rsid w:val="002018C3"/>
    <w:rsid w:val="002400BD"/>
    <w:rsid w:val="002409C4"/>
    <w:rsid w:val="00241C39"/>
    <w:rsid w:val="00290247"/>
    <w:rsid w:val="002C1773"/>
    <w:rsid w:val="003822ED"/>
    <w:rsid w:val="003B1604"/>
    <w:rsid w:val="004928F3"/>
    <w:rsid w:val="004F5116"/>
    <w:rsid w:val="00585BC3"/>
    <w:rsid w:val="005C1B42"/>
    <w:rsid w:val="005C224F"/>
    <w:rsid w:val="006276D1"/>
    <w:rsid w:val="00663D2F"/>
    <w:rsid w:val="00675B0D"/>
    <w:rsid w:val="00680CD2"/>
    <w:rsid w:val="006B23C3"/>
    <w:rsid w:val="006C6C20"/>
    <w:rsid w:val="006D1D29"/>
    <w:rsid w:val="006D7EB4"/>
    <w:rsid w:val="00701D3B"/>
    <w:rsid w:val="00723A6E"/>
    <w:rsid w:val="007A5AC8"/>
    <w:rsid w:val="00874DF2"/>
    <w:rsid w:val="00877D9F"/>
    <w:rsid w:val="008F0F54"/>
    <w:rsid w:val="00907265"/>
    <w:rsid w:val="00965234"/>
    <w:rsid w:val="00995C36"/>
    <w:rsid w:val="00997C27"/>
    <w:rsid w:val="009A5561"/>
    <w:rsid w:val="009B7935"/>
    <w:rsid w:val="009E1F9B"/>
    <w:rsid w:val="009E2818"/>
    <w:rsid w:val="009F2AAD"/>
    <w:rsid w:val="009F5ADC"/>
    <w:rsid w:val="00A15444"/>
    <w:rsid w:val="00A335EA"/>
    <w:rsid w:val="00A42EA5"/>
    <w:rsid w:val="00A969A0"/>
    <w:rsid w:val="00AB17C3"/>
    <w:rsid w:val="00B73B90"/>
    <w:rsid w:val="00BC26AD"/>
    <w:rsid w:val="00BD3236"/>
    <w:rsid w:val="00C14907"/>
    <w:rsid w:val="00C21BEE"/>
    <w:rsid w:val="00C4681B"/>
    <w:rsid w:val="00C80B27"/>
    <w:rsid w:val="00CB0E58"/>
    <w:rsid w:val="00D171E4"/>
    <w:rsid w:val="00DB6F56"/>
    <w:rsid w:val="00DE0352"/>
    <w:rsid w:val="00E21E96"/>
    <w:rsid w:val="00E7668A"/>
    <w:rsid w:val="00F31547"/>
    <w:rsid w:val="00F417C9"/>
    <w:rsid w:val="00F60EED"/>
    <w:rsid w:val="00F86C40"/>
    <w:rsid w:val="00FC1CBF"/>
    <w:rsid w:val="00FD5FA6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34661"/>
  <w15:docId w15:val="{B645BE01-641A-4163-AC1A-2F7A4242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116"/>
  </w:style>
  <w:style w:type="paragraph" w:styleId="Footer">
    <w:name w:val="footer"/>
    <w:basedOn w:val="Normal"/>
    <w:link w:val="FooterChar"/>
    <w:uiPriority w:val="99"/>
    <w:unhideWhenUsed/>
    <w:rsid w:val="004F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116"/>
  </w:style>
  <w:style w:type="paragraph" w:styleId="BalloonText">
    <w:name w:val="Balloon Text"/>
    <w:basedOn w:val="Normal"/>
    <w:link w:val="BalloonTextChar"/>
    <w:uiPriority w:val="99"/>
    <w:semiHidden/>
    <w:unhideWhenUsed/>
    <w:rsid w:val="00F3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3D2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6276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Franica Tomić</dc:creator>
  <cp:lastModifiedBy>Sanja Duspara</cp:lastModifiedBy>
  <cp:revision>5</cp:revision>
  <cp:lastPrinted>2020-10-21T13:00:00Z</cp:lastPrinted>
  <dcterms:created xsi:type="dcterms:W3CDTF">2020-10-19T08:01:00Z</dcterms:created>
  <dcterms:modified xsi:type="dcterms:W3CDTF">2020-10-21T13:15:00Z</dcterms:modified>
</cp:coreProperties>
</file>