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F1" w:rsidRDefault="00580DF1" w:rsidP="00580DF1">
      <w:pPr>
        <w:jc w:val="center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DF1" w:rsidRDefault="00580DF1" w:rsidP="00580DF1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580DF1" w:rsidRDefault="00580DF1" w:rsidP="00580DF1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Zagreb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29.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580DF1" w:rsidRDefault="00580DF1" w:rsidP="00580D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580DF1" w:rsidTr="00580DF1">
        <w:tc>
          <w:tcPr>
            <w:tcW w:w="1945" w:type="dxa"/>
            <w:hideMark/>
          </w:tcPr>
          <w:p w:rsidR="00580DF1" w:rsidRDefault="00580DF1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proofErr w:type="spellStart"/>
            <w:r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proofErr w:type="spellEnd"/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7" w:type="dxa"/>
            <w:hideMark/>
          </w:tcPr>
          <w:p w:rsidR="00580DF1" w:rsidRDefault="00580DF1">
            <w:pPr>
              <w:spacing w:line="360" w:lineRule="auto"/>
              <w:rPr>
                <w:sz w:val="24"/>
                <w:szCs w:val="24"/>
                <w:lang w:eastAsia="hr-HR"/>
              </w:rPr>
            </w:pPr>
            <w:proofErr w:type="spellStart"/>
            <w:r>
              <w:rPr>
                <w:sz w:val="24"/>
                <w:szCs w:val="24"/>
                <w:lang w:eastAsia="hr-HR"/>
              </w:rPr>
              <w:t>Ministarstvo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vanjskih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eastAsia="hr-HR"/>
              </w:rPr>
              <w:t>europskih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poslova</w:t>
            </w:r>
            <w:proofErr w:type="spellEnd"/>
          </w:p>
        </w:tc>
      </w:tr>
    </w:tbl>
    <w:p w:rsidR="00580DF1" w:rsidRDefault="00580DF1" w:rsidP="00580D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580DF1" w:rsidTr="00580DF1">
        <w:tc>
          <w:tcPr>
            <w:tcW w:w="1938" w:type="dxa"/>
            <w:hideMark/>
          </w:tcPr>
          <w:p w:rsidR="00580DF1" w:rsidRDefault="00580DF1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proofErr w:type="spellStart"/>
            <w:r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proofErr w:type="spellEnd"/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4" w:type="dxa"/>
            <w:hideMark/>
          </w:tcPr>
          <w:p w:rsidR="00580DF1" w:rsidRDefault="00580DF1" w:rsidP="00580DF1">
            <w:pPr>
              <w:spacing w:line="360" w:lineRule="auto"/>
              <w:rPr>
                <w:sz w:val="24"/>
                <w:szCs w:val="24"/>
                <w:lang w:eastAsia="hr-HR"/>
              </w:rPr>
            </w:pPr>
            <w:proofErr w:type="spellStart"/>
            <w:r>
              <w:rPr>
                <w:sz w:val="24"/>
                <w:szCs w:val="24"/>
                <w:lang w:eastAsia="hr-HR"/>
              </w:rPr>
              <w:t>Prijedlog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zaključka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o </w:t>
            </w:r>
            <w:proofErr w:type="spellStart"/>
            <w:r>
              <w:rPr>
                <w:sz w:val="24"/>
                <w:szCs w:val="24"/>
                <w:lang w:eastAsia="hr-HR"/>
              </w:rPr>
              <w:t>davanju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suglasnosti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za </w:t>
            </w:r>
            <w:proofErr w:type="spellStart"/>
            <w:r>
              <w:rPr>
                <w:sz w:val="24"/>
                <w:szCs w:val="24"/>
                <w:lang w:eastAsia="hr-HR"/>
              </w:rPr>
              <w:t>uspostavu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diplomatskih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odnosa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između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Republike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Hrvatske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eastAsia="hr-HR"/>
              </w:rPr>
              <w:t>Republike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hr-HR"/>
              </w:rPr>
              <w:t>Južni</w:t>
            </w:r>
            <w:proofErr w:type="spellEnd"/>
            <w:r>
              <w:rPr>
                <w:sz w:val="24"/>
                <w:szCs w:val="24"/>
                <w:lang w:eastAsia="hr-HR"/>
              </w:rPr>
              <w:t xml:space="preserve"> Sudan </w:t>
            </w:r>
          </w:p>
        </w:tc>
      </w:tr>
    </w:tbl>
    <w:p w:rsidR="00580DF1" w:rsidRDefault="00580DF1" w:rsidP="00580DF1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80DF1" w:rsidRDefault="00580DF1" w:rsidP="00580DF1"/>
    <w:p w:rsidR="00580DF1" w:rsidRDefault="00580DF1" w:rsidP="00580DF1">
      <w:pPr>
        <w:rPr>
          <w:lang w:val="hr-HR"/>
        </w:rPr>
      </w:pPr>
    </w:p>
    <w:p w:rsidR="00580DF1" w:rsidRDefault="00580DF1" w:rsidP="00580DF1">
      <w:pPr>
        <w:rPr>
          <w:lang w:val="hr-HR"/>
        </w:rPr>
      </w:pPr>
    </w:p>
    <w:p w:rsidR="004F108D" w:rsidRDefault="004F108D">
      <w:pPr>
        <w:rPr>
          <w:lang w:val="hr-HR"/>
        </w:rPr>
      </w:pPr>
    </w:p>
    <w:p w:rsidR="00580DF1" w:rsidRDefault="00580DF1">
      <w:pPr>
        <w:rPr>
          <w:lang w:val="hr-HR"/>
        </w:rPr>
        <w:sectPr w:rsidR="00580D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F108D" w:rsidRDefault="004F108D">
      <w:pPr>
        <w:rPr>
          <w:lang w:val="hr-HR"/>
        </w:rPr>
      </w:pPr>
    </w:p>
    <w:p w:rsidR="00580DF1" w:rsidRDefault="00580DF1" w:rsidP="00580DF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580DF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Na temelju članka 31. stavka 3. Zako</w:t>
      </w:r>
      <w:r w:rsidR="00580DF1">
        <w:rPr>
          <w:rFonts w:ascii="Times New Roman" w:hAnsi="Times New Roman" w:cs="Times New Roman"/>
          <w:sz w:val="24"/>
          <w:szCs w:val="24"/>
          <w:lang w:val="hr-HR"/>
        </w:rPr>
        <w:t>na o Vladi Republike Hrvatske (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Narodne novine, br.</w:t>
      </w:r>
      <w:r w:rsidR="00580DF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150/11</w:t>
      </w:r>
      <w:r w:rsidR="00580DF1">
        <w:rPr>
          <w:rFonts w:ascii="Times New Roman" w:hAnsi="Times New Roman" w:cs="Times New Roman"/>
          <w:sz w:val="24"/>
          <w:szCs w:val="24"/>
          <w:lang w:val="hr-HR"/>
        </w:rPr>
        <w:t xml:space="preserve">, 119/14, </w:t>
      </w:r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>93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/1</w:t>
      </w:r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580DF1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022E46">
        <w:rPr>
          <w:rFonts w:ascii="Times New Roman" w:hAnsi="Times New Roman" w:cs="Times New Roman"/>
          <w:sz w:val="24"/>
          <w:szCs w:val="24"/>
          <w:lang w:val="hr-HR"/>
        </w:rPr>
        <w:t>116/18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), Vlada Republike Hrvatske je na sjedni</w:t>
      </w:r>
      <w:r w:rsidR="00B95479">
        <w:rPr>
          <w:rFonts w:ascii="Times New Roman" w:hAnsi="Times New Roman" w:cs="Times New Roman"/>
          <w:sz w:val="24"/>
          <w:szCs w:val="24"/>
          <w:lang w:val="hr-HR"/>
        </w:rPr>
        <w:t>ci održanoj _______________ 2020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 xml:space="preserve">. godine donijela </w:t>
      </w:r>
    </w:p>
    <w:p w:rsidR="004F108D" w:rsidRPr="00F70498" w:rsidRDefault="004F108D" w:rsidP="001240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Default="004F108D" w:rsidP="0012409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C031E">
        <w:rPr>
          <w:rFonts w:ascii="Times New Roman" w:hAnsi="Times New Roman" w:cs="Times New Roman"/>
          <w:b/>
          <w:sz w:val="24"/>
          <w:szCs w:val="24"/>
          <w:lang w:val="hr-HR"/>
        </w:rPr>
        <w:t xml:space="preserve">Z A K </w:t>
      </w:r>
      <w:r w:rsidR="00926B13" w:rsidRPr="005C031E">
        <w:rPr>
          <w:rFonts w:ascii="Times New Roman" w:hAnsi="Times New Roman" w:cs="Times New Roman"/>
          <w:b/>
          <w:sz w:val="24"/>
          <w:szCs w:val="24"/>
          <w:lang w:val="hr-HR"/>
        </w:rPr>
        <w:t>L</w:t>
      </w:r>
      <w:r w:rsidR="0024794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926B13" w:rsidRPr="005C031E">
        <w:rPr>
          <w:rFonts w:ascii="Times New Roman" w:hAnsi="Times New Roman" w:cs="Times New Roman"/>
          <w:b/>
          <w:sz w:val="24"/>
          <w:szCs w:val="24"/>
          <w:lang w:val="hr-HR"/>
        </w:rPr>
        <w:t>J</w:t>
      </w:r>
      <w:r w:rsidRPr="005C031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 Č A K</w:t>
      </w:r>
    </w:p>
    <w:p w:rsidR="00580DF1" w:rsidRPr="005C031E" w:rsidRDefault="00580DF1" w:rsidP="0012409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F108D" w:rsidRDefault="004F108D" w:rsidP="00BF06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Vlada Republike Hrvatske daje suglasnost za uspostavu diplomatskih odnosa između Repub</w:t>
      </w:r>
      <w:r w:rsidR="00DE1E91">
        <w:rPr>
          <w:rFonts w:ascii="Times New Roman" w:hAnsi="Times New Roman" w:cs="Times New Roman"/>
          <w:sz w:val="24"/>
          <w:szCs w:val="24"/>
          <w:lang w:val="hr-HR"/>
        </w:rPr>
        <w:t>like Hrvatske i</w:t>
      </w:r>
      <w:r w:rsidR="00BF06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06CB" w:rsidRPr="00BF06CB">
        <w:rPr>
          <w:rFonts w:ascii="Times New Roman" w:hAnsi="Times New Roman" w:cs="Times New Roman"/>
          <w:sz w:val="24"/>
          <w:szCs w:val="24"/>
          <w:lang w:val="hr-HR"/>
        </w:rPr>
        <w:t xml:space="preserve">Republike </w:t>
      </w:r>
      <w:r w:rsidR="00773DE7">
        <w:rPr>
          <w:rFonts w:ascii="Times New Roman" w:hAnsi="Times New Roman" w:cs="Times New Roman"/>
          <w:sz w:val="24"/>
          <w:szCs w:val="24"/>
          <w:lang w:val="hr-HR"/>
        </w:rPr>
        <w:t>Južni Sudan</w:t>
      </w:r>
      <w:r w:rsidR="00BF06C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580DF1" w:rsidRPr="00F70498" w:rsidRDefault="00580DF1" w:rsidP="00580DF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E1E91" w:rsidRDefault="004F108D" w:rsidP="001240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Ovlašćuje se izvanredni i opunomoćeni veleposlanik – stalni predstavnik Repub</w:t>
      </w:r>
      <w:r w:rsidR="00103AE9">
        <w:rPr>
          <w:rFonts w:ascii="Times New Roman" w:hAnsi="Times New Roman" w:cs="Times New Roman"/>
          <w:sz w:val="24"/>
          <w:szCs w:val="24"/>
          <w:lang w:val="hr-HR"/>
        </w:rPr>
        <w:t>like Hrvatske pri Organizaciji U</w:t>
      </w:r>
      <w:bookmarkStart w:id="0" w:name="_GoBack"/>
      <w:bookmarkEnd w:id="0"/>
      <w:r w:rsidRPr="00F70498">
        <w:rPr>
          <w:rFonts w:ascii="Times New Roman" w:hAnsi="Times New Roman" w:cs="Times New Roman"/>
          <w:sz w:val="24"/>
          <w:szCs w:val="24"/>
          <w:lang w:val="hr-HR"/>
        </w:rPr>
        <w:t>jedinjenih naroda u New Yorku da uspostavi diplomatske odno</w:t>
      </w:r>
      <w:r w:rsidR="001F6622">
        <w:rPr>
          <w:rFonts w:ascii="Times New Roman" w:hAnsi="Times New Roman" w:cs="Times New Roman"/>
          <w:sz w:val="24"/>
          <w:szCs w:val="24"/>
          <w:lang w:val="hr-HR"/>
        </w:rPr>
        <w:t>se između Republik</w:t>
      </w:r>
      <w:r w:rsidR="00EF6451">
        <w:rPr>
          <w:rFonts w:ascii="Times New Roman" w:hAnsi="Times New Roman" w:cs="Times New Roman"/>
          <w:sz w:val="24"/>
          <w:szCs w:val="24"/>
          <w:lang w:val="hr-HR"/>
        </w:rPr>
        <w:t xml:space="preserve">e Hrvatske i Republike </w:t>
      </w:r>
      <w:r w:rsidR="00773DE7">
        <w:rPr>
          <w:rFonts w:ascii="Times New Roman" w:hAnsi="Times New Roman" w:cs="Times New Roman"/>
          <w:sz w:val="24"/>
          <w:szCs w:val="24"/>
          <w:lang w:val="hr-HR"/>
        </w:rPr>
        <w:t>Južni Sudan</w:t>
      </w:r>
      <w:r w:rsidR="00D91153">
        <w:rPr>
          <w:rFonts w:ascii="Times New Roman" w:hAnsi="Times New Roman" w:cs="Times New Roman"/>
          <w:sz w:val="24"/>
          <w:szCs w:val="24"/>
          <w:lang w:val="hr-HR"/>
        </w:rPr>
        <w:t xml:space="preserve"> potpisivanjem Z</w:t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>ajedničkog priopćenja.</w:t>
      </w:r>
    </w:p>
    <w:p w:rsidR="004F108D" w:rsidRPr="00F70498" w:rsidRDefault="004F108D" w:rsidP="0012409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Klasa:</w:t>
      </w: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F70498">
        <w:rPr>
          <w:rFonts w:ascii="Times New Roman" w:hAnsi="Times New Roman" w:cs="Times New Roman"/>
          <w:sz w:val="24"/>
          <w:szCs w:val="24"/>
          <w:lang w:val="hr-HR"/>
        </w:rPr>
        <w:t>Urbroj</w:t>
      </w:r>
      <w:proofErr w:type="spellEnd"/>
      <w:r w:rsidRPr="00F70498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>Zagreb, _________________</w:t>
      </w: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70498">
        <w:rPr>
          <w:rFonts w:ascii="Times New Roman" w:hAnsi="Times New Roman" w:cs="Times New Roman"/>
          <w:sz w:val="24"/>
          <w:szCs w:val="24"/>
          <w:lang w:val="hr-HR"/>
        </w:rPr>
        <w:tab/>
        <w:t xml:space="preserve">PREDSJEDNIK </w:t>
      </w:r>
    </w:p>
    <w:p w:rsidR="004F108D" w:rsidRPr="00F70498" w:rsidRDefault="004F108D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F108D" w:rsidRDefault="00DE1E91" w:rsidP="0012409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</w:t>
      </w:r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>mr.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>sc</w:t>
      </w:r>
      <w:proofErr w:type="spellEnd"/>
      <w:r w:rsidR="00CE75A9" w:rsidRPr="00F7049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4F108D" w:rsidRPr="00F70498">
        <w:rPr>
          <w:rFonts w:ascii="Times New Roman" w:hAnsi="Times New Roman" w:cs="Times New Roman"/>
          <w:sz w:val="24"/>
          <w:szCs w:val="24"/>
          <w:lang w:val="hr-HR"/>
        </w:rPr>
        <w:t>Andrej Plenković</w:t>
      </w:r>
    </w:p>
    <w:p w:rsidR="00580DF1" w:rsidRDefault="00580DF1">
      <w:pPr>
        <w:rPr>
          <w:rFonts w:ascii="Times New Roman" w:hAnsi="Times New Roman" w:cs="Times New Roman"/>
          <w:sz w:val="24"/>
          <w:szCs w:val="24"/>
        </w:rPr>
      </w:pPr>
    </w:p>
    <w:p w:rsidR="00580DF1" w:rsidRDefault="00580D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D2605" w:rsidRDefault="009D2605" w:rsidP="009D26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OBRAZLOŽENJE</w:t>
      </w:r>
    </w:p>
    <w:p w:rsidR="002F3266" w:rsidRDefault="002F3266" w:rsidP="009D2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3266" w:rsidRPr="002F3266" w:rsidRDefault="002F3266" w:rsidP="002F3266">
      <w:pPr>
        <w:spacing w:after="0"/>
        <w:jc w:val="both"/>
        <w:rPr>
          <w:rFonts w:ascii="Calibri" w:eastAsia="Calibri" w:hAnsi="Calibri" w:cs="Times New Roman"/>
          <w:lang w:val="hr-HR"/>
        </w:rPr>
      </w:pPr>
      <w:r w:rsidRPr="002F326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Republika Hrvatska vodi računa o razvijanju odnosa sa svim suverenim, nezavisnim i priznatim državama što uključuje i države trećeg svijeta koje su također sastavnica u oblikovanju vanjskopolitičkih ciljeva i ostvarenju političkih, gospodarskih i sigurnosnih interesa Republike Hrvatske te njezinoj ukupnoj afirmaciji u međunarodnim odnosima.   U tom cilju, </w:t>
      </w:r>
      <w:r w:rsidRPr="002F3266"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 xml:space="preserve">Republika Hrvatska kontinuirano pokreće inicijative za uspostavu diplomatskih odnosa s državama s kojima ti odnosi još nisu službeno uspostavljeni. </w:t>
      </w:r>
    </w:p>
    <w:p w:rsidR="002F3266" w:rsidRPr="002F3266" w:rsidRDefault="002F3266" w:rsidP="002F326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</w:pPr>
    </w:p>
    <w:p w:rsidR="002F3266" w:rsidRPr="009D2605" w:rsidRDefault="00560B08" w:rsidP="002F326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Republika Hrvatska </w:t>
      </w:r>
      <w:r w:rsidR="002F3266" w:rsidRPr="009D2605">
        <w:rPr>
          <w:rFonts w:ascii="Times New Roman" w:hAnsi="Times New Roman" w:cs="Times New Roman"/>
          <w:sz w:val="24"/>
          <w:szCs w:val="24"/>
          <w:lang w:val="hr-HR"/>
        </w:rPr>
        <w:t xml:space="preserve">je Odlukom Vlade 27.07.2011, priznala Republiku Južni Sudan kao suverenu i neovisnu državu. Od 2015, u Južnom Sudanu traje unutrašnji sukob i humanitarna kriza. Međunarodna zajednica, uključujući EU, uključena je u provođenje mira i pomirbe u aktualnom tranzicijskom periodu. </w:t>
      </w:r>
      <w:r w:rsidR="0062223D">
        <w:rPr>
          <w:rFonts w:ascii="Times New Roman" w:hAnsi="Times New Roman" w:cs="Times New Roman"/>
          <w:sz w:val="24"/>
          <w:szCs w:val="24"/>
          <w:lang w:val="hr-HR"/>
        </w:rPr>
        <w:t xml:space="preserve">Republika </w:t>
      </w:r>
      <w:r w:rsidR="002F3266" w:rsidRPr="009D2605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62223D">
        <w:rPr>
          <w:rFonts w:ascii="Times New Roman" w:hAnsi="Times New Roman" w:cs="Times New Roman"/>
          <w:sz w:val="24"/>
          <w:szCs w:val="24"/>
          <w:lang w:val="hr-HR"/>
        </w:rPr>
        <w:t>rvatska</w:t>
      </w:r>
      <w:r w:rsidR="002F3266" w:rsidRPr="009D2605">
        <w:rPr>
          <w:rFonts w:ascii="Times New Roman" w:hAnsi="Times New Roman" w:cs="Times New Roman"/>
          <w:sz w:val="24"/>
          <w:szCs w:val="24"/>
          <w:lang w:val="hr-HR"/>
        </w:rPr>
        <w:t xml:space="preserve"> se uključila u međunarodne humanitarne napore za Južni Sudan. Vlada RH je krajem 2017. donijela odluku o upućivanju financijske pomoći Južnom Sudanu, putem Međunarodnog odbora Crvenog križa. </w:t>
      </w:r>
    </w:p>
    <w:p w:rsidR="009D2605" w:rsidRPr="009D2605" w:rsidRDefault="009D2605" w:rsidP="009D260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D2605">
        <w:rPr>
          <w:rFonts w:ascii="Times New Roman" w:hAnsi="Times New Roman" w:cs="Times New Roman"/>
          <w:sz w:val="24"/>
          <w:szCs w:val="24"/>
          <w:lang w:val="hr-HR"/>
        </w:rPr>
        <w:t>U zaključcima Vijeća za vanjske poslove EU od 30. lipnja 2020. istaknuto je kako je EU odlučna ojačati odnose s afričkim državama i Afričkom unijom te izgraditi jače političko partnerstvo, temeljeno na uzajamnim interesima i obvezama, podijeljenoj odgovornosti i zajedničkom djelovanju, a koje odgovara i europskim i afričkim težnjama.</w:t>
      </w:r>
    </w:p>
    <w:p w:rsidR="002F3266" w:rsidRPr="002F3266" w:rsidRDefault="002F3266" w:rsidP="002F326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</w:pPr>
      <w:r w:rsidRPr="002F3266"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 xml:space="preserve">Slijedom navedenog, predlaže se Vladi Republike Hrvatske donošenje Zaključka o davanju suglasnosti za uspostavu diplomatskih odnosa između Republike Hrvatske i Republike </w:t>
      </w:r>
      <w:r w:rsidR="00022E46"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>Južni Sudan</w:t>
      </w:r>
      <w:r w:rsidRPr="002F3266">
        <w:rPr>
          <w:rFonts w:ascii="Times New Roman" w:eastAsia="Times New Roman" w:hAnsi="Times New Roman" w:cs="Times New Roman"/>
          <w:sz w:val="24"/>
          <w:szCs w:val="20"/>
          <w:lang w:val="hr-HR" w:eastAsia="hr-HR"/>
        </w:rPr>
        <w:t xml:space="preserve">, kojim se ujedno ovlašćuje izvanredni i opunomoćeni veleposlanik – stalni predstavnik Republike Hrvatske pri Organizaciji Ujedinjenih naroda u New Yorku za potpisivanje Zajedničkog priopćenja. </w:t>
      </w:r>
    </w:p>
    <w:p w:rsidR="00272121" w:rsidRDefault="00272121" w:rsidP="00124092">
      <w:pPr>
        <w:pStyle w:val="ListParagraph"/>
        <w:ind w:left="426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272121" w:rsidRDefault="00272121" w:rsidP="00124092">
      <w:pPr>
        <w:pStyle w:val="ListParagraph"/>
        <w:ind w:left="426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272121" w:rsidRDefault="00272121" w:rsidP="00124092">
      <w:pPr>
        <w:pStyle w:val="ListParagraph"/>
        <w:ind w:left="426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sectPr w:rsidR="00272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66B94"/>
    <w:multiLevelType w:val="hybridMultilevel"/>
    <w:tmpl w:val="9740ED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43"/>
    <w:rsid w:val="00022E46"/>
    <w:rsid w:val="000E6C17"/>
    <w:rsid w:val="000F0D43"/>
    <w:rsid w:val="00103AE9"/>
    <w:rsid w:val="00124092"/>
    <w:rsid w:val="0013144B"/>
    <w:rsid w:val="00197E22"/>
    <w:rsid w:val="001B4AB3"/>
    <w:rsid w:val="001C4143"/>
    <w:rsid w:val="001F6622"/>
    <w:rsid w:val="0024794D"/>
    <w:rsid w:val="00265316"/>
    <w:rsid w:val="00272121"/>
    <w:rsid w:val="002F3266"/>
    <w:rsid w:val="00444B10"/>
    <w:rsid w:val="004F108D"/>
    <w:rsid w:val="00560B08"/>
    <w:rsid w:val="00580DF1"/>
    <w:rsid w:val="005C031E"/>
    <w:rsid w:val="005E3FD7"/>
    <w:rsid w:val="0062223D"/>
    <w:rsid w:val="00660E79"/>
    <w:rsid w:val="00682675"/>
    <w:rsid w:val="00730F96"/>
    <w:rsid w:val="00742722"/>
    <w:rsid w:val="00773DE7"/>
    <w:rsid w:val="00786490"/>
    <w:rsid w:val="00877641"/>
    <w:rsid w:val="00926B13"/>
    <w:rsid w:val="009434F9"/>
    <w:rsid w:val="009D2605"/>
    <w:rsid w:val="00A1573E"/>
    <w:rsid w:val="00A341D4"/>
    <w:rsid w:val="00A85621"/>
    <w:rsid w:val="00AA031E"/>
    <w:rsid w:val="00AF14C9"/>
    <w:rsid w:val="00B95479"/>
    <w:rsid w:val="00BE36FD"/>
    <w:rsid w:val="00BF06CB"/>
    <w:rsid w:val="00CE3C2B"/>
    <w:rsid w:val="00CE75A9"/>
    <w:rsid w:val="00D63B32"/>
    <w:rsid w:val="00D91153"/>
    <w:rsid w:val="00DC4E80"/>
    <w:rsid w:val="00DE1E91"/>
    <w:rsid w:val="00DE2B23"/>
    <w:rsid w:val="00E03AD8"/>
    <w:rsid w:val="00E73AC6"/>
    <w:rsid w:val="00E9630C"/>
    <w:rsid w:val="00EF6451"/>
    <w:rsid w:val="00F0310F"/>
    <w:rsid w:val="00F16BBB"/>
    <w:rsid w:val="00F25C59"/>
    <w:rsid w:val="00F45D8E"/>
    <w:rsid w:val="00F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A017"/>
  <w15:docId w15:val="{28F94F3F-316F-476D-9007-FD5A34F8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08D"/>
    <w:pPr>
      <w:ind w:left="720"/>
      <w:contextualSpacing/>
    </w:pPr>
  </w:style>
  <w:style w:type="table" w:styleId="TableGrid">
    <w:name w:val="Table Grid"/>
    <w:basedOn w:val="TableNormal"/>
    <w:rsid w:val="00580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iduradic</dc:creator>
  <cp:lastModifiedBy>Ivana Marinković</cp:lastModifiedBy>
  <cp:revision>19</cp:revision>
  <dcterms:created xsi:type="dcterms:W3CDTF">2020-10-22T11:59:00Z</dcterms:created>
  <dcterms:modified xsi:type="dcterms:W3CDTF">2020-10-26T08:45:00Z</dcterms:modified>
</cp:coreProperties>
</file>