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70" w:rsidRPr="00522F70" w:rsidRDefault="00522F70" w:rsidP="00522F70">
      <w:pPr>
        <w:pStyle w:val="Default"/>
        <w:jc w:val="both"/>
      </w:pPr>
    </w:p>
    <w:p w:rsidR="000A6A57" w:rsidRPr="000A6A57" w:rsidRDefault="000A6A57" w:rsidP="000A6A57">
      <w:pPr>
        <w:spacing w:after="200" w:line="276" w:lineRule="auto"/>
        <w:jc w:val="center"/>
        <w:rPr>
          <w:rFonts w:ascii="Calibri" w:eastAsia="Calibri" w:hAnsi="Calibri" w:cs="Times New Roman"/>
          <w:sz w:val="22"/>
        </w:rPr>
      </w:pPr>
      <w:r w:rsidRPr="000A6A57">
        <w:rPr>
          <w:rFonts w:ascii="Calibri" w:eastAsia="Calibri" w:hAnsi="Calibri" w:cs="Times New Roman"/>
          <w:noProof/>
          <w:sz w:val="22"/>
          <w:lang w:eastAsia="hr-HR"/>
        </w:rPr>
        <w:drawing>
          <wp:inline distT="0" distB="0" distL="0" distR="0">
            <wp:extent cx="497205" cy="687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A57">
        <w:rPr>
          <w:rFonts w:ascii="Calibri" w:eastAsia="Calibri" w:hAnsi="Calibri" w:cs="Times New Roman"/>
          <w:sz w:val="22"/>
        </w:rPr>
        <w:fldChar w:fldCharType="begin"/>
      </w:r>
      <w:r w:rsidRPr="000A6A57">
        <w:rPr>
          <w:rFonts w:ascii="Calibri" w:eastAsia="Calibri" w:hAnsi="Calibri" w:cs="Times New Roman"/>
          <w:sz w:val="22"/>
        </w:rPr>
        <w:instrText xml:space="preserve"> INCLUDEPICTURE "http://www.inet.hr/~box/images/grb-rh.gif" \* MERGEFORMATINET </w:instrText>
      </w:r>
      <w:r w:rsidRPr="000A6A57">
        <w:rPr>
          <w:rFonts w:ascii="Calibri" w:eastAsia="Calibri" w:hAnsi="Calibri" w:cs="Times New Roman"/>
          <w:sz w:val="22"/>
        </w:rPr>
        <w:fldChar w:fldCharType="end"/>
      </w:r>
    </w:p>
    <w:p w:rsidR="000A6A57" w:rsidRPr="000A6A57" w:rsidRDefault="000A6A57" w:rsidP="000A6A57">
      <w:pPr>
        <w:spacing w:before="60" w:after="1680" w:line="276" w:lineRule="auto"/>
        <w:jc w:val="center"/>
        <w:rPr>
          <w:rFonts w:eastAsia="Calibri" w:cs="Times New Roman"/>
          <w:sz w:val="28"/>
        </w:rPr>
      </w:pPr>
      <w:r w:rsidRPr="000A6A57">
        <w:rPr>
          <w:rFonts w:eastAsia="Calibri" w:cs="Times New Roman"/>
          <w:sz w:val="28"/>
        </w:rPr>
        <w:t>VLADA REPUBLIKE HRVATSKE</w:t>
      </w:r>
    </w:p>
    <w:p w:rsidR="000A6A57" w:rsidRPr="000A6A57" w:rsidRDefault="000A6A57" w:rsidP="000A6A57">
      <w:pPr>
        <w:spacing w:after="200" w:line="276" w:lineRule="auto"/>
        <w:jc w:val="both"/>
        <w:rPr>
          <w:rFonts w:eastAsia="Calibri" w:cs="Times New Roman"/>
          <w:szCs w:val="24"/>
        </w:rPr>
      </w:pPr>
    </w:p>
    <w:p w:rsidR="000A6A57" w:rsidRPr="000A6A57" w:rsidRDefault="000A6A57" w:rsidP="000A6A57">
      <w:pPr>
        <w:spacing w:after="200" w:line="276" w:lineRule="auto"/>
        <w:jc w:val="right"/>
        <w:rPr>
          <w:rFonts w:eastAsia="Calibri" w:cs="Times New Roman"/>
          <w:szCs w:val="24"/>
        </w:rPr>
      </w:pPr>
      <w:r w:rsidRPr="000A6A57">
        <w:rPr>
          <w:rFonts w:eastAsia="Calibri" w:cs="Times New Roman"/>
          <w:szCs w:val="24"/>
        </w:rPr>
        <w:t xml:space="preserve">Zagreb, </w:t>
      </w:r>
      <w:r>
        <w:rPr>
          <w:rFonts w:eastAsia="Calibri" w:cs="Times New Roman"/>
          <w:szCs w:val="24"/>
        </w:rPr>
        <w:t>29</w:t>
      </w:r>
      <w:r w:rsidRPr="000A6A57">
        <w:rPr>
          <w:rFonts w:eastAsia="Calibri" w:cs="Times New Roman"/>
          <w:szCs w:val="24"/>
        </w:rPr>
        <w:t>. listopada 2020.</w:t>
      </w:r>
    </w:p>
    <w:p w:rsidR="000A6A57" w:rsidRPr="000A6A57" w:rsidRDefault="000A6A57" w:rsidP="000A6A57">
      <w:pPr>
        <w:spacing w:after="200" w:line="276" w:lineRule="auto"/>
        <w:jc w:val="right"/>
        <w:rPr>
          <w:rFonts w:eastAsia="Calibri" w:cs="Times New Roman"/>
          <w:szCs w:val="24"/>
        </w:rPr>
      </w:pPr>
    </w:p>
    <w:p w:rsidR="000A6A57" w:rsidRPr="000A6A57" w:rsidRDefault="000A6A57" w:rsidP="000A6A57">
      <w:pPr>
        <w:spacing w:after="200" w:line="276" w:lineRule="auto"/>
        <w:jc w:val="right"/>
        <w:rPr>
          <w:rFonts w:eastAsia="Calibri" w:cs="Times New Roman"/>
          <w:szCs w:val="24"/>
        </w:rPr>
      </w:pPr>
    </w:p>
    <w:p w:rsidR="000A6A57" w:rsidRPr="000A6A57" w:rsidRDefault="000A6A57" w:rsidP="000A6A57">
      <w:pPr>
        <w:spacing w:after="200" w:line="276" w:lineRule="auto"/>
        <w:jc w:val="right"/>
        <w:rPr>
          <w:rFonts w:eastAsia="Calibri" w:cs="Times New Roman"/>
          <w:szCs w:val="24"/>
        </w:rPr>
      </w:pPr>
    </w:p>
    <w:p w:rsidR="000A6A57" w:rsidRPr="000A6A57" w:rsidRDefault="000A6A57" w:rsidP="000A6A57">
      <w:pPr>
        <w:spacing w:after="200" w:line="276" w:lineRule="auto"/>
        <w:jc w:val="both"/>
        <w:rPr>
          <w:rFonts w:eastAsia="Calibri" w:cs="Times New Roman"/>
          <w:szCs w:val="24"/>
        </w:rPr>
      </w:pPr>
      <w:r w:rsidRPr="000A6A57">
        <w:rPr>
          <w:rFonts w:eastAsia="Calibri" w:cs="Times New Roman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0"/>
        <w:gridCol w:w="7122"/>
      </w:tblGrid>
      <w:tr w:rsidR="000A6A57" w:rsidRPr="000A6A57" w:rsidTr="001941AC">
        <w:tc>
          <w:tcPr>
            <w:tcW w:w="1951" w:type="dxa"/>
            <w:shd w:val="clear" w:color="auto" w:fill="auto"/>
          </w:tcPr>
          <w:p w:rsidR="000A6A57" w:rsidRPr="000A6A57" w:rsidRDefault="000A6A57" w:rsidP="000A6A57">
            <w:pPr>
              <w:spacing w:line="360" w:lineRule="auto"/>
              <w:jc w:val="right"/>
              <w:rPr>
                <w:rFonts w:eastAsia="Times New Roman" w:cs="Times New Roman"/>
                <w:szCs w:val="24"/>
                <w:lang w:eastAsia="hr-HR"/>
              </w:rPr>
            </w:pPr>
            <w:r w:rsidRPr="000A6A57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r w:rsidRPr="000A6A57">
              <w:rPr>
                <w:rFonts w:eastAsia="Times New Roman" w:cs="Times New Roman"/>
                <w:b/>
                <w:smallCaps/>
                <w:szCs w:val="24"/>
                <w:lang w:eastAsia="hr-HR"/>
              </w:rPr>
              <w:t>Predlagatelj</w:t>
            </w:r>
            <w:r w:rsidRPr="000A6A57">
              <w:rPr>
                <w:rFonts w:eastAsia="Times New Roman" w:cs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0A6A57" w:rsidRPr="000A6A57" w:rsidRDefault="000A6A57" w:rsidP="000A6A57">
            <w:pPr>
              <w:spacing w:line="360" w:lineRule="auto"/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Ured za udruge</w:t>
            </w:r>
          </w:p>
        </w:tc>
      </w:tr>
    </w:tbl>
    <w:p w:rsidR="000A6A57" w:rsidRPr="000A6A57" w:rsidRDefault="000A6A57" w:rsidP="000A6A57">
      <w:pPr>
        <w:spacing w:after="200" w:line="276" w:lineRule="auto"/>
        <w:jc w:val="both"/>
        <w:rPr>
          <w:rFonts w:eastAsia="Calibri" w:cs="Times New Roman"/>
          <w:szCs w:val="24"/>
        </w:rPr>
      </w:pPr>
      <w:r w:rsidRPr="000A6A57">
        <w:rPr>
          <w:rFonts w:eastAsia="Calibri" w:cs="Times New Roman"/>
          <w:szCs w:val="24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A6A57" w:rsidRPr="000A6A57" w:rsidTr="001941AC">
        <w:tc>
          <w:tcPr>
            <w:tcW w:w="1951" w:type="dxa"/>
            <w:shd w:val="clear" w:color="auto" w:fill="auto"/>
          </w:tcPr>
          <w:p w:rsidR="000A6A57" w:rsidRPr="000A6A57" w:rsidRDefault="000A6A57" w:rsidP="000A6A57">
            <w:pPr>
              <w:spacing w:line="360" w:lineRule="auto"/>
              <w:jc w:val="right"/>
              <w:rPr>
                <w:rFonts w:eastAsia="Times New Roman" w:cs="Times New Roman"/>
                <w:szCs w:val="24"/>
                <w:lang w:eastAsia="hr-HR"/>
              </w:rPr>
            </w:pPr>
            <w:r w:rsidRPr="000A6A57">
              <w:rPr>
                <w:rFonts w:eastAsia="Times New Roman" w:cs="Times New Roman"/>
                <w:b/>
                <w:smallCaps/>
                <w:szCs w:val="24"/>
                <w:lang w:eastAsia="hr-HR"/>
              </w:rPr>
              <w:t>Predmet</w:t>
            </w:r>
            <w:r w:rsidRPr="000A6A57">
              <w:rPr>
                <w:rFonts w:eastAsia="Times New Roman" w:cs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0A6A57" w:rsidRDefault="000A6A57" w:rsidP="000A6A57">
            <w:pPr>
              <w:jc w:val="both"/>
              <w:rPr>
                <w:rFonts w:eastAsia="Times New Roman" w:cs="Times New Roman"/>
                <w:bCs/>
                <w:szCs w:val="24"/>
                <w:lang w:eastAsia="hr-HR"/>
              </w:rPr>
            </w:pPr>
            <w:r w:rsidRPr="000A6A57">
              <w:rPr>
                <w:rFonts w:eastAsia="Times New Roman" w:cs="Times New Roman"/>
                <w:bCs/>
                <w:szCs w:val="24"/>
                <w:lang w:eastAsia="hr-HR"/>
              </w:rPr>
              <w:t>Prijedlog odluke o izmjeni Odluke o osnivanju Savjeta inicijative Partnerstva za otvorenu vlast</w:t>
            </w:r>
          </w:p>
          <w:p w:rsidR="000A6A57" w:rsidRPr="000A6A57" w:rsidRDefault="000A6A57" w:rsidP="000A6A57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</w:tbl>
    <w:p w:rsidR="000A6A57" w:rsidRPr="000A6A57" w:rsidRDefault="000A6A57" w:rsidP="000A6A57">
      <w:pPr>
        <w:spacing w:after="200" w:line="276" w:lineRule="auto"/>
        <w:jc w:val="both"/>
        <w:rPr>
          <w:rFonts w:eastAsia="Calibri" w:cs="Times New Roman"/>
          <w:szCs w:val="24"/>
        </w:rPr>
      </w:pPr>
    </w:p>
    <w:p w:rsidR="000A6A57" w:rsidRPr="000A6A57" w:rsidRDefault="000A6A57" w:rsidP="000A6A57">
      <w:pPr>
        <w:spacing w:after="200" w:line="276" w:lineRule="auto"/>
        <w:jc w:val="both"/>
        <w:rPr>
          <w:rFonts w:eastAsia="Calibri" w:cs="Times New Roman"/>
          <w:szCs w:val="24"/>
        </w:rPr>
      </w:pPr>
    </w:p>
    <w:p w:rsidR="000A6A57" w:rsidRPr="000A6A57" w:rsidRDefault="000A6A57" w:rsidP="000A6A57">
      <w:pPr>
        <w:spacing w:after="200" w:line="276" w:lineRule="auto"/>
        <w:jc w:val="both"/>
        <w:rPr>
          <w:rFonts w:eastAsia="Calibri" w:cs="Times New Roman"/>
          <w:szCs w:val="24"/>
        </w:rPr>
      </w:pPr>
    </w:p>
    <w:p w:rsidR="000A6A57" w:rsidRPr="000A6A57" w:rsidRDefault="000A6A57" w:rsidP="000A6A57">
      <w:pPr>
        <w:spacing w:after="200" w:line="276" w:lineRule="auto"/>
        <w:jc w:val="both"/>
        <w:rPr>
          <w:rFonts w:eastAsia="Calibri" w:cs="Times New Roman"/>
          <w:szCs w:val="24"/>
        </w:rPr>
      </w:pPr>
    </w:p>
    <w:p w:rsidR="000A6A57" w:rsidRPr="000A6A57" w:rsidRDefault="000A6A57" w:rsidP="000A6A57">
      <w:pPr>
        <w:tabs>
          <w:tab w:val="center" w:pos="4536"/>
          <w:tab w:val="right" w:pos="9072"/>
        </w:tabs>
        <w:rPr>
          <w:rFonts w:ascii="Calibri" w:eastAsia="Calibri" w:hAnsi="Calibri" w:cs="Times New Roman"/>
          <w:sz w:val="22"/>
        </w:rPr>
      </w:pPr>
    </w:p>
    <w:p w:rsidR="000A6A57" w:rsidRPr="000A6A57" w:rsidRDefault="000A6A57" w:rsidP="000A6A57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:rsidR="000A6A57" w:rsidRPr="000A6A57" w:rsidRDefault="000A6A57" w:rsidP="000A6A57">
      <w:pPr>
        <w:tabs>
          <w:tab w:val="center" w:pos="4536"/>
          <w:tab w:val="right" w:pos="9072"/>
        </w:tabs>
        <w:rPr>
          <w:rFonts w:ascii="Calibri" w:eastAsia="Calibri" w:hAnsi="Calibri" w:cs="Times New Roman"/>
          <w:sz w:val="22"/>
        </w:rPr>
      </w:pPr>
    </w:p>
    <w:p w:rsidR="000A6A57" w:rsidRPr="000A6A57" w:rsidRDefault="000A6A57" w:rsidP="000A6A57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:rsidR="000A6A57" w:rsidRDefault="000A6A57" w:rsidP="000A6A57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:rsidR="000A6A57" w:rsidRDefault="000A6A57" w:rsidP="000A6A57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:rsidR="000A6A57" w:rsidRPr="000A6A57" w:rsidRDefault="000A6A57" w:rsidP="000A6A57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:rsidR="000A6A57" w:rsidRPr="000A6A57" w:rsidRDefault="000A6A57" w:rsidP="000A6A5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 w:cs="Times New Roman"/>
          <w:color w:val="404040"/>
          <w:spacing w:val="20"/>
          <w:sz w:val="20"/>
        </w:rPr>
      </w:pPr>
      <w:r w:rsidRPr="000A6A57">
        <w:rPr>
          <w:rFonts w:eastAsia="Calibri" w:cs="Times New Roman"/>
          <w:color w:val="404040"/>
          <w:spacing w:val="20"/>
          <w:sz w:val="20"/>
        </w:rPr>
        <w:t>Banski dvori | Trg Sv. Marka 2  | 10000 Zagreb | tel. 01 4569 222 | vlada.gov.hr</w:t>
      </w:r>
    </w:p>
    <w:p w:rsidR="002218D9" w:rsidRPr="000A6A57" w:rsidRDefault="000A6A57" w:rsidP="000A6A57">
      <w:pPr>
        <w:pStyle w:val="Default"/>
        <w:jc w:val="right"/>
        <w:rPr>
          <w:b/>
          <w:color w:val="auto"/>
        </w:rPr>
      </w:pPr>
      <w:r w:rsidRPr="000A6A57">
        <w:rPr>
          <w:b/>
          <w:color w:val="auto"/>
        </w:rPr>
        <w:lastRenderedPageBreak/>
        <w:t>Prijedlog</w:t>
      </w:r>
    </w:p>
    <w:p w:rsidR="00292020" w:rsidRPr="008F29A9" w:rsidRDefault="00292020" w:rsidP="00522F70">
      <w:pPr>
        <w:pStyle w:val="Default"/>
        <w:jc w:val="both"/>
        <w:rPr>
          <w:color w:val="auto"/>
        </w:rPr>
      </w:pPr>
    </w:p>
    <w:p w:rsidR="000A6A57" w:rsidRDefault="000A6A57" w:rsidP="00522F70">
      <w:pPr>
        <w:pStyle w:val="Default"/>
        <w:jc w:val="both"/>
        <w:rPr>
          <w:color w:val="auto"/>
        </w:rPr>
      </w:pPr>
    </w:p>
    <w:p w:rsidR="00075C73" w:rsidRDefault="00075C73" w:rsidP="00522F70">
      <w:pPr>
        <w:pStyle w:val="Default"/>
        <w:jc w:val="both"/>
        <w:rPr>
          <w:color w:val="auto"/>
        </w:rPr>
      </w:pPr>
    </w:p>
    <w:p w:rsidR="00075C73" w:rsidRPr="008F29A9" w:rsidRDefault="00075C73" w:rsidP="00522F70">
      <w:pPr>
        <w:pStyle w:val="Default"/>
        <w:jc w:val="both"/>
        <w:rPr>
          <w:color w:val="auto"/>
        </w:rPr>
      </w:pPr>
    </w:p>
    <w:p w:rsidR="00292020" w:rsidRDefault="00292020" w:rsidP="00522F70">
      <w:pPr>
        <w:pStyle w:val="Default"/>
        <w:jc w:val="both"/>
        <w:rPr>
          <w:color w:val="auto"/>
        </w:rPr>
      </w:pPr>
    </w:p>
    <w:p w:rsidR="00075C73" w:rsidRPr="008F29A9" w:rsidRDefault="00075C73" w:rsidP="00522F70">
      <w:pPr>
        <w:pStyle w:val="Default"/>
        <w:jc w:val="both"/>
        <w:rPr>
          <w:color w:val="auto"/>
        </w:rPr>
      </w:pPr>
    </w:p>
    <w:p w:rsidR="002218D9" w:rsidRPr="008F29A9" w:rsidRDefault="00522F70" w:rsidP="008F29A9">
      <w:pPr>
        <w:pStyle w:val="Default"/>
        <w:ind w:firstLine="1418"/>
        <w:jc w:val="both"/>
        <w:rPr>
          <w:color w:val="auto"/>
        </w:rPr>
      </w:pPr>
      <w:r w:rsidRPr="008F29A9">
        <w:rPr>
          <w:color w:val="auto"/>
        </w:rPr>
        <w:t>Na temelju članka 24. stavaka 1.</w:t>
      </w:r>
      <w:r w:rsidR="009510CD" w:rsidRPr="008F29A9">
        <w:rPr>
          <w:color w:val="auto"/>
        </w:rPr>
        <w:t xml:space="preserve"> </w:t>
      </w:r>
      <w:r w:rsidRPr="008F29A9">
        <w:rPr>
          <w:color w:val="auto"/>
        </w:rPr>
        <w:t>i 3. Zakona o Vladi Republike Hrvatske (Narodne novine, br. 150/11, 119/14</w:t>
      </w:r>
      <w:r w:rsidR="00930A8A" w:rsidRPr="008F29A9">
        <w:rPr>
          <w:color w:val="auto"/>
        </w:rPr>
        <w:t>,</w:t>
      </w:r>
      <w:r w:rsidRPr="008F29A9">
        <w:rPr>
          <w:color w:val="auto"/>
        </w:rPr>
        <w:t xml:space="preserve"> 93/16</w:t>
      </w:r>
      <w:r w:rsidR="00930A8A" w:rsidRPr="008F29A9">
        <w:rPr>
          <w:color w:val="auto"/>
        </w:rPr>
        <w:t xml:space="preserve"> i 116/18</w:t>
      </w:r>
      <w:r w:rsidRPr="008F29A9">
        <w:rPr>
          <w:color w:val="auto"/>
        </w:rPr>
        <w:t xml:space="preserve">), Vlada Republike Hrvatske je na sjednici održanoj __________ </w:t>
      </w:r>
      <w:r w:rsidR="00342AD4" w:rsidRPr="008F29A9">
        <w:rPr>
          <w:color w:val="auto"/>
        </w:rPr>
        <w:t>2020</w:t>
      </w:r>
      <w:r w:rsidRPr="008F29A9">
        <w:rPr>
          <w:color w:val="auto"/>
        </w:rPr>
        <w:t>. godine donijela</w:t>
      </w:r>
    </w:p>
    <w:p w:rsidR="00292020" w:rsidRDefault="00292020" w:rsidP="00522F70">
      <w:pPr>
        <w:pStyle w:val="Default"/>
        <w:jc w:val="both"/>
        <w:rPr>
          <w:color w:val="auto"/>
        </w:rPr>
      </w:pPr>
    </w:p>
    <w:p w:rsidR="00075C73" w:rsidRDefault="00075C73" w:rsidP="00522F70">
      <w:pPr>
        <w:pStyle w:val="Default"/>
        <w:jc w:val="both"/>
        <w:rPr>
          <w:color w:val="auto"/>
        </w:rPr>
      </w:pPr>
    </w:p>
    <w:p w:rsidR="00075C73" w:rsidRPr="008F29A9" w:rsidRDefault="00075C73" w:rsidP="00522F70">
      <w:pPr>
        <w:pStyle w:val="Default"/>
        <w:jc w:val="both"/>
        <w:rPr>
          <w:color w:val="auto"/>
        </w:rPr>
      </w:pPr>
    </w:p>
    <w:p w:rsidR="00522F70" w:rsidRPr="008F29A9" w:rsidRDefault="00522F70" w:rsidP="00522F70">
      <w:pPr>
        <w:pStyle w:val="Default"/>
        <w:jc w:val="center"/>
        <w:rPr>
          <w:b/>
          <w:color w:val="auto"/>
        </w:rPr>
      </w:pPr>
      <w:r w:rsidRPr="008F29A9">
        <w:rPr>
          <w:b/>
          <w:color w:val="auto"/>
        </w:rPr>
        <w:t>O D L U K U</w:t>
      </w:r>
    </w:p>
    <w:p w:rsidR="00292020" w:rsidRPr="008F29A9" w:rsidRDefault="00292020" w:rsidP="00522F70">
      <w:pPr>
        <w:pStyle w:val="Default"/>
        <w:jc w:val="center"/>
        <w:rPr>
          <w:b/>
          <w:color w:val="auto"/>
        </w:rPr>
      </w:pPr>
    </w:p>
    <w:p w:rsidR="00573E3B" w:rsidRPr="008F29A9" w:rsidRDefault="0067048E" w:rsidP="0067048E">
      <w:pPr>
        <w:pStyle w:val="Default"/>
        <w:jc w:val="center"/>
        <w:rPr>
          <w:b/>
          <w:color w:val="auto"/>
        </w:rPr>
      </w:pPr>
      <w:r w:rsidRPr="008F29A9">
        <w:rPr>
          <w:b/>
          <w:color w:val="auto"/>
        </w:rPr>
        <w:t>o izmjeni Odluke o osnivanju Savjeta inicijative Partnerstvo za otvorenu vlast</w:t>
      </w:r>
    </w:p>
    <w:p w:rsidR="0067048E" w:rsidRDefault="0067048E" w:rsidP="0067048E">
      <w:pPr>
        <w:pStyle w:val="Default"/>
        <w:jc w:val="center"/>
        <w:rPr>
          <w:color w:val="auto"/>
        </w:rPr>
      </w:pPr>
    </w:p>
    <w:p w:rsidR="00075C73" w:rsidRDefault="00075C73" w:rsidP="0067048E">
      <w:pPr>
        <w:pStyle w:val="Default"/>
        <w:jc w:val="center"/>
        <w:rPr>
          <w:color w:val="auto"/>
        </w:rPr>
      </w:pPr>
    </w:p>
    <w:p w:rsidR="00075C73" w:rsidRPr="008F29A9" w:rsidRDefault="00075C73" w:rsidP="0067048E">
      <w:pPr>
        <w:pStyle w:val="Default"/>
        <w:jc w:val="center"/>
        <w:rPr>
          <w:color w:val="auto"/>
        </w:rPr>
      </w:pPr>
    </w:p>
    <w:p w:rsidR="00C43DFC" w:rsidRPr="008F29A9" w:rsidRDefault="00C43DFC" w:rsidP="00C43DFC">
      <w:pPr>
        <w:pStyle w:val="Default"/>
        <w:jc w:val="center"/>
        <w:rPr>
          <w:b/>
          <w:color w:val="auto"/>
        </w:rPr>
      </w:pPr>
      <w:r w:rsidRPr="008F29A9">
        <w:rPr>
          <w:b/>
          <w:color w:val="auto"/>
        </w:rPr>
        <w:t>I.</w:t>
      </w:r>
    </w:p>
    <w:p w:rsidR="00105B0C" w:rsidRPr="008F29A9" w:rsidRDefault="00105B0C" w:rsidP="00C43DFC">
      <w:pPr>
        <w:pStyle w:val="Default"/>
        <w:jc w:val="center"/>
        <w:rPr>
          <w:b/>
          <w:color w:val="auto"/>
        </w:rPr>
      </w:pPr>
    </w:p>
    <w:p w:rsidR="004B0DC1" w:rsidRPr="008F29A9" w:rsidRDefault="004B0DC1" w:rsidP="008F29A9">
      <w:pPr>
        <w:ind w:firstLine="1418"/>
        <w:jc w:val="both"/>
        <w:rPr>
          <w:rFonts w:cs="Times New Roman"/>
          <w:szCs w:val="24"/>
        </w:rPr>
      </w:pPr>
      <w:r w:rsidRPr="008F29A9">
        <w:rPr>
          <w:rFonts w:cs="Times New Roman"/>
          <w:szCs w:val="24"/>
        </w:rPr>
        <w:t>U</w:t>
      </w:r>
      <w:r w:rsidRPr="008F29A9">
        <w:rPr>
          <w:rFonts w:cs="Times New Roman"/>
          <w:color w:val="000000" w:themeColor="text1"/>
          <w:szCs w:val="24"/>
        </w:rPr>
        <w:t xml:space="preserve"> </w:t>
      </w:r>
      <w:r w:rsidRPr="008F29A9">
        <w:rPr>
          <w:rFonts w:cs="Times New Roman"/>
          <w:szCs w:val="24"/>
        </w:rPr>
        <w:t xml:space="preserve">Odluci o osnivanju Savjeta inicijative Partnerstva za otvorenu vlast, </w:t>
      </w:r>
      <w:r w:rsidR="008F29A9" w:rsidRPr="008F29A9">
        <w:rPr>
          <w:rFonts w:cs="Times New Roman"/>
          <w:szCs w:val="24"/>
        </w:rPr>
        <w:t>KLASA</w:t>
      </w:r>
      <w:r w:rsidRPr="008F29A9">
        <w:rPr>
          <w:rFonts w:cs="Times New Roman"/>
          <w:szCs w:val="24"/>
        </w:rPr>
        <w:t xml:space="preserve">: 022-03/17-04/40, </w:t>
      </w:r>
      <w:r w:rsidR="008F29A9" w:rsidRPr="008F29A9">
        <w:rPr>
          <w:rFonts w:cs="Times New Roman"/>
          <w:szCs w:val="24"/>
        </w:rPr>
        <w:t>URBROJ</w:t>
      </w:r>
      <w:r w:rsidRPr="008F29A9">
        <w:rPr>
          <w:rFonts w:cs="Times New Roman"/>
          <w:szCs w:val="24"/>
        </w:rPr>
        <w:t>: 50301-24/04-17</w:t>
      </w:r>
      <w:r w:rsidR="00292020" w:rsidRPr="008F29A9">
        <w:rPr>
          <w:rFonts w:cs="Times New Roman"/>
          <w:szCs w:val="24"/>
        </w:rPr>
        <w:t>-2</w:t>
      </w:r>
      <w:r w:rsidR="008F29A9">
        <w:rPr>
          <w:rFonts w:cs="Times New Roman"/>
          <w:szCs w:val="24"/>
        </w:rPr>
        <w:t>,</w:t>
      </w:r>
      <w:r w:rsidR="00292020" w:rsidRPr="008F29A9">
        <w:rPr>
          <w:rFonts w:cs="Times New Roman"/>
          <w:szCs w:val="24"/>
        </w:rPr>
        <w:t xml:space="preserve"> od 23. veljače 2017. </w:t>
      </w:r>
      <w:r w:rsidR="00990070" w:rsidRPr="008F29A9">
        <w:rPr>
          <w:rFonts w:cs="Times New Roman"/>
          <w:szCs w:val="24"/>
        </w:rPr>
        <w:t xml:space="preserve">te </w:t>
      </w:r>
      <w:r w:rsidR="008F29A9" w:rsidRPr="008F29A9">
        <w:rPr>
          <w:rFonts w:cs="Times New Roman"/>
          <w:szCs w:val="24"/>
        </w:rPr>
        <w:t>KLASA</w:t>
      </w:r>
      <w:r w:rsidR="00990070" w:rsidRPr="008F29A9">
        <w:rPr>
          <w:rFonts w:cs="Times New Roman"/>
          <w:szCs w:val="24"/>
        </w:rPr>
        <w:t xml:space="preserve">: 022-03/19-04/88, </w:t>
      </w:r>
      <w:r w:rsidR="008F29A9" w:rsidRPr="008F29A9">
        <w:rPr>
          <w:rFonts w:cs="Times New Roman"/>
          <w:szCs w:val="24"/>
        </w:rPr>
        <w:t>URBROJ</w:t>
      </w:r>
      <w:r w:rsidR="00990070" w:rsidRPr="008F29A9">
        <w:rPr>
          <w:rFonts w:cs="Times New Roman"/>
          <w:szCs w:val="24"/>
        </w:rPr>
        <w:t>: 50301-23/22-19-2</w:t>
      </w:r>
      <w:r w:rsidR="008F29A9">
        <w:rPr>
          <w:rFonts w:cs="Times New Roman"/>
          <w:szCs w:val="24"/>
        </w:rPr>
        <w:t>,</w:t>
      </w:r>
      <w:r w:rsidR="00990070" w:rsidRPr="008F29A9">
        <w:rPr>
          <w:rFonts w:cs="Times New Roman"/>
          <w:szCs w:val="24"/>
        </w:rPr>
        <w:t xml:space="preserve"> od 21. ožujka 2019.</w:t>
      </w:r>
      <w:r w:rsidR="00292020" w:rsidRPr="008F29A9">
        <w:rPr>
          <w:rFonts w:cs="Times New Roman"/>
          <w:szCs w:val="24"/>
        </w:rPr>
        <w:t>,</w:t>
      </w:r>
      <w:r w:rsidRPr="008F29A9">
        <w:rPr>
          <w:rFonts w:cs="Times New Roman"/>
          <w:szCs w:val="24"/>
        </w:rPr>
        <w:t xml:space="preserve"> u točki III. stavak 1. mijenja se i glasi:</w:t>
      </w:r>
    </w:p>
    <w:p w:rsidR="00E7654A" w:rsidRPr="008F29A9" w:rsidRDefault="00E7654A" w:rsidP="00292020">
      <w:pPr>
        <w:ind w:left="-90"/>
        <w:jc w:val="both"/>
        <w:rPr>
          <w:rFonts w:cs="Times New Roman"/>
          <w:szCs w:val="24"/>
        </w:rPr>
      </w:pPr>
    </w:p>
    <w:p w:rsidR="00E7654A" w:rsidRPr="008F29A9" w:rsidRDefault="00075C73" w:rsidP="00075C73">
      <w:pPr>
        <w:ind w:firstLine="141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"</w:t>
      </w:r>
      <w:r w:rsidR="00E7654A" w:rsidRPr="008F29A9">
        <w:rPr>
          <w:rFonts w:cs="Times New Roman"/>
          <w:szCs w:val="24"/>
        </w:rPr>
        <w:t>Savjet čine predstavnik Ministarstva vanjskih i europskih poslova na razini dužnosnika, kao predsjednik Savjeta te članovi:</w:t>
      </w:r>
    </w:p>
    <w:p w:rsidR="00105B0C" w:rsidRPr="008F29A9" w:rsidRDefault="00105B0C" w:rsidP="00075C73">
      <w:pPr>
        <w:pStyle w:val="Default"/>
        <w:jc w:val="both"/>
        <w:rPr>
          <w:color w:val="auto"/>
        </w:rPr>
      </w:pP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4B0DC1" w:rsidRPr="008F29A9">
        <w:t>Ureda Predsjednika Republike Hrvatsk</w:t>
      </w:r>
      <w:r w:rsidR="009A7B81" w:rsidRPr="008F29A9">
        <w:t>e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4B0DC1" w:rsidRPr="008F29A9">
        <w:t>Ureda</w:t>
      </w:r>
      <w:r w:rsidR="009A7B81" w:rsidRPr="008F29A9">
        <w:t xml:space="preserve"> Predsjednika Hrvatskoga sabora</w:t>
      </w:r>
      <w:r w:rsidR="004B0DC1" w:rsidRPr="008F29A9">
        <w:t xml:space="preserve"> 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4B0DC1" w:rsidRPr="008F29A9">
        <w:t>Ureda predsje</w:t>
      </w:r>
      <w:r w:rsidR="009A7B81" w:rsidRPr="008F29A9">
        <w:t>dnika Vlade Republike Hrvatske</w:t>
      </w:r>
    </w:p>
    <w:p w:rsidR="00286E4F" w:rsidRPr="008F29A9" w:rsidRDefault="00286E4F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>predstavnik Ureda potpredsjednika Vlade</w:t>
      </w:r>
      <w:r w:rsidR="009A7B81" w:rsidRPr="008F29A9">
        <w:t xml:space="preserve"> Republike Hrvatske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4B0DC1" w:rsidRPr="008F29A9">
        <w:t>Ministarstva pravosuđa</w:t>
      </w:r>
      <w:r w:rsidRPr="008F29A9">
        <w:t xml:space="preserve"> i uprave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4B0DC1" w:rsidRPr="008F29A9">
        <w:t>Ministarst</w:t>
      </w:r>
      <w:r w:rsidR="009A7B81" w:rsidRPr="008F29A9">
        <w:t>va vanjskih i europskih poslova</w:t>
      </w:r>
      <w:r w:rsidR="004B0DC1" w:rsidRPr="008F29A9">
        <w:t xml:space="preserve"> 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9A7B81" w:rsidRPr="008F29A9">
        <w:t>Ministarstva financija</w:t>
      </w:r>
      <w:r w:rsidR="004B0DC1" w:rsidRPr="008F29A9">
        <w:t xml:space="preserve"> 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4B0DC1" w:rsidRPr="008F29A9">
        <w:t>Minis</w:t>
      </w:r>
      <w:r w:rsidR="009A7B81" w:rsidRPr="008F29A9">
        <w:t>tarstva znanosti i obrazovanja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4B0DC1" w:rsidRPr="008F29A9">
        <w:t>Ministarstva kulture i medija</w:t>
      </w:r>
    </w:p>
    <w:p w:rsidR="00292020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>predstavnik Ministarstva regionalnog</w:t>
      </w:r>
      <w:r w:rsidR="000C2F15" w:rsidRPr="008F29A9">
        <w:t>a</w:t>
      </w:r>
      <w:r w:rsidRPr="008F29A9">
        <w:t xml:space="preserve"> r</w:t>
      </w:r>
      <w:r w:rsidR="009A7B81" w:rsidRPr="008F29A9">
        <w:t>azvoja i fondova Europske unije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4B0DC1" w:rsidRPr="008F29A9">
        <w:t>Središnjeg državnog ureda za razvoj digitalnog društva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9A7B81" w:rsidRPr="008F29A9">
        <w:t>Ureda za udruge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9A7B81" w:rsidRPr="008F29A9">
        <w:t>Povjerenika za informiranje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4B0DC1" w:rsidRPr="008F29A9">
        <w:t>Agenc</w:t>
      </w:r>
      <w:r w:rsidR="009A7B81" w:rsidRPr="008F29A9">
        <w:t>ije za zaštitu osobnih podataka</w:t>
      </w:r>
      <w:r w:rsidR="004B0DC1" w:rsidRPr="008F29A9">
        <w:t xml:space="preserve"> 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9A7B81" w:rsidRPr="008F29A9">
        <w:t>Hrvatske zajednice županija</w:t>
      </w:r>
      <w:r w:rsidR="004B0DC1" w:rsidRPr="008F29A9">
        <w:t xml:space="preserve"> 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4B0DC1" w:rsidRPr="008F29A9">
        <w:t>Udruge gradova u Rep</w:t>
      </w:r>
      <w:r w:rsidR="009A7B81" w:rsidRPr="008F29A9">
        <w:t>ublici Hrvatskoj</w:t>
      </w:r>
      <w:r w:rsidR="004B0DC1" w:rsidRPr="008F29A9">
        <w:t xml:space="preserve"> 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4B0DC1" w:rsidRPr="008F29A9">
        <w:t>Hrvatske zajednice općina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9A7B81" w:rsidRPr="008F29A9">
        <w:t>Instituta za javne financije</w:t>
      </w:r>
      <w:r w:rsidR="004B0DC1" w:rsidRPr="008F29A9">
        <w:t xml:space="preserve"> 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9A7B81" w:rsidRPr="008F29A9">
        <w:t>Instituta za javnu upravu</w:t>
      </w:r>
      <w:r w:rsidR="004B0DC1" w:rsidRPr="008F29A9">
        <w:t xml:space="preserve"> </w:t>
      </w:r>
    </w:p>
    <w:p w:rsidR="004B0DC1" w:rsidRPr="008F29A9" w:rsidRDefault="00292020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t xml:space="preserve">predstavnik </w:t>
      </w:r>
      <w:r w:rsidR="009A7B81" w:rsidRPr="008F29A9">
        <w:t>Hrvatskog novinarskog društva</w:t>
      </w:r>
    </w:p>
    <w:p w:rsidR="00522F70" w:rsidRPr="008F29A9" w:rsidRDefault="004B0DC1" w:rsidP="00075C73">
      <w:pPr>
        <w:pStyle w:val="Default"/>
        <w:numPr>
          <w:ilvl w:val="0"/>
          <w:numId w:val="1"/>
        </w:numPr>
        <w:ind w:left="1418" w:hanging="709"/>
        <w:jc w:val="both"/>
      </w:pPr>
      <w:r w:rsidRPr="008F29A9">
        <w:lastRenderedPageBreak/>
        <w:t>šest predstavnika organizacija civilnoga društva na prijedlog Savjeta za razvoj civilnog</w:t>
      </w:r>
      <w:r w:rsidR="00272FF6">
        <w:t>a</w:t>
      </w:r>
      <w:r w:rsidRPr="008F29A9">
        <w:t xml:space="preserve"> društva</w:t>
      </w:r>
      <w:r w:rsidR="00272FF6">
        <w:t>,</w:t>
      </w:r>
      <w:bookmarkStart w:id="0" w:name="_GoBack"/>
      <w:bookmarkEnd w:id="0"/>
      <w:r w:rsidRPr="008F29A9">
        <w:t xml:space="preserve"> i to iz reda udruga koje se bave pristupom informacijama i transparentnošću (dva predstavnika), suzbijanjem korupcije (jedan predstavnik), djelovanjem za mlade (jedan predstavnik) te iz udruga poslodavaca u području promicanja informacijskih tehnologija (dva predstavnika)</w:t>
      </w:r>
      <w:r w:rsidR="00075C73">
        <w:t>."</w:t>
      </w:r>
      <w:r w:rsidR="00334DAC" w:rsidRPr="008F29A9">
        <w:t>.</w:t>
      </w:r>
    </w:p>
    <w:p w:rsidR="009A7B81" w:rsidRPr="008F29A9" w:rsidRDefault="009A7B81" w:rsidP="00D37721">
      <w:pPr>
        <w:pStyle w:val="Default"/>
        <w:jc w:val="center"/>
        <w:rPr>
          <w:b/>
        </w:rPr>
      </w:pPr>
    </w:p>
    <w:p w:rsidR="007D03AB" w:rsidRPr="008F29A9" w:rsidRDefault="00075C73" w:rsidP="008F29A9">
      <w:pPr>
        <w:ind w:firstLine="141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</w:t>
      </w:r>
      <w:r w:rsidR="007D03AB" w:rsidRPr="008F29A9">
        <w:rPr>
          <w:rFonts w:cs="Times New Roman"/>
          <w:szCs w:val="24"/>
        </w:rPr>
        <w:t xml:space="preserve">tavak 3. </w:t>
      </w:r>
      <w:r w:rsidR="00E7654A" w:rsidRPr="008F29A9">
        <w:rPr>
          <w:rFonts w:cs="Times New Roman"/>
          <w:szCs w:val="24"/>
        </w:rPr>
        <w:t>mijenja se i</w:t>
      </w:r>
      <w:r w:rsidR="007D03AB" w:rsidRPr="008F29A9">
        <w:rPr>
          <w:rFonts w:cs="Times New Roman"/>
          <w:szCs w:val="24"/>
        </w:rPr>
        <w:t xml:space="preserve"> glasi:</w:t>
      </w:r>
    </w:p>
    <w:p w:rsidR="00135786" w:rsidRPr="008F29A9" w:rsidRDefault="00135786" w:rsidP="00135786">
      <w:pPr>
        <w:ind w:left="-90"/>
        <w:jc w:val="both"/>
        <w:rPr>
          <w:rFonts w:cs="Times New Roman"/>
          <w:szCs w:val="24"/>
        </w:rPr>
      </w:pPr>
    </w:p>
    <w:p w:rsidR="007D03AB" w:rsidRPr="008F29A9" w:rsidRDefault="00075C73" w:rsidP="008F29A9">
      <w:pPr>
        <w:ind w:firstLine="141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"</w:t>
      </w:r>
      <w:r w:rsidR="007D03AB" w:rsidRPr="008F29A9">
        <w:rPr>
          <w:rFonts w:cs="Times New Roman"/>
          <w:szCs w:val="24"/>
        </w:rPr>
        <w:t xml:space="preserve">Članovi Savjeta iz stavka </w:t>
      </w:r>
      <w:r w:rsidR="001D1A59" w:rsidRPr="008F29A9">
        <w:rPr>
          <w:rFonts w:cs="Times New Roman"/>
          <w:szCs w:val="24"/>
        </w:rPr>
        <w:t>1</w:t>
      </w:r>
      <w:r w:rsidR="007D03AB" w:rsidRPr="008F29A9">
        <w:rPr>
          <w:rFonts w:cs="Times New Roman"/>
          <w:szCs w:val="24"/>
        </w:rPr>
        <w:t>. ove točke za tijela državne uprave su predstavnici na razini državnog</w:t>
      </w:r>
      <w:r>
        <w:rPr>
          <w:rFonts w:cs="Times New Roman"/>
          <w:szCs w:val="24"/>
        </w:rPr>
        <w:t xml:space="preserve"> tajnika ili ravnatelja uprave."</w:t>
      </w:r>
      <w:r w:rsidR="009A7B81" w:rsidRPr="008F29A9">
        <w:rPr>
          <w:rFonts w:cs="Times New Roman"/>
          <w:szCs w:val="24"/>
        </w:rPr>
        <w:t>.</w:t>
      </w:r>
      <w:r w:rsidR="007D03AB" w:rsidRPr="008F29A9">
        <w:rPr>
          <w:rFonts w:cs="Times New Roman"/>
          <w:szCs w:val="24"/>
        </w:rPr>
        <w:t xml:space="preserve"> </w:t>
      </w:r>
    </w:p>
    <w:p w:rsidR="002218D9" w:rsidRPr="008F29A9" w:rsidRDefault="002218D9" w:rsidP="00522F70">
      <w:pPr>
        <w:pStyle w:val="Default"/>
        <w:jc w:val="both"/>
        <w:rPr>
          <w:color w:val="auto"/>
        </w:rPr>
      </w:pPr>
    </w:p>
    <w:p w:rsidR="00522F70" w:rsidRPr="008F29A9" w:rsidRDefault="00C43DFC" w:rsidP="0082636B">
      <w:pPr>
        <w:pStyle w:val="Default"/>
        <w:jc w:val="center"/>
        <w:rPr>
          <w:b/>
          <w:color w:val="auto"/>
        </w:rPr>
      </w:pPr>
      <w:r w:rsidRPr="008F29A9">
        <w:rPr>
          <w:b/>
          <w:color w:val="auto"/>
        </w:rPr>
        <w:t>I</w:t>
      </w:r>
      <w:r w:rsidR="00D37721" w:rsidRPr="008F29A9">
        <w:rPr>
          <w:b/>
          <w:color w:val="auto"/>
        </w:rPr>
        <w:t>I</w:t>
      </w:r>
      <w:r w:rsidR="00522F70" w:rsidRPr="008F29A9">
        <w:rPr>
          <w:b/>
          <w:color w:val="auto"/>
        </w:rPr>
        <w:t>.</w:t>
      </w:r>
    </w:p>
    <w:p w:rsidR="00522F70" w:rsidRPr="008F29A9" w:rsidRDefault="00522F70" w:rsidP="00522F70">
      <w:pPr>
        <w:pStyle w:val="Default"/>
        <w:jc w:val="both"/>
        <w:rPr>
          <w:color w:val="auto"/>
        </w:rPr>
      </w:pPr>
    </w:p>
    <w:p w:rsidR="000509BF" w:rsidRPr="008F29A9" w:rsidRDefault="001B3FDA" w:rsidP="008F29A9">
      <w:pPr>
        <w:pStyle w:val="Default"/>
        <w:ind w:left="-90" w:firstLine="1508"/>
        <w:jc w:val="both"/>
        <w:rPr>
          <w:color w:val="auto"/>
        </w:rPr>
      </w:pPr>
      <w:r w:rsidRPr="008F29A9">
        <w:rPr>
          <w:color w:val="auto"/>
        </w:rPr>
        <w:t>Ured za udruge ob</w:t>
      </w:r>
      <w:r w:rsidR="009A7B81" w:rsidRPr="008F29A9">
        <w:rPr>
          <w:color w:val="auto"/>
        </w:rPr>
        <w:t>avijestit će čelnike tijela iz točke III. o</w:t>
      </w:r>
      <w:r w:rsidRPr="008F29A9">
        <w:rPr>
          <w:color w:val="auto"/>
        </w:rPr>
        <w:t xml:space="preserve">ve Odluke da, u roku od 15 dana od dana stupanja na snagu ove Odluke, imenuju svoga predstavnika i njegovog zamjenika, te da o imenovanju izvijeste Ured za udruge. </w:t>
      </w:r>
    </w:p>
    <w:p w:rsidR="00A72001" w:rsidRPr="008F29A9" w:rsidRDefault="00A72001" w:rsidP="00292020">
      <w:pPr>
        <w:pStyle w:val="Default"/>
        <w:ind w:left="708" w:hanging="798"/>
        <w:rPr>
          <w:color w:val="auto"/>
        </w:rPr>
      </w:pPr>
    </w:p>
    <w:p w:rsidR="009A7B81" w:rsidRPr="008F29A9" w:rsidRDefault="009A7B81" w:rsidP="009A7B81">
      <w:pPr>
        <w:pStyle w:val="Default"/>
        <w:ind w:left="708" w:hanging="798"/>
        <w:jc w:val="center"/>
        <w:rPr>
          <w:b/>
          <w:color w:val="auto"/>
        </w:rPr>
      </w:pPr>
      <w:r w:rsidRPr="008F29A9">
        <w:rPr>
          <w:b/>
          <w:color w:val="auto"/>
        </w:rPr>
        <w:t>III.</w:t>
      </w:r>
    </w:p>
    <w:p w:rsidR="009A7B81" w:rsidRPr="008F29A9" w:rsidRDefault="009A7B81" w:rsidP="00292020">
      <w:pPr>
        <w:pStyle w:val="Default"/>
        <w:ind w:left="708" w:hanging="798"/>
        <w:rPr>
          <w:color w:val="auto"/>
        </w:rPr>
      </w:pPr>
    </w:p>
    <w:p w:rsidR="009A7B81" w:rsidRPr="008F29A9" w:rsidRDefault="009A7B81" w:rsidP="008F29A9">
      <w:pPr>
        <w:pStyle w:val="Default"/>
        <w:ind w:left="-90" w:firstLine="1508"/>
        <w:rPr>
          <w:color w:val="auto"/>
        </w:rPr>
      </w:pPr>
      <w:r w:rsidRPr="008F29A9">
        <w:rPr>
          <w:color w:val="auto"/>
        </w:rPr>
        <w:t xml:space="preserve">Ova Odluka stupa na snagu danom donošenja. </w:t>
      </w:r>
    </w:p>
    <w:p w:rsidR="00292020" w:rsidRPr="008F29A9" w:rsidRDefault="00292020" w:rsidP="00292020">
      <w:pPr>
        <w:pStyle w:val="Default"/>
        <w:ind w:left="708" w:hanging="798"/>
        <w:rPr>
          <w:color w:val="auto"/>
        </w:rPr>
      </w:pPr>
    </w:p>
    <w:p w:rsidR="00522F70" w:rsidRPr="008F29A9" w:rsidRDefault="00522F70" w:rsidP="00522F70">
      <w:pPr>
        <w:pStyle w:val="Default"/>
        <w:jc w:val="both"/>
        <w:rPr>
          <w:color w:val="auto"/>
        </w:rPr>
      </w:pPr>
    </w:p>
    <w:p w:rsidR="00522F70" w:rsidRPr="008F29A9" w:rsidRDefault="00522F70" w:rsidP="00522F70">
      <w:pPr>
        <w:pStyle w:val="Default"/>
        <w:jc w:val="both"/>
        <w:rPr>
          <w:color w:val="auto"/>
        </w:rPr>
      </w:pPr>
      <w:r w:rsidRPr="008F29A9">
        <w:rPr>
          <w:color w:val="auto"/>
        </w:rPr>
        <w:t>Klasa:</w:t>
      </w:r>
    </w:p>
    <w:p w:rsidR="00522F70" w:rsidRPr="008F29A9" w:rsidRDefault="00522F70" w:rsidP="00522F70">
      <w:pPr>
        <w:pStyle w:val="Default"/>
        <w:jc w:val="both"/>
        <w:rPr>
          <w:color w:val="auto"/>
        </w:rPr>
      </w:pPr>
      <w:proofErr w:type="spellStart"/>
      <w:r w:rsidRPr="008F29A9">
        <w:rPr>
          <w:color w:val="auto"/>
        </w:rPr>
        <w:t>Urbroj</w:t>
      </w:r>
      <w:proofErr w:type="spellEnd"/>
      <w:r w:rsidRPr="008F29A9">
        <w:rPr>
          <w:color w:val="auto"/>
        </w:rPr>
        <w:t>:</w:t>
      </w:r>
    </w:p>
    <w:p w:rsidR="0082636B" w:rsidRPr="008F29A9" w:rsidRDefault="0082636B" w:rsidP="00522F70">
      <w:pPr>
        <w:pStyle w:val="Default"/>
        <w:jc w:val="both"/>
        <w:rPr>
          <w:color w:val="auto"/>
        </w:rPr>
      </w:pPr>
    </w:p>
    <w:p w:rsidR="00522F70" w:rsidRPr="008F29A9" w:rsidRDefault="00522F70" w:rsidP="00522F70">
      <w:pPr>
        <w:pStyle w:val="Default"/>
        <w:jc w:val="both"/>
        <w:rPr>
          <w:color w:val="auto"/>
        </w:rPr>
      </w:pPr>
      <w:r w:rsidRPr="008F29A9">
        <w:rPr>
          <w:color w:val="auto"/>
        </w:rPr>
        <w:t>Zagreb,</w:t>
      </w:r>
    </w:p>
    <w:p w:rsidR="00522F70" w:rsidRPr="008F29A9" w:rsidRDefault="0082636B" w:rsidP="0082636B">
      <w:pPr>
        <w:pStyle w:val="Default"/>
        <w:ind w:left="4248" w:firstLine="708"/>
        <w:jc w:val="center"/>
        <w:rPr>
          <w:color w:val="auto"/>
        </w:rPr>
      </w:pPr>
      <w:r w:rsidRPr="008F29A9">
        <w:rPr>
          <w:color w:val="auto"/>
        </w:rPr>
        <w:t>PREDSJEDNIK</w:t>
      </w:r>
    </w:p>
    <w:p w:rsidR="00522F70" w:rsidRPr="008F29A9" w:rsidRDefault="00522F70" w:rsidP="0082636B">
      <w:pPr>
        <w:pStyle w:val="Default"/>
        <w:jc w:val="center"/>
        <w:rPr>
          <w:color w:val="auto"/>
        </w:rPr>
      </w:pPr>
    </w:p>
    <w:p w:rsidR="0082636B" w:rsidRPr="008F29A9" w:rsidRDefault="0082636B" w:rsidP="0082636B">
      <w:pPr>
        <w:ind w:left="4248" w:firstLine="708"/>
        <w:jc w:val="center"/>
        <w:rPr>
          <w:rFonts w:cs="Times New Roman"/>
          <w:bCs/>
          <w:szCs w:val="24"/>
        </w:rPr>
      </w:pPr>
    </w:p>
    <w:p w:rsidR="00835267" w:rsidRPr="008F29A9" w:rsidRDefault="0082636B" w:rsidP="0082636B">
      <w:pPr>
        <w:ind w:left="4248" w:firstLine="708"/>
        <w:jc w:val="center"/>
        <w:rPr>
          <w:rFonts w:cs="Times New Roman"/>
          <w:bCs/>
          <w:szCs w:val="24"/>
        </w:rPr>
      </w:pPr>
      <w:r w:rsidRPr="008F29A9">
        <w:rPr>
          <w:rFonts w:cs="Times New Roman"/>
          <w:bCs/>
          <w:szCs w:val="24"/>
        </w:rPr>
        <w:t xml:space="preserve">mr. </w:t>
      </w:r>
      <w:proofErr w:type="spellStart"/>
      <w:r w:rsidRPr="008F29A9">
        <w:rPr>
          <w:rFonts w:cs="Times New Roman"/>
          <w:bCs/>
          <w:szCs w:val="24"/>
        </w:rPr>
        <w:t>sc</w:t>
      </w:r>
      <w:proofErr w:type="spellEnd"/>
      <w:r w:rsidRPr="008F29A9">
        <w:rPr>
          <w:rFonts w:cs="Times New Roman"/>
          <w:bCs/>
          <w:szCs w:val="24"/>
        </w:rPr>
        <w:t xml:space="preserve">. </w:t>
      </w:r>
      <w:r w:rsidR="00522F70" w:rsidRPr="008F29A9">
        <w:rPr>
          <w:rFonts w:cs="Times New Roman"/>
          <w:bCs/>
          <w:szCs w:val="24"/>
        </w:rPr>
        <w:t>Andrej Plenković</w:t>
      </w:r>
    </w:p>
    <w:p w:rsidR="004C53BB" w:rsidRPr="008F29A9" w:rsidRDefault="004C53BB" w:rsidP="0082636B">
      <w:pPr>
        <w:ind w:left="4248" w:firstLine="708"/>
        <w:jc w:val="center"/>
        <w:rPr>
          <w:rFonts w:cs="Times New Roman"/>
          <w:bCs/>
          <w:szCs w:val="24"/>
        </w:rPr>
      </w:pPr>
    </w:p>
    <w:p w:rsidR="009A7B81" w:rsidRPr="008F29A9" w:rsidRDefault="009A7B81">
      <w:pPr>
        <w:rPr>
          <w:rFonts w:eastAsia="Times New Roman" w:cs="Times New Roman"/>
          <w:b/>
          <w:color w:val="000000"/>
          <w:szCs w:val="24"/>
          <w:lang w:eastAsia="hr-HR"/>
        </w:rPr>
      </w:pPr>
      <w:r w:rsidRPr="008F29A9">
        <w:rPr>
          <w:rFonts w:cs="Times New Roman"/>
          <w:b/>
          <w:color w:val="000000"/>
          <w:szCs w:val="24"/>
        </w:rPr>
        <w:br w:type="page"/>
      </w:r>
    </w:p>
    <w:p w:rsidR="004C53BB" w:rsidRDefault="004C53BB" w:rsidP="009A7B81">
      <w:pPr>
        <w:pStyle w:val="t-9-8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OBRAZLOŽENJE</w:t>
      </w:r>
    </w:p>
    <w:p w:rsidR="00C2752E" w:rsidRPr="00C2752E" w:rsidRDefault="00C2752E" w:rsidP="00C2752E">
      <w:pPr>
        <w:jc w:val="both"/>
        <w:rPr>
          <w:rFonts w:eastAsia="Times New Roman" w:cs="Times New Roman"/>
          <w:color w:val="000000"/>
          <w:szCs w:val="24"/>
          <w:lang w:eastAsia="hr-HR"/>
        </w:rPr>
      </w:pPr>
      <w:r w:rsidRPr="00C2752E">
        <w:rPr>
          <w:rFonts w:eastAsia="Times New Roman" w:cs="Times New Roman"/>
          <w:color w:val="000000"/>
          <w:szCs w:val="24"/>
          <w:lang w:eastAsia="hr-HR"/>
        </w:rPr>
        <w:t>Partnerstvo za otvorenu vlast je multilateralna inicijativa čiji je cilj osigurati konkretan napredak na području transparentnosti i otvorenosti rada tijela javne vlasti, uključivanja i osnaživanja građana i civilnoga društva, borbe protiv korupcije te korištenja novih tehnologija za poboljšanje kvalitete usluga koj</w:t>
      </w:r>
      <w:r w:rsidR="00BC2A65">
        <w:rPr>
          <w:rFonts w:eastAsia="Times New Roman" w:cs="Times New Roman"/>
          <w:color w:val="000000"/>
          <w:szCs w:val="24"/>
          <w:lang w:eastAsia="hr-HR"/>
        </w:rPr>
        <w:t xml:space="preserve">e javna uprava pruža građanima. </w:t>
      </w:r>
      <w:r w:rsidR="00BC2A65" w:rsidRPr="00BC2A65">
        <w:rPr>
          <w:rFonts w:eastAsia="Times New Roman" w:cs="Times New Roman"/>
          <w:color w:val="000000"/>
          <w:szCs w:val="24"/>
          <w:lang w:eastAsia="hr-HR"/>
        </w:rPr>
        <w:t xml:space="preserve">Inicijativu vodi Upravni odbor čiji su članovi predstavnici vlada i </w:t>
      </w:r>
      <w:r w:rsidR="00BC2A65">
        <w:rPr>
          <w:rFonts w:eastAsia="Times New Roman" w:cs="Times New Roman"/>
          <w:color w:val="000000"/>
          <w:szCs w:val="24"/>
          <w:lang w:eastAsia="hr-HR"/>
        </w:rPr>
        <w:t>organizacija civilnog društva, a o</w:t>
      </w:r>
      <w:r w:rsidR="00BC2A65" w:rsidRPr="00BC2A65">
        <w:rPr>
          <w:rFonts w:eastAsia="Times New Roman" w:cs="Times New Roman"/>
          <w:color w:val="000000"/>
          <w:szCs w:val="24"/>
          <w:lang w:eastAsia="hr-HR"/>
        </w:rPr>
        <w:t xml:space="preserve">d 2014. </w:t>
      </w:r>
      <w:r w:rsidR="00A6489A">
        <w:rPr>
          <w:rFonts w:eastAsia="Times New Roman" w:cs="Times New Roman"/>
          <w:color w:val="000000"/>
          <w:szCs w:val="24"/>
          <w:lang w:eastAsia="hr-HR"/>
        </w:rPr>
        <w:t xml:space="preserve">do 2019. godine u dva uzastopna mandata </w:t>
      </w:r>
      <w:r w:rsidR="00BC2A65" w:rsidRPr="00BC2A65">
        <w:rPr>
          <w:rFonts w:eastAsia="Times New Roman" w:cs="Times New Roman"/>
          <w:color w:val="000000"/>
          <w:szCs w:val="24"/>
          <w:lang w:eastAsia="hr-HR"/>
        </w:rPr>
        <w:t xml:space="preserve">članica Upravnog odbora </w:t>
      </w:r>
      <w:r w:rsidR="00A6489A">
        <w:rPr>
          <w:rFonts w:eastAsia="Times New Roman" w:cs="Times New Roman"/>
          <w:color w:val="000000"/>
          <w:szCs w:val="24"/>
          <w:lang w:eastAsia="hr-HR"/>
        </w:rPr>
        <w:t xml:space="preserve">bila </w:t>
      </w:r>
      <w:r w:rsidR="00BC2A65" w:rsidRPr="00BC2A65">
        <w:rPr>
          <w:rFonts w:eastAsia="Times New Roman" w:cs="Times New Roman"/>
          <w:color w:val="000000"/>
          <w:szCs w:val="24"/>
          <w:lang w:eastAsia="hr-HR"/>
        </w:rPr>
        <w:t>je i Republika Hrvatska.</w:t>
      </w:r>
    </w:p>
    <w:p w:rsidR="00930A8A" w:rsidRDefault="00930A8A" w:rsidP="00BC2A65">
      <w:pPr>
        <w:jc w:val="both"/>
        <w:rPr>
          <w:rFonts w:eastAsia="Times New Roman" w:cs="Times New Roman"/>
          <w:color w:val="000000"/>
          <w:szCs w:val="24"/>
          <w:lang w:eastAsia="hr-HR"/>
        </w:rPr>
      </w:pPr>
    </w:p>
    <w:p w:rsidR="00BC2A65" w:rsidRDefault="00C2752E" w:rsidP="00BC2A65">
      <w:pPr>
        <w:jc w:val="both"/>
        <w:rPr>
          <w:rFonts w:eastAsia="Times New Roman" w:cs="Times New Roman"/>
          <w:color w:val="000000"/>
          <w:szCs w:val="24"/>
          <w:lang w:eastAsia="hr-HR"/>
        </w:rPr>
      </w:pPr>
      <w:r w:rsidRPr="00C2752E">
        <w:rPr>
          <w:rFonts w:eastAsia="Times New Roman" w:cs="Times New Roman"/>
          <w:color w:val="000000"/>
          <w:szCs w:val="24"/>
          <w:lang w:eastAsia="hr-HR"/>
        </w:rPr>
        <w:t xml:space="preserve">Vlada Republike Hrvatske je na sjednici održanoj 23. veljače 2017. godine donijela Odluku o osnivanju Savjeta inicijative </w:t>
      </w:r>
      <w:r w:rsidR="00BC2A65">
        <w:rPr>
          <w:rFonts w:eastAsia="Times New Roman" w:cs="Times New Roman"/>
          <w:color w:val="000000"/>
          <w:szCs w:val="24"/>
          <w:lang w:eastAsia="hr-HR"/>
        </w:rPr>
        <w:t>Partnerstva za otvorenu vlas</w:t>
      </w:r>
      <w:r w:rsidR="00930A8A">
        <w:rPr>
          <w:rFonts w:eastAsia="Times New Roman" w:cs="Times New Roman"/>
          <w:color w:val="000000"/>
          <w:szCs w:val="24"/>
          <w:lang w:eastAsia="hr-HR"/>
        </w:rPr>
        <w:t>t</w:t>
      </w:r>
      <w:r w:rsidR="00BC2A65">
        <w:rPr>
          <w:rFonts w:eastAsia="Times New Roman" w:cs="Times New Roman"/>
          <w:color w:val="000000"/>
          <w:szCs w:val="24"/>
          <w:lang w:eastAsia="hr-HR"/>
        </w:rPr>
        <w:t>,</w:t>
      </w:r>
      <w:r w:rsidR="00BC2A65" w:rsidRPr="00BC2A65">
        <w:rPr>
          <w:rFonts w:eastAsia="Times New Roman" w:cs="Times New Roman"/>
          <w:color w:val="000000"/>
          <w:szCs w:val="24"/>
          <w:lang w:eastAsia="hr-HR"/>
        </w:rPr>
        <w:t xml:space="preserve"> kao savjetodavno</w:t>
      </w:r>
      <w:r w:rsidR="00BC2A65">
        <w:rPr>
          <w:rFonts w:eastAsia="Times New Roman" w:cs="Times New Roman"/>
          <w:color w:val="000000"/>
          <w:szCs w:val="24"/>
          <w:lang w:eastAsia="hr-HR"/>
        </w:rPr>
        <w:t>g</w:t>
      </w:r>
      <w:r w:rsidR="00BC2A65" w:rsidRPr="00BC2A65">
        <w:rPr>
          <w:rFonts w:eastAsia="Times New Roman" w:cs="Times New Roman"/>
          <w:color w:val="000000"/>
          <w:szCs w:val="24"/>
          <w:lang w:eastAsia="hr-HR"/>
        </w:rPr>
        <w:t xml:space="preserve"> tijel</w:t>
      </w:r>
      <w:r w:rsidR="00BC2A65">
        <w:rPr>
          <w:rFonts w:eastAsia="Times New Roman" w:cs="Times New Roman"/>
          <w:color w:val="000000"/>
          <w:szCs w:val="24"/>
          <w:lang w:eastAsia="hr-HR"/>
        </w:rPr>
        <w:t>a</w:t>
      </w:r>
      <w:r w:rsidR="00BC2A65" w:rsidRPr="00BC2A65">
        <w:rPr>
          <w:rFonts w:eastAsia="Times New Roman" w:cs="Times New Roman"/>
          <w:color w:val="000000"/>
          <w:szCs w:val="24"/>
          <w:lang w:eastAsia="hr-HR"/>
        </w:rPr>
        <w:t xml:space="preserve"> Vlade Republike Hrvatske, s ciljem poticanja transparentnosti i otvorenosti rada tijela javne vlasti te osiguranja međusektorske suradnje u provedbi globalne inicijative Partnerstva za otvorenu vlast u Republici Hrvatskoj</w:t>
      </w:r>
      <w:r w:rsidR="00BC2A65">
        <w:rPr>
          <w:rFonts w:eastAsia="Times New Roman" w:cs="Times New Roman"/>
          <w:color w:val="000000"/>
          <w:szCs w:val="24"/>
          <w:lang w:eastAsia="hr-HR"/>
        </w:rPr>
        <w:t xml:space="preserve">. </w:t>
      </w:r>
      <w:r w:rsidR="00BC2A65" w:rsidRPr="00BC2A65">
        <w:rPr>
          <w:rFonts w:eastAsia="Times New Roman" w:cs="Times New Roman"/>
          <w:color w:val="000000"/>
          <w:szCs w:val="24"/>
          <w:lang w:eastAsia="hr-HR"/>
        </w:rPr>
        <w:t>Zadaće Savjeta</w:t>
      </w:r>
      <w:r w:rsidR="00BC2A65">
        <w:rPr>
          <w:rFonts w:eastAsia="Times New Roman" w:cs="Times New Roman"/>
          <w:color w:val="000000"/>
          <w:szCs w:val="24"/>
          <w:lang w:eastAsia="hr-HR"/>
        </w:rPr>
        <w:t xml:space="preserve"> su </w:t>
      </w:r>
      <w:r w:rsidR="00BC2A65" w:rsidRPr="00BC2A65">
        <w:rPr>
          <w:rFonts w:eastAsia="Times New Roman" w:cs="Times New Roman"/>
          <w:color w:val="000000"/>
          <w:szCs w:val="24"/>
          <w:lang w:eastAsia="hr-HR"/>
        </w:rPr>
        <w:t>priprema Prijedloga akcijskog plana za provedbu inicijative Partnerstvo za otvorenu vlast u Republici Hrvatskoj uključujući i provedbu postupka savjetovanja o Prijedlogu akcijskog plana te praćenje provedbe Akcijskog plana i predlaganje Vladi Republike Hrvatske iz</w:t>
      </w:r>
      <w:r w:rsidR="00BC2A65">
        <w:rPr>
          <w:rFonts w:eastAsia="Times New Roman" w:cs="Times New Roman"/>
          <w:color w:val="000000"/>
          <w:szCs w:val="24"/>
          <w:lang w:eastAsia="hr-HR"/>
        </w:rPr>
        <w:t>mjena i dopuna Akcijskog plana.</w:t>
      </w:r>
    </w:p>
    <w:p w:rsidR="00105B0C" w:rsidRDefault="00105B0C" w:rsidP="00BC2A65">
      <w:pPr>
        <w:jc w:val="both"/>
        <w:rPr>
          <w:rFonts w:eastAsia="Times New Roman" w:cs="Times New Roman"/>
          <w:color w:val="000000"/>
          <w:szCs w:val="24"/>
          <w:lang w:eastAsia="hr-HR"/>
        </w:rPr>
      </w:pPr>
    </w:p>
    <w:p w:rsidR="00105B0C" w:rsidRDefault="00105B0C" w:rsidP="00BC2A65">
      <w:pPr>
        <w:jc w:val="both"/>
        <w:rPr>
          <w:rFonts w:eastAsia="Times New Roman" w:cs="Times New Roman"/>
          <w:color w:val="000000"/>
          <w:szCs w:val="24"/>
          <w:lang w:eastAsia="hr-HR"/>
        </w:rPr>
      </w:pPr>
      <w:r w:rsidRPr="00105B0C">
        <w:rPr>
          <w:rFonts w:eastAsia="Times New Roman" w:cs="Times New Roman"/>
          <w:color w:val="000000"/>
          <w:szCs w:val="24"/>
          <w:lang w:eastAsia="hr-HR"/>
        </w:rPr>
        <w:t>Na sjednici održanoj 21. ožujka 2019. godine Vlada Republike Hrvatske donijela je </w:t>
      </w:r>
      <w:r w:rsidRPr="00105B0C">
        <w:rPr>
          <w:rFonts w:eastAsia="Times New Roman" w:cs="Times New Roman"/>
          <w:bCs/>
          <w:color w:val="000000"/>
          <w:szCs w:val="24"/>
          <w:lang w:eastAsia="hr-HR"/>
        </w:rPr>
        <w:t>Odluku o dopuni Odluke o osnivanju Savjeta inicijative Partnerstva za otvorenu vlast. </w:t>
      </w:r>
      <w:r w:rsidRPr="00105B0C">
        <w:rPr>
          <w:rFonts w:eastAsia="Times New Roman" w:cs="Times New Roman"/>
          <w:color w:val="000000"/>
          <w:szCs w:val="24"/>
          <w:lang w:eastAsia="hr-HR"/>
        </w:rPr>
        <w:t>Odluka je dopunjena dodavanjem Središnjeg državnog ureda za razvoj digitalnog društva u članstvo Savjeta s obzirom na djelokrug Središnjeg državnog ureda za razvoj digitalnog društva te činjenicu da je navedeni ured nositelj mjera u Akcijskom planu za provedbu inicijative Partnerstvo za otvorenu vlast za razdoblje do 2020. godine.</w:t>
      </w:r>
    </w:p>
    <w:p w:rsidR="00930A8A" w:rsidRDefault="00930A8A" w:rsidP="00C2752E">
      <w:pPr>
        <w:jc w:val="both"/>
        <w:rPr>
          <w:rFonts w:eastAsia="Times New Roman" w:cs="Times New Roman"/>
          <w:color w:val="000000"/>
          <w:szCs w:val="24"/>
          <w:lang w:eastAsia="hr-HR"/>
        </w:rPr>
      </w:pPr>
    </w:p>
    <w:p w:rsidR="00C2752E" w:rsidRDefault="00C2752E" w:rsidP="00C2752E">
      <w:pPr>
        <w:jc w:val="both"/>
        <w:rPr>
          <w:rFonts w:eastAsia="Times New Roman" w:cs="Times New Roman"/>
          <w:color w:val="000000"/>
          <w:szCs w:val="24"/>
          <w:lang w:eastAsia="hr-HR"/>
        </w:rPr>
      </w:pPr>
      <w:r w:rsidRPr="00C2752E">
        <w:rPr>
          <w:rFonts w:eastAsia="Times New Roman" w:cs="Times New Roman"/>
          <w:color w:val="000000"/>
          <w:szCs w:val="24"/>
          <w:lang w:eastAsia="hr-HR"/>
        </w:rPr>
        <w:t>Savjetom predsjedava državna tajnica u Ministarstvu vanjskih i europskih poslova. Način rada i odlučivanja Savjeta inicijative uređen je Poslovnikom.</w:t>
      </w:r>
    </w:p>
    <w:p w:rsidR="0045344A" w:rsidRDefault="0045344A" w:rsidP="004C53BB">
      <w:pPr>
        <w:jc w:val="both"/>
        <w:rPr>
          <w:rFonts w:eastAsia="Times New Roman" w:cs="Times New Roman"/>
          <w:color w:val="000000"/>
          <w:szCs w:val="24"/>
          <w:u w:val="single"/>
          <w:lang w:eastAsia="hr-HR"/>
        </w:rPr>
      </w:pPr>
    </w:p>
    <w:p w:rsidR="00105B0C" w:rsidRPr="00762E15" w:rsidRDefault="005C1D70" w:rsidP="00CB2D37">
      <w:pPr>
        <w:jc w:val="both"/>
        <w:rPr>
          <w:rFonts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  <w:lang w:eastAsia="hr-HR"/>
        </w:rPr>
        <w:t xml:space="preserve">Stavak </w:t>
      </w:r>
      <w:r w:rsidR="00E7654A">
        <w:rPr>
          <w:rFonts w:eastAsia="Times New Roman" w:cs="Times New Roman"/>
          <w:bCs/>
          <w:color w:val="000000"/>
          <w:szCs w:val="24"/>
          <w:lang w:eastAsia="hr-HR"/>
        </w:rPr>
        <w:t>1</w:t>
      </w:r>
      <w:r>
        <w:rPr>
          <w:rFonts w:eastAsia="Times New Roman" w:cs="Times New Roman"/>
          <w:bCs/>
          <w:color w:val="000000"/>
          <w:szCs w:val="24"/>
          <w:lang w:eastAsia="hr-HR"/>
        </w:rPr>
        <w:t xml:space="preserve">. </w:t>
      </w:r>
      <w:r w:rsidR="00E7654A">
        <w:rPr>
          <w:rFonts w:eastAsia="Times New Roman" w:cs="Times New Roman"/>
          <w:bCs/>
          <w:color w:val="000000"/>
          <w:szCs w:val="24"/>
          <w:lang w:eastAsia="hr-HR"/>
        </w:rPr>
        <w:t>t</w:t>
      </w:r>
      <w:r w:rsidR="00442452">
        <w:rPr>
          <w:rFonts w:eastAsia="Times New Roman" w:cs="Times New Roman"/>
          <w:bCs/>
          <w:color w:val="000000"/>
          <w:szCs w:val="24"/>
          <w:lang w:eastAsia="hr-HR"/>
        </w:rPr>
        <w:t>očk</w:t>
      </w:r>
      <w:r>
        <w:rPr>
          <w:rFonts w:eastAsia="Times New Roman" w:cs="Times New Roman"/>
          <w:bCs/>
          <w:color w:val="000000"/>
          <w:szCs w:val="24"/>
          <w:lang w:eastAsia="hr-HR"/>
        </w:rPr>
        <w:t>e</w:t>
      </w:r>
      <w:r w:rsidR="00442452">
        <w:rPr>
          <w:rFonts w:eastAsia="Times New Roman" w:cs="Times New Roman"/>
          <w:bCs/>
          <w:color w:val="000000"/>
          <w:szCs w:val="24"/>
          <w:lang w:eastAsia="hr-HR"/>
        </w:rPr>
        <w:t xml:space="preserve"> III. </w:t>
      </w:r>
      <w:r w:rsidR="00BC2A65" w:rsidRPr="00BC2A65">
        <w:rPr>
          <w:rFonts w:eastAsia="Times New Roman" w:cs="Times New Roman"/>
          <w:bCs/>
          <w:color w:val="000000"/>
          <w:szCs w:val="24"/>
          <w:lang w:eastAsia="hr-HR"/>
        </w:rPr>
        <w:t>Odluk</w:t>
      </w:r>
      <w:r w:rsidR="0088611F">
        <w:rPr>
          <w:rFonts w:eastAsia="Times New Roman" w:cs="Times New Roman"/>
          <w:bCs/>
          <w:color w:val="000000"/>
          <w:szCs w:val="24"/>
          <w:lang w:eastAsia="hr-HR"/>
        </w:rPr>
        <w:t>e</w:t>
      </w:r>
      <w:r w:rsidR="00BC2A65" w:rsidRPr="00BC2A65">
        <w:rPr>
          <w:rFonts w:eastAsia="Times New Roman" w:cs="Times New Roman"/>
          <w:bCs/>
          <w:color w:val="000000"/>
          <w:szCs w:val="24"/>
          <w:lang w:eastAsia="hr-HR"/>
        </w:rPr>
        <w:t xml:space="preserve"> o osnivanju Savjeta </w:t>
      </w:r>
      <w:r w:rsidR="00BC2A65">
        <w:rPr>
          <w:rFonts w:eastAsia="Times New Roman" w:cs="Times New Roman"/>
          <w:bCs/>
          <w:color w:val="000000"/>
          <w:szCs w:val="24"/>
          <w:lang w:eastAsia="hr-HR"/>
        </w:rPr>
        <w:t>inicijative Partnerstvo za otvorenu vlast</w:t>
      </w:r>
      <w:r w:rsidR="00BC2A65" w:rsidRPr="00BC2A65">
        <w:rPr>
          <w:rFonts w:eastAsia="Times New Roman" w:cs="Times New Roman"/>
          <w:bCs/>
          <w:color w:val="000000"/>
          <w:szCs w:val="24"/>
          <w:lang w:eastAsia="hr-HR"/>
        </w:rPr>
        <w:t xml:space="preserve"> </w:t>
      </w:r>
      <w:r w:rsidR="00CB2D37">
        <w:rPr>
          <w:rFonts w:eastAsia="Times New Roman" w:cs="Times New Roman"/>
          <w:bCs/>
          <w:color w:val="000000"/>
          <w:szCs w:val="24"/>
          <w:lang w:eastAsia="hr-HR"/>
        </w:rPr>
        <w:t>mijenja se zbog promjena naziva i nadležnosti pojedinih tijela državne uprave (Ministarstvo pravosuđa i uprave</w:t>
      </w:r>
      <w:r w:rsidR="007D03AB">
        <w:rPr>
          <w:rFonts w:eastAsia="Times New Roman" w:cs="Times New Roman"/>
          <w:bCs/>
          <w:color w:val="000000"/>
          <w:szCs w:val="24"/>
          <w:lang w:eastAsia="hr-HR"/>
        </w:rPr>
        <w:t xml:space="preserve"> te</w:t>
      </w:r>
      <w:r w:rsidR="00762E15">
        <w:rPr>
          <w:rFonts w:eastAsia="Times New Roman" w:cs="Times New Roman"/>
          <w:bCs/>
          <w:color w:val="000000"/>
          <w:szCs w:val="24"/>
          <w:lang w:eastAsia="hr-HR"/>
        </w:rPr>
        <w:t xml:space="preserve"> Ministarstvo kulture i medija</w:t>
      </w:r>
      <w:r w:rsidR="007D03AB">
        <w:rPr>
          <w:rFonts w:eastAsia="Times New Roman" w:cs="Times New Roman"/>
          <w:bCs/>
          <w:color w:val="000000"/>
          <w:szCs w:val="24"/>
          <w:lang w:eastAsia="hr-HR"/>
        </w:rPr>
        <w:t>)</w:t>
      </w:r>
      <w:r w:rsidR="00CB2D37">
        <w:rPr>
          <w:rFonts w:cs="Times New Roman"/>
          <w:color w:val="000000"/>
          <w:szCs w:val="24"/>
        </w:rPr>
        <w:t xml:space="preserve"> temeljem </w:t>
      </w:r>
      <w:r w:rsidR="00CB2D37">
        <w:rPr>
          <w:rFonts w:cs="Times New Roman"/>
          <w:bCs/>
          <w:color w:val="000000"/>
          <w:szCs w:val="24"/>
        </w:rPr>
        <w:t>Z</w:t>
      </w:r>
      <w:r w:rsidR="00CB2D37" w:rsidRPr="00CB2D37">
        <w:rPr>
          <w:rFonts w:cs="Times New Roman"/>
          <w:bCs/>
          <w:color w:val="000000"/>
          <w:szCs w:val="24"/>
        </w:rPr>
        <w:t>akona o ustrojstvu i djelokrugu tijela državne uprave</w:t>
      </w:r>
      <w:r w:rsidR="00CB2D37" w:rsidRPr="00CB2D37">
        <w:rPr>
          <w:color w:val="231F20"/>
          <w:shd w:val="clear" w:color="auto" w:fill="FFFFFF"/>
        </w:rPr>
        <w:t xml:space="preserve"> </w:t>
      </w:r>
      <w:r w:rsidR="009A7B81">
        <w:rPr>
          <w:rFonts w:cs="Times New Roman"/>
          <w:bCs/>
          <w:color w:val="000000"/>
          <w:szCs w:val="24"/>
        </w:rPr>
        <w:t>(Narodne novine, broj 85/20)</w:t>
      </w:r>
      <w:r w:rsidR="00E32798">
        <w:rPr>
          <w:rFonts w:cs="Times New Roman"/>
          <w:bCs/>
          <w:color w:val="000000"/>
          <w:szCs w:val="24"/>
        </w:rPr>
        <w:t>,</w:t>
      </w:r>
      <w:r w:rsidR="0083256B">
        <w:rPr>
          <w:rFonts w:cs="Times New Roman"/>
          <w:bCs/>
          <w:color w:val="000000"/>
          <w:szCs w:val="24"/>
        </w:rPr>
        <w:t xml:space="preserve"> dok se n</w:t>
      </w:r>
      <w:r w:rsidR="00762E15">
        <w:rPr>
          <w:rFonts w:cs="Times New Roman"/>
          <w:bCs/>
          <w:color w:val="000000"/>
          <w:szCs w:val="24"/>
        </w:rPr>
        <w:t xml:space="preserve">aziv </w:t>
      </w:r>
      <w:r w:rsidR="00762E15">
        <w:rPr>
          <w:rFonts w:cs="Times New Roman"/>
          <w:color w:val="000000"/>
          <w:szCs w:val="24"/>
        </w:rPr>
        <w:t>Ureda</w:t>
      </w:r>
      <w:r w:rsidR="00762E15" w:rsidRPr="004B0DC1">
        <w:rPr>
          <w:rFonts w:cs="Times New Roman"/>
          <w:color w:val="000000"/>
          <w:szCs w:val="24"/>
        </w:rPr>
        <w:t xml:space="preserve"> Predsjedni</w:t>
      </w:r>
      <w:r w:rsidR="00762E15">
        <w:t>ka</w:t>
      </w:r>
      <w:r w:rsidR="00762E15">
        <w:rPr>
          <w:rFonts w:cs="Times New Roman"/>
          <w:color w:val="000000"/>
          <w:szCs w:val="24"/>
        </w:rPr>
        <w:t xml:space="preserve"> Republike Hrvatske mijenja se zbog promjene čelnika tijela, od</w:t>
      </w:r>
      <w:r w:rsidR="0083256B">
        <w:rPr>
          <w:rFonts w:cs="Times New Roman"/>
          <w:color w:val="000000"/>
          <w:szCs w:val="24"/>
        </w:rPr>
        <w:t>nosno predsjednika Republike.</w:t>
      </w:r>
      <w:r w:rsidR="00E32798">
        <w:rPr>
          <w:rFonts w:cs="Times New Roman"/>
          <w:color w:val="000000"/>
          <w:szCs w:val="24"/>
        </w:rPr>
        <w:t xml:space="preserve"> </w:t>
      </w:r>
      <w:r w:rsidR="0083256B">
        <w:rPr>
          <w:rFonts w:cs="Times New Roman"/>
          <w:color w:val="000000"/>
          <w:szCs w:val="24"/>
        </w:rPr>
        <w:t>T</w:t>
      </w:r>
      <w:r w:rsidR="00CB2D37">
        <w:rPr>
          <w:rFonts w:cs="Times New Roman"/>
          <w:color w:val="000000"/>
          <w:szCs w:val="24"/>
        </w:rPr>
        <w:t xml:space="preserve">akođer se mijenja i naziv Udruge općina u Republici Hrvatskoj u </w:t>
      </w:r>
      <w:r w:rsidR="00CB2D37">
        <w:t>Hrvatsku zajednicu općina</w:t>
      </w:r>
      <w:r w:rsidR="009433B3">
        <w:t xml:space="preserve">. </w:t>
      </w:r>
    </w:p>
    <w:p w:rsidR="00762E15" w:rsidRPr="00762E15" w:rsidRDefault="00762E15" w:rsidP="00762E15">
      <w:pPr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:rsidR="00CB2D37" w:rsidRDefault="00E7654A" w:rsidP="00762E15">
      <w:pPr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>
        <w:rPr>
          <w:rFonts w:eastAsia="Times New Roman" w:cs="Times New Roman"/>
          <w:bCs/>
          <w:color w:val="000000"/>
          <w:szCs w:val="24"/>
          <w:lang w:eastAsia="hr-HR"/>
        </w:rPr>
        <w:t>Također</w:t>
      </w:r>
      <w:r w:rsidR="0088611F">
        <w:rPr>
          <w:rFonts w:eastAsia="Times New Roman" w:cs="Times New Roman"/>
          <w:bCs/>
          <w:color w:val="000000"/>
          <w:szCs w:val="24"/>
          <w:lang w:eastAsia="hr-HR"/>
        </w:rPr>
        <w:t>,</w:t>
      </w:r>
      <w:r w:rsidR="00754169">
        <w:rPr>
          <w:rFonts w:eastAsia="Times New Roman" w:cs="Times New Roman"/>
          <w:bCs/>
          <w:color w:val="000000"/>
          <w:szCs w:val="24"/>
          <w:lang w:eastAsia="hr-HR"/>
        </w:rPr>
        <w:t xml:space="preserve"> </w:t>
      </w:r>
      <w:r w:rsidR="00334DAC">
        <w:rPr>
          <w:rFonts w:eastAsia="Times New Roman" w:cs="Times New Roman"/>
          <w:bCs/>
          <w:color w:val="000000"/>
          <w:szCs w:val="24"/>
          <w:lang w:eastAsia="hr-HR"/>
        </w:rPr>
        <w:t xml:space="preserve">u članstvo Savjeta se </w:t>
      </w:r>
      <w:r>
        <w:rPr>
          <w:rFonts w:eastAsia="Times New Roman" w:cs="Times New Roman"/>
          <w:bCs/>
          <w:color w:val="000000"/>
          <w:szCs w:val="24"/>
          <w:lang w:eastAsia="hr-HR"/>
        </w:rPr>
        <w:t xml:space="preserve">dodaje </w:t>
      </w:r>
      <w:r w:rsidR="00334DAC">
        <w:rPr>
          <w:rFonts w:eastAsia="Times New Roman" w:cs="Times New Roman"/>
          <w:bCs/>
          <w:color w:val="000000"/>
          <w:szCs w:val="24"/>
          <w:lang w:eastAsia="hr-HR"/>
        </w:rPr>
        <w:t xml:space="preserve">i </w:t>
      </w:r>
      <w:r w:rsidR="00762E15" w:rsidRPr="00762E15">
        <w:rPr>
          <w:rFonts w:eastAsia="Times New Roman" w:cs="Times New Roman"/>
          <w:bCs/>
          <w:color w:val="000000"/>
          <w:szCs w:val="24"/>
          <w:lang w:eastAsia="hr-HR"/>
        </w:rPr>
        <w:t xml:space="preserve">predstavnik </w:t>
      </w:r>
      <w:r w:rsidR="00762E15">
        <w:t>Ministarstva regionalnog</w:t>
      </w:r>
      <w:r w:rsidR="000C2F15">
        <w:t>a</w:t>
      </w:r>
      <w:r w:rsidR="00762E15">
        <w:t xml:space="preserve"> razvoja i fondova Europske unije</w:t>
      </w:r>
      <w:r w:rsidR="00D4058F">
        <w:rPr>
          <w:rFonts w:eastAsia="Times New Roman" w:cs="Times New Roman"/>
          <w:bCs/>
          <w:color w:val="000000"/>
          <w:szCs w:val="24"/>
          <w:lang w:eastAsia="hr-HR"/>
        </w:rPr>
        <w:t xml:space="preserve">. </w:t>
      </w:r>
      <w:r w:rsidR="00334DAC">
        <w:rPr>
          <w:rFonts w:eastAsia="Times New Roman" w:cs="Times New Roman"/>
          <w:bCs/>
          <w:color w:val="000000"/>
          <w:szCs w:val="24"/>
          <w:lang w:eastAsia="hr-HR"/>
        </w:rPr>
        <w:t xml:space="preserve">Naime, </w:t>
      </w:r>
      <w:r w:rsidR="00D4058F">
        <w:rPr>
          <w:rFonts w:eastAsia="Times New Roman" w:cs="Times New Roman"/>
          <w:bCs/>
          <w:color w:val="000000"/>
          <w:szCs w:val="24"/>
          <w:lang w:eastAsia="hr-HR"/>
        </w:rPr>
        <w:t xml:space="preserve">Ministarstvo </w:t>
      </w:r>
      <w:r w:rsidR="00D4058F" w:rsidRPr="00754169">
        <w:rPr>
          <w:rFonts w:eastAsia="Times New Roman" w:cs="Times New Roman"/>
          <w:bCs/>
          <w:color w:val="000000"/>
          <w:szCs w:val="24"/>
          <w:lang w:eastAsia="hr-HR"/>
        </w:rPr>
        <w:t>regionalnog</w:t>
      </w:r>
      <w:r w:rsidR="000C2F15">
        <w:rPr>
          <w:rFonts w:eastAsia="Times New Roman" w:cs="Times New Roman"/>
          <w:bCs/>
          <w:color w:val="000000"/>
          <w:szCs w:val="24"/>
          <w:lang w:eastAsia="hr-HR"/>
        </w:rPr>
        <w:t>a</w:t>
      </w:r>
      <w:r w:rsidR="00D4058F" w:rsidRPr="00754169">
        <w:rPr>
          <w:rFonts w:eastAsia="Times New Roman" w:cs="Times New Roman"/>
          <w:bCs/>
          <w:color w:val="000000"/>
          <w:szCs w:val="24"/>
          <w:lang w:eastAsia="hr-HR"/>
        </w:rPr>
        <w:t xml:space="preserve"> razvoja i fondova Europske unije</w:t>
      </w:r>
      <w:r w:rsidR="00D4058F">
        <w:rPr>
          <w:rFonts w:eastAsia="Times New Roman" w:cs="Times New Roman"/>
          <w:bCs/>
          <w:color w:val="000000"/>
          <w:szCs w:val="24"/>
          <w:lang w:eastAsia="hr-HR"/>
        </w:rPr>
        <w:t xml:space="preserve"> je izrazilo interes sudjelovati u radu Savjeta te time aktivno doprinositi izradi i provedbi Akcijskog plana za provedbu inicijative Partnerstvo za otvorenu vlast u Republici Hrvatskoj.</w:t>
      </w:r>
      <w:r w:rsidR="0088611F">
        <w:rPr>
          <w:rFonts w:eastAsia="Times New Roman" w:cs="Times New Roman"/>
          <w:bCs/>
          <w:color w:val="000000"/>
          <w:szCs w:val="24"/>
          <w:lang w:eastAsia="hr-HR"/>
        </w:rPr>
        <w:t xml:space="preserve"> Naime, </w:t>
      </w:r>
      <w:r w:rsidR="00762E15">
        <w:rPr>
          <w:rFonts w:eastAsia="Times New Roman" w:cs="Times New Roman"/>
          <w:bCs/>
          <w:color w:val="000000"/>
          <w:szCs w:val="24"/>
          <w:lang w:eastAsia="hr-HR"/>
        </w:rPr>
        <w:t xml:space="preserve">Ured za udruge Vlade Republike Hrvatske, kao kontakt točka inicijative </w:t>
      </w:r>
      <w:r w:rsidR="00762E15" w:rsidRPr="00CB2D37">
        <w:rPr>
          <w:rFonts w:eastAsia="Times New Roman" w:cs="Times New Roman"/>
          <w:bCs/>
          <w:color w:val="000000"/>
          <w:szCs w:val="24"/>
          <w:lang w:eastAsia="hr-HR"/>
        </w:rPr>
        <w:t>Partnerstvo za otvorenu vlast</w:t>
      </w:r>
      <w:r w:rsidR="00762E15">
        <w:rPr>
          <w:rFonts w:eastAsia="Times New Roman" w:cs="Times New Roman"/>
          <w:bCs/>
          <w:color w:val="000000"/>
          <w:szCs w:val="24"/>
          <w:lang w:eastAsia="hr-HR"/>
        </w:rPr>
        <w:t xml:space="preserve"> u Republici Hrvatskoj</w:t>
      </w:r>
      <w:r w:rsidR="009973D9">
        <w:rPr>
          <w:rFonts w:eastAsia="Times New Roman" w:cs="Times New Roman"/>
          <w:bCs/>
          <w:color w:val="000000"/>
          <w:szCs w:val="24"/>
          <w:lang w:eastAsia="hr-HR"/>
        </w:rPr>
        <w:t>,</w:t>
      </w:r>
      <w:r w:rsidR="00762E15">
        <w:rPr>
          <w:rFonts w:eastAsia="Times New Roman" w:cs="Times New Roman"/>
          <w:bCs/>
          <w:color w:val="000000"/>
          <w:szCs w:val="24"/>
          <w:lang w:eastAsia="hr-HR"/>
        </w:rPr>
        <w:t xml:space="preserve"> s </w:t>
      </w:r>
      <w:r w:rsidR="00762E15">
        <w:t>Ministarstvom regionalnog</w:t>
      </w:r>
      <w:r w:rsidR="000C2F15">
        <w:t>a</w:t>
      </w:r>
      <w:r w:rsidR="00762E15">
        <w:t xml:space="preserve"> razvoja i fondova Europske unije započeo </w:t>
      </w:r>
      <w:r w:rsidR="000F51DB">
        <w:t xml:space="preserve">je </w:t>
      </w:r>
      <w:r w:rsidR="00762E15">
        <w:t>suradnju na provedbi projekta</w:t>
      </w:r>
      <w:r w:rsidR="008E4010">
        <w:t xml:space="preserve"> </w:t>
      </w:r>
      <w:r w:rsidR="00762E15">
        <w:t>„U školi otvorene kohezije"</w:t>
      </w:r>
      <w:r w:rsidR="008E4010">
        <w:rPr>
          <w:rFonts w:eastAsia="Times New Roman" w:cs="Times New Roman"/>
          <w:bCs/>
          <w:color w:val="000000"/>
          <w:szCs w:val="24"/>
          <w:lang w:eastAsia="hr-HR"/>
        </w:rPr>
        <w:t xml:space="preserve">. Navedeni projekt, odnosno </w:t>
      </w:r>
      <w:r w:rsidR="008E4010" w:rsidRPr="00CB2D37">
        <w:rPr>
          <w:rFonts w:eastAsia="Times New Roman" w:cs="Times New Roman"/>
          <w:bCs/>
          <w:color w:val="000000"/>
          <w:szCs w:val="24"/>
          <w:lang w:eastAsia="hr-HR"/>
        </w:rPr>
        <w:t>obrazovn</w:t>
      </w:r>
      <w:r w:rsidR="008E4010">
        <w:rPr>
          <w:rFonts w:eastAsia="Times New Roman" w:cs="Times New Roman"/>
          <w:bCs/>
          <w:color w:val="000000"/>
          <w:szCs w:val="24"/>
          <w:lang w:eastAsia="hr-HR"/>
        </w:rPr>
        <w:t>i program provodi se s</w:t>
      </w:r>
      <w:r w:rsidR="008E4010">
        <w:t xml:space="preserve"> </w:t>
      </w:r>
      <w:r w:rsidR="00CB2D37" w:rsidRPr="00CB2D37">
        <w:rPr>
          <w:rFonts w:eastAsia="Times New Roman" w:cs="Times New Roman"/>
          <w:bCs/>
          <w:color w:val="000000"/>
          <w:szCs w:val="24"/>
          <w:lang w:eastAsia="hr-HR"/>
        </w:rPr>
        <w:t>ciljem promicanja sudjelovanja učenika u praćenju ulaganja koja se provode putem kohezijske politike EU-a korištenjem javnih otvorenih podataka.</w:t>
      </w:r>
      <w:r w:rsidR="00762E15">
        <w:rPr>
          <w:rFonts w:eastAsia="Times New Roman" w:cs="Times New Roman"/>
          <w:bCs/>
          <w:color w:val="000000"/>
          <w:szCs w:val="24"/>
          <w:lang w:eastAsia="hr-HR"/>
        </w:rPr>
        <w:t xml:space="preserve"> </w:t>
      </w:r>
      <w:r w:rsidR="008E4010">
        <w:rPr>
          <w:rFonts w:eastAsia="Times New Roman" w:cs="Times New Roman"/>
          <w:bCs/>
          <w:color w:val="000000"/>
          <w:szCs w:val="24"/>
          <w:lang w:eastAsia="hr-HR"/>
        </w:rPr>
        <w:t>Time se</w:t>
      </w:r>
      <w:r w:rsidR="00762E15">
        <w:rPr>
          <w:rFonts w:eastAsia="Times New Roman" w:cs="Times New Roman"/>
          <w:bCs/>
          <w:color w:val="000000"/>
          <w:szCs w:val="24"/>
          <w:lang w:eastAsia="hr-HR"/>
        </w:rPr>
        <w:t xml:space="preserve"> promoviraju vrijednosti za koje se zalaže </w:t>
      </w:r>
      <w:r w:rsidR="008E4010">
        <w:rPr>
          <w:rFonts w:eastAsia="Times New Roman" w:cs="Times New Roman"/>
          <w:bCs/>
          <w:color w:val="000000"/>
          <w:szCs w:val="24"/>
          <w:lang w:eastAsia="hr-HR"/>
        </w:rPr>
        <w:t xml:space="preserve">i Partnerstvo za otvorenu vlast, a </w:t>
      </w:r>
      <w:r w:rsidR="00762E15">
        <w:rPr>
          <w:rFonts w:eastAsia="Times New Roman" w:cs="Times New Roman"/>
          <w:bCs/>
          <w:color w:val="000000"/>
          <w:szCs w:val="24"/>
          <w:lang w:eastAsia="hr-HR"/>
        </w:rPr>
        <w:t>s</w:t>
      </w:r>
      <w:r w:rsidR="00762E15" w:rsidRPr="00762E15">
        <w:rPr>
          <w:rFonts w:eastAsia="Times New Roman" w:cs="Times New Roman"/>
          <w:bCs/>
          <w:color w:val="000000"/>
          <w:szCs w:val="24"/>
          <w:lang w:eastAsia="hr-HR"/>
        </w:rPr>
        <w:t xml:space="preserve">uradnja s inicijativom </w:t>
      </w:r>
      <w:r w:rsidR="00762E15">
        <w:rPr>
          <w:rFonts w:eastAsia="Times New Roman" w:cs="Times New Roman"/>
          <w:bCs/>
          <w:color w:val="000000"/>
          <w:szCs w:val="24"/>
          <w:lang w:eastAsia="hr-HR"/>
        </w:rPr>
        <w:t>također</w:t>
      </w:r>
      <w:r w:rsidR="00762E15" w:rsidRPr="00762E15">
        <w:rPr>
          <w:rFonts w:eastAsia="Times New Roman" w:cs="Times New Roman"/>
          <w:bCs/>
          <w:color w:val="000000"/>
          <w:szCs w:val="24"/>
          <w:lang w:eastAsia="hr-HR"/>
        </w:rPr>
        <w:t xml:space="preserve"> čini sas</w:t>
      </w:r>
      <w:r w:rsidR="00762E15">
        <w:rPr>
          <w:rFonts w:eastAsia="Times New Roman" w:cs="Times New Roman"/>
          <w:bCs/>
          <w:color w:val="000000"/>
          <w:szCs w:val="24"/>
          <w:lang w:eastAsia="hr-HR"/>
        </w:rPr>
        <w:t xml:space="preserve">tavni dio talijanskog projekta </w:t>
      </w:r>
      <w:r w:rsidR="00762E15" w:rsidRPr="00762E15">
        <w:rPr>
          <w:rFonts w:eastAsia="Times New Roman" w:cs="Times New Roman"/>
          <w:bCs/>
          <w:color w:val="000000"/>
          <w:szCs w:val="24"/>
          <w:lang w:eastAsia="hr-HR"/>
        </w:rPr>
        <w:t xml:space="preserve">"A </w:t>
      </w:r>
      <w:proofErr w:type="spellStart"/>
      <w:r w:rsidR="00762E15" w:rsidRPr="00762E15">
        <w:rPr>
          <w:rFonts w:eastAsia="Times New Roman" w:cs="Times New Roman"/>
          <w:bCs/>
          <w:color w:val="000000"/>
          <w:szCs w:val="24"/>
          <w:lang w:eastAsia="hr-HR"/>
        </w:rPr>
        <w:t>Scuola</w:t>
      </w:r>
      <w:proofErr w:type="spellEnd"/>
      <w:r w:rsidR="00762E15" w:rsidRPr="00762E15">
        <w:rPr>
          <w:rFonts w:eastAsia="Times New Roman" w:cs="Times New Roman"/>
          <w:bCs/>
          <w:color w:val="000000"/>
          <w:szCs w:val="24"/>
          <w:lang w:eastAsia="hr-HR"/>
        </w:rPr>
        <w:t xml:space="preserve"> di </w:t>
      </w:r>
      <w:proofErr w:type="spellStart"/>
      <w:r w:rsidR="00762E15" w:rsidRPr="00762E15">
        <w:rPr>
          <w:rFonts w:eastAsia="Times New Roman" w:cs="Times New Roman"/>
          <w:bCs/>
          <w:color w:val="000000"/>
          <w:szCs w:val="24"/>
          <w:lang w:eastAsia="hr-HR"/>
        </w:rPr>
        <w:t>OpenCoesione</w:t>
      </w:r>
      <w:proofErr w:type="spellEnd"/>
      <w:r w:rsidR="00762E15" w:rsidRPr="00762E15">
        <w:rPr>
          <w:rFonts w:eastAsia="Times New Roman" w:cs="Times New Roman"/>
          <w:bCs/>
          <w:color w:val="000000"/>
          <w:szCs w:val="24"/>
          <w:lang w:eastAsia="hr-HR"/>
        </w:rPr>
        <w:t xml:space="preserve">" (At </w:t>
      </w:r>
      <w:proofErr w:type="spellStart"/>
      <w:r w:rsidR="00762E15" w:rsidRPr="00762E15">
        <w:rPr>
          <w:rFonts w:eastAsia="Times New Roman" w:cs="Times New Roman"/>
          <w:bCs/>
          <w:color w:val="000000"/>
          <w:szCs w:val="24"/>
          <w:lang w:eastAsia="hr-HR"/>
        </w:rPr>
        <w:t>School</w:t>
      </w:r>
      <w:proofErr w:type="spellEnd"/>
      <w:r w:rsidR="00762E15" w:rsidRPr="00762E15">
        <w:rPr>
          <w:rFonts w:eastAsia="Times New Roman" w:cs="Times New Roman"/>
          <w:bCs/>
          <w:color w:val="000000"/>
          <w:szCs w:val="24"/>
          <w:lang w:eastAsia="hr-HR"/>
        </w:rPr>
        <w:t xml:space="preserve"> on </w:t>
      </w:r>
      <w:proofErr w:type="spellStart"/>
      <w:r w:rsidR="00762E15" w:rsidRPr="00762E15">
        <w:rPr>
          <w:rFonts w:eastAsia="Times New Roman" w:cs="Times New Roman"/>
          <w:bCs/>
          <w:color w:val="000000"/>
          <w:szCs w:val="24"/>
          <w:lang w:eastAsia="hr-HR"/>
        </w:rPr>
        <w:t>OpenCohesion</w:t>
      </w:r>
      <w:proofErr w:type="spellEnd"/>
      <w:r w:rsidR="00762E15" w:rsidRPr="00762E15">
        <w:rPr>
          <w:rFonts w:eastAsia="Times New Roman" w:cs="Times New Roman"/>
          <w:bCs/>
          <w:color w:val="000000"/>
          <w:szCs w:val="24"/>
          <w:lang w:eastAsia="hr-HR"/>
        </w:rPr>
        <w:t>) na kojem se temelji hrvatski projekt „U školi otvorene kohezije</w:t>
      </w:r>
      <w:r w:rsidR="00762E15">
        <w:rPr>
          <w:rFonts w:eastAsia="Times New Roman" w:cs="Times New Roman"/>
          <w:bCs/>
          <w:color w:val="000000"/>
          <w:szCs w:val="24"/>
          <w:lang w:eastAsia="hr-HR"/>
        </w:rPr>
        <w:t>“</w:t>
      </w:r>
      <w:r w:rsidR="008E4010">
        <w:rPr>
          <w:rFonts w:eastAsia="Times New Roman" w:cs="Times New Roman"/>
          <w:bCs/>
          <w:color w:val="000000"/>
          <w:szCs w:val="24"/>
          <w:lang w:eastAsia="hr-HR"/>
        </w:rPr>
        <w:t xml:space="preserve">. Planiran je nastavak provedbe projekta </w:t>
      </w:r>
      <w:r w:rsidR="00754169">
        <w:rPr>
          <w:rFonts w:eastAsia="Times New Roman" w:cs="Times New Roman"/>
          <w:bCs/>
          <w:color w:val="000000"/>
          <w:szCs w:val="24"/>
          <w:lang w:eastAsia="hr-HR"/>
        </w:rPr>
        <w:t>i u budućnosti, kao i suradnja s Uredom za Udruge Vlade Republike Hrvatske u provedbi tog projekta</w:t>
      </w:r>
      <w:r w:rsidR="00762E15">
        <w:rPr>
          <w:rFonts w:eastAsia="Times New Roman" w:cs="Times New Roman"/>
          <w:bCs/>
          <w:color w:val="000000"/>
          <w:szCs w:val="24"/>
          <w:lang w:eastAsia="hr-HR"/>
        </w:rPr>
        <w:t>.</w:t>
      </w:r>
      <w:r w:rsidR="00754169">
        <w:rPr>
          <w:rFonts w:eastAsia="Times New Roman" w:cs="Times New Roman"/>
          <w:bCs/>
          <w:color w:val="000000"/>
          <w:szCs w:val="24"/>
          <w:lang w:eastAsia="hr-HR"/>
        </w:rPr>
        <w:t xml:space="preserve"> </w:t>
      </w:r>
    </w:p>
    <w:p w:rsidR="001B3FDA" w:rsidRDefault="001B3FDA" w:rsidP="00762E15">
      <w:pPr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:rsidR="00334DAC" w:rsidRDefault="00334DAC" w:rsidP="005A5B87">
      <w:pPr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:rsidR="009A7B81" w:rsidRDefault="009A7B81" w:rsidP="005A5B87">
      <w:pPr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>
        <w:rPr>
          <w:rFonts w:eastAsia="Times New Roman" w:cs="Times New Roman"/>
          <w:bCs/>
          <w:color w:val="000000"/>
          <w:szCs w:val="24"/>
          <w:lang w:eastAsia="hr-HR"/>
        </w:rPr>
        <w:t>Također,</w:t>
      </w:r>
      <w:r w:rsidR="001B3FDA">
        <w:rPr>
          <w:rFonts w:eastAsia="Times New Roman" w:cs="Times New Roman"/>
          <w:bCs/>
          <w:color w:val="000000"/>
          <w:szCs w:val="24"/>
          <w:lang w:eastAsia="hr-HR"/>
        </w:rPr>
        <w:t xml:space="preserve"> </w:t>
      </w:r>
      <w:r w:rsidR="00412278">
        <w:rPr>
          <w:rFonts w:eastAsia="Times New Roman" w:cs="Times New Roman"/>
          <w:bCs/>
          <w:color w:val="000000"/>
          <w:szCs w:val="24"/>
          <w:lang w:eastAsia="hr-HR"/>
        </w:rPr>
        <w:t>d</w:t>
      </w:r>
      <w:r w:rsidR="001B3FDA">
        <w:rPr>
          <w:rFonts w:eastAsia="Times New Roman" w:cs="Times New Roman"/>
          <w:bCs/>
          <w:color w:val="000000"/>
          <w:szCs w:val="24"/>
          <w:lang w:eastAsia="hr-HR"/>
        </w:rPr>
        <w:t>odaje se i predstavnik Ureda p</w:t>
      </w:r>
      <w:r w:rsidR="001B3FDA" w:rsidRPr="00747F22">
        <w:rPr>
          <w:rFonts w:eastAsia="Times New Roman" w:cs="Times New Roman"/>
          <w:bCs/>
          <w:color w:val="000000"/>
          <w:szCs w:val="24"/>
          <w:lang w:eastAsia="hr-HR"/>
        </w:rPr>
        <w:t>otpredsjednik</w:t>
      </w:r>
      <w:r w:rsidR="001B3FDA">
        <w:rPr>
          <w:rFonts w:eastAsia="Times New Roman" w:cs="Times New Roman"/>
          <w:bCs/>
          <w:color w:val="000000"/>
          <w:szCs w:val="24"/>
          <w:lang w:eastAsia="hr-HR"/>
        </w:rPr>
        <w:t>a</w:t>
      </w:r>
      <w:r w:rsidR="001B3FDA" w:rsidRPr="00747F22">
        <w:rPr>
          <w:rFonts w:eastAsia="Times New Roman" w:cs="Times New Roman"/>
          <w:bCs/>
          <w:color w:val="000000"/>
          <w:szCs w:val="24"/>
          <w:lang w:eastAsia="hr-HR"/>
        </w:rPr>
        <w:t xml:space="preserve"> Vlade </w:t>
      </w:r>
      <w:r>
        <w:rPr>
          <w:rFonts w:eastAsia="Times New Roman" w:cs="Times New Roman"/>
          <w:bCs/>
          <w:color w:val="000000"/>
          <w:szCs w:val="24"/>
          <w:lang w:eastAsia="hr-HR"/>
        </w:rPr>
        <w:t>Republike Hrvatske</w:t>
      </w:r>
      <w:r w:rsidR="00334DAC">
        <w:rPr>
          <w:rFonts w:eastAsia="Times New Roman" w:cs="Times New Roman"/>
          <w:bCs/>
          <w:color w:val="000000"/>
          <w:szCs w:val="24"/>
          <w:lang w:eastAsia="hr-HR"/>
        </w:rPr>
        <w:t>,</w:t>
      </w:r>
      <w:r>
        <w:rPr>
          <w:rFonts w:eastAsia="Times New Roman" w:cs="Times New Roman"/>
          <w:bCs/>
          <w:color w:val="000000"/>
          <w:szCs w:val="24"/>
          <w:lang w:eastAsia="hr-HR"/>
        </w:rPr>
        <w:t xml:space="preserve"> </w:t>
      </w:r>
      <w:r w:rsidR="00412278">
        <w:rPr>
          <w:rFonts w:eastAsia="Times New Roman" w:cs="Times New Roman"/>
          <w:bCs/>
          <w:color w:val="000000"/>
          <w:szCs w:val="24"/>
          <w:lang w:eastAsia="hr-HR"/>
        </w:rPr>
        <w:t xml:space="preserve">budući da </w:t>
      </w:r>
      <w:r w:rsidR="00071D0D">
        <w:rPr>
          <w:rFonts w:eastAsia="Times New Roman" w:cs="Times New Roman"/>
          <w:bCs/>
          <w:color w:val="000000"/>
          <w:szCs w:val="24"/>
          <w:lang w:eastAsia="hr-HR"/>
        </w:rPr>
        <w:t>su</w:t>
      </w:r>
      <w:r w:rsidR="00412278">
        <w:rPr>
          <w:rFonts w:eastAsia="Times New Roman" w:cs="Times New Roman"/>
          <w:bCs/>
          <w:color w:val="000000"/>
          <w:szCs w:val="24"/>
          <w:lang w:eastAsia="hr-HR"/>
        </w:rPr>
        <w:t xml:space="preserve"> u djelokrugu rada </w:t>
      </w:r>
      <w:r w:rsidR="00412278" w:rsidRPr="00412278">
        <w:rPr>
          <w:rFonts w:eastAsia="Times New Roman" w:cs="Times New Roman"/>
          <w:bCs/>
          <w:color w:val="000000"/>
          <w:szCs w:val="24"/>
          <w:lang w:eastAsia="hr-HR"/>
        </w:rPr>
        <w:t>Ureda potpredsjednika</w:t>
      </w:r>
      <w:r w:rsidR="00071D0D">
        <w:rPr>
          <w:rFonts w:eastAsia="Times New Roman" w:cs="Times New Roman"/>
          <w:bCs/>
          <w:color w:val="000000"/>
          <w:szCs w:val="24"/>
          <w:lang w:eastAsia="hr-HR"/>
        </w:rPr>
        <w:t xml:space="preserve"> područja koje promovira inicijativa Partnerstvo za otvorenu vlast.</w:t>
      </w:r>
      <w:r>
        <w:rPr>
          <w:rFonts w:eastAsia="Times New Roman" w:cs="Times New Roman"/>
          <w:bCs/>
          <w:color w:val="000000"/>
          <w:szCs w:val="24"/>
          <w:lang w:eastAsia="hr-HR"/>
        </w:rPr>
        <w:t xml:space="preserve"> </w:t>
      </w:r>
    </w:p>
    <w:p w:rsidR="009A7B81" w:rsidRDefault="009A7B81" w:rsidP="005A5B87">
      <w:pPr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:rsidR="009973D9" w:rsidRDefault="00862572" w:rsidP="005A5B87">
      <w:pPr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>
        <w:t>U t</w:t>
      </w:r>
      <w:r w:rsidRPr="00A203DC">
        <w:t>očk</w:t>
      </w:r>
      <w:r>
        <w:t>i</w:t>
      </w:r>
      <w:r w:rsidRPr="00A203DC">
        <w:t xml:space="preserve"> III. </w:t>
      </w:r>
      <w:r w:rsidRPr="00BC2A65">
        <w:rPr>
          <w:rFonts w:eastAsia="Times New Roman" w:cs="Times New Roman"/>
          <w:bCs/>
          <w:color w:val="000000"/>
          <w:szCs w:val="24"/>
          <w:lang w:eastAsia="hr-HR"/>
        </w:rPr>
        <w:t>Odluk</w:t>
      </w:r>
      <w:r>
        <w:rPr>
          <w:rFonts w:eastAsia="Times New Roman" w:cs="Times New Roman"/>
          <w:bCs/>
          <w:color w:val="000000"/>
          <w:szCs w:val="24"/>
          <w:lang w:eastAsia="hr-HR"/>
        </w:rPr>
        <w:t>e</w:t>
      </w:r>
      <w:r w:rsidRPr="00BC2A65">
        <w:rPr>
          <w:rFonts w:eastAsia="Times New Roman" w:cs="Times New Roman"/>
          <w:bCs/>
          <w:color w:val="000000"/>
          <w:szCs w:val="24"/>
          <w:lang w:eastAsia="hr-HR"/>
        </w:rPr>
        <w:t xml:space="preserve"> </w:t>
      </w:r>
      <w:r w:rsidRPr="00862572">
        <w:t xml:space="preserve">mijenja se i stavak 3. budući da temeljem </w:t>
      </w:r>
      <w:r w:rsidR="009973D9" w:rsidRPr="00862572">
        <w:rPr>
          <w:rFonts w:eastAsia="Times New Roman" w:cs="Times New Roman"/>
          <w:bCs/>
          <w:color w:val="000000"/>
          <w:szCs w:val="24"/>
          <w:lang w:eastAsia="hr-HR"/>
        </w:rPr>
        <w:t>Zakon</w:t>
      </w:r>
      <w:r w:rsidR="002879E9">
        <w:rPr>
          <w:rFonts w:eastAsia="Times New Roman" w:cs="Times New Roman"/>
          <w:bCs/>
          <w:color w:val="000000"/>
          <w:szCs w:val="24"/>
          <w:lang w:eastAsia="hr-HR"/>
        </w:rPr>
        <w:t>a</w:t>
      </w:r>
      <w:r w:rsidR="009973D9" w:rsidRPr="00862572">
        <w:rPr>
          <w:rFonts w:eastAsia="Times New Roman" w:cs="Times New Roman"/>
          <w:bCs/>
          <w:color w:val="000000"/>
          <w:szCs w:val="24"/>
          <w:lang w:eastAsia="hr-HR"/>
        </w:rPr>
        <w:t xml:space="preserve"> o sustavu državne uprave</w:t>
      </w:r>
      <w:r w:rsidRPr="00862572">
        <w:t xml:space="preserve"> (</w:t>
      </w:r>
      <w:r w:rsidR="009A7B81">
        <w:rPr>
          <w:rFonts w:eastAsia="Times New Roman" w:cs="Times New Roman"/>
          <w:bCs/>
          <w:color w:val="000000"/>
          <w:szCs w:val="24"/>
          <w:lang w:eastAsia="hr-HR"/>
        </w:rPr>
        <w:t>Narodne novine</w:t>
      </w:r>
      <w:r w:rsidR="009973D9" w:rsidRPr="00862572">
        <w:rPr>
          <w:rFonts w:eastAsia="Times New Roman" w:cs="Times New Roman"/>
          <w:bCs/>
          <w:color w:val="000000"/>
          <w:szCs w:val="24"/>
          <w:lang w:eastAsia="hr-HR"/>
        </w:rPr>
        <w:t xml:space="preserve"> 66/19</w:t>
      </w:r>
      <w:r w:rsidRPr="00862572">
        <w:rPr>
          <w:rFonts w:eastAsia="Times New Roman" w:cs="Times New Roman"/>
          <w:bCs/>
          <w:color w:val="000000"/>
          <w:szCs w:val="24"/>
          <w:lang w:eastAsia="hr-HR"/>
        </w:rPr>
        <w:t>)</w:t>
      </w:r>
      <w:r w:rsidR="002879E9">
        <w:rPr>
          <w:rFonts w:eastAsia="Times New Roman" w:cs="Times New Roman"/>
          <w:bCs/>
          <w:color w:val="000000"/>
          <w:szCs w:val="24"/>
          <w:lang w:eastAsia="hr-HR"/>
        </w:rPr>
        <w:t xml:space="preserve"> tijel</w:t>
      </w:r>
      <w:r w:rsidR="000D2030">
        <w:rPr>
          <w:rFonts w:eastAsia="Times New Roman" w:cs="Times New Roman"/>
          <w:bCs/>
          <w:color w:val="000000"/>
          <w:szCs w:val="24"/>
          <w:lang w:eastAsia="hr-HR"/>
        </w:rPr>
        <w:t>a</w:t>
      </w:r>
      <w:r w:rsidR="002879E9">
        <w:rPr>
          <w:rFonts w:eastAsia="Times New Roman" w:cs="Times New Roman"/>
          <w:bCs/>
          <w:color w:val="000000"/>
          <w:szCs w:val="24"/>
          <w:lang w:eastAsia="hr-HR"/>
        </w:rPr>
        <w:t xml:space="preserve"> državne uprave kao službene osobe više </w:t>
      </w:r>
      <w:r w:rsidR="000D2030">
        <w:rPr>
          <w:rFonts w:eastAsia="Times New Roman" w:cs="Times New Roman"/>
          <w:bCs/>
          <w:color w:val="000000"/>
          <w:szCs w:val="24"/>
          <w:lang w:eastAsia="hr-HR"/>
        </w:rPr>
        <w:t>nemaju</w:t>
      </w:r>
      <w:r w:rsidR="002879E9">
        <w:rPr>
          <w:rFonts w:eastAsia="Times New Roman" w:cs="Times New Roman"/>
          <w:bCs/>
          <w:color w:val="000000"/>
          <w:szCs w:val="24"/>
          <w:lang w:eastAsia="hr-HR"/>
        </w:rPr>
        <w:t xml:space="preserve"> pomoćni</w:t>
      </w:r>
      <w:r w:rsidR="000D2030">
        <w:rPr>
          <w:rFonts w:eastAsia="Times New Roman" w:cs="Times New Roman"/>
          <w:bCs/>
          <w:color w:val="000000"/>
          <w:szCs w:val="24"/>
          <w:lang w:eastAsia="hr-HR"/>
        </w:rPr>
        <w:t>ke</w:t>
      </w:r>
      <w:r w:rsidR="002879E9">
        <w:rPr>
          <w:rFonts w:eastAsia="Times New Roman" w:cs="Times New Roman"/>
          <w:bCs/>
          <w:color w:val="000000"/>
          <w:szCs w:val="24"/>
          <w:lang w:eastAsia="hr-HR"/>
        </w:rPr>
        <w:t xml:space="preserve"> ministara</w:t>
      </w:r>
      <w:r w:rsidR="001D1A59">
        <w:rPr>
          <w:rFonts w:eastAsia="Times New Roman" w:cs="Times New Roman"/>
          <w:bCs/>
          <w:color w:val="000000"/>
          <w:szCs w:val="24"/>
          <w:lang w:eastAsia="hr-HR"/>
        </w:rPr>
        <w:t xml:space="preserve"> nego ravnatelje uprava</w:t>
      </w:r>
      <w:r w:rsidR="002879E9">
        <w:rPr>
          <w:rFonts w:eastAsia="Times New Roman" w:cs="Times New Roman"/>
          <w:bCs/>
          <w:color w:val="000000"/>
          <w:szCs w:val="24"/>
          <w:lang w:eastAsia="hr-HR"/>
        </w:rPr>
        <w:t>.</w:t>
      </w:r>
    </w:p>
    <w:p w:rsidR="00A72001" w:rsidRDefault="00A72001" w:rsidP="005A5B87">
      <w:pPr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:rsidR="004C53BB" w:rsidRDefault="008F3216" w:rsidP="004C53BB">
      <w:pPr>
        <w:jc w:val="both"/>
        <w:rPr>
          <w:rFonts w:eastAsia="Times New Roman" w:cs="Times New Roman"/>
          <w:b/>
          <w:color w:val="000000"/>
          <w:szCs w:val="24"/>
          <w:lang w:eastAsia="hr-HR"/>
        </w:rPr>
      </w:pPr>
      <w:r>
        <w:rPr>
          <w:rFonts w:eastAsia="Times New Roman" w:cs="Times New Roman"/>
          <w:b/>
          <w:color w:val="000000"/>
          <w:szCs w:val="24"/>
          <w:lang w:eastAsia="hr-HR"/>
        </w:rPr>
        <w:t>TEKST DOSADAŠNJE</w:t>
      </w:r>
      <w:r w:rsidR="004C53BB" w:rsidRPr="008D4024">
        <w:rPr>
          <w:rFonts w:eastAsia="Times New Roman" w:cs="Times New Roman"/>
          <w:b/>
          <w:color w:val="000000"/>
          <w:szCs w:val="24"/>
          <w:lang w:eastAsia="hr-HR"/>
        </w:rPr>
        <w:t xml:space="preserve"> ODREDB</w:t>
      </w:r>
      <w:r>
        <w:rPr>
          <w:rFonts w:eastAsia="Times New Roman" w:cs="Times New Roman"/>
          <w:b/>
          <w:color w:val="000000"/>
          <w:szCs w:val="24"/>
          <w:lang w:eastAsia="hr-HR"/>
        </w:rPr>
        <w:t>E</w:t>
      </w:r>
      <w:r w:rsidR="004C53BB" w:rsidRPr="008D4024">
        <w:rPr>
          <w:rFonts w:eastAsia="Times New Roman" w:cs="Times New Roman"/>
          <w:b/>
          <w:color w:val="000000"/>
          <w:szCs w:val="24"/>
          <w:lang w:eastAsia="hr-HR"/>
        </w:rPr>
        <w:t xml:space="preserve"> KOJ</w:t>
      </w:r>
      <w:r w:rsidR="004C7D44">
        <w:rPr>
          <w:rFonts w:eastAsia="Times New Roman" w:cs="Times New Roman"/>
          <w:b/>
          <w:color w:val="000000"/>
          <w:szCs w:val="24"/>
          <w:lang w:eastAsia="hr-HR"/>
        </w:rPr>
        <w:t>A</w:t>
      </w:r>
      <w:r w:rsidR="004C53BB" w:rsidRPr="008D4024">
        <w:rPr>
          <w:rFonts w:eastAsia="Times New Roman" w:cs="Times New Roman"/>
          <w:b/>
          <w:color w:val="000000"/>
          <w:szCs w:val="24"/>
          <w:lang w:eastAsia="hr-HR"/>
        </w:rPr>
        <w:t xml:space="preserve"> SE </w:t>
      </w:r>
      <w:r w:rsidR="00A6489A">
        <w:rPr>
          <w:rFonts w:eastAsia="Times New Roman" w:cs="Times New Roman"/>
          <w:b/>
          <w:color w:val="000000"/>
          <w:szCs w:val="24"/>
          <w:lang w:eastAsia="hr-HR"/>
        </w:rPr>
        <w:t xml:space="preserve">MIJENJA I </w:t>
      </w:r>
      <w:r>
        <w:rPr>
          <w:rFonts w:eastAsia="Times New Roman" w:cs="Times New Roman"/>
          <w:b/>
          <w:color w:val="000000"/>
          <w:szCs w:val="24"/>
          <w:lang w:eastAsia="hr-HR"/>
        </w:rPr>
        <w:t>DOPUNJUJE</w:t>
      </w:r>
      <w:r w:rsidR="004C53BB" w:rsidRPr="008D4024">
        <w:rPr>
          <w:rFonts w:eastAsia="Times New Roman" w:cs="Times New Roman"/>
          <w:b/>
          <w:color w:val="000000"/>
          <w:szCs w:val="24"/>
          <w:lang w:eastAsia="hr-HR"/>
        </w:rPr>
        <w:t>:</w:t>
      </w:r>
    </w:p>
    <w:p w:rsidR="004C53BB" w:rsidRPr="008D4024" w:rsidRDefault="004C53BB" w:rsidP="004C53BB">
      <w:pPr>
        <w:jc w:val="both"/>
        <w:rPr>
          <w:rFonts w:eastAsia="Times New Roman" w:cs="Times New Roman"/>
          <w:b/>
          <w:color w:val="000000"/>
          <w:szCs w:val="24"/>
          <w:lang w:eastAsia="hr-HR"/>
        </w:rPr>
      </w:pPr>
    </w:p>
    <w:p w:rsidR="004C53BB" w:rsidRDefault="004C53BB" w:rsidP="004C53BB">
      <w:pPr>
        <w:jc w:val="center"/>
        <w:rPr>
          <w:rFonts w:eastAsia="Times New Roman" w:cs="Times New Roman"/>
          <w:color w:val="000000"/>
          <w:szCs w:val="24"/>
          <w:lang w:eastAsia="hr-HR"/>
        </w:rPr>
      </w:pPr>
      <w:r>
        <w:rPr>
          <w:rFonts w:eastAsia="Times New Roman" w:cs="Times New Roman"/>
          <w:color w:val="000000"/>
          <w:szCs w:val="24"/>
          <w:lang w:eastAsia="hr-HR"/>
        </w:rPr>
        <w:t>I</w:t>
      </w:r>
      <w:r w:rsidR="001D1A59">
        <w:rPr>
          <w:rFonts w:eastAsia="Times New Roman" w:cs="Times New Roman"/>
          <w:color w:val="000000"/>
          <w:szCs w:val="24"/>
          <w:lang w:eastAsia="hr-HR"/>
        </w:rPr>
        <w:t>II</w:t>
      </w:r>
      <w:r w:rsidRPr="00A145BE">
        <w:rPr>
          <w:rFonts w:eastAsia="Times New Roman" w:cs="Times New Roman"/>
          <w:color w:val="000000"/>
          <w:szCs w:val="24"/>
          <w:lang w:eastAsia="hr-HR"/>
        </w:rPr>
        <w:t>.</w:t>
      </w:r>
    </w:p>
    <w:p w:rsidR="009A7B81" w:rsidRDefault="009A7B81" w:rsidP="004C53BB">
      <w:pPr>
        <w:jc w:val="center"/>
        <w:rPr>
          <w:rFonts w:eastAsia="Times New Roman" w:cs="Times New Roman"/>
          <w:color w:val="000000"/>
          <w:szCs w:val="24"/>
          <w:lang w:eastAsia="hr-HR"/>
        </w:rPr>
      </w:pPr>
    </w:p>
    <w:p w:rsidR="004C53BB" w:rsidRDefault="004C53BB" w:rsidP="004C53BB">
      <w:pPr>
        <w:ind w:firstLine="708"/>
        <w:rPr>
          <w:rFonts w:cs="Times New Roman"/>
          <w:szCs w:val="24"/>
        </w:rPr>
      </w:pPr>
      <w:r w:rsidRPr="00E72CAA">
        <w:rPr>
          <w:rFonts w:cs="Times New Roman"/>
          <w:szCs w:val="24"/>
        </w:rPr>
        <w:t xml:space="preserve">Savjet </w:t>
      </w:r>
      <w:r>
        <w:rPr>
          <w:rFonts w:cs="Times New Roman"/>
          <w:szCs w:val="24"/>
        </w:rPr>
        <w:t>čine predstavnik Ministarstva vanjskih i europskih poslova na razini dužnosnika</w:t>
      </w:r>
      <w:r w:rsidR="00E3615C">
        <w:rPr>
          <w:rFonts w:cs="Times New Roman"/>
          <w:szCs w:val="24"/>
        </w:rPr>
        <w:t>, kao predsjednik Savjeta te</w:t>
      </w:r>
      <w:r>
        <w:rPr>
          <w:rFonts w:cs="Times New Roman"/>
          <w:szCs w:val="24"/>
        </w:rPr>
        <w:t xml:space="preserve"> članovi</w:t>
      </w:r>
      <w:r w:rsidRPr="00E72CAA">
        <w:rPr>
          <w:rFonts w:cs="Times New Roman"/>
          <w:szCs w:val="24"/>
        </w:rPr>
        <w:t>:</w:t>
      </w:r>
    </w:p>
    <w:p w:rsidR="00E3615C" w:rsidRPr="00E72CAA" w:rsidRDefault="00E3615C" w:rsidP="004C53BB">
      <w:pPr>
        <w:ind w:firstLine="708"/>
        <w:rPr>
          <w:rFonts w:cs="Times New Roman"/>
          <w:szCs w:val="24"/>
        </w:rPr>
      </w:pPr>
    </w:p>
    <w:p w:rsidR="004C53B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193D9B">
        <w:rPr>
          <w:rFonts w:ascii="Times New Roman" w:hAnsi="Times New Roman" w:cs="Times New Roman"/>
          <w:sz w:val="24"/>
          <w:szCs w:val="24"/>
        </w:rPr>
        <w:t xml:space="preserve">Ureda Predsjednice Republike Hrvatske, </w:t>
      </w:r>
    </w:p>
    <w:p w:rsidR="004C53BB" w:rsidRPr="00193D9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193D9B">
        <w:rPr>
          <w:rFonts w:ascii="Times New Roman" w:hAnsi="Times New Roman" w:cs="Times New Roman"/>
          <w:sz w:val="24"/>
          <w:szCs w:val="24"/>
        </w:rPr>
        <w:t xml:space="preserve">Ureda Predsjednika Hrvatskoga sabora, </w:t>
      </w:r>
    </w:p>
    <w:p w:rsidR="004C53B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193D9B">
        <w:rPr>
          <w:rFonts w:ascii="Times New Roman" w:hAnsi="Times New Roman" w:cs="Times New Roman"/>
          <w:sz w:val="24"/>
          <w:szCs w:val="24"/>
        </w:rPr>
        <w:t xml:space="preserve">Ureda predsjednika Vlade Republike Hrvatske, </w:t>
      </w:r>
    </w:p>
    <w:p w:rsidR="004C53BB" w:rsidRPr="00193D9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>
        <w:rPr>
          <w:rFonts w:ascii="Times New Roman" w:hAnsi="Times New Roman" w:cs="Times New Roman"/>
          <w:sz w:val="24"/>
          <w:szCs w:val="24"/>
        </w:rPr>
        <w:t>Ministarstva uprave</w:t>
      </w:r>
    </w:p>
    <w:p w:rsidR="004C53BB" w:rsidRPr="00193D9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193D9B">
        <w:rPr>
          <w:rFonts w:ascii="Times New Roman" w:hAnsi="Times New Roman" w:cs="Times New Roman"/>
          <w:sz w:val="24"/>
          <w:szCs w:val="24"/>
        </w:rPr>
        <w:t xml:space="preserve">Ministarstva vanjskih i europskih poslova, </w:t>
      </w:r>
    </w:p>
    <w:p w:rsidR="004C53BB" w:rsidRPr="00193D9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193D9B">
        <w:rPr>
          <w:rFonts w:ascii="Times New Roman" w:hAnsi="Times New Roman" w:cs="Times New Roman"/>
          <w:sz w:val="24"/>
          <w:szCs w:val="24"/>
        </w:rPr>
        <w:t xml:space="preserve">Ministarstva financija, </w:t>
      </w:r>
    </w:p>
    <w:p w:rsidR="004C53BB" w:rsidRPr="00193D9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193D9B">
        <w:rPr>
          <w:rFonts w:ascii="Times New Roman" w:hAnsi="Times New Roman" w:cs="Times New Roman"/>
          <w:sz w:val="24"/>
          <w:szCs w:val="24"/>
        </w:rPr>
        <w:t xml:space="preserve">Ministarstva pravosuđa, </w:t>
      </w:r>
    </w:p>
    <w:p w:rsidR="004C53BB" w:rsidRPr="00193D9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193D9B">
        <w:rPr>
          <w:rFonts w:ascii="Times New Roman" w:hAnsi="Times New Roman" w:cs="Times New Roman"/>
          <w:sz w:val="24"/>
          <w:szCs w:val="24"/>
        </w:rPr>
        <w:t>Ministarstv</w:t>
      </w:r>
      <w:r w:rsidR="004C53BB">
        <w:rPr>
          <w:rFonts w:ascii="Times New Roman" w:hAnsi="Times New Roman" w:cs="Times New Roman"/>
          <w:sz w:val="24"/>
          <w:szCs w:val="24"/>
        </w:rPr>
        <w:t>a znanosti i obrazovanja</w:t>
      </w:r>
      <w:r w:rsidR="004C53BB" w:rsidRPr="00193D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C53B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193D9B">
        <w:rPr>
          <w:rFonts w:ascii="Times New Roman" w:hAnsi="Times New Roman" w:cs="Times New Roman"/>
          <w:sz w:val="24"/>
          <w:szCs w:val="24"/>
        </w:rPr>
        <w:t xml:space="preserve">Ministarstva kulture, </w:t>
      </w:r>
    </w:p>
    <w:p w:rsidR="00105B0C" w:rsidRPr="00193D9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105B0C">
        <w:rPr>
          <w:rFonts w:ascii="Times New Roman" w:hAnsi="Times New Roman" w:cs="Times New Roman"/>
          <w:sz w:val="24"/>
          <w:szCs w:val="24"/>
        </w:rPr>
        <w:t>Središnjeg državnog ureda za razvoj digitalnog društva</w:t>
      </w:r>
    </w:p>
    <w:p w:rsidR="004C53BB" w:rsidRPr="00193D9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193D9B">
        <w:rPr>
          <w:rFonts w:ascii="Times New Roman" w:hAnsi="Times New Roman" w:cs="Times New Roman"/>
          <w:sz w:val="24"/>
          <w:szCs w:val="24"/>
        </w:rPr>
        <w:t xml:space="preserve">Ureda za udruge, </w:t>
      </w:r>
    </w:p>
    <w:p w:rsidR="004C53BB" w:rsidRPr="00193D9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193D9B">
        <w:rPr>
          <w:rFonts w:ascii="Times New Roman" w:hAnsi="Times New Roman" w:cs="Times New Roman"/>
          <w:sz w:val="24"/>
          <w:szCs w:val="24"/>
        </w:rPr>
        <w:t xml:space="preserve">Povjerenika za informiranje, </w:t>
      </w:r>
    </w:p>
    <w:p w:rsidR="004C53BB" w:rsidRPr="00193D9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193D9B">
        <w:rPr>
          <w:rFonts w:ascii="Times New Roman" w:hAnsi="Times New Roman" w:cs="Times New Roman"/>
          <w:sz w:val="24"/>
          <w:szCs w:val="24"/>
        </w:rPr>
        <w:t xml:space="preserve">Agencije za zaštitu osobnih podataka, </w:t>
      </w:r>
    </w:p>
    <w:p w:rsidR="004C53BB" w:rsidRPr="00193D9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193D9B">
        <w:rPr>
          <w:rFonts w:ascii="Times New Roman" w:hAnsi="Times New Roman" w:cs="Times New Roman"/>
          <w:sz w:val="24"/>
          <w:szCs w:val="24"/>
        </w:rPr>
        <w:t xml:space="preserve">Hrvatske zajednice županija, </w:t>
      </w:r>
    </w:p>
    <w:p w:rsidR="004C53BB" w:rsidRPr="00193D9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193D9B">
        <w:rPr>
          <w:rFonts w:ascii="Times New Roman" w:hAnsi="Times New Roman" w:cs="Times New Roman"/>
          <w:sz w:val="24"/>
          <w:szCs w:val="24"/>
        </w:rPr>
        <w:t>Udruge gradova</w:t>
      </w:r>
      <w:r w:rsidR="004C53BB">
        <w:rPr>
          <w:rFonts w:ascii="Times New Roman" w:hAnsi="Times New Roman" w:cs="Times New Roman"/>
          <w:sz w:val="24"/>
          <w:szCs w:val="24"/>
        </w:rPr>
        <w:t xml:space="preserve"> u Republici Hrvatskoj</w:t>
      </w:r>
      <w:r w:rsidR="004C53BB" w:rsidRPr="00193D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C53B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F303D6">
        <w:rPr>
          <w:rFonts w:ascii="Times New Roman" w:hAnsi="Times New Roman" w:cs="Times New Roman"/>
          <w:sz w:val="24"/>
          <w:szCs w:val="24"/>
        </w:rPr>
        <w:t>Udruge općina</w:t>
      </w:r>
      <w:r w:rsidR="004C53BB">
        <w:rPr>
          <w:rFonts w:ascii="Times New Roman" w:hAnsi="Times New Roman" w:cs="Times New Roman"/>
          <w:sz w:val="24"/>
          <w:szCs w:val="24"/>
        </w:rPr>
        <w:t xml:space="preserve"> u Republici Hrvatskoj</w:t>
      </w:r>
      <w:r w:rsidR="004C53BB" w:rsidRPr="00F303D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C53BB" w:rsidRPr="00F303D6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F303D6">
        <w:rPr>
          <w:rFonts w:ascii="Times New Roman" w:hAnsi="Times New Roman" w:cs="Times New Roman"/>
          <w:sz w:val="24"/>
          <w:szCs w:val="24"/>
        </w:rPr>
        <w:t xml:space="preserve">Instituta za javne financije, </w:t>
      </w:r>
    </w:p>
    <w:p w:rsidR="004C53BB" w:rsidRPr="00193D9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193D9B">
        <w:rPr>
          <w:rFonts w:ascii="Times New Roman" w:hAnsi="Times New Roman" w:cs="Times New Roman"/>
          <w:sz w:val="24"/>
          <w:szCs w:val="24"/>
        </w:rPr>
        <w:t xml:space="preserve">Instituta za javnu upravu, </w:t>
      </w:r>
    </w:p>
    <w:p w:rsidR="004C53BB" w:rsidRPr="00193D9B" w:rsidRDefault="00E3615C" w:rsidP="004C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4C53BB" w:rsidRPr="00193D9B">
        <w:rPr>
          <w:rFonts w:ascii="Times New Roman" w:hAnsi="Times New Roman" w:cs="Times New Roman"/>
          <w:sz w:val="24"/>
          <w:szCs w:val="24"/>
        </w:rPr>
        <w:t xml:space="preserve">Hrvatskog novinarskog društva, </w:t>
      </w:r>
    </w:p>
    <w:p w:rsidR="004C53BB" w:rsidRDefault="004C53BB" w:rsidP="00EE63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D9B">
        <w:rPr>
          <w:rFonts w:ascii="Times New Roman" w:hAnsi="Times New Roman" w:cs="Times New Roman"/>
          <w:sz w:val="24"/>
          <w:szCs w:val="24"/>
        </w:rPr>
        <w:t>šest predstavnika organizacija civilnoga društva na prijedlog Savjeta za razvoj civilnog društva i to iz reda udruga koje se bave pristupom informacijama i transparentnošću (dva predstavnika), suzbijanjem korupcije (</w:t>
      </w:r>
      <w:r>
        <w:rPr>
          <w:rFonts w:ascii="Times New Roman" w:hAnsi="Times New Roman" w:cs="Times New Roman"/>
          <w:sz w:val="24"/>
          <w:szCs w:val="24"/>
        </w:rPr>
        <w:t>jedan</w:t>
      </w:r>
      <w:r w:rsidRPr="00193D9B">
        <w:rPr>
          <w:rFonts w:ascii="Times New Roman" w:hAnsi="Times New Roman" w:cs="Times New Roman"/>
          <w:sz w:val="24"/>
          <w:szCs w:val="24"/>
        </w:rPr>
        <w:t xml:space="preserve"> predstavnik), djelovanjem za mlade (</w:t>
      </w:r>
      <w:r>
        <w:rPr>
          <w:rFonts w:ascii="Times New Roman" w:hAnsi="Times New Roman" w:cs="Times New Roman"/>
          <w:sz w:val="24"/>
          <w:szCs w:val="24"/>
        </w:rPr>
        <w:t>jedan</w:t>
      </w:r>
      <w:r w:rsidRPr="00193D9B">
        <w:rPr>
          <w:rFonts w:ascii="Times New Roman" w:hAnsi="Times New Roman" w:cs="Times New Roman"/>
          <w:sz w:val="24"/>
          <w:szCs w:val="24"/>
        </w:rPr>
        <w:t xml:space="preserve"> predstavnik) te iz udruga poslodavaca u području promicanja informacijskih</w:t>
      </w:r>
      <w:r>
        <w:rPr>
          <w:rFonts w:ascii="Times New Roman" w:hAnsi="Times New Roman" w:cs="Times New Roman"/>
          <w:sz w:val="24"/>
          <w:szCs w:val="24"/>
        </w:rPr>
        <w:t xml:space="preserve"> tehnologija (dva predstavnika).</w:t>
      </w:r>
    </w:p>
    <w:p w:rsidR="001D1A59" w:rsidRPr="001D1A59" w:rsidRDefault="001D1A59" w:rsidP="001D1A59">
      <w:pPr>
        <w:jc w:val="both"/>
        <w:rPr>
          <w:rFonts w:cs="Times New Roman"/>
          <w:szCs w:val="24"/>
        </w:rPr>
      </w:pPr>
      <w:r w:rsidRPr="001D1A59">
        <w:rPr>
          <w:rFonts w:cs="Times New Roman"/>
          <w:szCs w:val="24"/>
        </w:rPr>
        <w:t>Svaki član Savjeta ima i svoga zamjenika.</w:t>
      </w:r>
    </w:p>
    <w:p w:rsidR="009973D9" w:rsidRDefault="009973D9" w:rsidP="009973D9">
      <w:pPr>
        <w:jc w:val="center"/>
        <w:rPr>
          <w:rFonts w:cs="Times New Roman"/>
          <w:szCs w:val="24"/>
        </w:rPr>
      </w:pPr>
    </w:p>
    <w:p w:rsidR="009973D9" w:rsidRDefault="009973D9" w:rsidP="00A72001">
      <w:pPr>
        <w:jc w:val="both"/>
      </w:pPr>
      <w:r>
        <w:t>Članovi Savjeta iz stavka I. ove točke za središnja tijela državne uprave su predstavnici na razini državnog tajnika ili pomoćnika ministra.</w:t>
      </w:r>
    </w:p>
    <w:p w:rsidR="001D1A59" w:rsidRPr="00A203DC" w:rsidRDefault="001D1A59" w:rsidP="009973D9">
      <w:pPr>
        <w:ind w:left="-90"/>
        <w:jc w:val="both"/>
      </w:pPr>
    </w:p>
    <w:p w:rsidR="001D1A59" w:rsidRDefault="001D1A59" w:rsidP="001D1A59">
      <w:pPr>
        <w:rPr>
          <w:rFonts w:cs="Times New Roman"/>
          <w:szCs w:val="24"/>
        </w:rPr>
      </w:pPr>
      <w:r w:rsidRPr="001D1A59">
        <w:rPr>
          <w:rFonts w:cs="Times New Roman"/>
          <w:szCs w:val="24"/>
        </w:rPr>
        <w:t>Predsjednik Savjeta može, po potrebi, u rad Savjeta uključiti i predstavnike drugih nadležnih tijela i institucija.</w:t>
      </w:r>
    </w:p>
    <w:p w:rsidR="009973D9" w:rsidRPr="009973D9" w:rsidRDefault="009973D9" w:rsidP="009973D9">
      <w:pPr>
        <w:jc w:val="center"/>
        <w:rPr>
          <w:rFonts w:cs="Times New Roman"/>
          <w:szCs w:val="24"/>
        </w:rPr>
      </w:pPr>
    </w:p>
    <w:sectPr w:rsidR="009973D9" w:rsidRPr="009973D9" w:rsidSect="000A6A57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AB6" w:rsidRDefault="00A45AB6" w:rsidP="00EE09CE">
      <w:r>
        <w:separator/>
      </w:r>
    </w:p>
  </w:endnote>
  <w:endnote w:type="continuationSeparator" w:id="0">
    <w:p w:rsidR="00A45AB6" w:rsidRDefault="00A45AB6" w:rsidP="00EE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AB6" w:rsidRDefault="00A45AB6" w:rsidP="00EE09CE">
      <w:r>
        <w:separator/>
      </w:r>
    </w:p>
  </w:footnote>
  <w:footnote w:type="continuationSeparator" w:id="0">
    <w:p w:rsidR="00A45AB6" w:rsidRDefault="00A45AB6" w:rsidP="00EE0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6996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A6A57" w:rsidRDefault="000A6A5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FF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57C4"/>
    <w:multiLevelType w:val="hybridMultilevel"/>
    <w:tmpl w:val="476EB588"/>
    <w:lvl w:ilvl="0" w:tplc="D80034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29CC"/>
    <w:multiLevelType w:val="hybridMultilevel"/>
    <w:tmpl w:val="91A86832"/>
    <w:lvl w:ilvl="0" w:tplc="58C0334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70"/>
    <w:rsid w:val="000509BF"/>
    <w:rsid w:val="00071D0D"/>
    <w:rsid w:val="00075C73"/>
    <w:rsid w:val="000A6A57"/>
    <w:rsid w:val="000C2F15"/>
    <w:rsid w:val="000D2030"/>
    <w:rsid w:val="000E6A25"/>
    <w:rsid w:val="000F51DB"/>
    <w:rsid w:val="00105B0C"/>
    <w:rsid w:val="00135786"/>
    <w:rsid w:val="001B3FDA"/>
    <w:rsid w:val="001D1A59"/>
    <w:rsid w:val="002218D9"/>
    <w:rsid w:val="002305B9"/>
    <w:rsid w:val="00272FF6"/>
    <w:rsid w:val="00286E4F"/>
    <w:rsid w:val="002879E9"/>
    <w:rsid w:val="00292020"/>
    <w:rsid w:val="00334DAC"/>
    <w:rsid w:val="00340FED"/>
    <w:rsid w:val="00342AD4"/>
    <w:rsid w:val="00412278"/>
    <w:rsid w:val="00424120"/>
    <w:rsid w:val="00442452"/>
    <w:rsid w:val="0045344A"/>
    <w:rsid w:val="004B0DC1"/>
    <w:rsid w:val="004C522A"/>
    <w:rsid w:val="004C53BB"/>
    <w:rsid w:val="004C7D44"/>
    <w:rsid w:val="004E00B8"/>
    <w:rsid w:val="004F6F80"/>
    <w:rsid w:val="00522F70"/>
    <w:rsid w:val="00573E3B"/>
    <w:rsid w:val="005A5B87"/>
    <w:rsid w:val="005C1D70"/>
    <w:rsid w:val="00630A38"/>
    <w:rsid w:val="0067048E"/>
    <w:rsid w:val="006D73D2"/>
    <w:rsid w:val="00737E68"/>
    <w:rsid w:val="00747F22"/>
    <w:rsid w:val="00754169"/>
    <w:rsid w:val="00762E15"/>
    <w:rsid w:val="00767B0C"/>
    <w:rsid w:val="007D03AB"/>
    <w:rsid w:val="007D78BC"/>
    <w:rsid w:val="007F6030"/>
    <w:rsid w:val="00811704"/>
    <w:rsid w:val="0082636B"/>
    <w:rsid w:val="0083256B"/>
    <w:rsid w:val="00835267"/>
    <w:rsid w:val="00836FAA"/>
    <w:rsid w:val="00847B6B"/>
    <w:rsid w:val="00856F76"/>
    <w:rsid w:val="00862572"/>
    <w:rsid w:val="0088611F"/>
    <w:rsid w:val="008C42AD"/>
    <w:rsid w:val="008E4010"/>
    <w:rsid w:val="008F29A9"/>
    <w:rsid w:val="008F3216"/>
    <w:rsid w:val="00930A8A"/>
    <w:rsid w:val="009433B3"/>
    <w:rsid w:val="009510CD"/>
    <w:rsid w:val="00990070"/>
    <w:rsid w:val="009973D9"/>
    <w:rsid w:val="009A7B81"/>
    <w:rsid w:val="009F3838"/>
    <w:rsid w:val="00A34C79"/>
    <w:rsid w:val="00A45AB6"/>
    <w:rsid w:val="00A6489A"/>
    <w:rsid w:val="00A72001"/>
    <w:rsid w:val="00A92974"/>
    <w:rsid w:val="00AC57BA"/>
    <w:rsid w:val="00B16425"/>
    <w:rsid w:val="00B20531"/>
    <w:rsid w:val="00B43F8D"/>
    <w:rsid w:val="00B44FE2"/>
    <w:rsid w:val="00B65096"/>
    <w:rsid w:val="00B7621A"/>
    <w:rsid w:val="00BB2358"/>
    <w:rsid w:val="00BC2A65"/>
    <w:rsid w:val="00C2568A"/>
    <w:rsid w:val="00C2752E"/>
    <w:rsid w:val="00C43DFC"/>
    <w:rsid w:val="00C47FE1"/>
    <w:rsid w:val="00C53789"/>
    <w:rsid w:val="00C96F5C"/>
    <w:rsid w:val="00CB2D37"/>
    <w:rsid w:val="00D04F52"/>
    <w:rsid w:val="00D3275A"/>
    <w:rsid w:val="00D37721"/>
    <w:rsid w:val="00D4058F"/>
    <w:rsid w:val="00D7471F"/>
    <w:rsid w:val="00D83A95"/>
    <w:rsid w:val="00DB6D6D"/>
    <w:rsid w:val="00DF0881"/>
    <w:rsid w:val="00E32798"/>
    <w:rsid w:val="00E3615C"/>
    <w:rsid w:val="00E7654A"/>
    <w:rsid w:val="00EE09CE"/>
    <w:rsid w:val="00EE49F5"/>
    <w:rsid w:val="00EE636E"/>
    <w:rsid w:val="00F05FFD"/>
    <w:rsid w:val="00F12141"/>
    <w:rsid w:val="00F34AFD"/>
    <w:rsid w:val="00FA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ED5"/>
  <w15:chartTrackingRefBased/>
  <w15:docId w15:val="{02F9A55A-07DD-44E1-84B0-99BBFD95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2F70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09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9CE"/>
  </w:style>
  <w:style w:type="paragraph" w:styleId="Footer">
    <w:name w:val="footer"/>
    <w:basedOn w:val="Normal"/>
    <w:link w:val="FooterChar"/>
    <w:uiPriority w:val="99"/>
    <w:unhideWhenUsed/>
    <w:rsid w:val="00EE09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CE"/>
  </w:style>
  <w:style w:type="paragraph" w:customStyle="1" w:styleId="t-9-8">
    <w:name w:val="t-9-8"/>
    <w:basedOn w:val="Normal"/>
    <w:rsid w:val="004C53BB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4C53BB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105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6EA8-BDAD-491B-A77E-4B1CCD9D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Marini</dc:creator>
  <cp:keywords/>
  <dc:description/>
  <cp:lastModifiedBy>Martina Krajačić</cp:lastModifiedBy>
  <cp:revision>4</cp:revision>
  <cp:lastPrinted>2020-10-12T11:28:00Z</cp:lastPrinted>
  <dcterms:created xsi:type="dcterms:W3CDTF">2020-10-21T08:42:00Z</dcterms:created>
  <dcterms:modified xsi:type="dcterms:W3CDTF">2020-10-21T08:46:00Z</dcterms:modified>
</cp:coreProperties>
</file>