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03B1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B75C25E" wp14:editId="6FAE9C9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22674AA" w14:textId="77777777" w:rsidR="004C278B" w:rsidRPr="00952859" w:rsidRDefault="00952859" w:rsidP="004C278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8569604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605D3" w14:textId="77777777" w:rsidR="00952859" w:rsidRPr="00952859" w:rsidRDefault="00952859" w:rsidP="00952859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B574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9108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C278B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13DA387C" w14:textId="77777777" w:rsidR="00952859" w:rsidRPr="00952859" w:rsidRDefault="00952859" w:rsidP="00952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102865E" w14:textId="77777777" w:rsidR="00952859" w:rsidRPr="00952859" w:rsidRDefault="00952859" w:rsidP="0095285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52859" w:rsidRPr="00952859" w:rsidSect="006F1289">
          <w:footerReference w:type="default" r:id="rId9"/>
          <w:pgSz w:w="11906" w:h="16838" w:code="9"/>
          <w:pgMar w:top="992" w:right="1418" w:bottom="1418" w:left="1418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52859" w:rsidRPr="00952859" w14:paraId="2AB71DFF" w14:textId="77777777" w:rsidTr="00894540">
        <w:tc>
          <w:tcPr>
            <w:tcW w:w="1951" w:type="dxa"/>
            <w:shd w:val="clear" w:color="auto" w:fill="auto"/>
          </w:tcPr>
          <w:p w14:paraId="68E9A8A0" w14:textId="77777777" w:rsidR="00952859" w:rsidRPr="00952859" w:rsidRDefault="00952859" w:rsidP="0095285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285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52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6F6F237" w14:textId="77777777" w:rsidR="00952859" w:rsidRPr="00952859" w:rsidRDefault="00952859" w:rsidP="009528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28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4E067655" w14:textId="77777777" w:rsidR="00952859" w:rsidRPr="00952859" w:rsidRDefault="00952859" w:rsidP="00952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8F68BA5" w14:textId="77777777" w:rsidR="00952859" w:rsidRPr="00952859" w:rsidRDefault="00952859" w:rsidP="0095285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52859" w:rsidRPr="0095285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52859" w:rsidRPr="00952859" w14:paraId="330D213E" w14:textId="77777777" w:rsidTr="00894540">
        <w:tc>
          <w:tcPr>
            <w:tcW w:w="1951" w:type="dxa"/>
            <w:shd w:val="clear" w:color="auto" w:fill="auto"/>
          </w:tcPr>
          <w:p w14:paraId="555820F1" w14:textId="77777777" w:rsidR="00952859" w:rsidRPr="00952859" w:rsidRDefault="00952859" w:rsidP="0095285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285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52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0F49BE3" w14:textId="77777777" w:rsidR="00952859" w:rsidRPr="00952859" w:rsidRDefault="00952859" w:rsidP="009528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2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Nacrt konačnog prijedloga zakona o izmjenama i dopunama Zakona o izvršavanju Državnog proračuna Republike Hrvatske za 2020. godinu</w:t>
            </w:r>
          </w:p>
        </w:tc>
      </w:tr>
    </w:tbl>
    <w:p w14:paraId="19C10FD5" w14:textId="77777777" w:rsidR="00952859" w:rsidRPr="00952859" w:rsidRDefault="00952859" w:rsidP="0095285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E891CB9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1F9D7B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E93AF9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81A47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4FBFF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43630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F8D08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22B39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0EFD7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DE58C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BE88D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54802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E845F3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D05139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8B84C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3051D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F80AA4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D1F02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B32A5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2B025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52859" w:rsidRPr="0095285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1C4ADE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VLADA REPUBLIKE HRVATSKE</w:t>
      </w:r>
    </w:p>
    <w:p w14:paraId="6E70EECD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862B99" w14:textId="77777777" w:rsidR="00952859" w:rsidRPr="00952859" w:rsidRDefault="00952859" w:rsidP="00952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4399F9" w14:textId="77777777" w:rsidR="00952859" w:rsidRPr="00952859" w:rsidRDefault="00952859" w:rsidP="00952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76B600" w14:textId="77777777" w:rsidR="00952859" w:rsidRPr="00952859" w:rsidRDefault="00952859" w:rsidP="009528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08312852" w14:textId="77777777" w:rsidR="00952859" w:rsidRPr="00952859" w:rsidRDefault="00952859" w:rsidP="00952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E49140" w14:textId="77777777" w:rsidR="00952859" w:rsidRPr="00952859" w:rsidRDefault="00952859" w:rsidP="009528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A53EAF" w14:textId="77777777" w:rsidR="00952859" w:rsidRPr="00952859" w:rsidRDefault="00952859" w:rsidP="009528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6291C5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7F165F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8A1240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EB15FC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B764C0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A0EB7F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77477E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FE9D3D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E31FA6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421220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BE21E7" w14:textId="77777777" w:rsidR="00952859" w:rsidRPr="00952859" w:rsidRDefault="00952859" w:rsidP="009528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27714F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KONAČNI PRIJEDLOG ZAKONA O IZMJENAMA I DOPUNAMA ZAKONA</w:t>
      </w:r>
    </w:p>
    <w:p w14:paraId="3732CE19" w14:textId="77777777" w:rsidR="00952859" w:rsidRPr="00952859" w:rsidRDefault="00952859" w:rsidP="0095285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95285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O IZVRŠAVANJU DRŽAVNOG PRORAČUNA</w:t>
      </w:r>
    </w:p>
    <w:p w14:paraId="33196C3A" w14:textId="77777777" w:rsidR="00952859" w:rsidRPr="00952859" w:rsidRDefault="00952859" w:rsidP="009528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REPUBLIKE HRVATSKE ZA 2020. GODINU</w:t>
      </w:r>
    </w:p>
    <w:p w14:paraId="7159AA0F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DDFC1C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1D7EFC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9D67F6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A9F6BF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6BE7EF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ADA0E8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029909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CB59CF4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52F656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C115D6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6F8F5B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DB5D05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8C3CD0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05FA04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552812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EF125C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A00268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88FEFC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AAF404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6041EE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CE0054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EF918D" w14:textId="77777777" w:rsidR="00952859" w:rsidRPr="00952859" w:rsidRDefault="00952859" w:rsidP="0095285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AF8B70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029E3F" w14:textId="77777777" w:rsidR="00952859" w:rsidRPr="00952859" w:rsidRDefault="00952859" w:rsidP="00952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952859" w:rsidRPr="00952859" w:rsidSect="00065D8B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Zagreb, </w:t>
      </w:r>
      <w:r w:rsidR="00A25B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listopad</w:t>
      </w: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2020.</w:t>
      </w:r>
    </w:p>
    <w:p w14:paraId="0C7DDBF7" w14:textId="77777777" w:rsidR="00952859" w:rsidRPr="00952859" w:rsidRDefault="00952859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KONAČNI PRIJEDLOG ZAKONA</w:t>
      </w:r>
    </w:p>
    <w:p w14:paraId="536C4229" w14:textId="77777777" w:rsidR="00952859" w:rsidRPr="00952859" w:rsidRDefault="00952859" w:rsidP="00C236B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95285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O IZMJENAMA I DOPUNAMA ZAKONA O IZVRŠAVANJU DRŽAVNOG PRORAČUNA REPUBLIKE HRVATSKE ZA 2020. GODINU</w:t>
      </w:r>
    </w:p>
    <w:p w14:paraId="7B32F7E8" w14:textId="77777777" w:rsidR="00952859" w:rsidRPr="00952859" w:rsidRDefault="00952859" w:rsidP="00C236B7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6D5D7764" w14:textId="77777777" w:rsidR="00952859" w:rsidRPr="00952859" w:rsidRDefault="00952859" w:rsidP="00C236B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5BA17C3" w14:textId="77777777" w:rsidR="00952859" w:rsidRPr="00952859" w:rsidRDefault="00952859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2E64FD" w14:textId="77777777" w:rsidR="00952859" w:rsidRPr="00952859" w:rsidRDefault="00952859" w:rsidP="00C236B7">
      <w:pPr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USTAVNA OSNOVA ZA DONOŠENJE ZAKONA</w:t>
      </w:r>
    </w:p>
    <w:p w14:paraId="71E50CE2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C252C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Ustavna osnova za donošenje Zakona o izmjenama i dopunama Zakona o izvršavanju Državnog proračuna Republike Hrvatske za 2020. godinu sadržana je u članku 2. stavku 4. podstavak 1. Ustava Republike Hrvatske (Narodne novine, br. 85/2010 – pročišćeni tekst i 5/2014 Odluka Ustavnog suda Republike Hrvatske).</w:t>
      </w:r>
    </w:p>
    <w:p w14:paraId="679AF88D" w14:textId="77777777" w:rsidR="00952859" w:rsidRPr="00952859" w:rsidRDefault="00952859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E24E5" w14:textId="77777777" w:rsidR="00952859" w:rsidRPr="00952859" w:rsidRDefault="00952859" w:rsidP="00C236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OCJENA STANJA I OSNOVNA PITANJA KOJA SE TREBAJU UREDITI </w:t>
      </w:r>
    </w:p>
    <w:p w14:paraId="4E1A3FB4" w14:textId="77777777" w:rsidR="00952859" w:rsidRPr="00952859" w:rsidRDefault="00952859" w:rsidP="00C236B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ZAKONOM, TE POSLJEDICE KOJE ĆE DONOŠENJEM ZAKONA PROISTEĆI</w:t>
      </w:r>
    </w:p>
    <w:p w14:paraId="600AC66A" w14:textId="77777777" w:rsidR="00952859" w:rsidRPr="00952859" w:rsidRDefault="00952859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6AAB2C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 sabor je na sjednici održanoj 14. studenoga 2019. donio Državni proračun Republike Hrvatske za 2020. godinu i projekcije za 2021. i 20</w:t>
      </w:r>
      <w:r w:rsidR="003F747D">
        <w:rPr>
          <w:rFonts w:ascii="Times New Roman" w:eastAsia="Times New Roman" w:hAnsi="Times New Roman" w:cs="Times New Roman"/>
          <w:sz w:val="24"/>
          <w:szCs w:val="24"/>
          <w:lang w:eastAsia="hr-HR"/>
        </w:rPr>
        <w:t>22. godinu (Narodne novine, br</w:t>
      </w:r>
      <w:r w:rsidR="00997CFC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117/19), Odluke o davanju suglasnosti na financijske planove izvanproračunskih korisnika za 2020. godinu i projekcije plana za 2021. i 2022. godinu i Zakon o izvršavanju Državnog proračuna Republike Hrvatske za 20</w:t>
      </w:r>
      <w:r w:rsidR="003F747D">
        <w:rPr>
          <w:rFonts w:ascii="Times New Roman" w:eastAsia="Times New Roman" w:hAnsi="Times New Roman" w:cs="Times New Roman"/>
          <w:sz w:val="24"/>
          <w:szCs w:val="24"/>
          <w:lang w:eastAsia="hr-HR"/>
        </w:rPr>
        <w:t>20. godinu (Narodne novine, br</w:t>
      </w:r>
      <w:r w:rsidR="00997CFC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117/19). </w:t>
      </w:r>
    </w:p>
    <w:p w14:paraId="4F358895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C58E8D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Krajem siječnja 2020. Svjetska zdravstvena organizacija (u daljnjem tekstu: WHO) proglasila je epidemiju COVID-19 (SARS</w:t>
      </w:r>
      <w:r w:rsidR="007120F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CoV-2, u daljnjem tekstu: koronavirus) javnozdravstvenom prijetnjom od međunarodnog značaja (PHEIC) zbog brzine širenja epidemije i velikog broja nepoznanica s njom u vezi, dok je 11. ožujka 2020. WHO proglasio globalnu pandemiju zbog koronavirusa. Dana 25. veljače 2020. potvrđen je prvi slučaj koronavirusa u Republici Hrvatskoj. Kako je nedvojbeno da epidemija koronavirusa ima utjecaja na gospodarsku aktivnost u Republici Hrvatskoj, Vlada Republike Hrvatske je ekonomskim mjerama koje su predstavljene u ožujku i travnju 2020. dala poticaj za zadržavanje radnih mjesta, ali i rješavanje problema nelikvidnosti onima čija je poslovna aktivnost smanjena uslijed epidemije. </w:t>
      </w:r>
    </w:p>
    <w:p w14:paraId="5CFA8991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C716C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prilagođavanja nov</w:t>
      </w:r>
      <w:r w:rsidR="00632D1A">
        <w:rPr>
          <w:rFonts w:ascii="Times New Roman" w:eastAsia="Times New Roman" w:hAnsi="Times New Roman" w:cs="Times New Roman"/>
          <w:sz w:val="24"/>
          <w:szCs w:val="24"/>
          <w:lang w:eastAsia="hr-HR"/>
        </w:rPr>
        <w:t>onastalim okolnostima uzrokovanih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epidemijom koronavirusa te potrebe za osiguranjem sredstava za saniranje posljedica epidemije koronavirusa i za provedbu mjera za pomoć gospodarstvu uslijed epidemije koronavirusa te radi zadržavanja održivosti financiranja na cijelom području Republike Hrvatske, Hrvatski sabor je</w:t>
      </w:r>
      <w:r w:rsidR="00A5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donio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sjednicama:</w:t>
      </w:r>
    </w:p>
    <w:p w14:paraId="4B17E55F" w14:textId="77777777" w:rsidR="00952859" w:rsidRPr="00952859" w:rsidRDefault="00952859" w:rsidP="00C2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19. ožujka 2020. Zakon o dopunama Zakona o izvršavanju Državnog proračuna Republike Hrvatske za 2020. godin</w:t>
      </w:r>
      <w:r w:rsidR="00534986">
        <w:rPr>
          <w:rFonts w:ascii="Times New Roman" w:eastAsia="Times New Roman" w:hAnsi="Times New Roman" w:cs="Times New Roman"/>
          <w:sz w:val="24"/>
          <w:szCs w:val="24"/>
          <w:lang w:eastAsia="hr-HR"/>
        </w:rPr>
        <w:t>u (Narodne novine, broj</w:t>
      </w:r>
      <w:r w:rsidR="00E57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32/20)</w:t>
      </w:r>
      <w:r w:rsidR="00A523E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B0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EC73CA2" w14:textId="77777777" w:rsidR="00FB0EBB" w:rsidRDefault="00952859" w:rsidP="00C2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7. travnja 2020. Zakon o izmjeni i dopuni Zakona o izvršavanju Državnog proračuna Republike Hrvatske za 20</w:t>
      </w:r>
      <w:r w:rsidR="00534986">
        <w:rPr>
          <w:rFonts w:ascii="Times New Roman" w:eastAsia="Times New Roman" w:hAnsi="Times New Roman" w:cs="Times New Roman"/>
          <w:sz w:val="24"/>
          <w:szCs w:val="24"/>
          <w:lang w:eastAsia="hr-HR"/>
        </w:rPr>
        <w:t>20. godinu (Narodne novine, broj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42/20) te </w:t>
      </w:r>
    </w:p>
    <w:p w14:paraId="6C6E0BDC" w14:textId="77777777" w:rsidR="00952859" w:rsidRPr="00952859" w:rsidRDefault="00952859" w:rsidP="00C2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18. svibnja 2020. godine Zakon o izmjenama i dopunama Zakona o izvršavanju Državnog proračuna Republike Hrvatske za 20</w:t>
      </w:r>
      <w:r w:rsidR="00534986">
        <w:rPr>
          <w:rFonts w:ascii="Times New Roman" w:eastAsia="Times New Roman" w:hAnsi="Times New Roman" w:cs="Times New Roman"/>
          <w:sz w:val="24"/>
          <w:szCs w:val="24"/>
          <w:lang w:eastAsia="hr-HR"/>
        </w:rPr>
        <w:t>20. godinu (Narodne novine, broj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58/20).</w:t>
      </w:r>
    </w:p>
    <w:p w14:paraId="54C9DE3F" w14:textId="77777777" w:rsidR="00952859" w:rsidRPr="00952859" w:rsidRDefault="00952859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60034E" w14:textId="77777777" w:rsidR="00952859" w:rsidRDefault="00952859" w:rsidP="00C23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2D1A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osigurao kontinuitet podmirivanja obveza tj. izvršavanja rashoda i izdataka o</w:t>
      </w:r>
      <w:r w:rsidRPr="00632D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vim se Zakonom </w:t>
      </w:r>
      <w:r w:rsidR="00A67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632D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ijenja iznos zaduživanja na inozemnom i domaćem tržištu novca i kapitala, što je iskazano u Računu financiranja, kao i </w:t>
      </w:r>
      <w:r w:rsidRPr="00632D1A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zaduženja za izvanproračunske korisnike. Mijenja se godišnja vrijednost novih financijskih jamstava za 2020. godinu te iznos sredstava koji se osigurava za temeljni kapital, udio u kreditima i jamstveni fond Hrvatske banke za obnovu i razvitak u 2020. godini.</w:t>
      </w:r>
    </w:p>
    <w:p w14:paraId="016BC12C" w14:textId="77777777" w:rsidR="00DA44EA" w:rsidRDefault="00DA44EA" w:rsidP="00C23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DE75CD" w14:textId="77777777" w:rsidR="007B30C0" w:rsidRDefault="00DA44EA" w:rsidP="00C23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</w:t>
      </w:r>
      <w:r w:rsidR="00C236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Zakonom povećava visina postotka zaduživanja </w:t>
      </w:r>
      <w:r w:rsidR="00C236B7" w:rsidRPr="00C236B7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jedinica lokalne i područne (regionalne) samouprave</w:t>
      </w:r>
      <w:r w:rsidR="00C236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tri na </w:t>
      </w:r>
      <w:r w:rsidR="00B07E6C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C236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posto radi </w:t>
      </w:r>
      <w:r w:rsidR="00C236B7" w:rsidRPr="00C236B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 zahtjeva za dugoročno zaduživanje jedinica lokalne i područne (regionalne) samouprave</w:t>
      </w:r>
      <w:r w:rsidR="00C236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2020. godine</w:t>
      </w:r>
      <w:r w:rsidR="00C77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Uz navedeno utvrđuje se pravna osnova za isplatu beskamatnog zajma jedinicama lokalne područne (regionalne) samouprave </w:t>
      </w:r>
      <w:r w:rsidR="00B07E6C" w:rsidRPr="00B07E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imaju pad prihoda u 2020. godini u odnosu na 2019. godinu </w:t>
      </w:r>
      <w:r w:rsidR="00C775BB">
        <w:rPr>
          <w:rFonts w:ascii="Times New Roman" w:eastAsia="Times New Roman" w:hAnsi="Times New Roman" w:cs="Times New Roman"/>
          <w:sz w:val="24"/>
          <w:szCs w:val="24"/>
          <w:lang w:eastAsia="hr-HR"/>
        </w:rPr>
        <w:t>us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>lij</w:t>
      </w:r>
      <w:r w:rsidR="00C77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 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epidemije </w:t>
      </w:r>
      <w:r w:rsidR="00C775BB">
        <w:rPr>
          <w:rFonts w:ascii="Times New Roman" w:eastAsia="Times New Roman" w:hAnsi="Times New Roman" w:cs="Times New Roman"/>
          <w:sz w:val="24"/>
          <w:szCs w:val="24"/>
          <w:lang w:eastAsia="hr-HR"/>
        </w:rPr>
        <w:t>koronavirus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>a i njenih posljedica</w:t>
      </w:r>
      <w:r w:rsidR="00C775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59F184" w14:textId="77777777" w:rsidR="00C236B7" w:rsidRDefault="00C236B7" w:rsidP="00C23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35B8F" w14:textId="77777777" w:rsidR="007B30C0" w:rsidRDefault="007B30C0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Dodatno, utvrđuje se 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osnova za </w:t>
      </w:r>
      <w:r w:rsidR="000E29C0"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E29C0"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sredstava 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>namijenjenih za</w:t>
      </w:r>
      <w:r w:rsidR="000E29C0"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podmirenje obveza bolničkih zdravstvenih ustanova u vlasništvu županija</w:t>
      </w:r>
      <w:r w:rsidR="00683E65" w:rsidRPr="00683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3E65"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>iz državnog proračuna</w:t>
      </w:r>
      <w:r w:rsidRPr="007B30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sve s ciljem zadržavanja jednake razine zdravstvene zaštite na cijelom području Republike Hrvatske. </w:t>
      </w:r>
    </w:p>
    <w:p w14:paraId="1B2C7643" w14:textId="77777777" w:rsidR="00952859" w:rsidRPr="00952859" w:rsidRDefault="00952859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19EBE" w14:textId="77777777" w:rsidR="00952859" w:rsidRPr="00952859" w:rsidRDefault="00952859" w:rsidP="00C236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I IZVORI POTREBNIH SREDSTAVA ZA PROVEDBU ZAKONA</w:t>
      </w:r>
    </w:p>
    <w:p w14:paraId="05F38D8F" w14:textId="77777777" w:rsidR="00952859" w:rsidRPr="00952859" w:rsidRDefault="00952859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A52B4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za provedbu ovoga Zakona osigurat će se iz poreznih i neporeznih prihoda, domaćih i inozemnih pomoći, donacija,  drugih prihoda koji su posebnim propisima utvrđeni kao izvori prihoda državnog proračuna Republike Hrvatske te iz zaduživanja i drugih primitaka državnog proračuna Republike Hrvatske.</w:t>
      </w:r>
    </w:p>
    <w:p w14:paraId="3493C697" w14:textId="77777777" w:rsidR="00952859" w:rsidRPr="00952859" w:rsidRDefault="00952859" w:rsidP="00C236B7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171CC2" w14:textId="77777777" w:rsidR="00952859" w:rsidRPr="00952859" w:rsidRDefault="00952859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6DB6F459" w14:textId="77777777" w:rsidR="00952859" w:rsidRPr="00952859" w:rsidRDefault="00952859" w:rsidP="00C236B7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C8EB2D" w14:textId="77777777" w:rsidR="00952859" w:rsidRPr="00952859" w:rsidRDefault="00952859" w:rsidP="00C23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CF2E61B" w14:textId="77777777" w:rsidR="00952859" w:rsidRPr="00952859" w:rsidRDefault="00952859" w:rsidP="00C236B7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KONAČNI PRIJEDLOG ZAKONA O IZMJENAMA I DOPUNAMA ZAKONA O IZVRŠAVANJU DRŽAVNOG PRORAČUNA REPUBLIKE HRVATSKE ZA 2020. GODINU</w:t>
      </w:r>
    </w:p>
    <w:p w14:paraId="2D725B99" w14:textId="77777777" w:rsidR="00952859" w:rsidRPr="00952859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1730C27E" w14:textId="77777777" w:rsidR="0036504B" w:rsidRDefault="00952859" w:rsidP="00A67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U Zakonu o izvršavanju Državnog proračuna Republike Hrvatske za 2020. godinu (Narodne novine, br. 117/19, 32/20,</w:t>
      </w:r>
      <w:r w:rsidR="004554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42/20 i 58/20) u članku </w:t>
      </w:r>
      <w:r w:rsidR="0036504B" w:rsidRP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</w:t>
      </w:r>
      <w:r w:rsidR="00575A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1. </w:t>
      </w:r>
      <w:r w:rsidR="00A523EA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36504B" w:rsidRP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>iječi</w:t>
      </w:r>
      <w:r w:rsidR="00A523E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6504B" w:rsidRP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A5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</w:t>
      </w:r>
      <w:r w:rsidR="0036504B" w:rsidRP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>o ustrojstvu i djelokrugu ministarstava i drugih središnjih tijela državne uprave (Narodne novine, br. 93/16, 104/16 i 116/18)“ zamjenjuju se riječima</w:t>
      </w:r>
      <w:r w:rsidR="00A01B6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6504B" w:rsidRP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A5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</w:t>
      </w:r>
      <w:r w:rsidR="0036504B" w:rsidRP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se ustrojavaju tijela državne uprave te se utvrđuje njihov djelokrug“</w:t>
      </w:r>
      <w:r w:rsidR="003650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A2214F" w14:textId="77777777" w:rsidR="00BA7EFF" w:rsidRPr="00BA7EFF" w:rsidRDefault="00BA7EFF" w:rsidP="00BA7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7E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AE49CC2" w14:textId="77777777" w:rsidR="00BA7EFF" w:rsidRDefault="00BA7EFF" w:rsidP="00A67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19. stavku 2. </w:t>
      </w:r>
      <w:r w:rsidR="0097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podstavku 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="00973FF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40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„Ministarstvo pravosuđa“ zamjenjuju se riječima: “</w:t>
      </w:r>
      <w:r w:rsidR="00F90AD6" w:rsidRPr="00F90AD6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pravosuđa</w:t>
      </w:r>
      <w:r w:rsidR="00F90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uprave</w:t>
      </w:r>
      <w:r w:rsidR="00996AC1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4F5E75C6" w14:textId="77777777" w:rsidR="00F06F62" w:rsidRPr="00952859" w:rsidRDefault="00F06F62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40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A679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5D908B7" w14:textId="77777777" w:rsidR="00F06F62" w:rsidRDefault="00F06F62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</w:t>
      </w:r>
      <w:r w:rsidR="00140050">
        <w:rPr>
          <w:rFonts w:ascii="Times New Roman" w:eastAsia="Times New Roman" w:hAnsi="Times New Roman" w:cs="Times New Roman"/>
          <w:sz w:val="24"/>
          <w:szCs w:val="24"/>
          <w:lang w:eastAsia="hr-HR"/>
        </w:rPr>
        <w:t>u 22. stavku 1. i 3. riječ</w:t>
      </w:r>
      <w:r w:rsidR="00973FF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40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„tri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 zamjenjuje se riječju</w:t>
      </w:r>
      <w:r w:rsidR="00973FF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7F392A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223041E1" w14:textId="77777777" w:rsidR="00140050" w:rsidRDefault="00140050" w:rsidP="00140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0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305C0FB5" w14:textId="77777777" w:rsidR="00140050" w:rsidRPr="00DC6834" w:rsidRDefault="00140050" w:rsidP="00140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23. </w:t>
      </w:r>
      <w:r w:rsidR="00DC6834" w:rsidRP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>stavcima 1., 2. i 5. riječi: “Ministarstvo uprave“ zamjenjuje se riječima:</w:t>
      </w:r>
      <w:r w:rsidR="001277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C6834" w:rsidRP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90AD6" w:rsidRPr="00F90AD6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pravosuđa</w:t>
      </w:r>
      <w:r w:rsidR="00F90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uprave</w:t>
      </w:r>
      <w:r w:rsidR="00DC6834" w:rsidRP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C6834" w:rsidRP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6D36AB8" w14:textId="77777777" w:rsidR="007A2554" w:rsidRDefault="007A2554" w:rsidP="007A2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2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C68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A2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7B1F821" w14:textId="77777777" w:rsidR="002A74C2" w:rsidRPr="00BA7EFF" w:rsidRDefault="002A74C2" w:rsidP="00BA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24.a dodaje se članak 24.b koji glasi:</w:t>
      </w:r>
    </w:p>
    <w:p w14:paraId="5188B0F3" w14:textId="77777777" w:rsidR="002A74C2" w:rsidRPr="00DC6834" w:rsidRDefault="002A74C2" w:rsidP="002A7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6834">
        <w:rPr>
          <w:rFonts w:ascii="Times New Roman" w:eastAsia="Times New Roman" w:hAnsi="Times New Roman" w:cs="Times New Roman"/>
          <w:sz w:val="24"/>
          <w:szCs w:val="24"/>
          <w:lang w:eastAsia="hr-HR"/>
        </w:rPr>
        <w:t>„Članak 24.b.</w:t>
      </w:r>
    </w:p>
    <w:p w14:paraId="03F94581" w14:textId="77777777" w:rsidR="002A74C2" w:rsidRPr="00BA7EFF" w:rsidRDefault="002B1888" w:rsidP="00BA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 lokalne i područne (regionalne) samouprave koje imaju pad prihoda u 2020.</w:t>
      </w:r>
      <w:r w:rsidR="003E39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2019. godinu</w:t>
      </w:r>
      <w:r w:rsid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ovisno o padu prihoda</w:t>
      </w:r>
      <w:r w:rsid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</w:t>
      </w:r>
      <w:r w:rsidR="00D235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zatražiti beskamatni zajam s rokom otplate </w:t>
      </w:r>
      <w:r w:rsid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90A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 </w:t>
      </w:r>
    </w:p>
    <w:p w14:paraId="0CEC1692" w14:textId="77777777" w:rsidR="002B1888" w:rsidRDefault="002B1888" w:rsidP="00BA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zajma iz stavka 1. ovoga članka mogu se isplatiti najviše do iznosa planiranog u državnom proračunu i prema raspoloživim sredstvima državnog proračuna. </w:t>
      </w:r>
    </w:p>
    <w:p w14:paraId="582A9510" w14:textId="77777777" w:rsidR="00EF1BE3" w:rsidRDefault="00EF1BE3" w:rsidP="0072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EF1BE3">
        <w:rPr>
          <w:rFonts w:ascii="Times New Roman" w:eastAsia="Times New Roman" w:hAnsi="Times New Roman" w:cs="Times New Roman"/>
          <w:sz w:val="24"/>
          <w:szCs w:val="24"/>
          <w:lang w:eastAsia="hr-HR"/>
        </w:rPr>
        <w:t>Beskamatni zajam iz stavka 1. ovoga članka ulazi u ukupnu godišnju obvezu jedinice lokalne i područne (regionalne) samouprave iz članka 88. Zakona o proračunu do visine prosječnog godišnjeg anuiteta zatraženog beskamatnog zajma.</w:t>
      </w:r>
      <w:r w:rsidRPr="00EF1BE3" w:rsidDel="00EF1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4A55F3A" w14:textId="77777777" w:rsidR="002A74C2" w:rsidRDefault="002B1888" w:rsidP="00BA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financija </w:t>
      </w:r>
      <w:r w:rsidR="003E39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ovoga članka donijeti poseban naputak</w:t>
      </w:r>
      <w:r w:rsidR="00D235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će se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</w:t>
      </w:r>
      <w:r w:rsidR="00D235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i kriteriji za isplatu i </w:t>
      </w:r>
      <w:r w:rsid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povrat</w:t>
      </w:r>
      <w:r w:rsid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zajma iz stavka 1. ovoga članka.</w:t>
      </w:r>
      <w:r w:rsid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2A74C2" w:rsidRPr="00BA7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431ACD" w14:textId="77777777" w:rsidR="00127730" w:rsidRDefault="00127730" w:rsidP="00BA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7DF26" w14:textId="77777777" w:rsidR="00534986" w:rsidRPr="00BA7EFF" w:rsidRDefault="00534986" w:rsidP="00BA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882E2" w14:textId="77777777" w:rsidR="00952859" w:rsidRPr="00952859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C68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5F1D5EA" w14:textId="77777777" w:rsidR="00952859" w:rsidRPr="00952859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35. stavku 1. iznos: „62.499.411.233,00“ zamjenjuje se iznosom: „</w:t>
      </w:r>
      <w:r w:rsidR="00996A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59.077.806.299,00</w:t>
      </w: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“. </w:t>
      </w:r>
    </w:p>
    <w:p w14:paraId="09A86C98" w14:textId="77777777" w:rsidR="00952859" w:rsidRPr="00952859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stavku 2. iznos: „</w:t>
      </w:r>
      <w:r w:rsidRPr="00952859">
        <w:rPr>
          <w:rFonts w:ascii="Times New Roman" w:eastAsia="Times New Roman" w:hAnsi="Times New Roman" w:cs="Times New Roman"/>
          <w:sz w:val="24"/>
          <w:szCs w:val="24"/>
          <w:lang w:eastAsia="hr-HR"/>
        </w:rPr>
        <w:t>28.506.534.890,00</w:t>
      </w: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zamjenjuje se iznosom: „</w:t>
      </w:r>
      <w:r w:rsidR="000D2A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28.376.178.333,00</w:t>
      </w: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“. </w:t>
      </w:r>
    </w:p>
    <w:p w14:paraId="1D5ABCFE" w14:textId="77777777" w:rsidR="00952859" w:rsidRPr="00952859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stavku 3. iznos: „2.347.375.638,00“ zamjenjuje se iznosom: „</w:t>
      </w:r>
      <w:r w:rsidR="00151B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2.303.886.409,00</w:t>
      </w: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“, a iznos: „2.230.810.758,00“ zamjenjuje se iznosom: „</w:t>
      </w:r>
      <w:r w:rsidR="00151B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2.219.560.447,00</w:t>
      </w: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“. </w:t>
      </w:r>
    </w:p>
    <w:p w14:paraId="3D111179" w14:textId="77777777" w:rsidR="00952859" w:rsidRPr="00952859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C68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9528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2D82772" w14:textId="77777777" w:rsidR="004D1043" w:rsidRPr="004F662E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41. stavku 2. iznos: „4.800.000.000,00“ zamjenjuje se iznosom: „</w:t>
      </w:r>
      <w:r w:rsidR="00A93942">
        <w:rPr>
          <w:rFonts w:ascii="Times New Roman" w:eastAsia="Times New Roman" w:hAnsi="Times New Roman" w:cs="Times New Roman"/>
          <w:sz w:val="24"/>
          <w:szCs w:val="24"/>
          <w:lang w:eastAsia="hr-HR"/>
        </w:rPr>
        <w:t>7.300.000.000,00</w:t>
      </w:r>
      <w:r w:rsidR="004D1043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496E2E1C" w14:textId="77777777" w:rsidR="00952859" w:rsidRPr="004F662E" w:rsidRDefault="00E57A4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1214B1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6. </w:t>
      </w:r>
      <w:r w:rsidR="00A523EA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podstavku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iza riječi</w:t>
      </w:r>
      <w:r w:rsidR="0006373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„jamstva“ </w:t>
      </w:r>
      <w:r w:rsidR="00A523EA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dodaju se 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="0006373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30C0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 pravnu i financijsku analizu svih elemenata državnog jamstva i prisutnih rizika za vrijeme trajanja državnog jamstva.“.</w:t>
      </w:r>
    </w:p>
    <w:p w14:paraId="22EBBF04" w14:textId="77777777" w:rsidR="009F1982" w:rsidRPr="00952859" w:rsidRDefault="009F1982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stavku 8. </w:t>
      </w:r>
      <w:r w:rsidR="00A523EA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iječi</w:t>
      </w:r>
      <w:r w:rsidR="00A523EA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„očitovanja Ministarstva o uvjetima nepostojanja državne potpore</w:t>
      </w:r>
      <w:r w:rsidR="00B64E7C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F662E">
        <w:t xml:space="preserve"> 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zakona kojim su uređene državne potpore</w:t>
      </w:r>
      <w:r w:rsidR="001214B1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zamjenjuju 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214B1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riječima</w:t>
      </w:r>
      <w:r w:rsidR="00A523EA"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„očitovanje Ministarstva, u skladu s </w:t>
      </w:r>
      <w:r w:rsidRPr="004F662E">
        <w:rPr>
          <w:rFonts w:ascii="Times New Roman" w:eastAsia="Calibri" w:hAnsi="Times New Roman" w:cs="Times New Roman"/>
          <w:sz w:val="24"/>
          <w:szCs w:val="24"/>
        </w:rPr>
        <w:t>odredbama zakona kojim su uređene državne potpore“.</w:t>
      </w:r>
      <w:r w:rsidR="00B64E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0BC3EF" w14:textId="77777777" w:rsidR="00952859" w:rsidRPr="00952859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DC6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952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14:paraId="63688C9A" w14:textId="77777777" w:rsidR="00952859" w:rsidRPr="00952859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45. iznos: „140.000.000,00“ zamjenjuje se iznosom: „</w:t>
      </w:r>
      <w:r w:rsidR="00A939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220.000.000,00</w:t>
      </w: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14:paraId="3CE6D58C" w14:textId="77777777" w:rsidR="00952859" w:rsidRPr="00952859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DC6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Pr="00952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E9B4162" w14:textId="77777777" w:rsidR="00592DC2" w:rsidRDefault="00592DC2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49.a stavku 3. riječi</w:t>
      </w:r>
      <w:r w:rsidR="00973F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„ministra uprave“ zamjenjuju se riječima</w:t>
      </w:r>
      <w:r w:rsidR="00973F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„ministra </w:t>
      </w:r>
      <w:r w:rsidR="00F90AD6" w:rsidRPr="00F90AD6"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pravosuđa</w:t>
      </w:r>
      <w:r w:rsidR="00F90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uprave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E541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5285187" w14:textId="77777777" w:rsidR="00D235A3" w:rsidRDefault="00D235A3" w:rsidP="00D23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235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PRIJELAZNE I ZAVRŠNE ODREDBE</w:t>
      </w:r>
    </w:p>
    <w:p w14:paraId="16CC6483" w14:textId="77777777" w:rsidR="00592DC2" w:rsidRPr="00EF1BE3" w:rsidRDefault="00592DC2" w:rsidP="00EF1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F1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10.</w:t>
      </w:r>
    </w:p>
    <w:p w14:paraId="3A38BF78" w14:textId="77777777" w:rsidR="00952859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Iza članka 59. dodaje se članak 59.a koji glasi: </w:t>
      </w:r>
    </w:p>
    <w:p w14:paraId="2E163C2E" w14:textId="77777777" w:rsidR="00952859" w:rsidRPr="00DC6834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68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„Članak 59.a</w:t>
      </w:r>
    </w:p>
    <w:p w14:paraId="260F8588" w14:textId="77777777" w:rsidR="00991BAF" w:rsidRPr="004F662E" w:rsidRDefault="00991BAF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(1) Vlada će donijeti odluku o isplati namjensk</w:t>
      </w:r>
      <w:r w:rsidR="00A67993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4F662E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pomoć</w:t>
      </w:r>
      <w:r w:rsidR="004554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podmirivanje dijela dospjelih obveza bolničkih zdravstvenih ustanova u vlasništvu županija prema dobavljačima lijekova, potrošnog i ug</w:t>
      </w:r>
      <w:r w:rsidR="007233AE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radbenog medicinskog materijala</w:t>
      </w:r>
      <w:r w:rsidR="007233AE" w:rsidRPr="004F662E">
        <w:t xml:space="preserve"> </w:t>
      </w:r>
      <w:r w:rsidR="007233AE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prijedlog Ministarstva zdravstva,</w:t>
      </w:r>
      <w:r w:rsidR="00D235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koji je potrebno</w:t>
      </w:r>
      <w:r w:rsidR="00243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pribaviti prethodnu suglasnost</w:t>
      </w:r>
      <w:r w:rsidR="007233AE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Ministarstva.</w:t>
      </w:r>
    </w:p>
    <w:p w14:paraId="3C827D8F" w14:textId="77777777" w:rsidR="00991BAF" w:rsidRPr="004F662E" w:rsidRDefault="00991BAF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Namjenska pomoć iz stavka 1. ovog</w:t>
      </w:r>
      <w:r w:rsidR="004554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isplatit će iz razdjela 096</w:t>
      </w:r>
      <w:r w:rsidRPr="004F66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ZDRAVSTVA</w:t>
      </w:r>
      <w:r w:rsidR="00E541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račune županija</w:t>
      </w:r>
      <w:r w:rsidR="007233AE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517B7E7" w14:textId="77777777" w:rsidR="00952859" w:rsidRPr="004F662E" w:rsidRDefault="00632D1A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952859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zdravstva i županije potpisat će ugovore o načinu utroška sredstava doznačenih u skladu s ovim člankom. </w:t>
      </w:r>
    </w:p>
    <w:p w14:paraId="29F71AC5" w14:textId="77777777" w:rsidR="00952859" w:rsidRPr="00952859" w:rsidRDefault="00952859" w:rsidP="00C2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Županije su dužne pratiti utroš</w:t>
      </w:r>
      <w:r w:rsidR="00632D1A"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 sredstava koja će biti doznačena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bolničkim zdravstvenim ustanovama, a o utrošku sredstava su dužne obavijestiti Ministarstvo zdravstva na način i u rokovima koje utvrdi Ministarstvo zdravstva</w:t>
      </w:r>
      <w:r w:rsidR="00D235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ugovorima iz stavka </w:t>
      </w:r>
      <w:r w:rsidR="001277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D235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članaka</w:t>
      </w:r>
      <w:r w:rsidRPr="004F66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.“</w:t>
      </w:r>
    </w:p>
    <w:p w14:paraId="07CAC92B" w14:textId="77777777" w:rsidR="00952859" w:rsidRDefault="00952859" w:rsidP="00C2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592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11</w:t>
      </w:r>
      <w:r w:rsidRPr="00952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99422AF" w14:textId="77777777" w:rsidR="00954543" w:rsidRPr="00A67993" w:rsidRDefault="003E390A" w:rsidP="00A67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 financija će n</w:t>
      </w:r>
      <w:r w:rsidR="00954543" w:rsidRPr="00A67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aputak </w:t>
      </w:r>
      <w:r w:rsidR="002B18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DC68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B18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Zakona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donijeti </w:t>
      </w:r>
      <w:r w:rsidR="009545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roku od osam dana od dana stupanja na snagu</w:t>
      </w:r>
      <w:r w:rsidR="002B18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ovoga Zakona</w:t>
      </w:r>
      <w:r w:rsidR="009545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13033F8F" w14:textId="77777777" w:rsidR="00954543" w:rsidRPr="00A67993" w:rsidRDefault="00954543" w:rsidP="00A6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67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592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12</w:t>
      </w:r>
      <w:r w:rsidR="004F6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EAA1C53" w14:textId="77777777" w:rsidR="00952859" w:rsidRPr="00952859" w:rsidRDefault="00952859" w:rsidP="002B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Zakon stupa na snagu prvog dana od dana objave u „Narodnim novinama“. </w:t>
      </w:r>
    </w:p>
    <w:p w14:paraId="5F0D9203" w14:textId="77777777" w:rsidR="002A74C2" w:rsidRDefault="002A74C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14:paraId="26A772A7" w14:textId="77777777" w:rsidR="008F2C3B" w:rsidRPr="008F2C3B" w:rsidRDefault="007A2554" w:rsidP="00BA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</w:t>
      </w:r>
      <w:r w:rsidR="008F2C3B" w:rsidRPr="008F2C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 R A Z L O Ž E N J E</w:t>
      </w:r>
    </w:p>
    <w:p w14:paraId="00E64A49" w14:textId="77777777" w:rsidR="008F2C3B" w:rsidRPr="008F2C3B" w:rsidRDefault="008F2C3B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BC8F4A" w14:textId="77777777" w:rsidR="008F2C3B" w:rsidRPr="004F662E" w:rsidRDefault="008F2C3B" w:rsidP="004F662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1.</w:t>
      </w:r>
      <w:r w:rsid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izmijenjen je članak 17. </w:t>
      </w:r>
      <w:r w:rsidR="00575A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razloga što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 sabor na sjednici održanoj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22. srpnja 2020.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donio Zakon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ustrojstvu i djelokrugu tijela državne uprave</w:t>
      </w:r>
      <w:r w:rsidR="00632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novine, br</w:t>
      </w:r>
      <w:r w:rsid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</w:t>
      </w:r>
      <w:r w:rsidR="00632D1A">
        <w:rPr>
          <w:rFonts w:ascii="Times New Roman" w:eastAsia="Times New Roman" w:hAnsi="Times New Roman" w:cs="Times New Roman"/>
          <w:sz w:val="24"/>
          <w:szCs w:val="24"/>
          <w:lang w:eastAsia="hr-HR"/>
        </w:rPr>
        <w:t>85/20)</w:t>
      </w:r>
      <w:r w:rsidR="000F5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11EC">
        <w:rPr>
          <w:rFonts w:ascii="Times New Roman" w:eastAsia="Times New Roman" w:hAnsi="Times New Roman" w:cs="Times New Roman"/>
          <w:sz w:val="24"/>
          <w:szCs w:val="24"/>
          <w:lang w:eastAsia="hr-HR"/>
        </w:rPr>
        <w:t>čijim</w:t>
      </w:r>
      <w:r w:rsidR="000F5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stupanjem</w:t>
      </w:r>
      <w:r w:rsidR="000F5481" w:rsidRPr="000F5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0F5481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prestao</w:t>
      </w:r>
      <w:r w:rsidR="000F5481" w:rsidRPr="000F5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važiti Zakon o ustrojstvu i djelokrugu tijela državne uprave</w:t>
      </w:r>
      <w:r w:rsidR="00575ABB" w:rsidRPr="00575ABB">
        <w:t xml:space="preserve"> </w:t>
      </w:r>
      <w:r w:rsidR="00575ABB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br. 93/16, 104/16, 116/18 i 127/19</w:t>
      </w:r>
      <w:r w:rsidR="00575ABB" w:rsidRPr="00575ABB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="00FC1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Slijedom navedenoga, u član</w:t>
      </w:r>
      <w:r w:rsidR="00FC11EC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C11E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C11EC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</w:t>
      </w:r>
      <w:r w:rsidR="00FC11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stavaku 1. koristi se uopćeni naziv za zakon kojim se </w:t>
      </w:r>
      <w:r w:rsidR="00FC11EC" w:rsidRPr="00FC11EC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ustrojavaju tijela državne uprave te se utvrđuje njihov djelokrug</w:t>
      </w:r>
      <w:r w:rsidR="00FC11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D1C945" w14:textId="77777777" w:rsidR="00F06F62" w:rsidRDefault="00F06F62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35B08" w14:textId="77777777" w:rsidR="000E29C0" w:rsidRDefault="000E29C0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člancima </w:t>
      </w:r>
      <w:r w:rsidR="004F662E" w:rsidRPr="00592D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06F62" w:rsidRPr="00EF1B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92DC2" w:rsidRPr="00EF1B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EF1B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</w:t>
      </w:r>
      <w:r w:rsidR="00592DC2" w:rsidRPr="00EF1B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9.</w:t>
      </w:r>
      <w:r w:rsidR="00592D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nazivi središnjih tijela državne uprave </w:t>
      </w:r>
      <w:r w:rsidR="00592D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njihovih čelnika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D235A3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usklađuju 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0E2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ustrojstvu i djelokrugu tijela državne uprave (Narodne novine, broj 85/20)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36826E9" w14:textId="77777777" w:rsidR="000E29C0" w:rsidRDefault="000E29C0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A98CCA" w14:textId="77777777" w:rsidR="00F06F62" w:rsidRDefault="000E29C0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1B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3.</w:t>
      </w:r>
      <w:r w:rsidR="00E54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C287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DE4A34" w:rsidRPr="00DE4A34">
        <w:rPr>
          <w:rFonts w:ascii="Times New Roman" w:eastAsia="Times New Roman" w:hAnsi="Times New Roman" w:cs="Times New Roman"/>
          <w:sz w:val="24"/>
          <w:szCs w:val="24"/>
          <w:lang w:eastAsia="hr-HR"/>
        </w:rPr>
        <w:t>vlašćuje se Vlada da može dati suglasnosti za zaduživanje jedinicama lokalne i područne (regionalne) samouprave</w:t>
      </w:r>
      <w:r w:rsidR="00DE4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4A34" w:rsidRPr="00DE4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najviše do </w:t>
      </w:r>
      <w:r w:rsidR="007F392A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DE4A34" w:rsidRPr="00DE4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posto ukupno ostvarenih prihoda poslovanja svih jedinica lokalne i područne (regionalne) samouprave iskazanih u financijskom izvještaju o prihodima i rashodima, primicima i izdacima za razdoblje od 1. siječnja do 31. prosinca 2020. (Obrazac: PR-RAS u stupcu 5 pod oznakom AOP 001)</w:t>
      </w:r>
      <w:r w:rsidR="00DE4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umjesto dosadašnj</w:t>
      </w:r>
      <w:r w:rsidR="000C287C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DE4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 posto.</w:t>
      </w:r>
      <w:r w:rsidR="00F06F62" w:rsidRP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662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F06F62" w:rsidRP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>ijekom 2020. godine došlo je do povećanja zahtjeva za dugoročn</w:t>
      </w:r>
      <w:r w:rsid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06F62" w:rsidRP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zaduživanj</w:t>
      </w:r>
      <w:r w:rsid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06F62" w:rsidRP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jedinica lokalne i područne (regionalne) samouprave, a time i do iskorištenja kvote od tri posto dozvoljenog zaduživanja jedinica lokalne i područne (regionalne) samouprave u 2020.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F06F62">
        <w:rPr>
          <w:rFonts w:ascii="Times New Roman" w:eastAsia="Times New Roman" w:hAnsi="Times New Roman" w:cs="Times New Roman"/>
          <w:sz w:val="24"/>
          <w:szCs w:val="24"/>
          <w:lang w:eastAsia="hr-HR"/>
        </w:rPr>
        <w:t>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C8AFA8D" w14:textId="77777777" w:rsidR="007A2554" w:rsidRDefault="007A2554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AAC8A" w14:textId="77777777" w:rsidR="00721EE0" w:rsidRDefault="007A2554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A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0E29C0" w:rsidRPr="00D56A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D56A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D56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se pravna osnova za isplatu sredstava beskamatnog zajma</w:t>
      </w:r>
      <w:r w:rsidR="004F662E" w:rsidRPr="00D56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jedinicama lokalne i područne (regionalne) samouprave</w:t>
      </w:r>
      <w:r w:rsid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imaju pad prihoda u 2020. godini u odnosu na 2019. godinu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a najviše do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iznosa planiranog u državnom proračunu i prema raspoloživim sredstvima državnog proračuna</w:t>
      </w:r>
      <w:r w:rsid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Beskamatni zajam</w:t>
      </w:r>
      <w:r w:rsidR="002F0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davati Ministarstvo financija i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ulazi</w:t>
      </w:r>
      <w:r w:rsidR="002F0E7D">
        <w:rPr>
          <w:rFonts w:ascii="Times New Roman" w:eastAsia="Times New Roman" w:hAnsi="Times New Roman" w:cs="Times New Roman"/>
          <w:sz w:val="24"/>
          <w:szCs w:val="24"/>
          <w:lang w:eastAsia="hr-HR"/>
        </w:rPr>
        <w:t>t će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ukupnu godišnju obvezu jedinice lokalne i područne (regionalne) samouprave iz članka 88. Zakona o proračunu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novine, br. 87/08, 136/12 i 15/15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visine prosječnog godišnjeg anuiteta zatraženog beskamatnog zajma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21EE0" w:rsidRP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financija </w:t>
      </w:r>
      <w:r w:rsid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721EE0" w:rsidRP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provođenje </w:t>
      </w:r>
      <w:r w:rsidR="002F0E7D">
        <w:rPr>
          <w:rFonts w:ascii="Times New Roman" w:eastAsia="Times New Roman" w:hAnsi="Times New Roman" w:cs="Times New Roman"/>
          <w:sz w:val="24"/>
          <w:szCs w:val="24"/>
          <w:lang w:eastAsia="hr-HR"/>
        </w:rPr>
        <w:t>ovog članka</w:t>
      </w:r>
      <w:r w:rsidR="00721EE0" w:rsidRP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donijeti poseban naputak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će</w:t>
      </w:r>
      <w:r w:rsidR="0006564A" w:rsidRPr="005349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</w:t>
      </w:r>
      <w:r w:rsid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6564A" w:rsidRPr="00065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i kriteriji za isplatu i način povrata zajma</w:t>
      </w:r>
      <w:r w:rsidR="00721EE0" w:rsidRPr="00721E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7A289D" w14:textId="77777777" w:rsidR="00721EE0" w:rsidRDefault="00721EE0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4D9E3" w14:textId="77777777" w:rsidR="008F2C3B" w:rsidRPr="008F2C3B" w:rsidRDefault="008F2C3B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0E29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iznos zaduživanja na inozemnom i domaćem tržištu novca i kapitala što je iskazano u Računu financiranja. Visina zaduživanja mijenja se sa 62.499.411.233,00 kuna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832">
        <w:rPr>
          <w:rFonts w:ascii="Times New Roman" w:eastAsia="Times New Roman" w:hAnsi="Times New Roman" w:cs="Times New Roman"/>
          <w:sz w:val="24"/>
          <w:szCs w:val="24"/>
          <w:lang w:eastAsia="hr-HR"/>
        </w:rPr>
        <w:t>59.077.806.299,00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tekuće otplate glavnice državnoga duga sa 28.506.534.890,00 </w:t>
      </w:r>
      <w:r w:rsidRPr="008F2C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kuna na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832">
        <w:rPr>
          <w:rFonts w:ascii="Times New Roman" w:eastAsia="Times New Roman" w:hAnsi="Times New Roman" w:cs="Times New Roman"/>
          <w:sz w:val="24"/>
          <w:szCs w:val="24"/>
          <w:lang w:eastAsia="hr-HR"/>
        </w:rPr>
        <w:t>28.376.178.333,00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2C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kuna. Također, mijenja se ukupna visina zaduženja i tekuće otplate za izvanproračunske korisnike državnog proračuna.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otplate glavnice duga, iskazane u financijskim planovima izvanproračunskih korisnika državnog proračuna mijenjaju se sa </w:t>
      </w:r>
      <w:r w:rsidRPr="008F2C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2.230.810.758,00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na </w:t>
      </w:r>
      <w:r w:rsidR="003D2A9E">
        <w:rPr>
          <w:rFonts w:ascii="Times New Roman" w:eastAsia="Times New Roman" w:hAnsi="Times New Roman" w:cs="Times New Roman"/>
          <w:sz w:val="24"/>
          <w:szCs w:val="24"/>
          <w:lang w:eastAsia="hr-HR"/>
        </w:rPr>
        <w:t>2.219.560.447,00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kuna. Ukupna visina zaduženja iskazana u financijskim planovima izvanproračunskih korisnika državnog proračuna mijenja se sa 2.347.375.638,00 kuna na </w:t>
      </w:r>
      <w:r w:rsidR="003D2A9E">
        <w:rPr>
          <w:rFonts w:ascii="Times New Roman" w:eastAsia="Times New Roman" w:hAnsi="Times New Roman" w:cs="Times New Roman"/>
          <w:sz w:val="24"/>
          <w:szCs w:val="24"/>
          <w:lang w:eastAsia="hr-HR"/>
        </w:rPr>
        <w:t>2.303.886.409,00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kuna. </w:t>
      </w:r>
    </w:p>
    <w:p w14:paraId="08D7C4EA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A0A9D" w14:textId="77777777" w:rsidR="008F2C3B" w:rsidRPr="008F2C3B" w:rsidRDefault="007A2554" w:rsidP="00C236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0E29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8F2C3B"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8F2C3B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ukupna godišnja vrijednost </w:t>
      </w:r>
      <w:r w:rsidR="00014BE1">
        <w:rPr>
          <w:rFonts w:ascii="Times New Roman" w:eastAsia="Times New Roman" w:hAnsi="Times New Roman" w:cs="Times New Roman"/>
          <w:sz w:val="24"/>
          <w:szCs w:val="24"/>
          <w:lang w:eastAsia="hr-HR"/>
        </w:rPr>
        <w:t>novih</w:t>
      </w:r>
      <w:r w:rsidR="008F2C3B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jamstava sa 4.800.000.000,00 kuna na </w:t>
      </w:r>
      <w:r w:rsidR="00A93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7.300.000.000,00 </w:t>
      </w:r>
      <w:r w:rsidR="008F2C3B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4D10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F2C3B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05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činjenicu da se državna jamstva izdaju radi pokrića velikih iznosa zajmova te često i na duže ra</w:t>
      </w:r>
      <w:r w:rsidR="009106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zdoblje, stavak 6. </w:t>
      </w:r>
      <w:r w:rsidR="00683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41. važećeg </w:t>
      </w:r>
      <w:r w:rsidR="0091064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u kojem</w:t>
      </w:r>
      <w:r w:rsidR="00C460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propisani elementi koje je nadležno ministarstvo dužno ocijeniti prije dostave dokumentiranog zahtjeva tražitelja jamstva Ministarstvu</w:t>
      </w:r>
      <w:r w:rsidR="009E0E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460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dopunjen na način da uključuje pravnu i financijsku analizu svih elemenata državnog jamstva i prisutnih rizika za vrijeme trajanja državnog jamstva. </w:t>
      </w:r>
      <w:r w:rsidR="009F1982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stavak 8</w:t>
      </w:r>
      <w:r w:rsidR="001214B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F1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1214B1">
        <w:rPr>
          <w:rFonts w:ascii="Times New Roman" w:eastAsia="Times New Roman" w:hAnsi="Times New Roman" w:cs="Times New Roman"/>
          <w:sz w:val="24"/>
          <w:szCs w:val="24"/>
          <w:lang w:eastAsia="hr-HR"/>
        </w:rPr>
        <w:t>izmijenjen</w:t>
      </w:r>
      <w:r w:rsidR="009E0E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</w:t>
      </w:r>
      <w:r w:rsidR="009F1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bi istim bila obuhvaćena sva očitovanja koje daje Ministarstvo s gledišta primjene zakona kojima su uređene državne potpore, a koja se ne moraju nužno odnositi na nepostojanje državne potpore.</w:t>
      </w:r>
    </w:p>
    <w:p w14:paraId="0E661F6D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04BC5" w14:textId="77777777" w:rsidR="008F2C3B" w:rsidRPr="008F2C3B" w:rsidRDefault="008F2C3B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0E29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iznos sredstava koji se osigurava za temeljni kapital, udio u kreditima i jamstveni fond Hrvatske banke za obnovu i razvitak u 2020. godini sa 140.000.000,00 kuna na </w:t>
      </w:r>
      <w:r w:rsidR="00A9394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01122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A93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.000.000,00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14:paraId="17F7C718" w14:textId="77777777" w:rsidR="008F2C3B" w:rsidRPr="008F2C3B" w:rsidRDefault="008F2C3B" w:rsidP="00C236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9DA762" w14:textId="77777777" w:rsidR="008F2C3B" w:rsidRPr="008F2C3B" w:rsidRDefault="008F2C3B" w:rsidP="00BA3C1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E54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iza članka 59. dodaje članak 59.a kojim se utvrđuje </w:t>
      </w:r>
      <w:r w:rsidR="00A22F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će Vlada donijeti odluku o </w:t>
      </w:r>
      <w:r w:rsidR="00255C07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namjenske pomoći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državnog proračuna za podmirenje </w:t>
      </w:r>
      <w:r w:rsidR="00255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dijela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bolničkih zdravstvenih ustanova u vlasništvu županija</w:t>
      </w:r>
      <w:r w:rsidR="007233AE" w:rsidRPr="007233AE">
        <w:t xml:space="preserve"> </w:t>
      </w:r>
      <w:r w:rsidR="007233AE" w:rsidRPr="00723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</w:t>
      </w:r>
      <w:r w:rsidR="007233AE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Ministarstva zdravstva</w:t>
      </w:r>
      <w:r w:rsidR="007233AE" w:rsidRPr="007233A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F0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 prethodnu suglasnost mora dati</w:t>
      </w:r>
      <w:r w:rsidR="001277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0E7D" w:rsidRPr="007233AE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2F0E7D">
        <w:rPr>
          <w:rFonts w:ascii="Times New Roman" w:eastAsia="Times New Roman" w:hAnsi="Times New Roman" w:cs="Times New Roman"/>
          <w:sz w:val="24"/>
          <w:szCs w:val="24"/>
          <w:lang w:eastAsia="hr-HR"/>
        </w:rPr>
        <w:t>o financija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, a sve s ciljem zadržavanja jednake razine zdravstvene zaštite na cijel</w:t>
      </w:r>
      <w:r w:rsidR="00BA3C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području Republike Hrvatske.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zdravstva će iz državnog proračuna isplatiti namjensku pomoć za podmirivanje dijela dospjelih obveza bolničkih zdravstvenih ustanova u vlasništvu županija prema dobavljačima lijekova, potrošnog i ugradbenog medicinskog materijala</w:t>
      </w:r>
      <w:r w:rsidR="00255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račune županija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Prije dodjele namjenske pomoći, Ministarstvo zdravstva i županije potpisat će ugovore o načinu utroška sredstava doznačenih u skladu s ovim člankom, </w:t>
      </w:r>
      <w:r w:rsidR="00683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županije će biti dužne pratiti utrošak sredstava koja će biti doznačena bolničkim zdravstvenim ustanovama. O utrošku namjenske pomoći županije će </w:t>
      </w:r>
      <w:r w:rsidR="00281796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obavještavati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zdravstva na način i u rokovima koje utvrdi Ministarstvo zdravstva</w:t>
      </w:r>
      <w:r w:rsidR="002F0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ugovorima koje će potpisati sa županijama</w:t>
      </w: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62B0EE8" w14:textId="77777777" w:rsidR="008F2C3B" w:rsidRPr="008F2C3B" w:rsidRDefault="008F2C3B" w:rsidP="00C236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E78585" w14:textId="77777777" w:rsidR="00954543" w:rsidRPr="00A67993" w:rsidRDefault="008F2C3B" w:rsidP="0095454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</w:t>
      </w:r>
      <w:r w:rsidR="000E29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E54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8F2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5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</w:t>
      </w:r>
      <w:r w:rsidR="00E54138" w:rsidRPr="00E541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donošenje </w:t>
      </w:r>
      <w:r w:rsidR="00E5413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54138" w:rsidRPr="00E541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aputka iz članka </w:t>
      </w:r>
      <w:r w:rsidR="00E5413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54138" w:rsidRPr="00E54138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ovoga Zakona</w:t>
      </w:r>
      <w:r w:rsidR="00E541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4543" w:rsidRPr="0095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F9EB60" w14:textId="77777777" w:rsidR="00954543" w:rsidRDefault="00954543" w:rsidP="00C236B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C79439" w14:textId="77777777" w:rsidR="008F2C3B" w:rsidRPr="008F2C3B" w:rsidRDefault="00954543" w:rsidP="00C236B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E29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E541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8F2C3B"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stupanje na snagu Zakona prvoga dana od dana objave u »Narodnim novinama«.</w:t>
      </w:r>
    </w:p>
    <w:p w14:paraId="018E1A17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8B8D7E" w14:textId="77777777" w:rsidR="008F2C3B" w:rsidRPr="008F2C3B" w:rsidRDefault="008F2C3B" w:rsidP="00C236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F2C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14:paraId="5BBFE9E6" w14:textId="77777777" w:rsidR="008F2C3B" w:rsidRPr="008F2C3B" w:rsidRDefault="008F2C3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TEKST ODREDBI</w:t>
      </w:r>
    </w:p>
    <w:p w14:paraId="6C7CFAAA" w14:textId="77777777" w:rsidR="008F2C3B" w:rsidRPr="008F2C3B" w:rsidRDefault="008F2C3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ZAKONA O IZVRŠAVANJU DRŽAVNOG PRORAČUNA</w:t>
      </w:r>
    </w:p>
    <w:p w14:paraId="11A92AFF" w14:textId="77777777" w:rsidR="008F2C3B" w:rsidRPr="008F2C3B" w:rsidRDefault="008F2C3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REPUBLIKE HRVATSKE ZA 2020. GODINU (Narodne novine, br. 117/19, 32/20,</w:t>
      </w:r>
      <w:r w:rsidR="000D421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F2C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42/20 i 58/20) KOJE SE MIJENJAJU I DOPUNJUJU</w:t>
      </w:r>
    </w:p>
    <w:p w14:paraId="21E32705" w14:textId="77777777" w:rsidR="008F2C3B" w:rsidRPr="008F2C3B" w:rsidRDefault="008F2C3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5CAF01" w14:textId="77777777" w:rsidR="00BA3C16" w:rsidRDefault="00575ABB" w:rsidP="002D6335">
      <w:pPr>
        <w:shd w:val="clear" w:color="auto" w:fill="FFFFFF"/>
        <w:spacing w:beforeLines="30" w:before="72" w:afterLines="30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8B27814" w14:textId="77777777" w:rsidR="002D6335" w:rsidRPr="00BA3C16" w:rsidRDefault="002D6335" w:rsidP="002D6335">
      <w:pPr>
        <w:shd w:val="clear" w:color="auto" w:fill="FFFFFF"/>
        <w:spacing w:beforeLines="30" w:before="72" w:afterLines="30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1B57261" w14:textId="77777777" w:rsidR="00575ABB" w:rsidRPr="009A60FD" w:rsidRDefault="009A60FD" w:rsidP="002D6335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A60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</w:t>
      </w:r>
      <w:r w:rsidR="00575ABB" w:rsidRPr="009A60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skladu s odredbama Zakona o ustrojstvu i djelokrugu ministarstava i drugih središnjih tijela državne uprave (Narodne novine, br. 93/16, 104/16 i 116/18), a u vezi s člankom 58. Zakona o proračunu, raspoređuju se sredstva na korisnike ili u proračunsku zalihu, a odluka o raspoređivanju objavljuje se u Narodnim novinama.</w:t>
      </w:r>
    </w:p>
    <w:p w14:paraId="38F1C848" w14:textId="77777777" w:rsidR="007233AE" w:rsidRDefault="009A60FD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FD">
        <w:rPr>
          <w:rFonts w:ascii="Times New Roman" w:eastAsia="Times New Roman" w:hAnsi="Times New Roman" w:cs="Times New Roman"/>
          <w:sz w:val="24"/>
          <w:szCs w:val="24"/>
        </w:rPr>
        <w:t>(2) Odluku iz stavka 1. ovoga članka donosi Vlada.</w:t>
      </w:r>
    </w:p>
    <w:p w14:paraId="2E9D5237" w14:textId="77777777" w:rsidR="00BA3C16" w:rsidRDefault="00BA3C16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7DC93" w14:textId="77777777" w:rsidR="000E29C0" w:rsidRPr="000E29C0" w:rsidRDefault="000E29C0" w:rsidP="00D5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>Članak 19.</w:t>
      </w:r>
    </w:p>
    <w:p w14:paraId="7F85D003" w14:textId="77777777" w:rsidR="000E29C0" w:rsidRP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9F069" w14:textId="77777777" w:rsidR="000E29C0" w:rsidRP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>(1) Pogrešno ili više uplaćeni prihodi na račun državnog proračuna vraćaju se uplatiteljima na teret tih prihoda. Rješe</w:t>
      </w:r>
      <w:r>
        <w:rPr>
          <w:rFonts w:ascii="Times New Roman" w:eastAsia="Times New Roman" w:hAnsi="Times New Roman" w:cs="Times New Roman"/>
          <w:sz w:val="24"/>
          <w:szCs w:val="24"/>
        </w:rPr>
        <w:t>nje o tome donosi Ministarstvo.</w:t>
      </w:r>
    </w:p>
    <w:p w14:paraId="05D8C696" w14:textId="77777777" w:rsidR="000E29C0" w:rsidRP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>(2) Iznimno od stavka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ovoga članka, rješenja donose:</w:t>
      </w:r>
    </w:p>
    <w:p w14:paraId="6847252F" w14:textId="77777777" w:rsidR="000E29C0" w:rsidRP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– Ministarstvo unutarnjih poslova – za pogrešno ili više uplaćene prihode od novčanih kazni, troškova postupka i ostalih prihoda iz nadležnosti </w:t>
      </w:r>
      <w:r>
        <w:rPr>
          <w:rFonts w:ascii="Times New Roman" w:eastAsia="Times New Roman" w:hAnsi="Times New Roman" w:cs="Times New Roman"/>
          <w:sz w:val="24"/>
          <w:szCs w:val="24"/>
        </w:rPr>
        <w:t>Ministarstva unutarnjih poslova</w:t>
      </w:r>
    </w:p>
    <w:p w14:paraId="0C6A5ADD" w14:textId="77777777" w:rsidR="000E29C0" w:rsidRP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– Ministarstvo pravosuđa – za pogrešno ili više uplaćene prihode od sudskih pristojbi, novčanih kazni, troškova postupka i ostalih prihoda iz </w:t>
      </w:r>
      <w:r>
        <w:rPr>
          <w:rFonts w:ascii="Times New Roman" w:eastAsia="Times New Roman" w:hAnsi="Times New Roman" w:cs="Times New Roman"/>
          <w:sz w:val="24"/>
          <w:szCs w:val="24"/>
        </w:rPr>
        <w:t>nadležnosti pravosudnih tijela.</w:t>
      </w:r>
    </w:p>
    <w:p w14:paraId="672C7B24" w14:textId="77777777" w:rsidR="000E29C0" w:rsidRP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>(3) Prije donošenja rješenja iz stavaka 1. i 2. ovoga članka korisnici su dužni dostaviti očitovanje o opravdanosti zahtjeva za povrat pogrešno ili više uplaćenih sredstava na račun državnog proračuna, iznos sredstava koja se vraćaju uplatitelju te dokum</w:t>
      </w:r>
      <w:r>
        <w:rPr>
          <w:rFonts w:ascii="Times New Roman" w:eastAsia="Times New Roman" w:hAnsi="Times New Roman" w:cs="Times New Roman"/>
          <w:sz w:val="24"/>
          <w:szCs w:val="24"/>
        </w:rPr>
        <w:t>entaciju kojom to potkrepljuju.</w:t>
      </w:r>
    </w:p>
    <w:p w14:paraId="307D1063" w14:textId="77777777" w:rsidR="000E29C0" w:rsidRDefault="000E29C0" w:rsidP="000E2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9C0">
        <w:rPr>
          <w:rFonts w:ascii="Times New Roman" w:eastAsia="Times New Roman" w:hAnsi="Times New Roman" w:cs="Times New Roman"/>
          <w:sz w:val="24"/>
          <w:szCs w:val="24"/>
        </w:rPr>
        <w:t>(4) Protiv rješenja iz stavaka 1. i 2. ovoga članka žalba nije dopuštena, ali se može pokrenuti upravni spor.</w:t>
      </w:r>
    </w:p>
    <w:p w14:paraId="48EA668E" w14:textId="77777777" w:rsidR="007233AE" w:rsidRDefault="007233AE" w:rsidP="00BA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Članak 22.</w:t>
      </w:r>
    </w:p>
    <w:p w14:paraId="636D1F17" w14:textId="77777777" w:rsidR="00BA3C16" w:rsidRPr="007233AE" w:rsidRDefault="00BA3C16" w:rsidP="00BA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4E9676" w14:textId="77777777" w:rsidR="00BA3C16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(1) Ovlašćuje se Vlada da može dati suglasnosti za zaduživanje jedinicama lokalne i područne (regionalne) samouprave, najviše do tri posto ukupno ostvarenih prihoda poslovanja svih jedinica lokalne i područne (regionalne) samouprave iskazanih u financijskom izvještaju o prihodima i rashodima, primicima i izdacima za razdoblje od 1. siječnja do 31. prosinca 2019. (Obrazac: PR-RAS u stupcu 5 pod oznakom AOP 001).</w:t>
      </w:r>
    </w:p>
    <w:p w14:paraId="1DEF164B" w14:textId="77777777" w:rsidR="007233AE" w:rsidRPr="007233AE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(2) Ograničenje iz stavka 1. ovoga članka ne odnosi se na:</w:t>
      </w:r>
    </w:p>
    <w:p w14:paraId="78370499" w14:textId="77777777" w:rsidR="007233AE" w:rsidRPr="007233AE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1. jedinice lokalne i područne (regionalne) samouprave kojima je Vlada dala suglasnosti do 31. prosinca 2019., a nisu korištene u 2019. godini</w:t>
      </w:r>
    </w:p>
    <w:p w14:paraId="71B85B1D" w14:textId="77777777" w:rsidR="007233AE" w:rsidRPr="007233AE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2. jedinice lokalne samouprave na potpomognutim područjima</w:t>
      </w:r>
    </w:p>
    <w:p w14:paraId="488C595A" w14:textId="77777777" w:rsidR="007233AE" w:rsidRPr="007233AE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3. jedinice lokalne i područne (regionalne) samouprave koje se zadužuju za projekte koji se sufinanciraju iz sredstava Europske unije do iznosa prihvatljivih troškova te</w:t>
      </w:r>
    </w:p>
    <w:p w14:paraId="4B4CA83D" w14:textId="77777777" w:rsidR="007233AE" w:rsidRPr="007233AE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lastRenderedPageBreak/>
        <w:t>4. projekte unapređenja energetske učinkovitosti u kojima sudjeluju jedinice lokalne i područne (regionalne) samouprave.</w:t>
      </w:r>
    </w:p>
    <w:p w14:paraId="56DEFE21" w14:textId="77777777" w:rsidR="007233AE" w:rsidRPr="007233AE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(3) Odluke o davanju suglasnosti za zaduživanje jedinicama lokalne i područne (regionalne) samouprave koje je Vlada donijela do 31. prosinca 2019., a koje se mogu koristiti od 1. siječnja 2020. ulaze u ograničenje od tri posto iz stavka 1. ovoga članka.</w:t>
      </w:r>
    </w:p>
    <w:p w14:paraId="43C82D40" w14:textId="77777777" w:rsidR="006D0313" w:rsidRDefault="007233AE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3AE">
        <w:rPr>
          <w:rFonts w:ascii="Times New Roman" w:eastAsia="Times New Roman" w:hAnsi="Times New Roman" w:cs="Times New Roman"/>
          <w:sz w:val="24"/>
          <w:szCs w:val="24"/>
        </w:rPr>
        <w:t>(4) Odluke o davanju suglasnosti za zaduživanje jedinicama lokalne i područne (regionalne) samouprave mogu se mijenjati ili dopunjavati uz suglasnost Vlade, a iznimno, samo uz suglasnost ministra financija, i to ako se izmjenama i dopunama ugovaraju uvjeti zaduživanja koji su povoljniji za korisnik</w:t>
      </w:r>
      <w:r w:rsidR="006D0313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717CD45A" w14:textId="77777777" w:rsidR="006D0313" w:rsidRDefault="006D0313" w:rsidP="006D0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B744F" w14:textId="77777777" w:rsidR="00176A1F" w:rsidRPr="00176A1F" w:rsidRDefault="00176A1F" w:rsidP="00D5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6A1F">
        <w:rPr>
          <w:rFonts w:ascii="Times New Roman" w:eastAsia="Times New Roman" w:hAnsi="Times New Roman" w:cs="Times New Roman"/>
          <w:sz w:val="24"/>
          <w:szCs w:val="24"/>
        </w:rPr>
        <w:t>Članak 23.</w:t>
      </w:r>
    </w:p>
    <w:p w14:paraId="4FD9DF07" w14:textId="77777777" w:rsidR="00176A1F" w:rsidRPr="00176A1F" w:rsidRDefault="00176A1F" w:rsidP="0017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DF1B2" w14:textId="77777777" w:rsidR="00176A1F" w:rsidRPr="00176A1F" w:rsidRDefault="00176A1F" w:rsidP="0017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A1F">
        <w:rPr>
          <w:rFonts w:ascii="Times New Roman" w:eastAsia="Times New Roman" w:hAnsi="Times New Roman" w:cs="Times New Roman"/>
          <w:sz w:val="24"/>
          <w:szCs w:val="24"/>
        </w:rPr>
        <w:t>(1) Jedinicama područne (regionalne) samouprave iz razdjela 095 – MINISTARSTVO UPRAVE tijekom 2020. godine isplaćivat će se pomoći za obavljanje poslova državne uprave povjerenih jedinicama područne (regionalne) samoupra</w:t>
      </w:r>
      <w:r>
        <w:rPr>
          <w:rFonts w:ascii="Times New Roman" w:eastAsia="Times New Roman" w:hAnsi="Times New Roman" w:cs="Times New Roman"/>
          <w:sz w:val="24"/>
          <w:szCs w:val="24"/>
        </w:rPr>
        <w:t>ve na temelju posebnih propisa.</w:t>
      </w:r>
    </w:p>
    <w:p w14:paraId="6D3E37EA" w14:textId="77777777" w:rsidR="00176A1F" w:rsidRPr="00176A1F" w:rsidRDefault="00176A1F" w:rsidP="0017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A1F">
        <w:rPr>
          <w:rFonts w:ascii="Times New Roman" w:eastAsia="Times New Roman" w:hAnsi="Times New Roman" w:cs="Times New Roman"/>
          <w:sz w:val="24"/>
          <w:szCs w:val="24"/>
        </w:rPr>
        <w:t>(2) Pomoć iz stavka 1. ovoga članka Ministarstvo uprave isplaćivat će jedinicama područne (regionalne) samouprave unaprijed za svako tromjesečje, i to najkasnije petnaestog dana od početka tromjesečja, po</w:t>
      </w:r>
      <w:r>
        <w:rPr>
          <w:rFonts w:ascii="Times New Roman" w:eastAsia="Times New Roman" w:hAnsi="Times New Roman" w:cs="Times New Roman"/>
          <w:sz w:val="24"/>
          <w:szCs w:val="24"/>
        </w:rPr>
        <w:t>čevši od siječnja 2020. godine.</w:t>
      </w:r>
    </w:p>
    <w:p w14:paraId="06F40EC3" w14:textId="77777777" w:rsidR="00176A1F" w:rsidRPr="00176A1F" w:rsidRDefault="00176A1F" w:rsidP="0017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A1F">
        <w:rPr>
          <w:rFonts w:ascii="Times New Roman" w:eastAsia="Times New Roman" w:hAnsi="Times New Roman" w:cs="Times New Roman"/>
          <w:sz w:val="24"/>
          <w:szCs w:val="24"/>
        </w:rPr>
        <w:t>(3) Pomoći iz stavaka 1. i 2. ovoga članka koje se isplaćuju jedinicama područne (regionalne) samouprave nenamjenska su sredstva koja se mogu upotrijebiti za isplatu plaća i materijalnih troškova za obavljanje povjerenih poslova državne uprave i ne smatraju se tekućim pomoćima iz državnog proračuna, sukladno propisima kojima su uređena mjerila za određivanje plaća i naknada župana, gradonačelnika i općinskih načelnika i njihovih zamjenika, kao i plaća službenika i namještenika u upravnim odjelima i službama jedinica lokalne i po</w:t>
      </w:r>
      <w:r>
        <w:rPr>
          <w:rFonts w:ascii="Times New Roman" w:eastAsia="Times New Roman" w:hAnsi="Times New Roman" w:cs="Times New Roman"/>
          <w:sz w:val="24"/>
          <w:szCs w:val="24"/>
        </w:rPr>
        <w:t>dručne (regionalne) samouprave.</w:t>
      </w:r>
    </w:p>
    <w:p w14:paraId="5BE700F7" w14:textId="77777777" w:rsidR="00176A1F" w:rsidRPr="00176A1F" w:rsidRDefault="00176A1F" w:rsidP="0017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A1F">
        <w:rPr>
          <w:rFonts w:ascii="Times New Roman" w:eastAsia="Times New Roman" w:hAnsi="Times New Roman" w:cs="Times New Roman"/>
          <w:sz w:val="24"/>
          <w:szCs w:val="24"/>
        </w:rPr>
        <w:t>(4) Iz mase sredstava za plaće zaposlenih u jedinicama područne (regionalne) samouprave izuzimaju se sredstva za plaće zaposlenih koji su preuzeti iz ure</w:t>
      </w:r>
      <w:r>
        <w:rPr>
          <w:rFonts w:ascii="Times New Roman" w:eastAsia="Times New Roman" w:hAnsi="Times New Roman" w:cs="Times New Roman"/>
          <w:sz w:val="24"/>
          <w:szCs w:val="24"/>
        </w:rPr>
        <w:t>da državne uprave u županijama.</w:t>
      </w:r>
    </w:p>
    <w:p w14:paraId="481CF16D" w14:textId="77777777" w:rsidR="000E29C0" w:rsidRDefault="00176A1F" w:rsidP="0017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A1F">
        <w:rPr>
          <w:rFonts w:ascii="Times New Roman" w:eastAsia="Times New Roman" w:hAnsi="Times New Roman" w:cs="Times New Roman"/>
          <w:sz w:val="24"/>
          <w:szCs w:val="24"/>
        </w:rPr>
        <w:t>(5) Jedinice područne (regionalne) samouprave dužne su izvijestiti Ministarstvo uprave o broju zaposlenih koji rade na poslovima državne uprave povjerenima jedinicama područne (regionalne) samouprave na temelju posebnih propisa i visini utrošenih sredstava za njihove plaće do 15. u mjesecu za prethodni mjesec, ako ta sredstva žele izuzeti iz mase sredstava za plaće u skladu sa stavkom 4. ovoga članka.</w:t>
      </w:r>
    </w:p>
    <w:p w14:paraId="1966B971" w14:textId="77777777" w:rsidR="001429E8" w:rsidRPr="001429E8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4EB89" w14:textId="77777777" w:rsidR="001429E8" w:rsidRPr="001429E8" w:rsidRDefault="001429E8" w:rsidP="00D5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24.a</w:t>
      </w:r>
    </w:p>
    <w:p w14:paraId="2D2CA530" w14:textId="77777777" w:rsidR="001429E8" w:rsidRPr="001429E8" w:rsidRDefault="001429E8" w:rsidP="00D5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C9E1AE" w14:textId="77777777" w:rsidR="001429E8" w:rsidRPr="001429E8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9E8">
        <w:rPr>
          <w:rFonts w:ascii="Times New Roman" w:eastAsia="Times New Roman" w:hAnsi="Times New Roman" w:cs="Times New Roman"/>
          <w:sz w:val="24"/>
          <w:szCs w:val="24"/>
        </w:rPr>
        <w:t>(1) Ako se povratom, oslobođenjem od plaćanja odnosno odgodom plaćanja i/ili obročnom otplatom poreza na dohodak, prireza porezu na dohodak i doprinosa sukladno posebnom propisu kojim se uređuje opći porezni postupak smanje prihodi jedinica lokalne i područne (regionalne) samouprave odnosno Hrvatskog zavoda za zdravstveno osiguranje i Hrvatskog zavoda za mirovinsko osiguranje, Republika Hrvatska će osigurati sredstva beskamatnog zajma za premošćivanje situacije nastale zbog različite dinamike priljeva sredstava i dospijeća obveza.</w:t>
      </w:r>
    </w:p>
    <w:p w14:paraId="6FE38F5F" w14:textId="77777777" w:rsidR="001429E8" w:rsidRPr="001429E8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03470" w14:textId="77777777" w:rsidR="001429E8" w:rsidRPr="001429E8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9E8">
        <w:rPr>
          <w:rFonts w:ascii="Times New Roman" w:eastAsia="Times New Roman" w:hAnsi="Times New Roman" w:cs="Times New Roman"/>
          <w:sz w:val="24"/>
          <w:szCs w:val="24"/>
        </w:rPr>
        <w:lastRenderedPageBreak/>
        <w:t>(2) Beskamatni zajam iz stavka 1. ovoga članka može se isplatiti do visine poreza na dohodak, prireza porezu na dohodak i doprinosa čije je plaćanje oslobođeno, odgođeno i/ili je odobrena obročna otplata odnosno do visine izvršenog povrata i prema raspoloživim sredstvima državnog proračuna.</w:t>
      </w:r>
    </w:p>
    <w:p w14:paraId="0AE86928" w14:textId="77777777" w:rsidR="001429E8" w:rsidRPr="001429E8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6ED6A" w14:textId="77777777" w:rsidR="001429E8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9E8">
        <w:rPr>
          <w:rFonts w:ascii="Times New Roman" w:eastAsia="Times New Roman" w:hAnsi="Times New Roman" w:cs="Times New Roman"/>
          <w:sz w:val="24"/>
          <w:szCs w:val="24"/>
        </w:rPr>
        <w:t>(3) Ministar financija može za provedbu ovoga članka donijeti poseban naputak.</w:t>
      </w:r>
    </w:p>
    <w:p w14:paraId="379EB2BB" w14:textId="77777777" w:rsidR="001429E8" w:rsidRPr="008F2C3B" w:rsidRDefault="001429E8" w:rsidP="0014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B84C0" w14:textId="77777777" w:rsidR="00DA44EA" w:rsidRDefault="008F2C3B" w:rsidP="006D0313">
      <w:pPr>
        <w:shd w:val="clear" w:color="auto" w:fill="FFFFFF"/>
        <w:spacing w:beforeLines="30" w:before="72" w:afterLines="30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35.</w:t>
      </w:r>
    </w:p>
    <w:p w14:paraId="2C60AB45" w14:textId="77777777" w:rsidR="006D0313" w:rsidRPr="008F2C3B" w:rsidRDefault="006D0313" w:rsidP="006D0313">
      <w:pPr>
        <w:shd w:val="clear" w:color="auto" w:fill="FFFFFF"/>
        <w:spacing w:beforeLines="30" w:before="72" w:afterLines="30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39730AA" w14:textId="77777777" w:rsidR="008F2C3B" w:rsidRPr="00BA3C16" w:rsidRDefault="008F2C3B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C16">
        <w:rPr>
          <w:rFonts w:ascii="Times New Roman" w:eastAsia="Times New Roman" w:hAnsi="Times New Roman" w:cs="Times New Roman"/>
          <w:sz w:val="24"/>
          <w:szCs w:val="24"/>
        </w:rPr>
        <w:t xml:space="preserve">(1) Zaduživanje se može provesti na inozemnom i domaćem tržištu novca i kapitala do ukupnog iznosa od </w:t>
      </w:r>
      <w:r w:rsidR="00A3767E" w:rsidRPr="008F2C3B">
        <w:rPr>
          <w:rFonts w:ascii="Times New Roman" w:eastAsia="Times New Roman" w:hAnsi="Times New Roman" w:cs="Times New Roman"/>
          <w:sz w:val="24"/>
          <w:szCs w:val="24"/>
        </w:rPr>
        <w:t xml:space="preserve">62.499.411.233,00 </w:t>
      </w:r>
      <w:r w:rsidRPr="00BA3C16">
        <w:rPr>
          <w:rFonts w:ascii="Times New Roman" w:eastAsia="Times New Roman" w:hAnsi="Times New Roman" w:cs="Times New Roman"/>
          <w:sz w:val="24"/>
          <w:szCs w:val="24"/>
        </w:rPr>
        <w:t>kuna iskazanog u Računu financiranja Proračuna.</w:t>
      </w:r>
    </w:p>
    <w:p w14:paraId="2A329EE2" w14:textId="77777777" w:rsidR="008F2C3B" w:rsidRPr="00BA3C16" w:rsidRDefault="008F2C3B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C16">
        <w:rPr>
          <w:rFonts w:ascii="Times New Roman" w:eastAsia="Times New Roman" w:hAnsi="Times New Roman" w:cs="Times New Roman"/>
          <w:sz w:val="24"/>
          <w:szCs w:val="24"/>
        </w:rPr>
        <w:t xml:space="preserve">(2) Tekuće otplate glavnice državnoga duga, iskazane u Računu financiranja Proračuna za 2020. godinu u iznosu od </w:t>
      </w:r>
      <w:r w:rsidR="000001A3" w:rsidRPr="008F2C3B">
        <w:rPr>
          <w:rFonts w:ascii="Times New Roman" w:eastAsia="Times New Roman" w:hAnsi="Times New Roman" w:cs="Times New Roman"/>
          <w:sz w:val="24"/>
          <w:szCs w:val="24"/>
        </w:rPr>
        <w:t xml:space="preserve">28.506.534.890,00 </w:t>
      </w:r>
      <w:r w:rsidRPr="00BA3C16">
        <w:rPr>
          <w:rFonts w:ascii="Times New Roman" w:eastAsia="Times New Roman" w:hAnsi="Times New Roman" w:cs="Times New Roman"/>
          <w:sz w:val="24"/>
          <w:szCs w:val="24"/>
        </w:rPr>
        <w:t>kuna, te pripadajuće kamate imaju u izvršavanju Proračuna prednost pred svim ostalim rashodima i izdacima.</w:t>
      </w:r>
    </w:p>
    <w:p w14:paraId="7306159F" w14:textId="77777777" w:rsidR="008F2C3B" w:rsidRPr="00BA3C16" w:rsidRDefault="008F2C3B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C16">
        <w:rPr>
          <w:rFonts w:ascii="Times New Roman" w:eastAsia="Times New Roman" w:hAnsi="Times New Roman" w:cs="Times New Roman"/>
          <w:sz w:val="24"/>
          <w:szCs w:val="24"/>
        </w:rPr>
        <w:t xml:space="preserve">(3) Ukupna visina zaduženja iskazana u financijskim planovima izvanproračunskih korisnika državnog proračuna iznosi </w:t>
      </w:r>
      <w:r w:rsidR="000001A3" w:rsidRPr="008F2C3B">
        <w:rPr>
          <w:rFonts w:ascii="Times New Roman" w:eastAsia="Times New Roman" w:hAnsi="Times New Roman" w:cs="Times New Roman"/>
          <w:sz w:val="24"/>
          <w:szCs w:val="24"/>
        </w:rPr>
        <w:t xml:space="preserve">2.347.375.638,00 </w:t>
      </w:r>
      <w:r w:rsidRPr="00BA3C16">
        <w:rPr>
          <w:rFonts w:ascii="Times New Roman" w:eastAsia="Times New Roman" w:hAnsi="Times New Roman" w:cs="Times New Roman"/>
          <w:sz w:val="24"/>
          <w:szCs w:val="24"/>
        </w:rPr>
        <w:t xml:space="preserve">kuna. Tekuće otplate glavnice duga, iskazane u financijskim planovima izvanproračunskih korisnika državnog proračuna, iznose </w:t>
      </w:r>
      <w:r w:rsidR="000001A3" w:rsidRPr="00BA3C16">
        <w:rPr>
          <w:rFonts w:ascii="Times New Roman" w:eastAsia="Times New Roman" w:hAnsi="Times New Roman" w:cs="Times New Roman"/>
          <w:sz w:val="24"/>
          <w:szCs w:val="24"/>
        </w:rPr>
        <w:t>2.230.810.758,00</w:t>
      </w:r>
      <w:r w:rsidR="000001A3" w:rsidRPr="008F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C16">
        <w:rPr>
          <w:rFonts w:ascii="Times New Roman" w:eastAsia="Times New Roman" w:hAnsi="Times New Roman" w:cs="Times New Roman"/>
          <w:sz w:val="24"/>
          <w:szCs w:val="24"/>
        </w:rPr>
        <w:t>kuna.</w:t>
      </w:r>
    </w:p>
    <w:p w14:paraId="4B786694" w14:textId="77777777" w:rsidR="008F2C3B" w:rsidRPr="00BA3C16" w:rsidRDefault="008F2C3B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C16">
        <w:rPr>
          <w:rFonts w:ascii="Times New Roman" w:eastAsia="Times New Roman" w:hAnsi="Times New Roman" w:cs="Times New Roman"/>
          <w:sz w:val="24"/>
          <w:szCs w:val="24"/>
        </w:rPr>
        <w:t>(4) Ovlašćuje se Vlada da se može, u svoje ime i za svoj račun, zadužiti na inozemnom i domaćem tržištu novca i kapitala za Hrvatske ceste d.o.o., Hrvatske autoceste d.o.o. i Autocestu Rijeka – Zagreb d.d., što ne ulazi u ukupni iznos zaduženja iz stavaka 1., 2. i 3. ovoga članka.</w:t>
      </w:r>
    </w:p>
    <w:p w14:paraId="6504124E" w14:textId="77777777" w:rsidR="008F2C3B" w:rsidRPr="00BA3C16" w:rsidRDefault="008F2C3B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C16">
        <w:rPr>
          <w:rFonts w:ascii="Times New Roman" w:eastAsia="Times New Roman" w:hAnsi="Times New Roman" w:cs="Times New Roman"/>
          <w:sz w:val="24"/>
          <w:szCs w:val="24"/>
        </w:rPr>
        <w:t>(5) Ministarstvo će ugovorom s društvima iz stavka 4. ovoga članka utvrditi korištenje sredstava zaduženja i međusobna prava i obveze po zaduženju iz stavka 4. ovoga članka.</w:t>
      </w:r>
    </w:p>
    <w:p w14:paraId="683F32AB" w14:textId="77777777" w:rsidR="009A60FD" w:rsidRPr="009A60FD" w:rsidRDefault="009A60FD" w:rsidP="00BA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FD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BA3C16">
        <w:rPr>
          <w:rFonts w:ascii="Times New Roman" w:eastAsia="Times New Roman" w:hAnsi="Times New Roman" w:cs="Times New Roman"/>
          <w:sz w:val="24"/>
          <w:szCs w:val="24"/>
        </w:rPr>
        <w:t xml:space="preserve"> Ovlašćuje se Vlada da se može, u svoje ime i za svoj račun, zadužiti na inozemnom i domaćem tržištu novca i kapitala za Hrvatsku banku za obnovu i razvitak, a Ministarstvo će ugovorom s Hrvatskom bankom za obnovu i razvitak utvrditi korištenje sredstava takvog zaduženja te međusobna prava i obveze po tom zaduženju.</w:t>
      </w:r>
    </w:p>
    <w:p w14:paraId="5B87BF62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C5F6B6" w14:textId="77777777" w:rsidR="008F2C3B" w:rsidRDefault="008F2C3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41.</w:t>
      </w:r>
    </w:p>
    <w:p w14:paraId="22964B02" w14:textId="77777777" w:rsidR="00575ABB" w:rsidRPr="008F2C3B" w:rsidRDefault="00575AB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AC8499E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Ovlašćuje se Vlada da u ime Republike Hrvatske može davati financijska i činidbena jamstva na prijedlog nadležnog ministarstva.</w:t>
      </w:r>
    </w:p>
    <w:p w14:paraId="70BD2496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Godišnja vrijednost novih jamstava za 2020. godinu iznosi </w:t>
      </w:r>
      <w:r w:rsidR="000001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.800.000.000,00 kuna, od čega se iznos od </w:t>
      </w:r>
      <w:r w:rsidR="000001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.000.000.000,00 kuna odnosi na izvanproračunske korisnike državnog proračuna iz članka 35. stavka 3. ovoga Zakona.</w:t>
      </w:r>
    </w:p>
    <w:p w14:paraId="233187CE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U iznos iz stavka 2. ovoga članka ne ulazi vrijednost jamstava danih za refinanciranje i reprogramiranje obveza iz prethodnih godina za koje je bilo dano jamstvo.</w:t>
      </w:r>
    </w:p>
    <w:p w14:paraId="3E33A04F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 Godišnja vrijednost novih jamstava može biti iznad iznosa utvrđenog u stavku 2. ovoga članka za iznos jamstava stavljenih izvan snage u prethodnoj godini.</w:t>
      </w:r>
    </w:p>
    <w:p w14:paraId="5D99D28F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 Jamstvena zaliha za jamstva u Proračunu iznosi 300.000.000,00 kuna.</w:t>
      </w:r>
    </w:p>
    <w:p w14:paraId="712FAC4F" w14:textId="77777777" w:rsidR="009F1982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(6) Tražitelj jamstva, koji može biti isključivo pravna osoba, dužan je dokumentirani zahtjev dostaviti ministarstvu nadležnom za tražitelja jamstva. Nadležno ministarstvo </w:t>
      </w: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će zaprimljeni dokumentirani zahtjev, zajedno s provizijom i ostalim potrebnim elementima jamstva koje odredi, u roku od 45 dana od zaprimanja dostaviti Ministarstvu radi davanja očitovanja i/ili prijave/pretprijave Europskoj komisiji, u skladu s odredbama zakona kojim su uređene državne potpore. Prije dostave Ministarstvu nadležno ministarstvo dužno je ocijeniti:</w:t>
      </w:r>
    </w:p>
    <w:p w14:paraId="4CF25646" w14:textId="77777777" w:rsidR="008F2C3B" w:rsidRPr="009F1982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temelj donošenja prijedloga dodjele jamstva ili druge osnove za podnošenje zahtjeva </w:t>
      </w:r>
      <w:r w:rsidR="009F1982"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</w:t>
      </w:r>
      <w:r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dodjelu jamstva</w:t>
      </w:r>
    </w:p>
    <w:p w14:paraId="07E493C6" w14:textId="77777777" w:rsidR="008F2C3B" w:rsidRPr="009F1982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bonitet tražitelja</w:t>
      </w:r>
    </w:p>
    <w:p w14:paraId="6705CC53" w14:textId="77777777" w:rsidR="008F2C3B" w:rsidRPr="009F1982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ocjenu stanja zaduženosti</w:t>
      </w:r>
    </w:p>
    <w:p w14:paraId="647C6B3C" w14:textId="77777777" w:rsidR="008F2C3B" w:rsidRPr="009F1982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efekte novog zaduženja na mogućnost razvoja i likvidnosti te</w:t>
      </w:r>
    </w:p>
    <w:p w14:paraId="142AC9E5" w14:textId="77777777" w:rsidR="008F2C3B" w:rsidRPr="009F1982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F19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izraditi stručno mišljenje i jasno opredjeljenje prema odobrenju predloženog jamstva.</w:t>
      </w:r>
    </w:p>
    <w:p w14:paraId="48901BA6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 Pri ocjeni zahtjeva za davanje državnog jamstva uzimat će se u obzir:</w:t>
      </w:r>
    </w:p>
    <w:p w14:paraId="5B8197C1" w14:textId="77777777" w:rsidR="008F2C3B" w:rsidRPr="008F2C3B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potpora kapitalnim ulaganjima u razvitak kojima se poboljšavaju opći uvjeti gospodarskog djelovanja i koji utječu na izvozni učinak i</w:t>
      </w:r>
    </w:p>
    <w:p w14:paraId="15A7A8E6" w14:textId="77777777" w:rsidR="008F2C3B" w:rsidRPr="008F2C3B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gospodarska stabilnost i važnost u regionalnom razvitku.</w:t>
      </w:r>
    </w:p>
    <w:p w14:paraId="5C07349A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(8)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o uvjetima nepostojanja državne potpore, u skladu s odredbama zakona kojim su uređene državne potpore, dostavlja Ministarstvu dokumentirani zahtjev tražitelja jamstva, radi davanja očitovanja, zajedno:</w:t>
      </w:r>
    </w:p>
    <w:p w14:paraId="1B79E8DD" w14:textId="77777777" w:rsidR="008F2C3B" w:rsidRPr="008F2C3B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provizijom i ostalim potrebnim elementima jamstva</w:t>
      </w:r>
    </w:p>
    <w:p w14:paraId="2EE735DC" w14:textId="77777777" w:rsidR="008F2C3B" w:rsidRPr="008F2C3B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misije odnosno očitovanjem Ministarstva ako se radi o državnoj potpori izuzetoj od obveze prijave Europskoj komisiji ili očitovanjem Europske komisije o nepostojanju državne potpore ili očitovanja Ministarstva o uvjetima nepostojanja državne potpore</w:t>
      </w:r>
    </w:p>
    <w:p w14:paraId="770A0F03" w14:textId="77777777" w:rsidR="008F2C3B" w:rsidRPr="008F2C3B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 svojom ocjenom i mišljenjem iz stavka 6. ovoga članka te</w:t>
      </w:r>
    </w:p>
    <w:p w14:paraId="57EEDAFA" w14:textId="77777777" w:rsidR="008F2C3B" w:rsidRPr="008F2C3B" w:rsidRDefault="008F2C3B" w:rsidP="00C236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prijedlogom odluke o dodjeli jamstva.</w:t>
      </w:r>
    </w:p>
    <w:p w14:paraId="01539073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(9) Nadležnim ministarstvom odnosno ministarstvom nadležnim za podnošenje zahtjeva Ministarstvu za izdavanje očitovanja i/ili prijavu/pretprijavu Europskoj komisiji, u smislu ovoga članka, smatra se ono ministarstvo u čijem su djelokrugu poslovi i koje obavlja poslove vezane za namjene za koje se predviđa izdavanje jamstava.</w:t>
      </w:r>
    </w:p>
    <w:p w14:paraId="7DD94744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(10) Nadležno ministarstvo obvezno je uputiti Vladi prijedlog odluke o davanju jamstva u roku od 30 dana od dana ispunjenja uvjeta iz stavka 8. ovoga članka te zaprimanja očitovanja iz nadležnosti Ministarstva, a koje se odnosi na kreditne uvjete zaduženja i procjenu fiskalnog učinka.</w:t>
      </w:r>
    </w:p>
    <w:p w14:paraId="13900474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(11) Činidbena jamstva iz stavka 1. ovoga članka, koja su u pravilu vezana za okončanje posla, mogu se davati na temelju primljenih predujmova u novcu ili imovini za gradnju brodova do njihove isporuke, nabavu zrakoplova na temelju dugoročnog ugovora o zakupu te za infrastrukturne projekte koji se izvode na osnovi ugovora o koncesiji ili zajedničkih ulaganja.</w:t>
      </w:r>
    </w:p>
    <w:p w14:paraId="170781D4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(12) Vlada može iznimno odobriti jamstvo za zaduženje određenog korisnika vezano za provedbu prioritetnog programa/projekta koji ima značenje za regionalnu gospodarsku stabilnost, radi ublažavanja gospodarske nerazvijenosti određenog područja, uklanjanja ratnih šteta, obnove ili hitne obnove od posljedica prirodnih nepogoda.</w:t>
      </w:r>
    </w:p>
    <w:p w14:paraId="160C5186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(13) Odluka kojom Vlada daje financijsko jamstvo mora sadržavati podatke o davatelju i korisniku kredita, iznosu kredita i jamstva, vrsti i namjeni kredita, otplati glavnice i kamata, naknadama i troškovima te instrumentima osiguranja.</w:t>
      </w:r>
    </w:p>
    <w:p w14:paraId="71A03B4C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(14) Odluka kojom Vlada daje činidbeno jamstvo iz stavka 11. ovoga članka, ako je primjenjivo, sadrži podatke o kupcu, davatelju bankovne garancije, vrijednosti primljenih predujmova u novcu ili imovini, iznosu jamstva, trajanju jamstva, ugovorenoj kamati za slučaj neispunjenja obveze za koju je dan predujam, naknadama i troškovima te o instrumentima osiguranja.</w:t>
      </w:r>
    </w:p>
    <w:p w14:paraId="2B0FC69A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(15) Odluke iz stavaka 13. i 14. ovoga članka moraju sadržavati odredbu o obvezi sklapanja ugovora s tražiteljem jamstva, kojim se utvrđuje obveza namjenskog korištenja sredstava za koje je dano jamstvo, izvještavanju nadležnog ministarstva i Ministarstva o korištenju sredstava za koje je dano jamstvo, instrumentima osiguranja, provedbi tehničke i financijske kontrole te općeg nadzora od nadležnog ministarstva nad tražiteljem jamstva i nad izvršenjem obveza za koje je jamstvo dano te o obvezi povrata sredstava u državni proračun, ako dođe do plaćanja po danom jamstvu.</w:t>
      </w:r>
    </w:p>
    <w:p w14:paraId="1742BC51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(16) Ugovor o kreditu za koji je dano jamstvo i jamstvo mogu se mijenjati ili dopunjavati uz suglasnost Vlade, a iznimno samo uz pisanu suglasnost ministra financija, i to ako se izmjenama i dopunama mijenja ročnost i/ili ako se mijenjaju uvjeti zaduživanja koji su povoljniji za korisnika kredita te ako dođe do ustupanja, prenošenja, zamjene, obnove (inovacije) ili zalaganja prava i/ili obveza banke davatelja kredita na ime izdanog jamstva. U slučaju zalaganja ili prijenosa prava i tražbina iz ugovora o kreditu ili prijenosa ugovora o kreditu drugim osobama, prava iz jamstva prenose se samo ako se s prijenosom/zalaganjem prethodno pisano suglasio ministar financija.</w:t>
      </w:r>
    </w:p>
    <w:p w14:paraId="763F3601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(17) Za jamstva koja se aktiviraju Ministarstvo može Financijskoj agenciji (FINA) dati nalog za naplatu po aktiviranom državnom jamstvu radi namirenja duga.</w:t>
      </w:r>
    </w:p>
    <w:p w14:paraId="7207C89C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(18) Potraživanja Ministarstva, na temelju utvrđenih obveza dužnika, imaju isti prioritet u izvršavanju kao i nalozi za javna davanja u odnosu na sve ostale naloge po obvezama dužnika, njegova pravnog sljednika ili solidarnog jamca.</w:t>
      </w:r>
    </w:p>
    <w:p w14:paraId="2FA7F971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(19) Ako zbog neizvršenja kreditnih obveza jedinice lokalne i područne (regionalne) samouprave bude aktivirano državno jamstvo, ta jedinica lokalne i područne (regionalne) samouprave može izvršavati samo nužne rashode (minimalne plaće za zaposlene, doprinose, minimalne rashode za materijal i usluge).</w:t>
      </w:r>
    </w:p>
    <w:p w14:paraId="5A1925C3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(20) Na postupak i odobrenje državnih jamstava primjenjuju se odredbe zakona kojim se uređuju državne potpore i pravila o državnim potporama Europske unije.</w:t>
      </w:r>
    </w:p>
    <w:p w14:paraId="11CA8F25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E24819" w14:textId="77777777" w:rsidR="008F2C3B" w:rsidRDefault="008F2C3B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45.</w:t>
      </w:r>
    </w:p>
    <w:p w14:paraId="5DF4AFC3" w14:textId="77777777" w:rsidR="00DA44EA" w:rsidRPr="008F2C3B" w:rsidRDefault="00DA44EA" w:rsidP="00C23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07AD06" w14:textId="77777777" w:rsidR="008F2C3B" w:rsidRPr="008F2C3B" w:rsidRDefault="008F2C3B" w:rsidP="00C23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temeljni kapital, udio u kreditima i jamstveni fond Hrvatske banke za obnovu i razvitak u 2020. godini osigurava se </w:t>
      </w:r>
      <w:r w:rsidR="000001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140</w:t>
      </w:r>
      <w:r w:rsidRPr="008F2C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.000.000,00 kuna.</w:t>
      </w:r>
    </w:p>
    <w:p w14:paraId="34858936" w14:textId="77777777" w:rsidR="00592DC2" w:rsidRPr="00D56A34" w:rsidRDefault="00592DC2" w:rsidP="00D56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EDA1C8" w14:textId="77777777" w:rsidR="00592DC2" w:rsidRDefault="00592DC2" w:rsidP="00CE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A34">
        <w:rPr>
          <w:rFonts w:ascii="Times New Roman" w:hAnsi="Times New Roman" w:cs="Times New Roman"/>
          <w:sz w:val="24"/>
          <w:szCs w:val="24"/>
        </w:rPr>
        <w:lastRenderedPageBreak/>
        <w:t>Članak 49.a</w:t>
      </w:r>
    </w:p>
    <w:p w14:paraId="14641BDF" w14:textId="77777777" w:rsidR="00CE29DB" w:rsidRPr="00D56A34" w:rsidRDefault="00CE29DB" w:rsidP="00CE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E05EA" w14:textId="77777777" w:rsidR="00592DC2" w:rsidRPr="00D56A34" w:rsidRDefault="00592DC2" w:rsidP="00CE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34">
        <w:rPr>
          <w:rFonts w:ascii="Times New Roman" w:hAnsi="Times New Roman" w:cs="Times New Roman"/>
          <w:sz w:val="24"/>
          <w:szCs w:val="24"/>
        </w:rPr>
        <w:t>(1) Proračunskim i izvanproračunskim korisnicima državnog proračuna te javnim ustanovama kojima se sredstva za plaće osiguravaju u državnom proračunu i iz sredstava Hrvatskog zavoda za zdravstveno osiguranje zabranjuje se novo zapošljavanje te prijam službenika i namještenika na neodređeno i određeno vrijeme ako im se sredstva za rashode za zaposlene osiguravaju iz općih prihoda i primitaka odnosno iz sredstava Hrvatskog za</w:t>
      </w:r>
      <w:r w:rsidRPr="00592DC2">
        <w:rPr>
          <w:rFonts w:ascii="Times New Roman" w:hAnsi="Times New Roman" w:cs="Times New Roman"/>
          <w:sz w:val="24"/>
          <w:szCs w:val="24"/>
        </w:rPr>
        <w:t>voda za zdravstveno osiguranje.</w:t>
      </w:r>
    </w:p>
    <w:p w14:paraId="6685D2EC" w14:textId="77777777" w:rsidR="00592DC2" w:rsidRPr="00D56A34" w:rsidRDefault="00592DC2" w:rsidP="00D56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34">
        <w:rPr>
          <w:rFonts w:ascii="Times New Roman" w:hAnsi="Times New Roman" w:cs="Times New Roman"/>
          <w:sz w:val="24"/>
          <w:szCs w:val="24"/>
        </w:rPr>
        <w:t>(2) Iznimno od stavka 1. ovoga članka, novo zapošljavanje i prijam službenika i namještenika dopušteni su ako za to postoji opravdani i obrazloženi razlog, u kojem je slučaju za to potrebno dobiti prethodnu</w:t>
      </w:r>
      <w:r w:rsidRPr="00592DC2">
        <w:rPr>
          <w:rFonts w:ascii="Times New Roman" w:hAnsi="Times New Roman" w:cs="Times New Roman"/>
          <w:sz w:val="24"/>
          <w:szCs w:val="24"/>
        </w:rPr>
        <w:t xml:space="preserve"> suglasnost nadležnog ministra.</w:t>
      </w:r>
    </w:p>
    <w:p w14:paraId="36F99DAC" w14:textId="77777777" w:rsidR="00592DC2" w:rsidRPr="00D56A34" w:rsidRDefault="00592DC2" w:rsidP="00D56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34">
        <w:rPr>
          <w:rFonts w:ascii="Times New Roman" w:hAnsi="Times New Roman" w:cs="Times New Roman"/>
          <w:sz w:val="24"/>
          <w:szCs w:val="24"/>
        </w:rPr>
        <w:t>(3) Ako proračunski korisnici na razini razdjela organizacijske klasifikacije zapošljavaju u skladu sa stavkom 2. ovoga članka, moraju dobiti prethodnu suglasnost minist</w:t>
      </w:r>
      <w:r w:rsidRPr="00592DC2">
        <w:rPr>
          <w:rFonts w:ascii="Times New Roman" w:hAnsi="Times New Roman" w:cs="Times New Roman"/>
          <w:sz w:val="24"/>
          <w:szCs w:val="24"/>
        </w:rPr>
        <w:t>ra uprave i ministra financija.</w:t>
      </w:r>
    </w:p>
    <w:p w14:paraId="2122A594" w14:textId="77777777" w:rsidR="00D56A34" w:rsidRPr="00CE29DB" w:rsidRDefault="00592DC2" w:rsidP="00CE2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56A34">
        <w:rPr>
          <w:rFonts w:ascii="Times New Roman" w:hAnsi="Times New Roman" w:cs="Times New Roman"/>
          <w:sz w:val="24"/>
          <w:szCs w:val="24"/>
        </w:rPr>
        <w:t xml:space="preserve">(4) Nadležna ministarstva iz stavka 2. ovoga članka izvještavaju Ministarstvo tromjesečno o </w:t>
      </w:r>
      <w:r w:rsidRPr="00CE29D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danim suglasnostima u roku od 15 dana od dana isteka svakog tromjesečja.</w:t>
      </w:r>
    </w:p>
    <w:p w14:paraId="4936ED4A" w14:textId="77777777" w:rsidR="00CE29DB" w:rsidRPr="00CE29DB" w:rsidRDefault="00CE29DB" w:rsidP="00CE2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B3A1782" w14:textId="77777777" w:rsidR="008C3082" w:rsidRDefault="008C3082" w:rsidP="00CE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9D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</w:t>
      </w:r>
      <w:r w:rsidRPr="008C3082">
        <w:rPr>
          <w:rFonts w:ascii="Times New Roman" w:hAnsi="Times New Roman" w:cs="Times New Roman"/>
          <w:sz w:val="24"/>
          <w:szCs w:val="24"/>
        </w:rPr>
        <w:t xml:space="preserve"> 59.</w:t>
      </w:r>
    </w:p>
    <w:p w14:paraId="5EA4B815" w14:textId="77777777" w:rsidR="00CE29DB" w:rsidRPr="008C3082" w:rsidRDefault="00CE29DB" w:rsidP="00CE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36E002" w14:textId="77777777" w:rsidR="008C3082" w:rsidRPr="008C3082" w:rsidRDefault="008C3082" w:rsidP="00CE2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82">
        <w:rPr>
          <w:rFonts w:ascii="Times New Roman" w:hAnsi="Times New Roman" w:cs="Times New Roman"/>
          <w:sz w:val="24"/>
          <w:szCs w:val="24"/>
        </w:rPr>
        <w:t>(1) Uredba o uvjetima, načinu i postupku raspolaganja tražbinama Republike Hrvatske s naslova duga po kreditima i protestiranim državnim jamstvima u predstečajnim i stečajnim postupcima (»Narodne novine«, br. 47/16.) primjenjivat će se do stupanja na snagu uredbe kojom će se propisati uvjeti, način i postupak raspolaganja tražbinama Republike Hrvatske s naslova duga po kreditima i protestiranim državnim jamstvima u predstečajnim i stečajnim postupcima iz članka 43. ovoga Zakona.</w:t>
      </w:r>
    </w:p>
    <w:p w14:paraId="043C9987" w14:textId="77777777" w:rsidR="008C3082" w:rsidRPr="008C3082" w:rsidRDefault="008C3082" w:rsidP="008C30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82">
        <w:rPr>
          <w:rFonts w:ascii="Times New Roman" w:hAnsi="Times New Roman" w:cs="Times New Roman"/>
          <w:sz w:val="24"/>
          <w:szCs w:val="24"/>
        </w:rPr>
        <w:t>(2) Pravilnik o mjerilima i načinu korištenja vlastitih prihoda kaznenih tijela (»Narodne novine«, br. 114/15.) primjenjivat će se do donošenja pravilnika o mjerilima i načinu korištenja vlastitih prihoda iz članka 48. stavka 4. ovoga Zakona.</w:t>
      </w:r>
    </w:p>
    <w:p w14:paraId="23DA79A1" w14:textId="77777777" w:rsidR="008C3082" w:rsidRPr="008C3082" w:rsidRDefault="008C3082" w:rsidP="008C30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82">
        <w:rPr>
          <w:rFonts w:ascii="Times New Roman" w:hAnsi="Times New Roman" w:cs="Times New Roman"/>
          <w:sz w:val="24"/>
          <w:szCs w:val="24"/>
        </w:rPr>
        <w:t>(3) Pravilnik o mjerilima i načinu korištenja donacija i vlastitih prihoda nacionalnih parkova i parkova prirode (»Narodne novine«, br. 65/17.) primjenjivat će se do donošenja pravilnika o mjerilima i načinu korištenja donacija za koje namjena nije utvrđena i vlastitih prihoda iz članka 47. stavka 2. i članka 48. stavka 4. ovoga Zakona.</w:t>
      </w:r>
    </w:p>
    <w:p w14:paraId="0F78E810" w14:textId="77777777" w:rsidR="008C3082" w:rsidRPr="00D56A34" w:rsidRDefault="008C3082" w:rsidP="00D56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82">
        <w:rPr>
          <w:rFonts w:ascii="Times New Roman" w:hAnsi="Times New Roman" w:cs="Times New Roman"/>
          <w:sz w:val="24"/>
          <w:szCs w:val="24"/>
        </w:rPr>
        <w:t>(4) Pravilnik o načinu korištenja vlastitih prihoda ostvarenih od obavljanja osnovne i ostale djelatnosti ustanova u kulturi (»Narodne novine«, br. 54/19.) primjenjivat će se do donošenja pravilnika o mjerilima i načinu korištenja vlastitih prihoda iz članka 48. stavka 4. ovoga Zakona.</w:t>
      </w:r>
    </w:p>
    <w:p w14:paraId="2C6B67BC" w14:textId="77777777" w:rsidR="008F2C3B" w:rsidRDefault="008F2C3B" w:rsidP="00C236B7">
      <w:pPr>
        <w:spacing w:line="240" w:lineRule="auto"/>
      </w:pPr>
    </w:p>
    <w:sectPr w:rsidR="008F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BF39EE" w16cid:durableId="233819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8E37B" w14:textId="77777777" w:rsidR="0064435A" w:rsidRDefault="0064435A">
      <w:pPr>
        <w:spacing w:after="0" w:line="240" w:lineRule="auto"/>
      </w:pPr>
      <w:r>
        <w:separator/>
      </w:r>
    </w:p>
  </w:endnote>
  <w:endnote w:type="continuationSeparator" w:id="0">
    <w:p w14:paraId="106BDBD9" w14:textId="77777777" w:rsidR="0064435A" w:rsidRDefault="0064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4E283" w14:textId="77777777" w:rsidR="00452EE2" w:rsidRPr="009F3C33" w:rsidRDefault="000603D7" w:rsidP="009F3C3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F3C3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E75A3" w14:textId="77777777" w:rsidR="00941BF4" w:rsidRDefault="000603D7" w:rsidP="00EC6B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96AE" w14:textId="77777777" w:rsidR="00941BF4" w:rsidRDefault="00086F97" w:rsidP="00EA20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5FEC" w14:textId="77777777" w:rsidR="00941BF4" w:rsidRDefault="00086F97" w:rsidP="00EA20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5A6F" w14:textId="77777777" w:rsidR="0064435A" w:rsidRDefault="0064435A">
      <w:pPr>
        <w:spacing w:after="0" w:line="240" w:lineRule="auto"/>
      </w:pPr>
      <w:r>
        <w:separator/>
      </w:r>
    </w:p>
  </w:footnote>
  <w:footnote w:type="continuationSeparator" w:id="0">
    <w:p w14:paraId="10D52493" w14:textId="77777777" w:rsidR="0064435A" w:rsidRDefault="0064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3863"/>
      <w:docPartObj>
        <w:docPartGallery w:val="Page Numbers (Top of Page)"/>
        <w:docPartUnique/>
      </w:docPartObj>
    </w:sdtPr>
    <w:sdtEndPr/>
    <w:sdtContent>
      <w:p w14:paraId="5DB14F34" w14:textId="6A1E1ABA" w:rsidR="00065D8B" w:rsidRDefault="000603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F97">
          <w:rPr>
            <w:noProof/>
          </w:rPr>
          <w:t>5</w:t>
        </w:r>
        <w:r>
          <w:fldChar w:fldCharType="end"/>
        </w:r>
      </w:p>
    </w:sdtContent>
  </w:sdt>
  <w:p w14:paraId="76385674" w14:textId="77777777" w:rsidR="00065D8B" w:rsidRDefault="00086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112"/>
    <w:multiLevelType w:val="hybridMultilevel"/>
    <w:tmpl w:val="A3D22FCC"/>
    <w:lvl w:ilvl="0" w:tplc="6F86FC3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E94"/>
    <w:multiLevelType w:val="hybridMultilevel"/>
    <w:tmpl w:val="265E3520"/>
    <w:lvl w:ilvl="0" w:tplc="5DC85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59C9"/>
    <w:multiLevelType w:val="hybridMultilevel"/>
    <w:tmpl w:val="22242EF8"/>
    <w:lvl w:ilvl="0" w:tplc="EE16616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4CDE"/>
    <w:multiLevelType w:val="hybridMultilevel"/>
    <w:tmpl w:val="A37C6B30"/>
    <w:lvl w:ilvl="0" w:tplc="BFF2458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478D"/>
    <w:multiLevelType w:val="hybridMultilevel"/>
    <w:tmpl w:val="77E4F34A"/>
    <w:lvl w:ilvl="0" w:tplc="0ACA46D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2E7400"/>
    <w:multiLevelType w:val="hybridMultilevel"/>
    <w:tmpl w:val="590A4824"/>
    <w:lvl w:ilvl="0" w:tplc="0560A76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6CAD"/>
    <w:multiLevelType w:val="hybridMultilevel"/>
    <w:tmpl w:val="AEA6C85C"/>
    <w:lvl w:ilvl="0" w:tplc="1E1A48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4A57"/>
    <w:multiLevelType w:val="hybridMultilevel"/>
    <w:tmpl w:val="20629B30"/>
    <w:lvl w:ilvl="0" w:tplc="50C60D4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630FB"/>
    <w:multiLevelType w:val="hybridMultilevel"/>
    <w:tmpl w:val="AD02DA9A"/>
    <w:lvl w:ilvl="0" w:tplc="02EC87E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16DAF"/>
    <w:multiLevelType w:val="hybridMultilevel"/>
    <w:tmpl w:val="B5482FBC"/>
    <w:lvl w:ilvl="0" w:tplc="B91E59D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857FD"/>
    <w:multiLevelType w:val="hybridMultilevel"/>
    <w:tmpl w:val="2BD6F7A6"/>
    <w:lvl w:ilvl="0" w:tplc="0ACA46DE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555299FC">
      <w:numFmt w:val="bullet"/>
      <w:lvlText w:val="–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A9E0AF2"/>
    <w:multiLevelType w:val="hybridMultilevel"/>
    <w:tmpl w:val="AAC027C4"/>
    <w:lvl w:ilvl="0" w:tplc="FB6AD4B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87D1B"/>
    <w:multiLevelType w:val="hybridMultilevel"/>
    <w:tmpl w:val="9C1EC474"/>
    <w:lvl w:ilvl="0" w:tplc="965CA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3497A"/>
    <w:multiLevelType w:val="hybridMultilevel"/>
    <w:tmpl w:val="83C00276"/>
    <w:lvl w:ilvl="0" w:tplc="935C96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DE7C4F"/>
    <w:multiLevelType w:val="hybridMultilevel"/>
    <w:tmpl w:val="9E64DE1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59"/>
    <w:rsid w:val="000001A3"/>
    <w:rsid w:val="0000093C"/>
    <w:rsid w:val="00014BE1"/>
    <w:rsid w:val="00017E48"/>
    <w:rsid w:val="000277D1"/>
    <w:rsid w:val="000603D7"/>
    <w:rsid w:val="0006373E"/>
    <w:rsid w:val="0006564A"/>
    <w:rsid w:val="000869C5"/>
    <w:rsid w:val="00086F97"/>
    <w:rsid w:val="000A192D"/>
    <w:rsid w:val="000C0701"/>
    <w:rsid w:val="000C287C"/>
    <w:rsid w:val="000D2AE1"/>
    <w:rsid w:val="000D4211"/>
    <w:rsid w:val="000E29C0"/>
    <w:rsid w:val="000F5481"/>
    <w:rsid w:val="001214B1"/>
    <w:rsid w:val="00127703"/>
    <w:rsid w:val="00127730"/>
    <w:rsid w:val="00140050"/>
    <w:rsid w:val="001429E8"/>
    <w:rsid w:val="00151B4E"/>
    <w:rsid w:val="00152994"/>
    <w:rsid w:val="00176A1F"/>
    <w:rsid w:val="001C1FC8"/>
    <w:rsid w:val="001C4837"/>
    <w:rsid w:val="001F6497"/>
    <w:rsid w:val="002430B9"/>
    <w:rsid w:val="00255C07"/>
    <w:rsid w:val="00281796"/>
    <w:rsid w:val="00282D43"/>
    <w:rsid w:val="00295FDE"/>
    <w:rsid w:val="002A74C2"/>
    <w:rsid w:val="002B1888"/>
    <w:rsid w:val="002B3F66"/>
    <w:rsid w:val="002D6335"/>
    <w:rsid w:val="002F0E7D"/>
    <w:rsid w:val="002F363C"/>
    <w:rsid w:val="003512EA"/>
    <w:rsid w:val="0036504B"/>
    <w:rsid w:val="003C5431"/>
    <w:rsid w:val="003D2A9E"/>
    <w:rsid w:val="003E390A"/>
    <w:rsid w:val="003F747D"/>
    <w:rsid w:val="00423774"/>
    <w:rsid w:val="004554A0"/>
    <w:rsid w:val="004C278B"/>
    <w:rsid w:val="004D1043"/>
    <w:rsid w:val="004F662E"/>
    <w:rsid w:val="00517ED0"/>
    <w:rsid w:val="00534986"/>
    <w:rsid w:val="00537D9E"/>
    <w:rsid w:val="00575ABB"/>
    <w:rsid w:val="00592DC2"/>
    <w:rsid w:val="005F338B"/>
    <w:rsid w:val="00632D1A"/>
    <w:rsid w:val="0064435A"/>
    <w:rsid w:val="00683E65"/>
    <w:rsid w:val="006C080B"/>
    <w:rsid w:val="006D0313"/>
    <w:rsid w:val="006E480B"/>
    <w:rsid w:val="006F1289"/>
    <w:rsid w:val="006F4F99"/>
    <w:rsid w:val="007120F7"/>
    <w:rsid w:val="00721EE0"/>
    <w:rsid w:val="007233AE"/>
    <w:rsid w:val="007529F9"/>
    <w:rsid w:val="007A2554"/>
    <w:rsid w:val="007B30C0"/>
    <w:rsid w:val="007D6CE5"/>
    <w:rsid w:val="007F392A"/>
    <w:rsid w:val="00801122"/>
    <w:rsid w:val="00835248"/>
    <w:rsid w:val="00867832"/>
    <w:rsid w:val="0089108B"/>
    <w:rsid w:val="008A008F"/>
    <w:rsid w:val="008C3082"/>
    <w:rsid w:val="008E6CB9"/>
    <w:rsid w:val="008F2C3B"/>
    <w:rsid w:val="00902537"/>
    <w:rsid w:val="00910649"/>
    <w:rsid w:val="00952859"/>
    <w:rsid w:val="00954543"/>
    <w:rsid w:val="00973FFF"/>
    <w:rsid w:val="009840D8"/>
    <w:rsid w:val="00984FEA"/>
    <w:rsid w:val="00991BAF"/>
    <w:rsid w:val="00996AC1"/>
    <w:rsid w:val="00997CFC"/>
    <w:rsid w:val="009A60FD"/>
    <w:rsid w:val="009C6901"/>
    <w:rsid w:val="009E0E80"/>
    <w:rsid w:val="009F1982"/>
    <w:rsid w:val="009F3C3B"/>
    <w:rsid w:val="00A01B6F"/>
    <w:rsid w:val="00A170AC"/>
    <w:rsid w:val="00A22FBB"/>
    <w:rsid w:val="00A25B60"/>
    <w:rsid w:val="00A3767E"/>
    <w:rsid w:val="00A523EA"/>
    <w:rsid w:val="00A658D0"/>
    <w:rsid w:val="00A67993"/>
    <w:rsid w:val="00A93942"/>
    <w:rsid w:val="00A96544"/>
    <w:rsid w:val="00AC5E55"/>
    <w:rsid w:val="00AE0024"/>
    <w:rsid w:val="00AF6424"/>
    <w:rsid w:val="00B07E6C"/>
    <w:rsid w:val="00B10A5E"/>
    <w:rsid w:val="00B41041"/>
    <w:rsid w:val="00B64E7C"/>
    <w:rsid w:val="00BA3C16"/>
    <w:rsid w:val="00BA7EFF"/>
    <w:rsid w:val="00BB5742"/>
    <w:rsid w:val="00C236B7"/>
    <w:rsid w:val="00C26B1E"/>
    <w:rsid w:val="00C32E89"/>
    <w:rsid w:val="00C3793B"/>
    <w:rsid w:val="00C46005"/>
    <w:rsid w:val="00C775BB"/>
    <w:rsid w:val="00C92462"/>
    <w:rsid w:val="00CE29DB"/>
    <w:rsid w:val="00CF3875"/>
    <w:rsid w:val="00D235A3"/>
    <w:rsid w:val="00D56A34"/>
    <w:rsid w:val="00D91CC9"/>
    <w:rsid w:val="00DA44EA"/>
    <w:rsid w:val="00DC2B2B"/>
    <w:rsid w:val="00DC6834"/>
    <w:rsid w:val="00DE4A34"/>
    <w:rsid w:val="00E54138"/>
    <w:rsid w:val="00E57A49"/>
    <w:rsid w:val="00E765A2"/>
    <w:rsid w:val="00EF1BE3"/>
    <w:rsid w:val="00F06F62"/>
    <w:rsid w:val="00F21C31"/>
    <w:rsid w:val="00F35239"/>
    <w:rsid w:val="00F45D6A"/>
    <w:rsid w:val="00F90AD6"/>
    <w:rsid w:val="00FB0EBB"/>
    <w:rsid w:val="00FC11EC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5601"/>
  <w15:docId w15:val="{0EBF8F32-1006-49F9-9A4A-78F99999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28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5285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952859"/>
  </w:style>
  <w:style w:type="paragraph" w:styleId="Header">
    <w:name w:val="header"/>
    <w:basedOn w:val="Normal"/>
    <w:link w:val="HeaderChar"/>
    <w:uiPriority w:val="99"/>
    <w:rsid w:val="009528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9528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A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2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8574-9B53-40BA-9A20-9D38D896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4606</Words>
  <Characters>26258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Sunčica Marini</cp:lastModifiedBy>
  <cp:revision>3</cp:revision>
  <cp:lastPrinted>2020-10-28T21:12:00Z</cp:lastPrinted>
  <dcterms:created xsi:type="dcterms:W3CDTF">2020-10-29T07:06:00Z</dcterms:created>
  <dcterms:modified xsi:type="dcterms:W3CDTF">2020-10-29T08:30:00Z</dcterms:modified>
</cp:coreProperties>
</file>