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C3A" w:rsidRDefault="000C1C3A" w:rsidP="00913B14">
      <w:pPr>
        <w:tabs>
          <w:tab w:val="left" w:pos="1544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C1C3A" w:rsidRPr="00CC0022" w:rsidRDefault="000C1C3A" w:rsidP="000C1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02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95A62F1" wp14:editId="0B92784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022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CC0022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CC0022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:rsidR="000C1C3A" w:rsidRPr="00CC0022" w:rsidRDefault="000C1C3A" w:rsidP="000C1C3A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CC0022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:rsidR="000C1C3A" w:rsidRPr="00CC0022" w:rsidRDefault="000C1C3A" w:rsidP="000C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022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12. ožujka 2020.</w:t>
      </w:r>
    </w:p>
    <w:p w:rsidR="000C1C3A" w:rsidRPr="00CC0022" w:rsidRDefault="000C1C3A" w:rsidP="000C1C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02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1C3A" w:rsidRPr="00CC0022" w:rsidTr="00EF6686">
        <w:tc>
          <w:tcPr>
            <w:tcW w:w="1951" w:type="dxa"/>
          </w:tcPr>
          <w:p w:rsidR="000C1C3A" w:rsidRPr="00CC0022" w:rsidRDefault="000C1C3A" w:rsidP="00EF6686">
            <w:pPr>
              <w:jc w:val="center"/>
              <w:rPr>
                <w:sz w:val="24"/>
                <w:szCs w:val="24"/>
              </w:rPr>
            </w:pPr>
            <w:r w:rsidRPr="00CC0022">
              <w:rPr>
                <w:b/>
                <w:smallCaps/>
                <w:sz w:val="24"/>
                <w:szCs w:val="24"/>
              </w:rPr>
              <w:t>Predlagatelj</w:t>
            </w:r>
            <w:r w:rsidRPr="00CC00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1C3A" w:rsidRPr="00CC0022" w:rsidRDefault="000C1C3A" w:rsidP="00EF6686">
            <w:pPr>
              <w:rPr>
                <w:sz w:val="24"/>
                <w:szCs w:val="24"/>
              </w:rPr>
            </w:pPr>
            <w:r w:rsidRPr="00CC0022">
              <w:rPr>
                <w:sz w:val="24"/>
                <w:szCs w:val="24"/>
              </w:rPr>
              <w:t>Ministarstvo obrane</w:t>
            </w:r>
          </w:p>
          <w:p w:rsidR="000C1C3A" w:rsidRPr="00CC0022" w:rsidRDefault="000C1C3A" w:rsidP="00EF6686">
            <w:pPr>
              <w:rPr>
                <w:sz w:val="24"/>
                <w:szCs w:val="24"/>
              </w:rPr>
            </w:pPr>
          </w:p>
        </w:tc>
      </w:tr>
    </w:tbl>
    <w:p w:rsidR="000C1C3A" w:rsidRPr="00CC0022" w:rsidRDefault="000C1C3A" w:rsidP="000C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02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1C3A" w:rsidRPr="00CC0022" w:rsidTr="00EF6686">
        <w:tc>
          <w:tcPr>
            <w:tcW w:w="1951" w:type="dxa"/>
          </w:tcPr>
          <w:p w:rsidR="000C1C3A" w:rsidRPr="00CC0022" w:rsidRDefault="000C1C3A" w:rsidP="00EF6686">
            <w:pPr>
              <w:rPr>
                <w:sz w:val="24"/>
                <w:szCs w:val="24"/>
              </w:rPr>
            </w:pPr>
            <w:r w:rsidRPr="00CC0022">
              <w:rPr>
                <w:b/>
                <w:smallCaps/>
                <w:sz w:val="24"/>
                <w:szCs w:val="24"/>
              </w:rPr>
              <w:t>Predmet</w:t>
            </w:r>
            <w:r w:rsidRPr="00CC00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1C3A" w:rsidRPr="00CC0022" w:rsidRDefault="000C1C3A" w:rsidP="003229E3">
            <w:pPr>
              <w:tabs>
                <w:tab w:val="left" w:pos="1544"/>
              </w:tabs>
              <w:jc w:val="both"/>
              <w:rPr>
                <w:sz w:val="24"/>
                <w:szCs w:val="24"/>
              </w:rPr>
            </w:pPr>
            <w:r w:rsidRPr="00CC0022">
              <w:rPr>
                <w:sz w:val="24"/>
                <w:szCs w:val="24"/>
              </w:rPr>
              <w:t xml:space="preserve">Prijedlog odluke o uključivanju Republike Hrvatske u projekte Stalne strukturirane suradnje u sklopu Zajedničke sigurnosne i obrambene politike </w:t>
            </w:r>
            <w:r w:rsidR="003229E3">
              <w:rPr>
                <w:sz w:val="24"/>
                <w:szCs w:val="24"/>
              </w:rPr>
              <w:t>E</w:t>
            </w:r>
            <w:r w:rsidRPr="00CC0022">
              <w:rPr>
                <w:sz w:val="24"/>
                <w:szCs w:val="24"/>
              </w:rPr>
              <w:t>uropske unije</w:t>
            </w:r>
          </w:p>
        </w:tc>
      </w:tr>
    </w:tbl>
    <w:p w:rsidR="000C1C3A" w:rsidRPr="00CC0022" w:rsidRDefault="000C1C3A" w:rsidP="000C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02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0C1C3A" w:rsidRPr="00CC0022" w:rsidRDefault="000C1C3A" w:rsidP="000C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02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0C1C3A" w:rsidRPr="00CC0022" w:rsidRDefault="000C1C3A" w:rsidP="000C1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1C3A" w:rsidRPr="00CC0022" w:rsidRDefault="000C1C3A" w:rsidP="000C1C3A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pacing w:val="20"/>
          <w:sz w:val="20"/>
          <w:szCs w:val="24"/>
          <w:lang w:eastAsia="hr-HR"/>
        </w:rPr>
      </w:pPr>
      <w:r w:rsidRPr="00CC0022">
        <w:rPr>
          <w:rFonts w:ascii="Times New Roman" w:eastAsia="Times New Roman" w:hAnsi="Times New Roman" w:cs="Times New Roman"/>
          <w:color w:val="404040" w:themeColor="text1" w:themeTint="BF"/>
          <w:spacing w:val="20"/>
          <w:sz w:val="20"/>
          <w:szCs w:val="24"/>
          <w:lang w:eastAsia="hr-HR"/>
        </w:rPr>
        <w:t xml:space="preserve">      Banski dvori | Trg Sv. Marka 2  | 10000 Zagreb | tel. 01 4569 222 | vlada.gov.hr</w:t>
      </w:r>
      <w:r w:rsidRPr="00CC002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037B0B" w:rsidRPr="00461DD0" w:rsidRDefault="00037B0B" w:rsidP="00913B14">
      <w:pPr>
        <w:tabs>
          <w:tab w:val="left" w:pos="1544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913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b/>
          <w:sz w:val="24"/>
          <w:szCs w:val="24"/>
        </w:rPr>
        <w:t>r</w:t>
      </w:r>
      <w:r w:rsidR="00913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b/>
          <w:sz w:val="24"/>
          <w:szCs w:val="24"/>
        </w:rPr>
        <w:t>i</w:t>
      </w:r>
      <w:r w:rsidR="00913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b/>
          <w:sz w:val="24"/>
          <w:szCs w:val="24"/>
        </w:rPr>
        <w:t>j</w:t>
      </w:r>
      <w:r w:rsidR="00913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b/>
          <w:sz w:val="24"/>
          <w:szCs w:val="24"/>
        </w:rPr>
        <w:t>e</w:t>
      </w:r>
      <w:r w:rsidR="00913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b/>
          <w:sz w:val="24"/>
          <w:szCs w:val="24"/>
        </w:rPr>
        <w:t>d</w:t>
      </w:r>
      <w:r w:rsidR="00913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b/>
          <w:sz w:val="24"/>
          <w:szCs w:val="24"/>
        </w:rPr>
        <w:t>l</w:t>
      </w:r>
      <w:r w:rsidR="00913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b/>
          <w:sz w:val="24"/>
          <w:szCs w:val="24"/>
        </w:rPr>
        <w:t>o</w:t>
      </w:r>
      <w:r w:rsidR="00913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b/>
          <w:sz w:val="24"/>
          <w:szCs w:val="24"/>
        </w:rPr>
        <w:t>g</w:t>
      </w:r>
    </w:p>
    <w:p w:rsidR="000F1BDB" w:rsidRDefault="00037B0B" w:rsidP="00913B14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ab/>
      </w:r>
      <w:r w:rsidR="0059453F" w:rsidRPr="00461DD0">
        <w:rPr>
          <w:rFonts w:ascii="Times New Roman" w:hAnsi="Times New Roman" w:cs="Times New Roman"/>
          <w:sz w:val="24"/>
          <w:szCs w:val="24"/>
        </w:rPr>
        <w:t>Na temelju članka</w:t>
      </w:r>
      <w:r w:rsidR="00E8205F" w:rsidRPr="00461DD0">
        <w:rPr>
          <w:rFonts w:ascii="Times New Roman" w:hAnsi="Times New Roman" w:cs="Times New Roman"/>
          <w:sz w:val="24"/>
          <w:szCs w:val="24"/>
        </w:rPr>
        <w:t xml:space="preserve"> 68. </w:t>
      </w:r>
      <w:r w:rsidRPr="00461DD0">
        <w:rPr>
          <w:rFonts w:ascii="Times New Roman" w:hAnsi="Times New Roman" w:cs="Times New Roman"/>
          <w:sz w:val="24"/>
          <w:szCs w:val="24"/>
        </w:rPr>
        <w:t>stav</w:t>
      </w:r>
      <w:r w:rsidR="00D645F4">
        <w:rPr>
          <w:rFonts w:ascii="Times New Roman" w:hAnsi="Times New Roman" w:cs="Times New Roman"/>
          <w:sz w:val="24"/>
          <w:szCs w:val="24"/>
        </w:rPr>
        <w:t xml:space="preserve">ka </w:t>
      </w:r>
      <w:r w:rsidRPr="00461DD0">
        <w:rPr>
          <w:rFonts w:ascii="Times New Roman" w:hAnsi="Times New Roman" w:cs="Times New Roman"/>
          <w:sz w:val="24"/>
          <w:szCs w:val="24"/>
        </w:rPr>
        <w:t>3.</w:t>
      </w:r>
      <w:r w:rsidR="0059453F"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E8205F" w:rsidRPr="00461DD0">
        <w:rPr>
          <w:rFonts w:ascii="Times New Roman" w:hAnsi="Times New Roman" w:cs="Times New Roman"/>
          <w:sz w:val="24"/>
          <w:szCs w:val="24"/>
        </w:rPr>
        <w:t xml:space="preserve">Zakona o obrani (Narodne novine, </w:t>
      </w:r>
      <w:r w:rsidRPr="00461DD0">
        <w:rPr>
          <w:rFonts w:ascii="Times New Roman" w:hAnsi="Times New Roman" w:cs="Times New Roman"/>
          <w:sz w:val="24"/>
          <w:szCs w:val="24"/>
        </w:rPr>
        <w:t>broj</w:t>
      </w:r>
      <w:r w:rsidR="00E8205F" w:rsidRPr="00461DD0">
        <w:rPr>
          <w:rFonts w:ascii="Times New Roman" w:hAnsi="Times New Roman" w:cs="Times New Roman"/>
          <w:sz w:val="24"/>
          <w:szCs w:val="24"/>
        </w:rPr>
        <w:t xml:space="preserve"> 73/13, 75/15, 27/16, 110/17 </w:t>
      </w:r>
      <w:r w:rsidRPr="00461DD0">
        <w:rPr>
          <w:rFonts w:ascii="Times New Roman" w:hAnsi="Times New Roman" w:cs="Times New Roman"/>
          <w:sz w:val="24"/>
          <w:szCs w:val="24"/>
        </w:rPr>
        <w:t>–</w:t>
      </w:r>
      <w:r w:rsidR="00E8205F" w:rsidRPr="00461DD0">
        <w:rPr>
          <w:rFonts w:ascii="Times New Roman" w:hAnsi="Times New Roman" w:cs="Times New Roman"/>
          <w:sz w:val="24"/>
          <w:szCs w:val="24"/>
        </w:rPr>
        <w:t xml:space="preserve"> Odluka Ustavnog suda Republike Hrvatske, 30/18 i 70/19)</w:t>
      </w:r>
      <w:r w:rsidR="00A965DD">
        <w:rPr>
          <w:rFonts w:ascii="Times New Roman" w:hAnsi="Times New Roman" w:cs="Times New Roman"/>
          <w:sz w:val="24"/>
          <w:szCs w:val="24"/>
        </w:rPr>
        <w:t>,</w:t>
      </w:r>
      <w:r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59453F" w:rsidRPr="00461DD0">
        <w:rPr>
          <w:rFonts w:ascii="Times New Roman" w:hAnsi="Times New Roman" w:cs="Times New Roman"/>
          <w:sz w:val="24"/>
          <w:szCs w:val="24"/>
        </w:rPr>
        <w:t>Vlada Republike Hrvatske</w:t>
      </w:r>
      <w:r w:rsidR="002C3E29" w:rsidRPr="00461DD0">
        <w:rPr>
          <w:rFonts w:ascii="Times New Roman" w:hAnsi="Times New Roman" w:cs="Times New Roman"/>
          <w:sz w:val="24"/>
          <w:szCs w:val="24"/>
        </w:rPr>
        <w:t xml:space="preserve"> je</w:t>
      </w:r>
      <w:r w:rsidRPr="00461DD0">
        <w:rPr>
          <w:rFonts w:ascii="Times New Roman" w:hAnsi="Times New Roman" w:cs="Times New Roman"/>
          <w:sz w:val="24"/>
          <w:szCs w:val="24"/>
        </w:rPr>
        <w:t>, na prijedlog ministra obrane i</w:t>
      </w:r>
      <w:r w:rsidR="0059453F" w:rsidRPr="00461DD0">
        <w:rPr>
          <w:rFonts w:ascii="Times New Roman" w:hAnsi="Times New Roman" w:cs="Times New Roman"/>
          <w:sz w:val="24"/>
          <w:szCs w:val="24"/>
        </w:rPr>
        <w:t xml:space="preserve"> uz prethodnu suglasnost </w:t>
      </w:r>
      <w:r w:rsidR="00AD34DC" w:rsidRPr="00461DD0">
        <w:rPr>
          <w:rFonts w:ascii="Times New Roman" w:hAnsi="Times New Roman" w:cs="Times New Roman"/>
          <w:sz w:val="24"/>
          <w:szCs w:val="24"/>
        </w:rPr>
        <w:t>Predsjednika</w:t>
      </w:r>
      <w:r w:rsidR="0059453F"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0F1BDB" w:rsidRPr="00461DD0">
        <w:rPr>
          <w:rFonts w:ascii="Times New Roman" w:hAnsi="Times New Roman" w:cs="Times New Roman"/>
          <w:sz w:val="24"/>
          <w:szCs w:val="24"/>
        </w:rPr>
        <w:t>Republike Hrvatske</w:t>
      </w:r>
      <w:r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0F1BDB" w:rsidRPr="00461DD0">
        <w:rPr>
          <w:rFonts w:ascii="Times New Roman" w:hAnsi="Times New Roman" w:cs="Times New Roman"/>
          <w:sz w:val="24"/>
          <w:szCs w:val="24"/>
        </w:rPr>
        <w:t>na sjednici</w:t>
      </w:r>
      <w:r w:rsidR="0059453F"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A965DD">
        <w:rPr>
          <w:rFonts w:ascii="Times New Roman" w:hAnsi="Times New Roman" w:cs="Times New Roman"/>
          <w:sz w:val="24"/>
          <w:szCs w:val="24"/>
        </w:rPr>
        <w:t xml:space="preserve">održanoj </w:t>
      </w:r>
      <w:r w:rsidR="000F1BDB" w:rsidRPr="00461DD0">
        <w:rPr>
          <w:rFonts w:ascii="Times New Roman" w:hAnsi="Times New Roman" w:cs="Times New Roman"/>
          <w:sz w:val="24"/>
          <w:szCs w:val="24"/>
        </w:rPr>
        <w:t>__</w:t>
      </w:r>
      <w:r w:rsidR="00D645F4">
        <w:rPr>
          <w:rFonts w:ascii="Times New Roman" w:hAnsi="Times New Roman" w:cs="Times New Roman"/>
          <w:sz w:val="24"/>
          <w:szCs w:val="24"/>
        </w:rPr>
        <w:t>____</w:t>
      </w:r>
      <w:r w:rsidR="00913B14">
        <w:rPr>
          <w:rFonts w:ascii="Times New Roman" w:hAnsi="Times New Roman" w:cs="Times New Roman"/>
          <w:sz w:val="24"/>
          <w:szCs w:val="24"/>
        </w:rPr>
        <w:t>________</w:t>
      </w:r>
      <w:r w:rsidR="00D645F4">
        <w:rPr>
          <w:rFonts w:ascii="Times New Roman" w:hAnsi="Times New Roman" w:cs="Times New Roman"/>
          <w:sz w:val="24"/>
          <w:szCs w:val="24"/>
        </w:rPr>
        <w:t xml:space="preserve"> </w:t>
      </w:r>
      <w:r w:rsidR="000F1BDB" w:rsidRPr="00461DD0">
        <w:rPr>
          <w:rFonts w:ascii="Times New Roman" w:hAnsi="Times New Roman" w:cs="Times New Roman"/>
          <w:sz w:val="24"/>
          <w:szCs w:val="24"/>
        </w:rPr>
        <w:t>donijela</w:t>
      </w:r>
    </w:p>
    <w:p w:rsidR="000C1C3A" w:rsidRPr="00461DD0" w:rsidRDefault="000C1C3A" w:rsidP="00913B14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B33" w:rsidRPr="000C1C3A" w:rsidRDefault="00037B0B" w:rsidP="00913B14">
      <w:pPr>
        <w:tabs>
          <w:tab w:val="left" w:pos="154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C3A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0C1C3A" w:rsidRDefault="00FB0DAC" w:rsidP="00913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C3A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54FB5" w:rsidRPr="000C1C3A">
        <w:rPr>
          <w:rFonts w:ascii="Times New Roman" w:hAnsi="Times New Roman" w:cs="Times New Roman"/>
          <w:b/>
          <w:sz w:val="24"/>
          <w:szCs w:val="24"/>
        </w:rPr>
        <w:t xml:space="preserve">uključivanju </w:t>
      </w:r>
      <w:r w:rsidR="00D121E8" w:rsidRPr="000C1C3A">
        <w:rPr>
          <w:rFonts w:ascii="Times New Roman" w:hAnsi="Times New Roman" w:cs="Times New Roman"/>
          <w:b/>
          <w:sz w:val="24"/>
          <w:szCs w:val="24"/>
        </w:rPr>
        <w:t>Republike Hrvatske</w:t>
      </w:r>
      <w:r w:rsidR="00FB45F0" w:rsidRPr="000C1C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FB5" w:rsidRPr="000C1C3A">
        <w:rPr>
          <w:rFonts w:ascii="Times New Roman" w:hAnsi="Times New Roman" w:cs="Times New Roman"/>
          <w:b/>
          <w:sz w:val="24"/>
          <w:szCs w:val="24"/>
        </w:rPr>
        <w:t xml:space="preserve">u projekte </w:t>
      </w:r>
      <w:r w:rsidR="00880B95" w:rsidRPr="000C1C3A">
        <w:rPr>
          <w:rFonts w:ascii="Times New Roman" w:hAnsi="Times New Roman" w:cs="Times New Roman"/>
          <w:b/>
          <w:sz w:val="24"/>
          <w:szCs w:val="24"/>
        </w:rPr>
        <w:t>Stalne strukturirane suradnje</w:t>
      </w:r>
      <w:r w:rsidR="00C61B33" w:rsidRPr="000C1C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0611" w:rsidRPr="000C1C3A" w:rsidRDefault="00F90611" w:rsidP="00913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C3A">
        <w:rPr>
          <w:rFonts w:ascii="Times New Roman" w:hAnsi="Times New Roman" w:cs="Times New Roman"/>
          <w:b/>
          <w:sz w:val="24"/>
          <w:szCs w:val="24"/>
        </w:rPr>
        <w:t>u sklopu Zajedničke sigurnosne i obrambene politike Europske unije</w:t>
      </w:r>
    </w:p>
    <w:p w:rsidR="000F1BDB" w:rsidRPr="000C1C3A" w:rsidRDefault="000F1BDB" w:rsidP="00913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05F" w:rsidRPr="00461DD0" w:rsidRDefault="00BF205F" w:rsidP="00913B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I</w:t>
      </w:r>
      <w:r w:rsidR="0059453F" w:rsidRPr="00461DD0">
        <w:rPr>
          <w:rFonts w:ascii="Times New Roman" w:hAnsi="Times New Roman" w:cs="Times New Roman"/>
          <w:b/>
          <w:sz w:val="24"/>
          <w:szCs w:val="24"/>
        </w:rPr>
        <w:t>.</w:t>
      </w:r>
    </w:p>
    <w:p w:rsidR="00BF205F" w:rsidRDefault="00BF205F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ab/>
      </w:r>
      <w:r w:rsidR="00DA5E31" w:rsidRPr="00461DD0">
        <w:rPr>
          <w:rFonts w:ascii="Times New Roman" w:hAnsi="Times New Roman" w:cs="Times New Roman"/>
          <w:sz w:val="24"/>
          <w:szCs w:val="24"/>
        </w:rPr>
        <w:t>Republika Hrvatska uključuje se</w:t>
      </w:r>
      <w:r w:rsidR="00FB45F0" w:rsidRPr="00461DD0">
        <w:rPr>
          <w:rFonts w:ascii="Times New Roman" w:hAnsi="Times New Roman" w:cs="Times New Roman"/>
          <w:sz w:val="24"/>
          <w:szCs w:val="24"/>
        </w:rPr>
        <w:t xml:space="preserve"> u projekte</w:t>
      </w:r>
      <w:r w:rsidR="00FB0DAC" w:rsidRPr="00461DD0">
        <w:rPr>
          <w:rFonts w:ascii="Times New Roman" w:hAnsi="Times New Roman" w:cs="Times New Roman"/>
          <w:sz w:val="24"/>
          <w:szCs w:val="24"/>
        </w:rPr>
        <w:t xml:space="preserve"> Stalne strukturirane suradnje</w:t>
      </w:r>
      <w:r w:rsidR="002C3E29" w:rsidRPr="00461DD0">
        <w:rPr>
          <w:rFonts w:ascii="Times New Roman" w:hAnsi="Times New Roman" w:cs="Times New Roman"/>
          <w:sz w:val="24"/>
          <w:szCs w:val="24"/>
        </w:rPr>
        <w:t xml:space="preserve"> (Permanent Structured</w:t>
      </w:r>
      <w:r w:rsidR="00913B14">
        <w:rPr>
          <w:rFonts w:ascii="Times New Roman" w:hAnsi="Times New Roman" w:cs="Times New Roman"/>
          <w:sz w:val="24"/>
          <w:szCs w:val="24"/>
        </w:rPr>
        <w:t xml:space="preserve"> Cooperation, u daljnjem tekstu</w:t>
      </w:r>
      <w:r w:rsidR="002C3E29" w:rsidRPr="00461DD0">
        <w:rPr>
          <w:rFonts w:ascii="Times New Roman" w:hAnsi="Times New Roman" w:cs="Times New Roman"/>
          <w:sz w:val="24"/>
          <w:szCs w:val="24"/>
        </w:rPr>
        <w:t xml:space="preserve"> PESCO) u sklopu Zajedničke sigurnosne i obrambene politike Europske unije</w:t>
      </w:r>
      <w:r w:rsidR="006C618A" w:rsidRPr="00461DD0">
        <w:rPr>
          <w:rFonts w:ascii="Times New Roman" w:hAnsi="Times New Roman" w:cs="Times New Roman"/>
          <w:sz w:val="24"/>
          <w:szCs w:val="24"/>
        </w:rPr>
        <w:t>.</w:t>
      </w:r>
    </w:p>
    <w:p w:rsidR="000C1C3A" w:rsidRPr="00461DD0" w:rsidRDefault="000C1C3A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18A" w:rsidRPr="00461DD0" w:rsidRDefault="006C618A" w:rsidP="00913B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II</w:t>
      </w:r>
      <w:r w:rsidR="0059453F" w:rsidRPr="00461DD0">
        <w:rPr>
          <w:rFonts w:ascii="Times New Roman" w:hAnsi="Times New Roman" w:cs="Times New Roman"/>
          <w:b/>
          <w:sz w:val="24"/>
          <w:szCs w:val="24"/>
        </w:rPr>
        <w:t>.</w:t>
      </w:r>
    </w:p>
    <w:p w:rsidR="006C618A" w:rsidRPr="00461DD0" w:rsidRDefault="006C618A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ab/>
        <w:t>Projekti iz točke I</w:t>
      </w:r>
      <w:r w:rsidR="002C3E29" w:rsidRPr="00461DD0">
        <w:rPr>
          <w:rFonts w:ascii="Times New Roman" w:hAnsi="Times New Roman" w:cs="Times New Roman"/>
          <w:sz w:val="24"/>
          <w:szCs w:val="24"/>
        </w:rPr>
        <w:t>.</w:t>
      </w:r>
      <w:r w:rsidRPr="00461DD0">
        <w:rPr>
          <w:rFonts w:ascii="Times New Roman" w:hAnsi="Times New Roman" w:cs="Times New Roman"/>
          <w:sz w:val="24"/>
          <w:szCs w:val="24"/>
        </w:rPr>
        <w:t xml:space="preserve"> ove Odluke su:</w:t>
      </w:r>
    </w:p>
    <w:p w:rsidR="00FB0DAC" w:rsidRPr="00461DD0" w:rsidRDefault="00C90354" w:rsidP="000C1C3A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„</w:t>
      </w:r>
      <w:r w:rsidR="0059453F" w:rsidRPr="00461DD0">
        <w:rPr>
          <w:rFonts w:ascii="Times New Roman" w:hAnsi="Times New Roman" w:cs="Times New Roman"/>
          <w:sz w:val="24"/>
          <w:szCs w:val="24"/>
        </w:rPr>
        <w:t>Vojna pokretljivost</w:t>
      </w:r>
      <w:r w:rsidRPr="00461DD0">
        <w:rPr>
          <w:rFonts w:ascii="Times New Roman" w:hAnsi="Times New Roman" w:cs="Times New Roman"/>
          <w:sz w:val="24"/>
          <w:szCs w:val="24"/>
        </w:rPr>
        <w:t>“</w:t>
      </w:r>
      <w:r w:rsidR="0059453F"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FB0DAC" w:rsidRPr="00461DD0">
        <w:rPr>
          <w:rFonts w:ascii="Times New Roman" w:hAnsi="Times New Roman" w:cs="Times New Roman"/>
          <w:sz w:val="24"/>
          <w:szCs w:val="24"/>
        </w:rPr>
        <w:t>(</w:t>
      </w:r>
      <w:r w:rsidR="00D121E8" w:rsidRPr="00461DD0">
        <w:rPr>
          <w:rFonts w:ascii="Times New Roman" w:hAnsi="Times New Roman" w:cs="Times New Roman"/>
          <w:sz w:val="24"/>
          <w:szCs w:val="24"/>
        </w:rPr>
        <w:t>“</w:t>
      </w:r>
      <w:r w:rsidR="00FB0DAC" w:rsidRPr="00461DD0">
        <w:rPr>
          <w:rFonts w:ascii="Times New Roman" w:hAnsi="Times New Roman" w:cs="Times New Roman"/>
          <w:sz w:val="24"/>
          <w:szCs w:val="24"/>
        </w:rPr>
        <w:t>Military Mobility</w:t>
      </w:r>
      <w:r w:rsidR="00D121E8" w:rsidRPr="00461DD0">
        <w:rPr>
          <w:rFonts w:ascii="Times New Roman" w:hAnsi="Times New Roman" w:cs="Times New Roman"/>
          <w:sz w:val="24"/>
          <w:szCs w:val="24"/>
        </w:rPr>
        <w:t>“</w:t>
      </w:r>
      <w:r w:rsidR="00FB0DAC" w:rsidRPr="00461DD0">
        <w:rPr>
          <w:rFonts w:ascii="Times New Roman" w:hAnsi="Times New Roman" w:cs="Times New Roman"/>
          <w:sz w:val="24"/>
          <w:szCs w:val="24"/>
        </w:rPr>
        <w:t>)</w:t>
      </w:r>
    </w:p>
    <w:p w:rsidR="00FB0DAC" w:rsidRPr="00461DD0" w:rsidRDefault="00C90354" w:rsidP="000C1C3A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„</w:t>
      </w:r>
      <w:r w:rsidR="00FB0DAC" w:rsidRPr="00461DD0">
        <w:rPr>
          <w:rFonts w:ascii="Times New Roman" w:hAnsi="Times New Roman" w:cs="Times New Roman"/>
          <w:sz w:val="24"/>
          <w:szCs w:val="24"/>
        </w:rPr>
        <w:t>Mreža logističkih čvorišta u Europi i potpora operacijama</w:t>
      </w:r>
      <w:r w:rsidRPr="00461DD0">
        <w:rPr>
          <w:rFonts w:ascii="Times New Roman" w:hAnsi="Times New Roman" w:cs="Times New Roman"/>
          <w:sz w:val="24"/>
          <w:szCs w:val="24"/>
        </w:rPr>
        <w:t>“</w:t>
      </w:r>
      <w:r w:rsidR="00FB0DAC" w:rsidRPr="00461DD0">
        <w:rPr>
          <w:rFonts w:ascii="Times New Roman" w:hAnsi="Times New Roman" w:cs="Times New Roman"/>
          <w:sz w:val="24"/>
          <w:szCs w:val="24"/>
        </w:rPr>
        <w:t xml:space="preserve"> (</w:t>
      </w:r>
      <w:r w:rsidR="00DA5E31" w:rsidRPr="00461DD0">
        <w:rPr>
          <w:rFonts w:ascii="Times New Roman" w:hAnsi="Times New Roman" w:cs="Times New Roman"/>
          <w:sz w:val="24"/>
          <w:szCs w:val="24"/>
        </w:rPr>
        <w:t>“</w:t>
      </w:r>
      <w:r w:rsidR="00FB0DAC" w:rsidRPr="00461DD0">
        <w:rPr>
          <w:rFonts w:ascii="Times New Roman" w:hAnsi="Times New Roman" w:cs="Times New Roman"/>
          <w:sz w:val="24"/>
          <w:szCs w:val="24"/>
        </w:rPr>
        <w:t xml:space="preserve">Network of </w:t>
      </w:r>
      <w:r w:rsidR="002C3E29" w:rsidRPr="00461DD0">
        <w:rPr>
          <w:rFonts w:ascii="Times New Roman" w:hAnsi="Times New Roman" w:cs="Times New Roman"/>
          <w:sz w:val="24"/>
          <w:szCs w:val="24"/>
        </w:rPr>
        <w:t>L</w:t>
      </w:r>
      <w:r w:rsidR="00FB0DAC" w:rsidRPr="00461DD0">
        <w:rPr>
          <w:rFonts w:ascii="Times New Roman" w:hAnsi="Times New Roman" w:cs="Times New Roman"/>
          <w:sz w:val="24"/>
          <w:szCs w:val="24"/>
        </w:rPr>
        <w:t xml:space="preserve">ogistic Hubs in Europe and </w:t>
      </w:r>
      <w:r w:rsidR="002C3E29" w:rsidRPr="00461DD0">
        <w:rPr>
          <w:rFonts w:ascii="Times New Roman" w:hAnsi="Times New Roman" w:cs="Times New Roman"/>
          <w:sz w:val="24"/>
          <w:szCs w:val="24"/>
        </w:rPr>
        <w:t>S</w:t>
      </w:r>
      <w:r w:rsidR="00FB0DAC" w:rsidRPr="00461DD0">
        <w:rPr>
          <w:rFonts w:ascii="Times New Roman" w:hAnsi="Times New Roman" w:cs="Times New Roman"/>
          <w:sz w:val="24"/>
          <w:szCs w:val="24"/>
        </w:rPr>
        <w:t>upport to Operations</w:t>
      </w:r>
      <w:r w:rsidR="00D121E8" w:rsidRPr="00461DD0">
        <w:rPr>
          <w:rFonts w:ascii="Times New Roman" w:hAnsi="Times New Roman" w:cs="Times New Roman"/>
          <w:sz w:val="24"/>
          <w:szCs w:val="24"/>
        </w:rPr>
        <w:t>“</w:t>
      </w:r>
      <w:r w:rsidR="00FB0DAC" w:rsidRPr="00461DD0">
        <w:rPr>
          <w:rFonts w:ascii="Times New Roman" w:hAnsi="Times New Roman" w:cs="Times New Roman"/>
          <w:sz w:val="24"/>
          <w:szCs w:val="24"/>
        </w:rPr>
        <w:t>)</w:t>
      </w:r>
    </w:p>
    <w:p w:rsidR="00705A12" w:rsidRPr="00461DD0" w:rsidRDefault="00705A12" w:rsidP="000C1C3A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„Unapr</w:t>
      </w:r>
      <w:r w:rsidR="00913B14">
        <w:rPr>
          <w:rFonts w:ascii="Times New Roman" w:hAnsi="Times New Roman" w:cs="Times New Roman"/>
          <w:sz w:val="24"/>
          <w:szCs w:val="24"/>
        </w:rPr>
        <w:t>j</w:t>
      </w:r>
      <w:r w:rsidRPr="00461DD0">
        <w:rPr>
          <w:rFonts w:ascii="Times New Roman" w:hAnsi="Times New Roman" w:cs="Times New Roman"/>
          <w:sz w:val="24"/>
          <w:szCs w:val="24"/>
        </w:rPr>
        <w:t>eđenje pomorskog motrenja“ (“Upgrade of Maritime Surveillance“)</w:t>
      </w:r>
    </w:p>
    <w:p w:rsidR="00FB0DAC" w:rsidRPr="00461DD0" w:rsidRDefault="00705A12" w:rsidP="000C1C3A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C90354" w:rsidRPr="00461DD0">
        <w:rPr>
          <w:rFonts w:ascii="Times New Roman" w:hAnsi="Times New Roman" w:cs="Times New Roman"/>
          <w:sz w:val="24"/>
          <w:szCs w:val="24"/>
        </w:rPr>
        <w:t>„</w:t>
      </w:r>
      <w:r w:rsidR="00FB0DAC" w:rsidRPr="00461DD0">
        <w:rPr>
          <w:rFonts w:ascii="Times New Roman" w:hAnsi="Times New Roman" w:cs="Times New Roman"/>
          <w:sz w:val="24"/>
          <w:szCs w:val="24"/>
        </w:rPr>
        <w:t>Paket sposobnosti razmjestive vojne pomoći u slučaju katastrofe</w:t>
      </w:r>
      <w:r w:rsidR="00C90354" w:rsidRPr="00461DD0">
        <w:rPr>
          <w:rFonts w:ascii="Times New Roman" w:hAnsi="Times New Roman" w:cs="Times New Roman"/>
          <w:sz w:val="24"/>
          <w:szCs w:val="24"/>
        </w:rPr>
        <w:t>“</w:t>
      </w:r>
      <w:r w:rsidR="00FB0DAC" w:rsidRPr="00461DD0">
        <w:rPr>
          <w:rFonts w:ascii="Times New Roman" w:hAnsi="Times New Roman" w:cs="Times New Roman"/>
          <w:sz w:val="24"/>
          <w:szCs w:val="24"/>
        </w:rPr>
        <w:t xml:space="preserve"> (</w:t>
      </w:r>
      <w:r w:rsidR="00DA5E31" w:rsidRPr="00461DD0">
        <w:rPr>
          <w:rFonts w:ascii="Times New Roman" w:hAnsi="Times New Roman" w:cs="Times New Roman"/>
          <w:sz w:val="24"/>
          <w:szCs w:val="24"/>
        </w:rPr>
        <w:t>“</w:t>
      </w:r>
      <w:r w:rsidR="00FB0DAC" w:rsidRPr="00461DD0">
        <w:rPr>
          <w:rFonts w:ascii="Times New Roman" w:hAnsi="Times New Roman" w:cs="Times New Roman"/>
          <w:sz w:val="24"/>
          <w:szCs w:val="24"/>
        </w:rPr>
        <w:t>Deployable Military Disaster Relief Capability Package</w:t>
      </w:r>
      <w:r w:rsidR="00D121E8" w:rsidRPr="00461DD0">
        <w:rPr>
          <w:rFonts w:ascii="Times New Roman" w:hAnsi="Times New Roman" w:cs="Times New Roman"/>
          <w:sz w:val="24"/>
          <w:szCs w:val="24"/>
        </w:rPr>
        <w:t>“</w:t>
      </w:r>
      <w:r w:rsidR="00FB0DAC" w:rsidRPr="00461DD0">
        <w:rPr>
          <w:rFonts w:ascii="Times New Roman" w:hAnsi="Times New Roman" w:cs="Times New Roman"/>
          <w:sz w:val="24"/>
          <w:szCs w:val="24"/>
        </w:rPr>
        <w:t>)</w:t>
      </w:r>
    </w:p>
    <w:p w:rsidR="00FB0DAC" w:rsidRPr="00461DD0" w:rsidRDefault="00705A12" w:rsidP="000C1C3A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1DD0" w:rsidDel="00705A12">
        <w:rPr>
          <w:rFonts w:ascii="Times New Roman" w:hAnsi="Times New Roman" w:cs="Times New Roman"/>
          <w:sz w:val="24"/>
          <w:szCs w:val="24"/>
        </w:rPr>
        <w:t xml:space="preserve"> </w:t>
      </w:r>
      <w:r w:rsidR="00C90354" w:rsidRPr="00461DD0">
        <w:rPr>
          <w:rFonts w:ascii="Times New Roman" w:hAnsi="Times New Roman" w:cs="Times New Roman"/>
          <w:sz w:val="24"/>
          <w:szCs w:val="24"/>
        </w:rPr>
        <w:t>„</w:t>
      </w:r>
      <w:r w:rsidR="00A97F48">
        <w:rPr>
          <w:rFonts w:ascii="Times New Roman" w:hAnsi="Times New Roman" w:cs="Times New Roman"/>
          <w:sz w:val="24"/>
          <w:szCs w:val="24"/>
        </w:rPr>
        <w:t>Kibernetički</w:t>
      </w:r>
      <w:r w:rsidR="00FB0DAC" w:rsidRPr="00461DD0">
        <w:rPr>
          <w:rFonts w:ascii="Times New Roman" w:hAnsi="Times New Roman" w:cs="Times New Roman"/>
          <w:sz w:val="24"/>
          <w:szCs w:val="24"/>
        </w:rPr>
        <w:t xml:space="preserve"> timovi za brzi odgovor i međusobna pomoć u kibernetičkoj sigurnosti</w:t>
      </w:r>
      <w:r w:rsidR="00913B14">
        <w:rPr>
          <w:rFonts w:ascii="Times New Roman" w:hAnsi="Times New Roman" w:cs="Times New Roman"/>
          <w:sz w:val="24"/>
          <w:szCs w:val="24"/>
        </w:rPr>
        <w:t>“</w:t>
      </w:r>
      <w:r w:rsidR="00FB0DAC" w:rsidRPr="00461DD0">
        <w:rPr>
          <w:rFonts w:ascii="Times New Roman" w:hAnsi="Times New Roman" w:cs="Times New Roman"/>
          <w:sz w:val="24"/>
          <w:szCs w:val="24"/>
        </w:rPr>
        <w:t xml:space="preserve"> (</w:t>
      </w:r>
      <w:r w:rsidR="00DA5E31" w:rsidRPr="00461DD0">
        <w:rPr>
          <w:rFonts w:ascii="Times New Roman" w:hAnsi="Times New Roman" w:cs="Times New Roman"/>
          <w:sz w:val="24"/>
          <w:szCs w:val="24"/>
        </w:rPr>
        <w:t>“</w:t>
      </w:r>
      <w:r w:rsidR="00FB0DAC" w:rsidRPr="00461DD0">
        <w:rPr>
          <w:rFonts w:ascii="Times New Roman" w:hAnsi="Times New Roman" w:cs="Times New Roman"/>
          <w:sz w:val="24"/>
          <w:szCs w:val="24"/>
        </w:rPr>
        <w:t>Cyber Rapid Response Teams and Mutual Assistance in Cyber Security</w:t>
      </w:r>
      <w:r w:rsidR="00D121E8" w:rsidRPr="00461DD0">
        <w:rPr>
          <w:rFonts w:ascii="Times New Roman" w:hAnsi="Times New Roman" w:cs="Times New Roman"/>
          <w:sz w:val="24"/>
          <w:szCs w:val="24"/>
        </w:rPr>
        <w:t>“</w:t>
      </w:r>
      <w:r w:rsidR="00FB0DAC" w:rsidRPr="00461DD0">
        <w:rPr>
          <w:rFonts w:ascii="Times New Roman" w:hAnsi="Times New Roman" w:cs="Times New Roman"/>
          <w:sz w:val="24"/>
          <w:szCs w:val="24"/>
        </w:rPr>
        <w:t>)</w:t>
      </w:r>
    </w:p>
    <w:p w:rsidR="00FB0DAC" w:rsidRDefault="00FB0DAC" w:rsidP="000C1C3A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C90354" w:rsidRPr="00461DD0">
        <w:rPr>
          <w:rFonts w:ascii="Times New Roman" w:hAnsi="Times New Roman" w:cs="Times New Roman"/>
          <w:sz w:val="24"/>
          <w:szCs w:val="24"/>
        </w:rPr>
        <w:t>„</w:t>
      </w:r>
      <w:r w:rsidR="00816A46" w:rsidRPr="00461DD0">
        <w:rPr>
          <w:rFonts w:ascii="Times New Roman" w:hAnsi="Times New Roman" w:cs="Times New Roman"/>
          <w:sz w:val="24"/>
          <w:szCs w:val="24"/>
        </w:rPr>
        <w:t>Kemijski, biološk</w:t>
      </w:r>
      <w:r w:rsidR="00705A12" w:rsidRPr="00461DD0">
        <w:rPr>
          <w:rFonts w:ascii="Times New Roman" w:hAnsi="Times New Roman" w:cs="Times New Roman"/>
          <w:sz w:val="24"/>
          <w:szCs w:val="24"/>
        </w:rPr>
        <w:t>i, radiološki i nuklearni</w:t>
      </w:r>
      <w:r w:rsidR="00FB1298" w:rsidRPr="00461DD0">
        <w:rPr>
          <w:rFonts w:ascii="Times New Roman" w:hAnsi="Times New Roman" w:cs="Times New Roman"/>
          <w:sz w:val="24"/>
          <w:szCs w:val="24"/>
        </w:rPr>
        <w:t xml:space="preserve"> nadzor kao usluga</w:t>
      </w:r>
      <w:r w:rsidR="00C90354" w:rsidRPr="00461DD0">
        <w:rPr>
          <w:rFonts w:ascii="Times New Roman" w:hAnsi="Times New Roman" w:cs="Times New Roman"/>
          <w:sz w:val="24"/>
          <w:szCs w:val="24"/>
        </w:rPr>
        <w:t>“</w:t>
      </w:r>
      <w:r w:rsidR="00FB1298" w:rsidRPr="00461DD0">
        <w:rPr>
          <w:rFonts w:ascii="Times New Roman" w:hAnsi="Times New Roman" w:cs="Times New Roman"/>
          <w:sz w:val="24"/>
          <w:szCs w:val="24"/>
        </w:rPr>
        <w:t xml:space="preserve"> (</w:t>
      </w:r>
      <w:r w:rsidR="00DA5E31" w:rsidRPr="00461DD0">
        <w:rPr>
          <w:rFonts w:ascii="Times New Roman" w:hAnsi="Times New Roman" w:cs="Times New Roman"/>
          <w:sz w:val="24"/>
          <w:szCs w:val="24"/>
        </w:rPr>
        <w:t>“</w:t>
      </w:r>
      <w:r w:rsidR="00AF4E00" w:rsidRPr="00461DD0">
        <w:rPr>
          <w:rFonts w:ascii="Times New Roman" w:hAnsi="Times New Roman" w:cs="Times New Roman"/>
          <w:sz w:val="24"/>
          <w:szCs w:val="24"/>
          <w:lang w:val="en-GB"/>
        </w:rPr>
        <w:t>Chemical Biological Rad</w:t>
      </w:r>
      <w:r w:rsidR="00AD2B1F" w:rsidRPr="00461DD0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AF4E00" w:rsidRPr="00461DD0">
        <w:rPr>
          <w:rFonts w:ascii="Times New Roman" w:hAnsi="Times New Roman" w:cs="Times New Roman"/>
          <w:sz w:val="24"/>
          <w:szCs w:val="24"/>
          <w:lang w:val="en-GB"/>
        </w:rPr>
        <w:t>ological Nuclear</w:t>
      </w:r>
      <w:r w:rsidRPr="00461DD0">
        <w:rPr>
          <w:rFonts w:ascii="Times New Roman" w:hAnsi="Times New Roman" w:cs="Times New Roman"/>
          <w:sz w:val="24"/>
          <w:szCs w:val="24"/>
        </w:rPr>
        <w:t xml:space="preserve"> Surveillance as a Service</w:t>
      </w:r>
      <w:r w:rsidR="00705A12" w:rsidRPr="00461DD0">
        <w:rPr>
          <w:rFonts w:ascii="Times New Roman" w:hAnsi="Times New Roman" w:cs="Times New Roman"/>
          <w:sz w:val="24"/>
          <w:szCs w:val="24"/>
        </w:rPr>
        <w:t>, CBRN SaaS</w:t>
      </w:r>
      <w:r w:rsidR="00D121E8" w:rsidRPr="00461DD0">
        <w:rPr>
          <w:rFonts w:ascii="Times New Roman" w:hAnsi="Times New Roman" w:cs="Times New Roman"/>
          <w:sz w:val="24"/>
          <w:szCs w:val="24"/>
        </w:rPr>
        <w:t>“</w:t>
      </w:r>
      <w:r w:rsidRPr="00461DD0">
        <w:rPr>
          <w:rFonts w:ascii="Times New Roman" w:hAnsi="Times New Roman" w:cs="Times New Roman"/>
          <w:sz w:val="24"/>
          <w:szCs w:val="24"/>
        </w:rPr>
        <w:t>)</w:t>
      </w:r>
      <w:r w:rsidR="006C0B31" w:rsidRPr="00461DD0">
        <w:rPr>
          <w:rFonts w:ascii="Times New Roman" w:hAnsi="Times New Roman" w:cs="Times New Roman"/>
          <w:sz w:val="24"/>
          <w:szCs w:val="24"/>
        </w:rPr>
        <w:t>.</w:t>
      </w:r>
    </w:p>
    <w:p w:rsidR="007E0056" w:rsidRDefault="007E0056" w:rsidP="00913B1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056" w:rsidRDefault="00913B14" w:rsidP="00913B14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45F4">
        <w:rPr>
          <w:rFonts w:ascii="Times New Roman" w:hAnsi="Times New Roman" w:cs="Times New Roman"/>
          <w:sz w:val="24"/>
          <w:szCs w:val="24"/>
        </w:rPr>
        <w:t>Projekte iz stavka 1. ove točke Ministarstvo obrane provodi u koordinaciji s drugim nadležnim tijelima državne uprave.</w:t>
      </w:r>
    </w:p>
    <w:p w:rsidR="000C1C3A" w:rsidRDefault="000C1C3A" w:rsidP="00913B14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0DAC" w:rsidRDefault="00B345B5" w:rsidP="00913B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II</w:t>
      </w:r>
      <w:r w:rsidR="0059453F" w:rsidRPr="00461DD0">
        <w:rPr>
          <w:rFonts w:ascii="Times New Roman" w:hAnsi="Times New Roman" w:cs="Times New Roman"/>
          <w:b/>
          <w:sz w:val="24"/>
          <w:szCs w:val="24"/>
        </w:rPr>
        <w:t>I.</w:t>
      </w:r>
    </w:p>
    <w:p w:rsidR="00913B14" w:rsidRPr="00913B14" w:rsidRDefault="00913B14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3B14">
        <w:rPr>
          <w:rFonts w:ascii="Times New Roman" w:hAnsi="Times New Roman" w:cs="Times New Roman"/>
          <w:sz w:val="24"/>
          <w:szCs w:val="24"/>
        </w:rPr>
        <w:t>Financijska sredstva za provedbu ove Odluke osigurana su u državnom proračunu Republike Hrvatske na razdjelu Ministarstva obrane.</w:t>
      </w:r>
    </w:p>
    <w:p w:rsidR="000C1C3A" w:rsidRDefault="000C1C3A" w:rsidP="00913B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B14" w:rsidRPr="00461DD0" w:rsidRDefault="00913B14" w:rsidP="00913B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 xml:space="preserve">IV. </w:t>
      </w:r>
    </w:p>
    <w:p w:rsidR="009B3966" w:rsidRPr="00461DD0" w:rsidRDefault="00B345B5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ab/>
      </w:r>
      <w:r w:rsidR="00230233" w:rsidRPr="00461DD0">
        <w:rPr>
          <w:rFonts w:ascii="Times New Roman" w:hAnsi="Times New Roman" w:cs="Times New Roman"/>
          <w:sz w:val="24"/>
          <w:szCs w:val="24"/>
        </w:rPr>
        <w:t xml:space="preserve">Ministarstvo obrane </w:t>
      </w:r>
      <w:r w:rsidR="00A97F48">
        <w:rPr>
          <w:rFonts w:ascii="Times New Roman" w:hAnsi="Times New Roman" w:cs="Times New Roman"/>
          <w:sz w:val="24"/>
          <w:szCs w:val="24"/>
        </w:rPr>
        <w:t>izvijestit će</w:t>
      </w:r>
      <w:r w:rsidR="006C618A" w:rsidRPr="00461DD0">
        <w:rPr>
          <w:rFonts w:ascii="Times New Roman" w:hAnsi="Times New Roman" w:cs="Times New Roman"/>
          <w:sz w:val="24"/>
          <w:szCs w:val="24"/>
        </w:rPr>
        <w:t xml:space="preserve"> o sudjelovanju u pr</w:t>
      </w:r>
      <w:r w:rsidR="00A91CED" w:rsidRPr="00461DD0">
        <w:rPr>
          <w:rFonts w:ascii="Times New Roman" w:hAnsi="Times New Roman" w:cs="Times New Roman"/>
          <w:sz w:val="24"/>
          <w:szCs w:val="24"/>
        </w:rPr>
        <w:t>o</w:t>
      </w:r>
      <w:r w:rsidR="006C618A" w:rsidRPr="00461DD0">
        <w:rPr>
          <w:rFonts w:ascii="Times New Roman" w:hAnsi="Times New Roman" w:cs="Times New Roman"/>
          <w:sz w:val="24"/>
          <w:szCs w:val="24"/>
        </w:rPr>
        <w:t>jektima iz točke II</w:t>
      </w:r>
      <w:r w:rsidR="002C3E29" w:rsidRPr="00461DD0">
        <w:rPr>
          <w:rFonts w:ascii="Times New Roman" w:hAnsi="Times New Roman" w:cs="Times New Roman"/>
          <w:sz w:val="24"/>
          <w:szCs w:val="24"/>
        </w:rPr>
        <w:t>.</w:t>
      </w:r>
      <w:r w:rsidR="006C618A" w:rsidRPr="00461DD0">
        <w:rPr>
          <w:rFonts w:ascii="Times New Roman" w:hAnsi="Times New Roman" w:cs="Times New Roman"/>
          <w:sz w:val="24"/>
          <w:szCs w:val="24"/>
        </w:rPr>
        <w:t xml:space="preserve"> ove Odluke </w:t>
      </w:r>
      <w:r w:rsidR="009B3966" w:rsidRPr="00461DD0">
        <w:rPr>
          <w:rFonts w:ascii="Times New Roman" w:hAnsi="Times New Roman" w:cs="Times New Roman"/>
          <w:sz w:val="24"/>
          <w:szCs w:val="24"/>
        </w:rPr>
        <w:t>u</w:t>
      </w:r>
      <w:r w:rsidR="008E0A26">
        <w:rPr>
          <w:rFonts w:ascii="Times New Roman" w:hAnsi="Times New Roman" w:cs="Times New Roman"/>
          <w:sz w:val="24"/>
          <w:szCs w:val="24"/>
        </w:rPr>
        <w:t xml:space="preserve"> </w:t>
      </w:r>
      <w:r w:rsidR="006C618A" w:rsidRPr="00461DD0">
        <w:rPr>
          <w:rFonts w:ascii="Times New Roman" w:hAnsi="Times New Roman" w:cs="Times New Roman"/>
          <w:sz w:val="24"/>
          <w:szCs w:val="24"/>
        </w:rPr>
        <w:t>Godišnje</w:t>
      </w:r>
      <w:r w:rsidR="00580B16">
        <w:rPr>
          <w:rFonts w:ascii="Times New Roman" w:hAnsi="Times New Roman" w:cs="Times New Roman"/>
          <w:sz w:val="24"/>
          <w:szCs w:val="24"/>
        </w:rPr>
        <w:t>m</w:t>
      </w:r>
      <w:r w:rsidR="006C618A" w:rsidRPr="00461DD0">
        <w:rPr>
          <w:rFonts w:ascii="Times New Roman" w:hAnsi="Times New Roman" w:cs="Times New Roman"/>
          <w:sz w:val="24"/>
          <w:szCs w:val="24"/>
        </w:rPr>
        <w:t xml:space="preserve"> izvješć</w:t>
      </w:r>
      <w:r w:rsidR="00580B16">
        <w:rPr>
          <w:rFonts w:ascii="Times New Roman" w:hAnsi="Times New Roman" w:cs="Times New Roman"/>
          <w:sz w:val="24"/>
          <w:szCs w:val="24"/>
        </w:rPr>
        <w:t>u</w:t>
      </w:r>
      <w:r w:rsidR="006C618A" w:rsidRPr="00461DD0">
        <w:rPr>
          <w:rFonts w:ascii="Times New Roman" w:hAnsi="Times New Roman" w:cs="Times New Roman"/>
          <w:sz w:val="24"/>
          <w:szCs w:val="24"/>
        </w:rPr>
        <w:t xml:space="preserve"> o obrani</w:t>
      </w:r>
      <w:r w:rsidR="00A87372">
        <w:rPr>
          <w:rFonts w:ascii="Times New Roman" w:hAnsi="Times New Roman" w:cs="Times New Roman"/>
          <w:sz w:val="24"/>
          <w:szCs w:val="24"/>
        </w:rPr>
        <w:t>.</w:t>
      </w:r>
      <w:r w:rsidR="009B3966" w:rsidRPr="00461D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C3A" w:rsidRDefault="000C1C3A" w:rsidP="00913B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C3A" w:rsidRDefault="000C1C3A" w:rsidP="00913B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470" w:rsidRPr="00461DD0" w:rsidRDefault="00664470" w:rsidP="00913B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V</w:t>
      </w:r>
      <w:r w:rsidR="0059453F" w:rsidRPr="00461DD0">
        <w:rPr>
          <w:rFonts w:ascii="Times New Roman" w:hAnsi="Times New Roman" w:cs="Times New Roman"/>
          <w:b/>
          <w:sz w:val="24"/>
          <w:szCs w:val="24"/>
        </w:rPr>
        <w:t>.</w:t>
      </w:r>
      <w:r w:rsidRPr="00461D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7997" w:rsidRDefault="00664470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ab/>
        <w:t>Ova Odluka stupa na snagu danom donošenja</w:t>
      </w:r>
      <w:r w:rsidR="0059453F" w:rsidRPr="00461DD0">
        <w:rPr>
          <w:rFonts w:ascii="Times New Roman" w:hAnsi="Times New Roman" w:cs="Times New Roman"/>
          <w:sz w:val="24"/>
          <w:szCs w:val="24"/>
        </w:rPr>
        <w:t>.</w:t>
      </w:r>
    </w:p>
    <w:p w:rsidR="000C1C3A" w:rsidRDefault="000C1C3A" w:rsidP="00FF0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903" w:rsidRPr="00FF0903" w:rsidRDefault="00FF0903" w:rsidP="00FF0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03">
        <w:rPr>
          <w:rFonts w:ascii="Times New Roman" w:hAnsi="Times New Roman" w:cs="Times New Roman"/>
          <w:sz w:val="24"/>
          <w:szCs w:val="24"/>
        </w:rPr>
        <w:t>KLASA:</w:t>
      </w:r>
      <w:r w:rsidRPr="00FF0903">
        <w:rPr>
          <w:rFonts w:ascii="Times New Roman" w:hAnsi="Times New Roman" w:cs="Times New Roman"/>
          <w:sz w:val="24"/>
          <w:szCs w:val="24"/>
        </w:rPr>
        <w:tab/>
      </w:r>
      <w:r w:rsidRPr="00FF0903">
        <w:rPr>
          <w:rFonts w:ascii="Times New Roman" w:hAnsi="Times New Roman" w:cs="Times New Roman"/>
          <w:sz w:val="24"/>
          <w:szCs w:val="24"/>
        </w:rPr>
        <w:tab/>
      </w:r>
      <w:r w:rsidRPr="00FF0903">
        <w:rPr>
          <w:rFonts w:ascii="Times New Roman" w:hAnsi="Times New Roman" w:cs="Times New Roman"/>
          <w:sz w:val="24"/>
          <w:szCs w:val="24"/>
        </w:rPr>
        <w:tab/>
      </w:r>
      <w:r w:rsidRPr="00FF0903">
        <w:rPr>
          <w:rFonts w:ascii="Times New Roman" w:hAnsi="Times New Roman" w:cs="Times New Roman"/>
          <w:sz w:val="24"/>
          <w:szCs w:val="24"/>
        </w:rPr>
        <w:tab/>
      </w:r>
      <w:r w:rsidRPr="00FF0903">
        <w:rPr>
          <w:rFonts w:ascii="Times New Roman" w:hAnsi="Times New Roman" w:cs="Times New Roman"/>
          <w:sz w:val="24"/>
          <w:szCs w:val="24"/>
        </w:rPr>
        <w:tab/>
      </w:r>
      <w:r w:rsidRPr="00FF0903">
        <w:rPr>
          <w:rFonts w:ascii="Times New Roman" w:hAnsi="Times New Roman" w:cs="Times New Roman"/>
          <w:sz w:val="24"/>
          <w:szCs w:val="24"/>
        </w:rPr>
        <w:tab/>
      </w:r>
      <w:r w:rsidRPr="00FF0903">
        <w:rPr>
          <w:rFonts w:ascii="Times New Roman" w:hAnsi="Times New Roman" w:cs="Times New Roman"/>
          <w:sz w:val="24"/>
          <w:szCs w:val="24"/>
        </w:rPr>
        <w:tab/>
      </w:r>
      <w:r w:rsidRPr="00FF0903">
        <w:rPr>
          <w:rFonts w:ascii="Times New Roman" w:hAnsi="Times New Roman" w:cs="Times New Roman"/>
          <w:sz w:val="24"/>
          <w:szCs w:val="24"/>
        </w:rPr>
        <w:tab/>
      </w:r>
    </w:p>
    <w:p w:rsidR="00FF0903" w:rsidRPr="00FF0903" w:rsidRDefault="00FF0903" w:rsidP="00FF0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03">
        <w:rPr>
          <w:rFonts w:ascii="Times New Roman" w:hAnsi="Times New Roman" w:cs="Times New Roman"/>
          <w:sz w:val="24"/>
          <w:szCs w:val="24"/>
        </w:rPr>
        <w:t>URBROJ:</w:t>
      </w:r>
    </w:p>
    <w:p w:rsidR="00FF0903" w:rsidRPr="00FF0903" w:rsidRDefault="00FF0903" w:rsidP="00FF0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B14" w:rsidRPr="00461DD0" w:rsidRDefault="00FF0903" w:rsidP="00FF0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03">
        <w:rPr>
          <w:rFonts w:ascii="Times New Roman" w:hAnsi="Times New Roman" w:cs="Times New Roman"/>
          <w:sz w:val="24"/>
          <w:szCs w:val="24"/>
        </w:rPr>
        <w:t>Zagreb</w:t>
      </w:r>
    </w:p>
    <w:p w:rsidR="004D7997" w:rsidRDefault="004D7997" w:rsidP="000C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ab/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="008E0A26">
        <w:rPr>
          <w:rFonts w:ascii="Times New Roman" w:hAnsi="Times New Roman" w:cs="Times New Roman"/>
          <w:sz w:val="24"/>
          <w:szCs w:val="24"/>
        </w:rPr>
        <w:t xml:space="preserve"> </w:t>
      </w:r>
      <w:r w:rsidR="00C25476" w:rsidRPr="00FF0903">
        <w:rPr>
          <w:rFonts w:ascii="Times New Roman" w:hAnsi="Times New Roman" w:cs="Times New Roman"/>
          <w:sz w:val="24"/>
          <w:szCs w:val="24"/>
        </w:rPr>
        <w:t>P R E D S J E D N I K</w:t>
      </w:r>
    </w:p>
    <w:p w:rsidR="000C1C3A" w:rsidRDefault="000C1C3A" w:rsidP="000C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C3A" w:rsidRDefault="000C1C3A" w:rsidP="000C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997" w:rsidRPr="00FF0903" w:rsidRDefault="00C25476" w:rsidP="000C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03">
        <w:rPr>
          <w:rFonts w:ascii="Times New Roman" w:hAnsi="Times New Roman" w:cs="Times New Roman"/>
          <w:sz w:val="24"/>
          <w:szCs w:val="24"/>
        </w:rPr>
        <w:tab/>
      </w:r>
      <w:r w:rsidRPr="00FF0903">
        <w:rPr>
          <w:rFonts w:ascii="Times New Roman" w:hAnsi="Times New Roman" w:cs="Times New Roman"/>
          <w:sz w:val="24"/>
          <w:szCs w:val="24"/>
        </w:rPr>
        <w:tab/>
      </w:r>
      <w:r w:rsidRPr="00FF0903">
        <w:rPr>
          <w:rFonts w:ascii="Times New Roman" w:hAnsi="Times New Roman" w:cs="Times New Roman"/>
          <w:sz w:val="24"/>
          <w:szCs w:val="24"/>
        </w:rPr>
        <w:tab/>
      </w:r>
      <w:r w:rsidRPr="00FF0903">
        <w:rPr>
          <w:rFonts w:ascii="Times New Roman" w:hAnsi="Times New Roman" w:cs="Times New Roman"/>
          <w:sz w:val="24"/>
          <w:szCs w:val="24"/>
        </w:rPr>
        <w:tab/>
      </w:r>
      <w:r w:rsidRPr="00FF0903">
        <w:rPr>
          <w:rFonts w:ascii="Times New Roman" w:hAnsi="Times New Roman" w:cs="Times New Roman"/>
          <w:sz w:val="24"/>
          <w:szCs w:val="24"/>
        </w:rPr>
        <w:tab/>
      </w:r>
      <w:r w:rsidRPr="00FF0903">
        <w:rPr>
          <w:rFonts w:ascii="Times New Roman" w:hAnsi="Times New Roman" w:cs="Times New Roman"/>
          <w:sz w:val="24"/>
          <w:szCs w:val="24"/>
        </w:rPr>
        <w:tab/>
      </w:r>
      <w:r w:rsidRPr="00FF0903">
        <w:rPr>
          <w:rFonts w:ascii="Times New Roman" w:hAnsi="Times New Roman" w:cs="Times New Roman"/>
          <w:sz w:val="24"/>
          <w:szCs w:val="24"/>
        </w:rPr>
        <w:tab/>
      </w:r>
      <w:r w:rsidRPr="00FF0903">
        <w:rPr>
          <w:rFonts w:ascii="Times New Roman" w:hAnsi="Times New Roman" w:cs="Times New Roman"/>
          <w:sz w:val="24"/>
          <w:szCs w:val="24"/>
        </w:rPr>
        <w:tab/>
      </w:r>
      <w:r w:rsidRPr="00FF0903">
        <w:rPr>
          <w:rFonts w:ascii="Times New Roman" w:hAnsi="Times New Roman" w:cs="Times New Roman"/>
          <w:sz w:val="24"/>
          <w:szCs w:val="24"/>
        </w:rPr>
        <w:tab/>
        <w:t>mr.</w:t>
      </w:r>
      <w:r w:rsidR="00580B16" w:rsidRPr="00FF0903">
        <w:rPr>
          <w:rFonts w:ascii="Times New Roman" w:hAnsi="Times New Roman" w:cs="Times New Roman"/>
          <w:sz w:val="24"/>
          <w:szCs w:val="24"/>
        </w:rPr>
        <w:t xml:space="preserve"> </w:t>
      </w:r>
      <w:r w:rsidRPr="00FF0903">
        <w:rPr>
          <w:rFonts w:ascii="Times New Roman" w:hAnsi="Times New Roman" w:cs="Times New Roman"/>
          <w:sz w:val="24"/>
          <w:szCs w:val="24"/>
        </w:rPr>
        <w:t>sc. Andrej Plenković</w:t>
      </w:r>
    </w:p>
    <w:p w:rsidR="00913B14" w:rsidRPr="00FF0903" w:rsidRDefault="00913B14" w:rsidP="00913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997" w:rsidRPr="00FF0903" w:rsidRDefault="004D7997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997" w:rsidRPr="00FF0903" w:rsidRDefault="004D7997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E4F" w:rsidRPr="00461DD0" w:rsidRDefault="00915E4F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E4F" w:rsidRPr="00461DD0" w:rsidRDefault="00915E4F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E4F" w:rsidRPr="00461DD0" w:rsidRDefault="00915E4F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E4F" w:rsidRPr="00461DD0" w:rsidRDefault="00915E4F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E4F" w:rsidRPr="00461DD0" w:rsidRDefault="00915E4F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E4F" w:rsidRPr="00461DD0" w:rsidRDefault="00915E4F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E4F" w:rsidRPr="00461DD0" w:rsidRDefault="00915E4F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E4F" w:rsidRPr="00461DD0" w:rsidRDefault="00915E4F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E4F" w:rsidRPr="00461DD0" w:rsidRDefault="00915E4F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E4F" w:rsidRPr="00461DD0" w:rsidRDefault="00915E4F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E4F" w:rsidRPr="00461DD0" w:rsidRDefault="00915E4F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E4F" w:rsidRPr="00461DD0" w:rsidRDefault="00915E4F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E4F" w:rsidRDefault="00915E4F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C3A" w:rsidRDefault="000C1C3A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C3A" w:rsidRDefault="000C1C3A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C3A" w:rsidRPr="00461DD0" w:rsidRDefault="000C1C3A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E4F" w:rsidRPr="00461DD0" w:rsidRDefault="00915E4F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E4F" w:rsidRPr="00461DD0" w:rsidRDefault="00915E4F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E4F" w:rsidRPr="00461DD0" w:rsidRDefault="00915E4F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247" w:rsidRDefault="00915E4F" w:rsidP="009B32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="00DA5E31" w:rsidRPr="00F621D2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:rsidR="009B3247" w:rsidRDefault="009B3247" w:rsidP="009B32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E4F" w:rsidRPr="00461DD0" w:rsidRDefault="009B3247" w:rsidP="009B3247">
      <w:pPr>
        <w:tabs>
          <w:tab w:val="left" w:pos="709"/>
          <w:tab w:val="left" w:pos="652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34DC" w:rsidRPr="00461DD0">
        <w:rPr>
          <w:rFonts w:ascii="Times New Roman" w:hAnsi="Times New Roman" w:cs="Times New Roman"/>
          <w:sz w:val="24"/>
          <w:szCs w:val="24"/>
        </w:rPr>
        <w:t>Na temelju</w:t>
      </w:r>
      <w:r w:rsidR="00F6407D" w:rsidRPr="00461DD0">
        <w:rPr>
          <w:rFonts w:ascii="Times New Roman" w:hAnsi="Times New Roman" w:cs="Times New Roman"/>
          <w:sz w:val="24"/>
          <w:szCs w:val="24"/>
        </w:rPr>
        <w:t xml:space="preserve"> članka 68. stavak</w:t>
      </w:r>
      <w:r w:rsidR="00AD34DC" w:rsidRPr="00461DD0">
        <w:rPr>
          <w:rFonts w:ascii="Times New Roman" w:hAnsi="Times New Roman" w:cs="Times New Roman"/>
          <w:sz w:val="24"/>
          <w:szCs w:val="24"/>
        </w:rPr>
        <w:t>a</w:t>
      </w:r>
      <w:r w:rsidR="00F6407D" w:rsidRPr="00461DD0">
        <w:rPr>
          <w:rFonts w:ascii="Times New Roman" w:hAnsi="Times New Roman" w:cs="Times New Roman"/>
          <w:sz w:val="24"/>
          <w:szCs w:val="24"/>
        </w:rPr>
        <w:t xml:space="preserve"> 2.</w:t>
      </w:r>
      <w:r w:rsidR="00AD34DC" w:rsidRPr="00461DD0">
        <w:rPr>
          <w:rFonts w:ascii="Times New Roman" w:hAnsi="Times New Roman" w:cs="Times New Roman"/>
          <w:sz w:val="24"/>
          <w:szCs w:val="24"/>
        </w:rPr>
        <w:t xml:space="preserve"> i 3.</w:t>
      </w:r>
      <w:r w:rsidR="00F6407D" w:rsidRPr="00461DD0">
        <w:rPr>
          <w:rFonts w:ascii="Times New Roman" w:hAnsi="Times New Roman" w:cs="Times New Roman"/>
          <w:sz w:val="24"/>
          <w:szCs w:val="24"/>
        </w:rPr>
        <w:t xml:space="preserve"> Zakona o obrani </w:t>
      </w:r>
      <w:r w:rsidR="00913B14">
        <w:rPr>
          <w:rFonts w:ascii="Times New Roman" w:hAnsi="Times New Roman" w:cs="Times New Roman"/>
          <w:sz w:val="24"/>
          <w:szCs w:val="24"/>
        </w:rPr>
        <w:t xml:space="preserve">(Narodne novine, br. </w:t>
      </w:r>
      <w:r w:rsidR="00AD34DC" w:rsidRPr="00461DD0">
        <w:rPr>
          <w:rFonts w:ascii="Times New Roman" w:hAnsi="Times New Roman" w:cs="Times New Roman"/>
          <w:sz w:val="24"/>
          <w:szCs w:val="24"/>
        </w:rPr>
        <w:t>73/13, 75/15, 27/16, 110/17 – Odluka Ustavnog suda Republike Hrvatske, 30/18 i 70/19)</w:t>
      </w:r>
      <w:r w:rsidR="00F6407D"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AD34DC" w:rsidRPr="00461DD0">
        <w:rPr>
          <w:rFonts w:ascii="Times New Roman" w:hAnsi="Times New Roman" w:cs="Times New Roman"/>
          <w:sz w:val="24"/>
          <w:szCs w:val="24"/>
        </w:rPr>
        <w:t xml:space="preserve">Republika Hrvatska </w:t>
      </w:r>
      <w:r w:rsidR="00F6407D" w:rsidRPr="00461DD0">
        <w:rPr>
          <w:rFonts w:ascii="Times New Roman" w:hAnsi="Times New Roman" w:cs="Times New Roman"/>
          <w:sz w:val="24"/>
          <w:szCs w:val="24"/>
        </w:rPr>
        <w:t>može se uključivati u međunarodne projekte s ciljem jačanja zajedničkih obrambenih sposobnosti</w:t>
      </w:r>
      <w:r w:rsidR="00AD34DC" w:rsidRPr="00461DD0">
        <w:rPr>
          <w:rFonts w:ascii="Times New Roman" w:hAnsi="Times New Roman" w:cs="Times New Roman"/>
          <w:sz w:val="24"/>
          <w:szCs w:val="24"/>
        </w:rPr>
        <w:t>. Odluku o uključivanju u međunarodne projekte donosi Vlada Republike Hrvatske na prijedlog ministra obrane i uz prethodnu suglasnost Predsjednika Republike Hrvatske.</w:t>
      </w:r>
    </w:p>
    <w:p w:rsidR="00C25476" w:rsidRPr="00461DD0" w:rsidRDefault="00913B14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2004" w:rsidRPr="00461DD0">
        <w:rPr>
          <w:rFonts w:ascii="Times New Roman" w:hAnsi="Times New Roman" w:cs="Times New Roman"/>
          <w:sz w:val="24"/>
          <w:szCs w:val="24"/>
        </w:rPr>
        <w:t>P</w:t>
      </w:r>
      <w:r w:rsidR="008B2E0C" w:rsidRPr="00461DD0">
        <w:rPr>
          <w:rFonts w:ascii="Times New Roman" w:hAnsi="Times New Roman" w:cs="Times New Roman"/>
          <w:sz w:val="24"/>
          <w:szCs w:val="24"/>
        </w:rPr>
        <w:t xml:space="preserve">repoznavši u </w:t>
      </w:r>
      <w:r w:rsidR="00272004" w:rsidRPr="00461DD0">
        <w:rPr>
          <w:rFonts w:ascii="Times New Roman" w:hAnsi="Times New Roman" w:cs="Times New Roman"/>
          <w:sz w:val="24"/>
          <w:szCs w:val="24"/>
        </w:rPr>
        <w:t>Stalnoj strukturiranoj suradnji (Permanent Structured</w:t>
      </w:r>
      <w:r>
        <w:rPr>
          <w:rFonts w:ascii="Times New Roman" w:hAnsi="Times New Roman" w:cs="Times New Roman"/>
          <w:sz w:val="24"/>
          <w:szCs w:val="24"/>
        </w:rPr>
        <w:t xml:space="preserve"> Cooperation, u daljnjem tekstu</w:t>
      </w:r>
      <w:r w:rsidR="00272004" w:rsidRPr="00461DD0">
        <w:rPr>
          <w:rFonts w:ascii="Times New Roman" w:hAnsi="Times New Roman" w:cs="Times New Roman"/>
          <w:sz w:val="24"/>
          <w:szCs w:val="24"/>
        </w:rPr>
        <w:t xml:space="preserve"> PESCO) </w:t>
      </w:r>
      <w:r w:rsidR="00047000" w:rsidRPr="00461DD0">
        <w:rPr>
          <w:rFonts w:ascii="Times New Roman" w:hAnsi="Times New Roman" w:cs="Times New Roman"/>
          <w:sz w:val="24"/>
          <w:szCs w:val="24"/>
        </w:rPr>
        <w:t>okvir za jačanje obrambene suradnje država članica</w:t>
      </w:r>
      <w:r w:rsidR="00272004" w:rsidRPr="00461DD0">
        <w:rPr>
          <w:rFonts w:ascii="Times New Roman" w:hAnsi="Times New Roman" w:cs="Times New Roman"/>
          <w:sz w:val="24"/>
          <w:szCs w:val="24"/>
        </w:rPr>
        <w:t xml:space="preserve"> Europske unije</w:t>
      </w:r>
      <w:r w:rsidR="00047000" w:rsidRPr="00461DD0">
        <w:rPr>
          <w:rFonts w:ascii="Times New Roman" w:hAnsi="Times New Roman" w:cs="Times New Roman"/>
          <w:sz w:val="24"/>
          <w:szCs w:val="24"/>
        </w:rPr>
        <w:t xml:space="preserve"> na temelju uključivosti, solidarnosti, komplementarnosti s </w:t>
      </w:r>
      <w:r w:rsidR="00272004" w:rsidRPr="00461DD0">
        <w:rPr>
          <w:rFonts w:ascii="Times New Roman" w:hAnsi="Times New Roman" w:cs="Times New Roman"/>
          <w:sz w:val="24"/>
          <w:szCs w:val="24"/>
        </w:rPr>
        <w:t>Organizacijom Sjevernoatlant</w:t>
      </w:r>
      <w:r w:rsidR="00F621D2">
        <w:rPr>
          <w:rFonts w:ascii="Times New Roman" w:hAnsi="Times New Roman" w:cs="Times New Roman"/>
          <w:sz w:val="24"/>
          <w:szCs w:val="24"/>
        </w:rPr>
        <w:t>skog ugovora (u daljnjem tekstu</w:t>
      </w:r>
      <w:r w:rsidR="00272004"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047000" w:rsidRPr="00461DD0">
        <w:rPr>
          <w:rFonts w:ascii="Times New Roman" w:hAnsi="Times New Roman" w:cs="Times New Roman"/>
          <w:sz w:val="24"/>
          <w:szCs w:val="24"/>
        </w:rPr>
        <w:t>NATO</w:t>
      </w:r>
      <w:r w:rsidR="00272004" w:rsidRPr="00461DD0">
        <w:rPr>
          <w:rFonts w:ascii="Times New Roman" w:hAnsi="Times New Roman" w:cs="Times New Roman"/>
          <w:sz w:val="24"/>
          <w:szCs w:val="24"/>
        </w:rPr>
        <w:t>)</w:t>
      </w:r>
      <w:r w:rsidR="00983C8C" w:rsidRPr="00461DD0">
        <w:rPr>
          <w:rFonts w:ascii="Times New Roman" w:hAnsi="Times New Roman" w:cs="Times New Roman"/>
          <w:sz w:val="24"/>
          <w:szCs w:val="24"/>
        </w:rPr>
        <w:t>,</w:t>
      </w:r>
      <w:r w:rsidR="00047000" w:rsidRPr="00461DD0">
        <w:rPr>
          <w:rFonts w:ascii="Times New Roman" w:hAnsi="Times New Roman" w:cs="Times New Roman"/>
          <w:sz w:val="24"/>
          <w:szCs w:val="24"/>
        </w:rPr>
        <w:t xml:space="preserve"> poštivanja vlasništva i središnje uloge država članica</w:t>
      </w:r>
      <w:r w:rsidR="00272004" w:rsidRPr="00461DD0">
        <w:rPr>
          <w:rFonts w:ascii="Times New Roman" w:hAnsi="Times New Roman" w:cs="Times New Roman"/>
          <w:sz w:val="24"/>
          <w:szCs w:val="24"/>
        </w:rPr>
        <w:t xml:space="preserve"> Europske unije</w:t>
      </w:r>
      <w:r w:rsidR="00047000" w:rsidRPr="00461DD0">
        <w:rPr>
          <w:rFonts w:ascii="Times New Roman" w:hAnsi="Times New Roman" w:cs="Times New Roman"/>
          <w:sz w:val="24"/>
          <w:szCs w:val="24"/>
        </w:rPr>
        <w:t xml:space="preserve"> u donošenju odluka</w:t>
      </w:r>
      <w:r w:rsidR="00272004" w:rsidRPr="00461DD0">
        <w:rPr>
          <w:rFonts w:ascii="Times New Roman" w:hAnsi="Times New Roman" w:cs="Times New Roman"/>
          <w:sz w:val="24"/>
          <w:szCs w:val="24"/>
        </w:rPr>
        <w:t xml:space="preserve">, </w:t>
      </w:r>
      <w:r w:rsidR="001935EA" w:rsidRPr="00461DD0">
        <w:rPr>
          <w:rFonts w:ascii="Times New Roman" w:hAnsi="Times New Roman" w:cs="Times New Roman"/>
          <w:sz w:val="24"/>
          <w:szCs w:val="24"/>
        </w:rPr>
        <w:t xml:space="preserve">Vlada Republike Hrvatske donijela je 9. studenog 2017. </w:t>
      </w:r>
      <w:r w:rsidR="008E0A26">
        <w:rPr>
          <w:rFonts w:ascii="Times New Roman" w:hAnsi="Times New Roman" w:cs="Times New Roman"/>
          <w:sz w:val="24"/>
          <w:szCs w:val="24"/>
        </w:rPr>
        <w:t xml:space="preserve">godine </w:t>
      </w:r>
      <w:r w:rsidR="001935EA" w:rsidRPr="00461DD0">
        <w:rPr>
          <w:rFonts w:ascii="Times New Roman" w:hAnsi="Times New Roman" w:cs="Times New Roman"/>
          <w:sz w:val="24"/>
          <w:szCs w:val="24"/>
        </w:rPr>
        <w:t>Odluku o pristupanju Republike Hrvatske Stalnoj strukturiranoj suradnji u sklopu Zajedničke sigurnosne i obrambene politike Europske unije.</w:t>
      </w:r>
    </w:p>
    <w:p w:rsidR="00C25476" w:rsidRPr="00461DD0" w:rsidRDefault="00F621D2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7000" w:rsidRPr="00461DD0">
        <w:rPr>
          <w:rFonts w:ascii="Times New Roman" w:hAnsi="Times New Roman" w:cs="Times New Roman"/>
          <w:sz w:val="24"/>
          <w:szCs w:val="24"/>
        </w:rPr>
        <w:t>Jedan od najvažnijih elemenata odnosno instrumenata za realizaciju ciljeva</w:t>
      </w:r>
      <w:r w:rsidR="00272004" w:rsidRPr="00461DD0">
        <w:rPr>
          <w:rFonts w:ascii="Times New Roman" w:hAnsi="Times New Roman" w:cs="Times New Roman"/>
          <w:sz w:val="24"/>
          <w:szCs w:val="24"/>
        </w:rPr>
        <w:t xml:space="preserve"> PESCO-a</w:t>
      </w:r>
      <w:r w:rsidR="00983C8C" w:rsidRPr="00461DD0">
        <w:rPr>
          <w:rFonts w:ascii="Times New Roman" w:hAnsi="Times New Roman" w:cs="Times New Roman"/>
          <w:sz w:val="24"/>
          <w:szCs w:val="24"/>
        </w:rPr>
        <w:t>,</w:t>
      </w:r>
      <w:r w:rsidR="00047000" w:rsidRPr="00461DD0">
        <w:rPr>
          <w:rFonts w:ascii="Times New Roman" w:hAnsi="Times New Roman" w:cs="Times New Roman"/>
          <w:sz w:val="24"/>
          <w:szCs w:val="24"/>
        </w:rPr>
        <w:t xml:space="preserve"> su PESCO projekti usmjereni na razvoj nedostajućih sposobnosti </w:t>
      </w:r>
      <w:r>
        <w:rPr>
          <w:rFonts w:ascii="Times New Roman" w:hAnsi="Times New Roman" w:cs="Times New Roman"/>
          <w:sz w:val="24"/>
          <w:szCs w:val="24"/>
        </w:rPr>
        <w:t>Europske unije,</w:t>
      </w:r>
      <w:r w:rsidR="00047000"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8B2E0C" w:rsidRPr="00461DD0">
        <w:rPr>
          <w:rFonts w:ascii="Times New Roman" w:hAnsi="Times New Roman" w:cs="Times New Roman"/>
          <w:sz w:val="24"/>
          <w:szCs w:val="24"/>
        </w:rPr>
        <w:t xml:space="preserve">kojima se otvaraju i </w:t>
      </w:r>
      <w:r w:rsidR="00047000" w:rsidRPr="00461DD0">
        <w:rPr>
          <w:rFonts w:ascii="Times New Roman" w:hAnsi="Times New Roman" w:cs="Times New Roman"/>
          <w:sz w:val="24"/>
          <w:szCs w:val="24"/>
        </w:rPr>
        <w:t>nove mogućnosti suradnje na jačanju industrijske dimenzije europske obrane</w:t>
      </w:r>
      <w:r w:rsidR="004E06BE" w:rsidRPr="00461DD0">
        <w:rPr>
          <w:rFonts w:ascii="Times New Roman" w:hAnsi="Times New Roman" w:cs="Times New Roman"/>
          <w:sz w:val="24"/>
          <w:szCs w:val="24"/>
        </w:rPr>
        <w:t>.</w:t>
      </w:r>
    </w:p>
    <w:p w:rsidR="00047000" w:rsidRPr="00461DD0" w:rsidRDefault="00AD34DC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ab/>
      </w:r>
      <w:r w:rsidR="008B2E0C" w:rsidRPr="00461DD0">
        <w:rPr>
          <w:rFonts w:ascii="Times New Roman" w:hAnsi="Times New Roman" w:cs="Times New Roman"/>
          <w:sz w:val="24"/>
          <w:szCs w:val="24"/>
        </w:rPr>
        <w:t>Trenut</w:t>
      </w:r>
      <w:r w:rsidR="00580B16">
        <w:rPr>
          <w:rFonts w:ascii="Times New Roman" w:hAnsi="Times New Roman" w:cs="Times New Roman"/>
          <w:sz w:val="24"/>
          <w:szCs w:val="24"/>
        </w:rPr>
        <w:t>ačno</w:t>
      </w:r>
      <w:r w:rsidR="008B2E0C"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2C2E2A" w:rsidRPr="00461DD0">
        <w:rPr>
          <w:rFonts w:ascii="Times New Roman" w:hAnsi="Times New Roman" w:cs="Times New Roman"/>
          <w:sz w:val="24"/>
          <w:szCs w:val="24"/>
        </w:rPr>
        <w:t>je aktualno 4</w:t>
      </w:r>
      <w:r w:rsidR="009B3407">
        <w:rPr>
          <w:rFonts w:ascii="Times New Roman" w:hAnsi="Times New Roman" w:cs="Times New Roman"/>
          <w:sz w:val="24"/>
          <w:szCs w:val="24"/>
        </w:rPr>
        <w:t>6</w:t>
      </w:r>
      <w:r w:rsidR="002C2E2A" w:rsidRPr="00461DD0">
        <w:rPr>
          <w:rFonts w:ascii="Times New Roman" w:hAnsi="Times New Roman" w:cs="Times New Roman"/>
          <w:sz w:val="24"/>
          <w:szCs w:val="24"/>
        </w:rPr>
        <w:t xml:space="preserve"> PESCO projekat</w:t>
      </w:r>
      <w:r w:rsidR="004E06BE" w:rsidRPr="00461DD0">
        <w:rPr>
          <w:rFonts w:ascii="Times New Roman" w:hAnsi="Times New Roman" w:cs="Times New Roman"/>
          <w:sz w:val="24"/>
          <w:szCs w:val="24"/>
        </w:rPr>
        <w:t>a</w:t>
      </w:r>
      <w:r w:rsidR="002C2E2A" w:rsidRPr="00461DD0">
        <w:rPr>
          <w:rFonts w:ascii="Times New Roman" w:hAnsi="Times New Roman" w:cs="Times New Roman"/>
          <w:sz w:val="24"/>
          <w:szCs w:val="24"/>
        </w:rPr>
        <w:t xml:space="preserve">, a </w:t>
      </w:r>
      <w:r w:rsidR="00F05F05" w:rsidRPr="00461DD0">
        <w:rPr>
          <w:rFonts w:ascii="Times New Roman" w:hAnsi="Times New Roman" w:cs="Times New Roman"/>
          <w:sz w:val="24"/>
          <w:szCs w:val="24"/>
        </w:rPr>
        <w:t>Ministarstvo obrane</w:t>
      </w:r>
      <w:r w:rsidR="00F6407D" w:rsidRPr="00461DD0">
        <w:rPr>
          <w:rFonts w:ascii="Times New Roman" w:hAnsi="Times New Roman" w:cs="Times New Roman"/>
          <w:sz w:val="24"/>
          <w:szCs w:val="24"/>
        </w:rPr>
        <w:t xml:space="preserve"> iskazal</w:t>
      </w:r>
      <w:r w:rsidR="00F05F05" w:rsidRPr="00461DD0">
        <w:rPr>
          <w:rFonts w:ascii="Times New Roman" w:hAnsi="Times New Roman" w:cs="Times New Roman"/>
          <w:sz w:val="24"/>
          <w:szCs w:val="24"/>
        </w:rPr>
        <w:t>o</w:t>
      </w:r>
      <w:r w:rsidR="00F6407D"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F05F05" w:rsidRPr="00461DD0">
        <w:rPr>
          <w:rFonts w:ascii="Times New Roman" w:hAnsi="Times New Roman" w:cs="Times New Roman"/>
          <w:sz w:val="24"/>
          <w:szCs w:val="24"/>
        </w:rPr>
        <w:t xml:space="preserve">je </w:t>
      </w:r>
      <w:r w:rsidR="00F6407D" w:rsidRPr="00461DD0">
        <w:rPr>
          <w:rFonts w:ascii="Times New Roman" w:hAnsi="Times New Roman" w:cs="Times New Roman"/>
          <w:sz w:val="24"/>
          <w:szCs w:val="24"/>
        </w:rPr>
        <w:t>interes za uključivanje</w:t>
      </w:r>
      <w:r w:rsidR="002C2E2A" w:rsidRPr="00461DD0">
        <w:rPr>
          <w:rFonts w:ascii="Times New Roman" w:hAnsi="Times New Roman" w:cs="Times New Roman"/>
          <w:sz w:val="24"/>
          <w:szCs w:val="24"/>
        </w:rPr>
        <w:t xml:space="preserve"> u </w:t>
      </w:r>
      <w:r w:rsidR="00E83C08" w:rsidRPr="00461DD0">
        <w:rPr>
          <w:rFonts w:ascii="Times New Roman" w:hAnsi="Times New Roman" w:cs="Times New Roman"/>
          <w:sz w:val="24"/>
          <w:szCs w:val="24"/>
        </w:rPr>
        <w:t>šest PESCO projekata</w:t>
      </w:r>
      <w:r w:rsidR="002C2E2A" w:rsidRPr="00461DD0">
        <w:rPr>
          <w:rFonts w:ascii="Times New Roman" w:hAnsi="Times New Roman" w:cs="Times New Roman"/>
          <w:sz w:val="24"/>
          <w:szCs w:val="24"/>
        </w:rPr>
        <w:t xml:space="preserve">. </w:t>
      </w:r>
      <w:r w:rsidR="008B2E0C" w:rsidRPr="00461DD0">
        <w:rPr>
          <w:rFonts w:ascii="Times New Roman" w:hAnsi="Times New Roman" w:cs="Times New Roman"/>
          <w:sz w:val="24"/>
          <w:szCs w:val="24"/>
        </w:rPr>
        <w:t xml:space="preserve">Pri izboru se vodilo računa o tome da projekti </w:t>
      </w:r>
      <w:r w:rsidR="00580B16" w:rsidRPr="00461DD0">
        <w:rPr>
          <w:rFonts w:ascii="Times New Roman" w:hAnsi="Times New Roman" w:cs="Times New Roman"/>
          <w:sz w:val="24"/>
          <w:szCs w:val="24"/>
        </w:rPr>
        <w:t>pri</w:t>
      </w:r>
      <w:r w:rsidR="008B2E0C" w:rsidRPr="00461DD0">
        <w:rPr>
          <w:rFonts w:ascii="Times New Roman" w:hAnsi="Times New Roman" w:cs="Times New Roman"/>
          <w:sz w:val="24"/>
          <w:szCs w:val="24"/>
        </w:rPr>
        <w:t>donose jačanju obrambenih sposobnosti za nacional</w:t>
      </w:r>
      <w:r w:rsidR="00954FA0" w:rsidRPr="00461DD0">
        <w:rPr>
          <w:rFonts w:ascii="Times New Roman" w:hAnsi="Times New Roman" w:cs="Times New Roman"/>
          <w:sz w:val="24"/>
          <w:szCs w:val="24"/>
        </w:rPr>
        <w:t>ne potrebe i ispunjavanju</w:t>
      </w:r>
      <w:r w:rsidR="008B2E0C" w:rsidRPr="00461DD0">
        <w:rPr>
          <w:rFonts w:ascii="Times New Roman" w:hAnsi="Times New Roman" w:cs="Times New Roman"/>
          <w:sz w:val="24"/>
          <w:szCs w:val="24"/>
        </w:rPr>
        <w:t xml:space="preserve"> međunarodno preuzetih obveza u okviru </w:t>
      </w:r>
      <w:r w:rsidR="00F05F05" w:rsidRPr="00461DD0">
        <w:rPr>
          <w:rFonts w:ascii="Times New Roman" w:hAnsi="Times New Roman" w:cs="Times New Roman"/>
          <w:sz w:val="24"/>
          <w:szCs w:val="24"/>
        </w:rPr>
        <w:t>Europske unije</w:t>
      </w:r>
      <w:r w:rsidR="008B2E0C" w:rsidRPr="00461DD0">
        <w:rPr>
          <w:rFonts w:ascii="Times New Roman" w:hAnsi="Times New Roman" w:cs="Times New Roman"/>
          <w:sz w:val="24"/>
          <w:szCs w:val="24"/>
        </w:rPr>
        <w:t>, NATO-a</w:t>
      </w:r>
      <w:r w:rsidR="00F05F05" w:rsidRPr="00461DD0">
        <w:rPr>
          <w:rFonts w:ascii="Times New Roman" w:hAnsi="Times New Roman" w:cs="Times New Roman"/>
          <w:sz w:val="24"/>
          <w:szCs w:val="24"/>
        </w:rPr>
        <w:t xml:space="preserve"> i</w:t>
      </w:r>
      <w:r w:rsidR="008B2E0C"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F05F05" w:rsidRPr="00461DD0">
        <w:rPr>
          <w:rFonts w:ascii="Times New Roman" w:hAnsi="Times New Roman" w:cs="Times New Roman"/>
          <w:sz w:val="24"/>
          <w:szCs w:val="24"/>
        </w:rPr>
        <w:t>Ujedinjenih naroda</w:t>
      </w:r>
      <w:r w:rsidR="00983C8C" w:rsidRPr="00461DD0">
        <w:rPr>
          <w:rFonts w:ascii="Times New Roman" w:hAnsi="Times New Roman" w:cs="Times New Roman"/>
          <w:sz w:val="24"/>
          <w:szCs w:val="24"/>
        </w:rPr>
        <w:t>,</w:t>
      </w:r>
      <w:r w:rsidR="008B2E0C" w:rsidRPr="00461DD0">
        <w:rPr>
          <w:rFonts w:ascii="Times New Roman" w:hAnsi="Times New Roman" w:cs="Times New Roman"/>
          <w:sz w:val="24"/>
          <w:szCs w:val="24"/>
        </w:rPr>
        <w:t xml:space="preserve"> stjecanju potrebnih znanja i vještina, kao i jačanju suradnje s partnerima. </w:t>
      </w:r>
      <w:r w:rsidR="00E83C08" w:rsidRPr="00461DD0">
        <w:rPr>
          <w:rFonts w:ascii="Times New Roman" w:hAnsi="Times New Roman" w:cs="Times New Roman"/>
          <w:sz w:val="24"/>
          <w:szCs w:val="24"/>
        </w:rPr>
        <w:t xml:space="preserve">Navedeni projekti podupiru postojeće inicijative u sklopu nacionalnog i NATO planiranja, te u tom kontekstu neće </w:t>
      </w:r>
      <w:r w:rsidR="00580B16">
        <w:rPr>
          <w:rFonts w:ascii="Times New Roman" w:hAnsi="Times New Roman" w:cs="Times New Roman"/>
          <w:sz w:val="24"/>
          <w:szCs w:val="24"/>
        </w:rPr>
        <w:t>biti</w:t>
      </w:r>
      <w:r w:rsidR="00E83C08" w:rsidRPr="00461DD0">
        <w:rPr>
          <w:rFonts w:ascii="Times New Roman" w:hAnsi="Times New Roman" w:cs="Times New Roman"/>
          <w:sz w:val="24"/>
          <w:szCs w:val="24"/>
        </w:rPr>
        <w:t xml:space="preserve"> značajniji izazov u pogledu</w:t>
      </w:r>
      <w:r w:rsidR="0065088A" w:rsidRPr="00461DD0">
        <w:rPr>
          <w:rFonts w:ascii="Times New Roman" w:hAnsi="Times New Roman" w:cs="Times New Roman"/>
          <w:sz w:val="24"/>
          <w:szCs w:val="24"/>
        </w:rPr>
        <w:t xml:space="preserve"> financijskih i ljudskih</w:t>
      </w:r>
      <w:r w:rsidR="00E83C08" w:rsidRPr="00461DD0">
        <w:rPr>
          <w:rFonts w:ascii="Times New Roman" w:hAnsi="Times New Roman" w:cs="Times New Roman"/>
          <w:sz w:val="24"/>
          <w:szCs w:val="24"/>
        </w:rPr>
        <w:t xml:space="preserve"> resursa.</w:t>
      </w:r>
    </w:p>
    <w:p w:rsidR="00B65D26" w:rsidRPr="00461DD0" w:rsidRDefault="00F621D2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2E0C" w:rsidRPr="00461DD0">
        <w:rPr>
          <w:rFonts w:ascii="Times New Roman" w:hAnsi="Times New Roman" w:cs="Times New Roman"/>
          <w:sz w:val="24"/>
          <w:szCs w:val="24"/>
        </w:rPr>
        <w:t>Republik</w:t>
      </w:r>
      <w:r w:rsidR="00322F49" w:rsidRPr="00461DD0">
        <w:rPr>
          <w:rFonts w:ascii="Times New Roman" w:hAnsi="Times New Roman" w:cs="Times New Roman"/>
          <w:sz w:val="24"/>
          <w:szCs w:val="24"/>
        </w:rPr>
        <w:t>a</w:t>
      </w:r>
      <w:r w:rsidR="008B2E0C" w:rsidRPr="00461DD0">
        <w:rPr>
          <w:rFonts w:ascii="Times New Roman" w:hAnsi="Times New Roman" w:cs="Times New Roman"/>
          <w:sz w:val="24"/>
          <w:szCs w:val="24"/>
        </w:rPr>
        <w:t xml:space="preserve"> Hrvatsk</w:t>
      </w:r>
      <w:r w:rsidR="00322F49" w:rsidRPr="00461DD0">
        <w:rPr>
          <w:rFonts w:ascii="Times New Roman" w:hAnsi="Times New Roman" w:cs="Times New Roman"/>
          <w:sz w:val="24"/>
          <w:szCs w:val="24"/>
        </w:rPr>
        <w:t>a uključuje se</w:t>
      </w:r>
      <w:r w:rsidR="008B2E0C" w:rsidRPr="00461DD0">
        <w:rPr>
          <w:rFonts w:ascii="Times New Roman" w:hAnsi="Times New Roman" w:cs="Times New Roman"/>
          <w:sz w:val="24"/>
          <w:szCs w:val="24"/>
        </w:rPr>
        <w:t xml:space="preserve"> u PESCO projekte: </w:t>
      </w:r>
    </w:p>
    <w:p w:rsidR="00047000" w:rsidRPr="00461DD0" w:rsidRDefault="00047000" w:rsidP="009B3247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1.</w:t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="00322F49" w:rsidRPr="00461DD0">
        <w:rPr>
          <w:rFonts w:ascii="Times New Roman" w:hAnsi="Times New Roman" w:cs="Times New Roman"/>
          <w:sz w:val="24"/>
          <w:szCs w:val="24"/>
        </w:rPr>
        <w:t>„</w:t>
      </w:r>
      <w:r w:rsidRPr="00461DD0">
        <w:rPr>
          <w:rFonts w:ascii="Times New Roman" w:hAnsi="Times New Roman" w:cs="Times New Roman"/>
          <w:sz w:val="24"/>
          <w:szCs w:val="24"/>
        </w:rPr>
        <w:t>Vojna pokretljivost</w:t>
      </w:r>
      <w:r w:rsidR="00322F49" w:rsidRPr="00461DD0">
        <w:rPr>
          <w:rFonts w:ascii="Times New Roman" w:hAnsi="Times New Roman" w:cs="Times New Roman"/>
          <w:sz w:val="24"/>
          <w:szCs w:val="24"/>
        </w:rPr>
        <w:t>“</w:t>
      </w:r>
      <w:r w:rsidRPr="00461DD0">
        <w:rPr>
          <w:rFonts w:ascii="Times New Roman" w:hAnsi="Times New Roman" w:cs="Times New Roman"/>
          <w:sz w:val="24"/>
          <w:szCs w:val="24"/>
        </w:rPr>
        <w:t xml:space="preserve"> (</w:t>
      </w:r>
      <w:r w:rsidR="00705A12" w:rsidRPr="00461DD0">
        <w:rPr>
          <w:rFonts w:ascii="Times New Roman" w:hAnsi="Times New Roman" w:cs="Times New Roman"/>
          <w:sz w:val="24"/>
          <w:szCs w:val="24"/>
        </w:rPr>
        <w:t>“</w:t>
      </w:r>
      <w:r w:rsidRPr="00461DD0">
        <w:rPr>
          <w:rFonts w:ascii="Times New Roman" w:hAnsi="Times New Roman" w:cs="Times New Roman"/>
          <w:sz w:val="24"/>
          <w:szCs w:val="24"/>
        </w:rPr>
        <w:t>Military Mobility</w:t>
      </w:r>
      <w:r w:rsidR="00705A12" w:rsidRPr="00461DD0">
        <w:rPr>
          <w:rFonts w:ascii="Times New Roman" w:hAnsi="Times New Roman" w:cs="Times New Roman"/>
          <w:sz w:val="24"/>
          <w:szCs w:val="24"/>
        </w:rPr>
        <w:t>“</w:t>
      </w:r>
      <w:r w:rsidRPr="00461DD0">
        <w:rPr>
          <w:rFonts w:ascii="Times New Roman" w:hAnsi="Times New Roman" w:cs="Times New Roman"/>
          <w:sz w:val="24"/>
          <w:szCs w:val="24"/>
        </w:rPr>
        <w:t xml:space="preserve">), </w:t>
      </w:r>
      <w:r w:rsidR="004E06BE" w:rsidRPr="00461DD0">
        <w:rPr>
          <w:rFonts w:ascii="Times New Roman" w:hAnsi="Times New Roman" w:cs="Times New Roman"/>
          <w:sz w:val="24"/>
          <w:szCs w:val="24"/>
        </w:rPr>
        <w:t>koordinator</w:t>
      </w:r>
      <w:r w:rsidR="00322F49" w:rsidRPr="00461DD0">
        <w:rPr>
          <w:rFonts w:ascii="Times New Roman" w:hAnsi="Times New Roman" w:cs="Times New Roman"/>
          <w:sz w:val="24"/>
          <w:szCs w:val="24"/>
        </w:rPr>
        <w:t xml:space="preserve"> projekta</w:t>
      </w:r>
      <w:r w:rsidRPr="00461DD0">
        <w:rPr>
          <w:rFonts w:ascii="Times New Roman" w:hAnsi="Times New Roman" w:cs="Times New Roman"/>
          <w:sz w:val="24"/>
          <w:szCs w:val="24"/>
        </w:rPr>
        <w:t xml:space="preserve">: </w:t>
      </w:r>
      <w:r w:rsidR="00322F49" w:rsidRPr="00461DD0">
        <w:rPr>
          <w:rFonts w:ascii="Times New Roman" w:hAnsi="Times New Roman" w:cs="Times New Roman"/>
          <w:sz w:val="24"/>
          <w:szCs w:val="24"/>
        </w:rPr>
        <w:t xml:space="preserve">Kraljevina </w:t>
      </w:r>
      <w:r w:rsidRPr="00461DD0">
        <w:rPr>
          <w:rFonts w:ascii="Times New Roman" w:hAnsi="Times New Roman" w:cs="Times New Roman"/>
          <w:sz w:val="24"/>
          <w:szCs w:val="24"/>
        </w:rPr>
        <w:t>Nizozemska</w:t>
      </w:r>
    </w:p>
    <w:p w:rsidR="00047000" w:rsidRPr="00461DD0" w:rsidRDefault="00047000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Cilj</w:t>
      </w:r>
      <w:r w:rsidR="00322F49" w:rsidRPr="00461DD0">
        <w:rPr>
          <w:rFonts w:ascii="Times New Roman" w:hAnsi="Times New Roman" w:cs="Times New Roman"/>
          <w:sz w:val="24"/>
          <w:szCs w:val="24"/>
        </w:rPr>
        <w:t xml:space="preserve"> projekta</w:t>
      </w:r>
      <w:r w:rsidRPr="00461DD0">
        <w:rPr>
          <w:rFonts w:ascii="Times New Roman" w:hAnsi="Times New Roman" w:cs="Times New Roman"/>
          <w:sz w:val="24"/>
          <w:szCs w:val="24"/>
        </w:rPr>
        <w:t xml:space="preserve"> je ubrzati prekogranično vojno kretanje</w:t>
      </w:r>
      <w:r w:rsidR="00580B16">
        <w:rPr>
          <w:rFonts w:ascii="Times New Roman" w:hAnsi="Times New Roman" w:cs="Times New Roman"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sz w:val="24"/>
          <w:szCs w:val="24"/>
        </w:rPr>
        <w:t>podložno procedurama koje se razlikuju od države do države. Metod</w:t>
      </w:r>
      <w:r w:rsidR="00322F49" w:rsidRPr="00461DD0">
        <w:rPr>
          <w:rFonts w:ascii="Times New Roman" w:hAnsi="Times New Roman" w:cs="Times New Roman"/>
          <w:sz w:val="24"/>
          <w:szCs w:val="24"/>
        </w:rPr>
        <w:t>e</w:t>
      </w:r>
      <w:r w:rsidRPr="00461DD0">
        <w:rPr>
          <w:rFonts w:ascii="Times New Roman" w:hAnsi="Times New Roman" w:cs="Times New Roman"/>
          <w:sz w:val="24"/>
          <w:szCs w:val="24"/>
        </w:rPr>
        <w:t xml:space="preserve"> poboljšanja stanja </w:t>
      </w:r>
      <w:r w:rsidR="00322F49" w:rsidRPr="00461DD0">
        <w:rPr>
          <w:rFonts w:ascii="Times New Roman" w:hAnsi="Times New Roman" w:cs="Times New Roman"/>
          <w:sz w:val="24"/>
          <w:szCs w:val="24"/>
        </w:rPr>
        <w:t>su</w:t>
      </w:r>
      <w:r w:rsidRPr="00461DD0">
        <w:rPr>
          <w:rFonts w:ascii="Times New Roman" w:hAnsi="Times New Roman" w:cs="Times New Roman"/>
          <w:sz w:val="24"/>
          <w:szCs w:val="24"/>
        </w:rPr>
        <w:t xml:space="preserve"> rad na zajedničkom razvoju procedura, standarda i postupaka primjenjivih u EU i NATO kontekstu te dodatno identificirati primjerene transportne rute, logistička čvorišta i rješavanje </w:t>
      </w:r>
      <w:r w:rsidR="00705A12" w:rsidRPr="00461DD0">
        <w:rPr>
          <w:rFonts w:ascii="Times New Roman" w:hAnsi="Times New Roman" w:cs="Times New Roman"/>
          <w:sz w:val="24"/>
          <w:szCs w:val="24"/>
        </w:rPr>
        <w:t>„</w:t>
      </w:r>
      <w:r w:rsidRPr="00461DD0">
        <w:rPr>
          <w:rFonts w:ascii="Times New Roman" w:hAnsi="Times New Roman" w:cs="Times New Roman"/>
          <w:sz w:val="24"/>
          <w:szCs w:val="24"/>
        </w:rPr>
        <w:t>uskih grla</w:t>
      </w:r>
      <w:r w:rsidR="00705A12" w:rsidRPr="00461DD0">
        <w:rPr>
          <w:rFonts w:ascii="Times New Roman" w:hAnsi="Times New Roman" w:cs="Times New Roman"/>
          <w:sz w:val="24"/>
          <w:szCs w:val="24"/>
        </w:rPr>
        <w:t>“</w:t>
      </w:r>
      <w:r w:rsidRPr="00461DD0">
        <w:rPr>
          <w:rFonts w:ascii="Times New Roman" w:hAnsi="Times New Roman" w:cs="Times New Roman"/>
          <w:sz w:val="24"/>
          <w:szCs w:val="24"/>
        </w:rPr>
        <w:t xml:space="preserve"> u infrastrukturi.</w:t>
      </w:r>
    </w:p>
    <w:p w:rsidR="00DD1EA9" w:rsidRPr="00461DD0" w:rsidRDefault="00047000" w:rsidP="009B3247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2.</w:t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="006C106A" w:rsidRPr="00461DD0">
        <w:rPr>
          <w:rFonts w:ascii="Times New Roman" w:hAnsi="Times New Roman" w:cs="Times New Roman"/>
          <w:sz w:val="24"/>
          <w:szCs w:val="24"/>
        </w:rPr>
        <w:t>„</w:t>
      </w:r>
      <w:r w:rsidR="00DD1EA9" w:rsidRPr="00461DD0">
        <w:rPr>
          <w:rFonts w:ascii="Times New Roman" w:hAnsi="Times New Roman" w:cs="Times New Roman"/>
          <w:sz w:val="24"/>
          <w:szCs w:val="24"/>
        </w:rPr>
        <w:t>Mreža logističkih čvorišta u Europi i potpora operacijama</w:t>
      </w:r>
      <w:r w:rsidR="006C106A" w:rsidRPr="00461DD0">
        <w:rPr>
          <w:rFonts w:ascii="Times New Roman" w:hAnsi="Times New Roman" w:cs="Times New Roman"/>
          <w:sz w:val="24"/>
          <w:szCs w:val="24"/>
        </w:rPr>
        <w:t>“</w:t>
      </w:r>
      <w:r w:rsidR="00DD1EA9" w:rsidRPr="00461DD0">
        <w:rPr>
          <w:rFonts w:ascii="Times New Roman" w:hAnsi="Times New Roman" w:cs="Times New Roman"/>
          <w:sz w:val="24"/>
          <w:szCs w:val="24"/>
        </w:rPr>
        <w:t xml:space="preserve"> (</w:t>
      </w:r>
      <w:r w:rsidR="006C106A" w:rsidRPr="00461DD0">
        <w:rPr>
          <w:rFonts w:ascii="Times New Roman" w:hAnsi="Times New Roman" w:cs="Times New Roman"/>
          <w:sz w:val="24"/>
          <w:szCs w:val="24"/>
        </w:rPr>
        <w:t>“</w:t>
      </w:r>
      <w:r w:rsidR="00DD1EA9" w:rsidRPr="00461DD0">
        <w:rPr>
          <w:rFonts w:ascii="Times New Roman" w:hAnsi="Times New Roman" w:cs="Times New Roman"/>
          <w:sz w:val="24"/>
          <w:szCs w:val="24"/>
        </w:rPr>
        <w:t>Network of Logistic Hubs in Europe and Support to Operations</w:t>
      </w:r>
      <w:r w:rsidR="006C106A" w:rsidRPr="00461DD0">
        <w:rPr>
          <w:rFonts w:ascii="Times New Roman" w:hAnsi="Times New Roman" w:cs="Times New Roman"/>
          <w:sz w:val="24"/>
          <w:szCs w:val="24"/>
        </w:rPr>
        <w:t>“</w:t>
      </w:r>
      <w:r w:rsidR="00DD1EA9" w:rsidRPr="00461DD0">
        <w:rPr>
          <w:rFonts w:ascii="Times New Roman" w:hAnsi="Times New Roman" w:cs="Times New Roman"/>
          <w:sz w:val="24"/>
          <w:szCs w:val="24"/>
        </w:rPr>
        <w:t>), koordinator projekta: Savezna Republika Njemačka</w:t>
      </w:r>
    </w:p>
    <w:p w:rsidR="00DD1EA9" w:rsidRPr="00461DD0" w:rsidRDefault="00DD1EA9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Cilj projekta je poboljšanje strateške logističke potpore i projekcije snaga u misijama i operacijama Europske unije (prekogranična suradnja u poboljšanju efikasnosti vojnog transporta i povezivanje postojećih europskih inicijativa).</w:t>
      </w:r>
    </w:p>
    <w:p w:rsidR="00DD1EA9" w:rsidRPr="00461DD0" w:rsidRDefault="00DD1EA9" w:rsidP="009B3247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3.</w:t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="006C106A" w:rsidRPr="00461DD0">
        <w:rPr>
          <w:rFonts w:ascii="Times New Roman" w:hAnsi="Times New Roman" w:cs="Times New Roman"/>
          <w:sz w:val="24"/>
          <w:szCs w:val="24"/>
        </w:rPr>
        <w:t>„</w:t>
      </w:r>
      <w:r w:rsidR="002375F5" w:rsidRPr="00461DD0">
        <w:rPr>
          <w:rFonts w:ascii="Times New Roman" w:hAnsi="Times New Roman" w:cs="Times New Roman"/>
          <w:sz w:val="24"/>
          <w:szCs w:val="24"/>
        </w:rPr>
        <w:t>Unapr</w:t>
      </w:r>
      <w:r w:rsidR="006C106A" w:rsidRPr="00461DD0">
        <w:rPr>
          <w:rFonts w:ascii="Times New Roman" w:hAnsi="Times New Roman" w:cs="Times New Roman"/>
          <w:sz w:val="24"/>
          <w:szCs w:val="24"/>
        </w:rPr>
        <w:t>eđenje</w:t>
      </w:r>
      <w:r w:rsidRPr="00461DD0">
        <w:rPr>
          <w:rFonts w:ascii="Times New Roman" w:hAnsi="Times New Roman" w:cs="Times New Roman"/>
          <w:sz w:val="24"/>
          <w:szCs w:val="24"/>
        </w:rPr>
        <w:t xml:space="preserve"> pomorskog motrenja</w:t>
      </w:r>
      <w:r w:rsidR="006C106A" w:rsidRPr="00461DD0">
        <w:rPr>
          <w:rFonts w:ascii="Times New Roman" w:hAnsi="Times New Roman" w:cs="Times New Roman"/>
          <w:sz w:val="24"/>
          <w:szCs w:val="24"/>
        </w:rPr>
        <w:t>“</w:t>
      </w:r>
      <w:r w:rsidRPr="00461DD0">
        <w:rPr>
          <w:rFonts w:ascii="Times New Roman" w:hAnsi="Times New Roman" w:cs="Times New Roman"/>
          <w:sz w:val="24"/>
          <w:szCs w:val="24"/>
        </w:rPr>
        <w:t xml:space="preserve"> (</w:t>
      </w:r>
      <w:r w:rsidR="006C106A" w:rsidRPr="00461DD0">
        <w:rPr>
          <w:rFonts w:ascii="Times New Roman" w:hAnsi="Times New Roman" w:cs="Times New Roman"/>
          <w:sz w:val="24"/>
          <w:szCs w:val="24"/>
        </w:rPr>
        <w:t>“</w:t>
      </w:r>
      <w:r w:rsidRPr="00461DD0">
        <w:rPr>
          <w:rFonts w:ascii="Times New Roman" w:hAnsi="Times New Roman" w:cs="Times New Roman"/>
          <w:sz w:val="24"/>
          <w:szCs w:val="24"/>
        </w:rPr>
        <w:t>Upgrade of Maritime Surveillance</w:t>
      </w:r>
      <w:r w:rsidR="006C106A" w:rsidRPr="00461DD0">
        <w:rPr>
          <w:rFonts w:ascii="Times New Roman" w:hAnsi="Times New Roman" w:cs="Times New Roman"/>
          <w:sz w:val="24"/>
          <w:szCs w:val="24"/>
        </w:rPr>
        <w:t>“</w:t>
      </w:r>
      <w:r w:rsidRPr="00461DD0">
        <w:rPr>
          <w:rFonts w:ascii="Times New Roman" w:hAnsi="Times New Roman" w:cs="Times New Roman"/>
          <w:sz w:val="24"/>
          <w:szCs w:val="24"/>
        </w:rPr>
        <w:t>), koordinator projekta: Helenska Republika</w:t>
      </w:r>
    </w:p>
    <w:p w:rsidR="00DD1EA9" w:rsidRDefault="00DD1EA9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Cilj projekta je jačanje sustava pomorskog nadzora i situacijske svijesti jugoistočnog dijela Europske unije u potpori misija i operacija Zajedničke sigurnosne i obrambene politike Europske unije u tom području te poboljšanje razine europske sigurnosti i obrane u području pomorske sigurnosti.</w:t>
      </w:r>
    </w:p>
    <w:p w:rsidR="00FF0903" w:rsidRDefault="00FF0903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903" w:rsidRPr="00461DD0" w:rsidRDefault="00FF0903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000" w:rsidRPr="00461DD0" w:rsidRDefault="00DD1EA9" w:rsidP="009B3247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4. </w:t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="00322F49" w:rsidRPr="00461DD0">
        <w:rPr>
          <w:rFonts w:ascii="Times New Roman" w:hAnsi="Times New Roman" w:cs="Times New Roman"/>
          <w:sz w:val="24"/>
          <w:szCs w:val="24"/>
        </w:rPr>
        <w:t>„</w:t>
      </w:r>
      <w:r w:rsidR="00047000" w:rsidRPr="00461DD0">
        <w:rPr>
          <w:rFonts w:ascii="Times New Roman" w:hAnsi="Times New Roman" w:cs="Times New Roman"/>
          <w:sz w:val="24"/>
          <w:szCs w:val="24"/>
        </w:rPr>
        <w:t>Paket sposobnosti razmjestive vojne pomoći u slučaju katastrofe</w:t>
      </w:r>
      <w:r w:rsidR="006C106A" w:rsidRPr="00461DD0">
        <w:rPr>
          <w:rFonts w:ascii="Times New Roman" w:hAnsi="Times New Roman" w:cs="Times New Roman"/>
          <w:sz w:val="24"/>
          <w:szCs w:val="24"/>
        </w:rPr>
        <w:t>“</w:t>
      </w:r>
      <w:r w:rsidR="00047000" w:rsidRPr="00461DD0">
        <w:rPr>
          <w:rFonts w:ascii="Times New Roman" w:hAnsi="Times New Roman" w:cs="Times New Roman"/>
          <w:sz w:val="24"/>
          <w:szCs w:val="24"/>
        </w:rPr>
        <w:t xml:space="preserve"> (</w:t>
      </w:r>
      <w:r w:rsidR="006C106A" w:rsidRPr="00461DD0">
        <w:rPr>
          <w:rFonts w:ascii="Times New Roman" w:hAnsi="Times New Roman" w:cs="Times New Roman"/>
          <w:sz w:val="24"/>
          <w:szCs w:val="24"/>
        </w:rPr>
        <w:t>“</w:t>
      </w:r>
      <w:r w:rsidR="00047000" w:rsidRPr="00461DD0">
        <w:rPr>
          <w:rFonts w:ascii="Times New Roman" w:hAnsi="Times New Roman" w:cs="Times New Roman"/>
          <w:sz w:val="24"/>
          <w:szCs w:val="24"/>
        </w:rPr>
        <w:t>Deployable Military Disaster Relief Capability Package</w:t>
      </w:r>
      <w:r w:rsidR="006C106A" w:rsidRPr="00461DD0">
        <w:rPr>
          <w:rFonts w:ascii="Times New Roman" w:hAnsi="Times New Roman" w:cs="Times New Roman"/>
          <w:sz w:val="24"/>
          <w:szCs w:val="24"/>
        </w:rPr>
        <w:t>“</w:t>
      </w:r>
      <w:r w:rsidR="00047000" w:rsidRPr="00461DD0">
        <w:rPr>
          <w:rFonts w:ascii="Times New Roman" w:hAnsi="Times New Roman" w:cs="Times New Roman"/>
          <w:sz w:val="24"/>
          <w:szCs w:val="24"/>
        </w:rPr>
        <w:t xml:space="preserve">), </w:t>
      </w:r>
      <w:r w:rsidR="004E06BE" w:rsidRPr="00461DD0">
        <w:rPr>
          <w:rFonts w:ascii="Times New Roman" w:hAnsi="Times New Roman" w:cs="Times New Roman"/>
          <w:sz w:val="24"/>
          <w:szCs w:val="24"/>
        </w:rPr>
        <w:t>koordinator</w:t>
      </w:r>
      <w:r w:rsidR="00322F49" w:rsidRPr="00461DD0">
        <w:rPr>
          <w:rFonts w:ascii="Times New Roman" w:hAnsi="Times New Roman" w:cs="Times New Roman"/>
          <w:sz w:val="24"/>
          <w:szCs w:val="24"/>
        </w:rPr>
        <w:t xml:space="preserve"> projekta</w:t>
      </w:r>
      <w:r w:rsidR="00047000" w:rsidRPr="00461DD0">
        <w:rPr>
          <w:rFonts w:ascii="Times New Roman" w:hAnsi="Times New Roman" w:cs="Times New Roman"/>
          <w:sz w:val="24"/>
          <w:szCs w:val="24"/>
        </w:rPr>
        <w:t xml:space="preserve">: </w:t>
      </w:r>
      <w:r w:rsidR="00322F49" w:rsidRPr="00461DD0">
        <w:rPr>
          <w:rFonts w:ascii="Times New Roman" w:hAnsi="Times New Roman" w:cs="Times New Roman"/>
          <w:sz w:val="24"/>
          <w:szCs w:val="24"/>
        </w:rPr>
        <w:t>Talijanska Republika</w:t>
      </w:r>
    </w:p>
    <w:p w:rsidR="00047000" w:rsidRPr="00461DD0" w:rsidRDefault="00047000" w:rsidP="009B3247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Cilj </w:t>
      </w:r>
      <w:r w:rsidR="00322F49" w:rsidRPr="00461DD0">
        <w:rPr>
          <w:rFonts w:ascii="Times New Roman" w:hAnsi="Times New Roman" w:cs="Times New Roman"/>
          <w:sz w:val="24"/>
          <w:szCs w:val="24"/>
        </w:rPr>
        <w:t xml:space="preserve">projekta </w:t>
      </w:r>
      <w:r w:rsidRPr="00461DD0">
        <w:rPr>
          <w:rFonts w:ascii="Times New Roman" w:hAnsi="Times New Roman" w:cs="Times New Roman"/>
          <w:sz w:val="24"/>
          <w:szCs w:val="24"/>
        </w:rPr>
        <w:t>je uspostava specijaliziranih skupina snaga sposobnih djelovati u izvanrednim si</w:t>
      </w:r>
      <w:r w:rsidR="00F621D2">
        <w:rPr>
          <w:rFonts w:ascii="Times New Roman" w:hAnsi="Times New Roman" w:cs="Times New Roman"/>
          <w:sz w:val="24"/>
          <w:szCs w:val="24"/>
        </w:rPr>
        <w:t>tuacijama (nesreće, katastrofem</w:t>
      </w:r>
      <w:r w:rsidRPr="00461DD0">
        <w:rPr>
          <w:rFonts w:ascii="Times New Roman" w:hAnsi="Times New Roman" w:cs="Times New Roman"/>
          <w:sz w:val="24"/>
          <w:szCs w:val="24"/>
        </w:rPr>
        <w:t>i sl.) i razmjestivih u kratkom roku na</w:t>
      </w:r>
      <w:r w:rsidR="00704051" w:rsidRPr="00461DD0">
        <w:rPr>
          <w:rFonts w:ascii="Times New Roman" w:hAnsi="Times New Roman" w:cs="Times New Roman"/>
          <w:sz w:val="24"/>
          <w:szCs w:val="24"/>
        </w:rPr>
        <w:t xml:space="preserve"> području</w:t>
      </w:r>
      <w:r w:rsidR="00580B16">
        <w:rPr>
          <w:rFonts w:ascii="Times New Roman" w:hAnsi="Times New Roman" w:cs="Times New Roman"/>
          <w:sz w:val="24"/>
          <w:szCs w:val="24"/>
        </w:rPr>
        <w:t xml:space="preserve"> Europske unije</w:t>
      </w:r>
      <w:r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704051" w:rsidRPr="00461DD0">
        <w:rPr>
          <w:rFonts w:ascii="Times New Roman" w:hAnsi="Times New Roman" w:cs="Times New Roman"/>
          <w:sz w:val="24"/>
          <w:szCs w:val="24"/>
        </w:rPr>
        <w:t>i izvan područja Europske unije</w:t>
      </w:r>
      <w:r w:rsidR="005F730D" w:rsidRPr="00461DD0">
        <w:rPr>
          <w:rFonts w:ascii="Times New Roman" w:hAnsi="Times New Roman" w:cs="Times New Roman"/>
          <w:sz w:val="24"/>
          <w:szCs w:val="24"/>
        </w:rPr>
        <w:t xml:space="preserve">, </w:t>
      </w:r>
      <w:r w:rsidRPr="00461DD0">
        <w:rPr>
          <w:rFonts w:ascii="Times New Roman" w:hAnsi="Times New Roman" w:cs="Times New Roman"/>
          <w:sz w:val="24"/>
          <w:szCs w:val="24"/>
        </w:rPr>
        <w:t xml:space="preserve">unapređenje nacionalnih i zajedničkih otpornosti, standardizacija sposobnosti i procedura za aktivaciju sredstava i upućivanje, zajedničko uvježbavanje te uspostava centra izvrsnosti i zapovjedništva u </w:t>
      </w:r>
      <w:r w:rsidR="00704051" w:rsidRPr="00461DD0">
        <w:rPr>
          <w:rFonts w:ascii="Times New Roman" w:hAnsi="Times New Roman" w:cs="Times New Roman"/>
          <w:sz w:val="24"/>
          <w:szCs w:val="24"/>
        </w:rPr>
        <w:t>Talijanskoj Republici</w:t>
      </w:r>
      <w:r w:rsidRPr="00461DD0">
        <w:rPr>
          <w:rFonts w:ascii="Times New Roman" w:hAnsi="Times New Roman" w:cs="Times New Roman"/>
          <w:sz w:val="24"/>
          <w:szCs w:val="24"/>
        </w:rPr>
        <w:t>.</w:t>
      </w:r>
      <w:r w:rsidRPr="00461DD0">
        <w:rPr>
          <w:rFonts w:ascii="Times New Roman" w:hAnsi="Times New Roman" w:cs="Times New Roman"/>
          <w:sz w:val="24"/>
          <w:szCs w:val="24"/>
        </w:rPr>
        <w:tab/>
      </w:r>
    </w:p>
    <w:p w:rsidR="00047000" w:rsidRPr="00461DD0" w:rsidRDefault="00047000" w:rsidP="009B3247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5.</w:t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="006C106A" w:rsidRPr="00461DD0">
        <w:rPr>
          <w:rFonts w:ascii="Times New Roman" w:hAnsi="Times New Roman" w:cs="Times New Roman"/>
          <w:sz w:val="24"/>
          <w:szCs w:val="24"/>
        </w:rPr>
        <w:t>„</w:t>
      </w:r>
      <w:r w:rsidR="002B1B05">
        <w:rPr>
          <w:rFonts w:ascii="Times New Roman" w:hAnsi="Times New Roman" w:cs="Times New Roman"/>
          <w:sz w:val="24"/>
          <w:szCs w:val="24"/>
        </w:rPr>
        <w:t>Kibernetički</w:t>
      </w:r>
      <w:r w:rsidR="00F00C50" w:rsidRPr="00461DD0">
        <w:rPr>
          <w:rFonts w:ascii="Times New Roman" w:hAnsi="Times New Roman" w:cs="Times New Roman"/>
          <w:sz w:val="24"/>
          <w:szCs w:val="24"/>
        </w:rPr>
        <w:t xml:space="preserve"> t</w:t>
      </w:r>
      <w:r w:rsidRPr="00461DD0">
        <w:rPr>
          <w:rFonts w:ascii="Times New Roman" w:hAnsi="Times New Roman" w:cs="Times New Roman"/>
          <w:sz w:val="24"/>
          <w:szCs w:val="24"/>
        </w:rPr>
        <w:t xml:space="preserve">imovi za brzi odgovor i </w:t>
      </w:r>
      <w:r w:rsidR="00F00C50" w:rsidRPr="00461DD0">
        <w:rPr>
          <w:rFonts w:ascii="Times New Roman" w:hAnsi="Times New Roman" w:cs="Times New Roman"/>
          <w:sz w:val="24"/>
          <w:szCs w:val="24"/>
        </w:rPr>
        <w:t>međusobna pomoć</w:t>
      </w:r>
      <w:r w:rsidRPr="00461DD0">
        <w:rPr>
          <w:rFonts w:ascii="Times New Roman" w:hAnsi="Times New Roman" w:cs="Times New Roman"/>
          <w:sz w:val="24"/>
          <w:szCs w:val="24"/>
        </w:rPr>
        <w:t xml:space="preserve"> u kibernetičkoj sigurnosti</w:t>
      </w:r>
      <w:r w:rsidR="006C106A" w:rsidRPr="00461DD0">
        <w:rPr>
          <w:rFonts w:ascii="Times New Roman" w:hAnsi="Times New Roman" w:cs="Times New Roman"/>
          <w:sz w:val="24"/>
          <w:szCs w:val="24"/>
        </w:rPr>
        <w:t>“</w:t>
      </w:r>
      <w:r w:rsidRPr="00461DD0">
        <w:rPr>
          <w:rFonts w:ascii="Times New Roman" w:hAnsi="Times New Roman" w:cs="Times New Roman"/>
          <w:sz w:val="24"/>
          <w:szCs w:val="24"/>
        </w:rPr>
        <w:t xml:space="preserve"> (</w:t>
      </w:r>
      <w:r w:rsidR="006C106A" w:rsidRPr="00461DD0">
        <w:rPr>
          <w:rFonts w:ascii="Times New Roman" w:hAnsi="Times New Roman" w:cs="Times New Roman"/>
          <w:sz w:val="24"/>
          <w:szCs w:val="24"/>
        </w:rPr>
        <w:t>“</w:t>
      </w:r>
      <w:r w:rsidRPr="00461DD0">
        <w:rPr>
          <w:rFonts w:ascii="Times New Roman" w:hAnsi="Times New Roman" w:cs="Times New Roman"/>
          <w:sz w:val="24"/>
          <w:szCs w:val="24"/>
        </w:rPr>
        <w:t>Cyber Rapid Response Teams and Mutual Assistance in Cyber Security</w:t>
      </w:r>
      <w:r w:rsidR="006C106A" w:rsidRPr="00461DD0">
        <w:rPr>
          <w:rFonts w:ascii="Times New Roman" w:hAnsi="Times New Roman" w:cs="Times New Roman"/>
          <w:sz w:val="24"/>
          <w:szCs w:val="24"/>
        </w:rPr>
        <w:t>“</w:t>
      </w:r>
      <w:r w:rsidRPr="00461DD0">
        <w:rPr>
          <w:rFonts w:ascii="Times New Roman" w:hAnsi="Times New Roman" w:cs="Times New Roman"/>
          <w:sz w:val="24"/>
          <w:szCs w:val="24"/>
        </w:rPr>
        <w:t xml:space="preserve">), </w:t>
      </w:r>
      <w:r w:rsidR="004E06BE" w:rsidRPr="00461DD0">
        <w:rPr>
          <w:rFonts w:ascii="Times New Roman" w:hAnsi="Times New Roman" w:cs="Times New Roman"/>
          <w:sz w:val="24"/>
          <w:szCs w:val="24"/>
        </w:rPr>
        <w:t>koordinator</w:t>
      </w:r>
      <w:r w:rsidR="00F00C50" w:rsidRPr="00461DD0">
        <w:rPr>
          <w:rFonts w:ascii="Times New Roman" w:hAnsi="Times New Roman" w:cs="Times New Roman"/>
          <w:sz w:val="24"/>
          <w:szCs w:val="24"/>
        </w:rPr>
        <w:t xml:space="preserve"> projekta</w:t>
      </w:r>
      <w:r w:rsidRPr="00461DD0">
        <w:rPr>
          <w:rFonts w:ascii="Times New Roman" w:hAnsi="Times New Roman" w:cs="Times New Roman"/>
          <w:sz w:val="24"/>
          <w:szCs w:val="24"/>
        </w:rPr>
        <w:t xml:space="preserve">: </w:t>
      </w:r>
      <w:r w:rsidR="00F00C50" w:rsidRPr="00461DD0">
        <w:rPr>
          <w:rFonts w:ascii="Times New Roman" w:hAnsi="Times New Roman" w:cs="Times New Roman"/>
          <w:sz w:val="24"/>
          <w:szCs w:val="24"/>
        </w:rPr>
        <w:t xml:space="preserve">Republika </w:t>
      </w:r>
      <w:r w:rsidRPr="00461DD0">
        <w:rPr>
          <w:rFonts w:ascii="Times New Roman" w:hAnsi="Times New Roman" w:cs="Times New Roman"/>
          <w:sz w:val="24"/>
          <w:szCs w:val="24"/>
        </w:rPr>
        <w:t>Litva</w:t>
      </w:r>
    </w:p>
    <w:p w:rsidR="00047000" w:rsidRPr="00461DD0" w:rsidRDefault="00047000" w:rsidP="009B3247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Cilj projekta je </w:t>
      </w:r>
      <w:r w:rsidR="00580B16">
        <w:rPr>
          <w:rFonts w:ascii="Times New Roman" w:hAnsi="Times New Roman" w:cs="Times New Roman"/>
          <w:sz w:val="24"/>
          <w:szCs w:val="24"/>
        </w:rPr>
        <w:t>jačanje</w:t>
      </w:r>
      <w:r w:rsidRPr="00461DD0">
        <w:rPr>
          <w:rFonts w:ascii="Times New Roman" w:hAnsi="Times New Roman" w:cs="Times New Roman"/>
          <w:sz w:val="24"/>
          <w:szCs w:val="24"/>
        </w:rPr>
        <w:t xml:space="preserve"> suradnje u kibernetičkom području (dijeljenje informacija, zajednička obuka, potpora na operativnoj razini i formiranje zajedničkih sposobnosti). Predlaže se formiranje zajedničke </w:t>
      </w:r>
      <w:r w:rsidR="002B1B05">
        <w:rPr>
          <w:rFonts w:ascii="Times New Roman" w:hAnsi="Times New Roman" w:cs="Times New Roman"/>
          <w:sz w:val="24"/>
          <w:szCs w:val="24"/>
        </w:rPr>
        <w:t>kibernetičke</w:t>
      </w:r>
      <w:r w:rsidRPr="00461DD0">
        <w:rPr>
          <w:rFonts w:ascii="Times New Roman" w:hAnsi="Times New Roman" w:cs="Times New Roman"/>
          <w:sz w:val="24"/>
          <w:szCs w:val="24"/>
        </w:rPr>
        <w:t xml:space="preserve"> platforme te timova za pružanje brzog odgovora kako bi se osigurala visoka razina otpornosti na kibernetičke prijetnje i odgovora na kibernetičke incidente. </w:t>
      </w:r>
    </w:p>
    <w:p w:rsidR="00047000" w:rsidRPr="00461DD0" w:rsidRDefault="008B2E0C" w:rsidP="009B3247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6.</w:t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="00816A46"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705A12" w:rsidRPr="00461DD0">
        <w:rPr>
          <w:rFonts w:ascii="Times New Roman" w:hAnsi="Times New Roman" w:cs="Times New Roman"/>
          <w:sz w:val="24"/>
          <w:szCs w:val="24"/>
        </w:rPr>
        <w:t>„</w:t>
      </w:r>
      <w:r w:rsidR="00816A46" w:rsidRPr="00461DD0">
        <w:rPr>
          <w:rFonts w:ascii="Times New Roman" w:hAnsi="Times New Roman" w:cs="Times New Roman"/>
          <w:sz w:val="24"/>
          <w:szCs w:val="24"/>
        </w:rPr>
        <w:t>Kemijski, biološki, radiološki i nuklearni nadzor kao usluga</w:t>
      </w:r>
      <w:r w:rsidR="00705A12" w:rsidRPr="00461DD0">
        <w:rPr>
          <w:rFonts w:ascii="Times New Roman" w:hAnsi="Times New Roman" w:cs="Times New Roman"/>
          <w:sz w:val="24"/>
          <w:szCs w:val="24"/>
        </w:rPr>
        <w:t>“</w:t>
      </w:r>
      <w:r w:rsidR="00816A46" w:rsidRPr="00461DD0">
        <w:rPr>
          <w:rFonts w:ascii="Times New Roman" w:hAnsi="Times New Roman" w:cs="Times New Roman"/>
          <w:sz w:val="24"/>
          <w:szCs w:val="24"/>
        </w:rPr>
        <w:t xml:space="preserve"> (</w:t>
      </w:r>
      <w:r w:rsidR="00705A12" w:rsidRPr="00461DD0">
        <w:rPr>
          <w:rFonts w:ascii="Times New Roman" w:hAnsi="Times New Roman" w:cs="Times New Roman"/>
          <w:sz w:val="24"/>
          <w:szCs w:val="24"/>
        </w:rPr>
        <w:t>“</w:t>
      </w:r>
      <w:r w:rsidR="00697515" w:rsidRPr="00461DD0">
        <w:rPr>
          <w:rFonts w:ascii="Times New Roman" w:hAnsi="Times New Roman" w:cs="Times New Roman"/>
          <w:sz w:val="24"/>
          <w:szCs w:val="24"/>
        </w:rPr>
        <w:t>Chemical Biological Radiological Nuc</w:t>
      </w:r>
      <w:r w:rsidR="00725258" w:rsidRPr="00461DD0">
        <w:rPr>
          <w:rFonts w:ascii="Times New Roman" w:hAnsi="Times New Roman" w:cs="Times New Roman"/>
          <w:sz w:val="24"/>
          <w:szCs w:val="24"/>
        </w:rPr>
        <w:t>lear Surveillance as a Service</w:t>
      </w:r>
      <w:r w:rsidR="00705A12" w:rsidRPr="00461DD0">
        <w:rPr>
          <w:rFonts w:ascii="Times New Roman" w:hAnsi="Times New Roman" w:cs="Times New Roman"/>
          <w:sz w:val="24"/>
          <w:szCs w:val="24"/>
        </w:rPr>
        <w:t>, CBRN SaaS“</w:t>
      </w:r>
      <w:r w:rsidR="00725258" w:rsidRPr="00461DD0">
        <w:rPr>
          <w:rFonts w:ascii="Times New Roman" w:hAnsi="Times New Roman" w:cs="Times New Roman"/>
          <w:sz w:val="24"/>
          <w:szCs w:val="24"/>
        </w:rPr>
        <w:t>)</w:t>
      </w:r>
      <w:r w:rsidR="00705A12" w:rsidRPr="00461DD0">
        <w:rPr>
          <w:rFonts w:ascii="Times New Roman" w:hAnsi="Times New Roman" w:cs="Times New Roman"/>
          <w:sz w:val="24"/>
          <w:szCs w:val="24"/>
        </w:rPr>
        <w:t>,</w:t>
      </w:r>
      <w:r w:rsidR="00725258" w:rsidRPr="00461DD0">
        <w:rPr>
          <w:rFonts w:ascii="Times New Roman" w:hAnsi="Times New Roman" w:cs="Times New Roman"/>
          <w:sz w:val="24"/>
          <w:szCs w:val="24"/>
        </w:rPr>
        <w:t xml:space="preserve"> koordinator</w:t>
      </w:r>
      <w:r w:rsidR="00F00C50" w:rsidRPr="00461DD0">
        <w:rPr>
          <w:rFonts w:ascii="Times New Roman" w:hAnsi="Times New Roman" w:cs="Times New Roman"/>
          <w:sz w:val="24"/>
          <w:szCs w:val="24"/>
        </w:rPr>
        <w:t xml:space="preserve"> projekta</w:t>
      </w:r>
      <w:r w:rsidR="00725258" w:rsidRPr="00461DD0">
        <w:rPr>
          <w:rFonts w:ascii="Times New Roman" w:hAnsi="Times New Roman" w:cs="Times New Roman"/>
          <w:sz w:val="24"/>
          <w:szCs w:val="24"/>
        </w:rPr>
        <w:t xml:space="preserve">: </w:t>
      </w:r>
      <w:r w:rsidR="00F00C50" w:rsidRPr="00461DD0">
        <w:rPr>
          <w:rFonts w:ascii="Times New Roman" w:hAnsi="Times New Roman" w:cs="Times New Roman"/>
          <w:sz w:val="24"/>
          <w:szCs w:val="24"/>
        </w:rPr>
        <w:t xml:space="preserve">Republika </w:t>
      </w:r>
      <w:r w:rsidR="00F6407D" w:rsidRPr="00461DD0">
        <w:rPr>
          <w:rFonts w:ascii="Times New Roman" w:hAnsi="Times New Roman" w:cs="Times New Roman"/>
          <w:sz w:val="24"/>
          <w:szCs w:val="24"/>
        </w:rPr>
        <w:t>Austrija</w:t>
      </w:r>
    </w:p>
    <w:p w:rsidR="009B3247" w:rsidRDefault="004E06BE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Cilj projekta je razvoj trajne mreže senzora, koja se sastoji od besposadnih letjelica i besposadnih terenskih vozila, čime </w:t>
      </w:r>
      <w:r w:rsidR="00F00C50" w:rsidRPr="00461DD0">
        <w:rPr>
          <w:rFonts w:ascii="Times New Roman" w:hAnsi="Times New Roman" w:cs="Times New Roman"/>
          <w:sz w:val="24"/>
          <w:szCs w:val="24"/>
        </w:rPr>
        <w:t xml:space="preserve">bi </w:t>
      </w:r>
      <w:r w:rsidRPr="00461DD0">
        <w:rPr>
          <w:rFonts w:ascii="Times New Roman" w:hAnsi="Times New Roman" w:cs="Times New Roman"/>
          <w:sz w:val="24"/>
          <w:szCs w:val="24"/>
        </w:rPr>
        <w:t>se uspostav</w:t>
      </w:r>
      <w:r w:rsidR="00F00C50" w:rsidRPr="00461DD0">
        <w:rPr>
          <w:rFonts w:ascii="Times New Roman" w:hAnsi="Times New Roman" w:cs="Times New Roman"/>
          <w:sz w:val="24"/>
          <w:szCs w:val="24"/>
        </w:rPr>
        <w:t>ila</w:t>
      </w:r>
      <w:r w:rsidRPr="00461DD0">
        <w:rPr>
          <w:rFonts w:ascii="Times New Roman" w:hAnsi="Times New Roman" w:cs="Times New Roman"/>
          <w:sz w:val="24"/>
          <w:szCs w:val="24"/>
        </w:rPr>
        <w:t xml:space="preserve"> potpuna operativna </w:t>
      </w:r>
      <w:r w:rsidR="00E71748" w:rsidRPr="00461DD0">
        <w:rPr>
          <w:rFonts w:ascii="Times New Roman" w:hAnsi="Times New Roman" w:cs="Times New Roman"/>
          <w:sz w:val="24"/>
          <w:szCs w:val="24"/>
        </w:rPr>
        <w:t xml:space="preserve">CBRN </w:t>
      </w:r>
      <w:r w:rsidRPr="00461DD0">
        <w:rPr>
          <w:rFonts w:ascii="Times New Roman" w:hAnsi="Times New Roman" w:cs="Times New Roman"/>
          <w:sz w:val="24"/>
          <w:szCs w:val="24"/>
        </w:rPr>
        <w:t>slika</w:t>
      </w:r>
      <w:r w:rsidR="00E71748" w:rsidRPr="00461DD0">
        <w:rPr>
          <w:rFonts w:ascii="Times New Roman" w:hAnsi="Times New Roman" w:cs="Times New Roman"/>
          <w:sz w:val="24"/>
          <w:szCs w:val="24"/>
        </w:rPr>
        <w:t>.</w:t>
      </w:r>
    </w:p>
    <w:p w:rsidR="00047000" w:rsidRDefault="00697116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ab/>
      </w:r>
    </w:p>
    <w:p w:rsidR="007E0056" w:rsidRDefault="00F621D2" w:rsidP="00913B14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0B23">
        <w:rPr>
          <w:rFonts w:ascii="Times New Roman" w:hAnsi="Times New Roman" w:cs="Times New Roman"/>
          <w:sz w:val="24"/>
          <w:szCs w:val="24"/>
        </w:rPr>
        <w:t>Tijekom provedbe</w:t>
      </w:r>
      <w:r w:rsidR="00D645F4">
        <w:rPr>
          <w:rFonts w:ascii="Times New Roman" w:hAnsi="Times New Roman" w:cs="Times New Roman"/>
          <w:sz w:val="24"/>
          <w:szCs w:val="24"/>
        </w:rPr>
        <w:t xml:space="preserve"> PESCO p</w:t>
      </w:r>
      <w:r w:rsidR="00080B23">
        <w:rPr>
          <w:rFonts w:ascii="Times New Roman" w:hAnsi="Times New Roman" w:cs="Times New Roman"/>
          <w:sz w:val="24"/>
          <w:szCs w:val="24"/>
        </w:rPr>
        <w:t>roj</w:t>
      </w:r>
      <w:r>
        <w:rPr>
          <w:rFonts w:ascii="Times New Roman" w:hAnsi="Times New Roman" w:cs="Times New Roman"/>
          <w:sz w:val="24"/>
          <w:szCs w:val="24"/>
        </w:rPr>
        <w:t xml:space="preserve">ekata Ministarstvo obrane će </w:t>
      </w:r>
      <w:r w:rsidR="00080B23">
        <w:rPr>
          <w:rFonts w:ascii="Times New Roman" w:hAnsi="Times New Roman" w:cs="Times New Roman"/>
          <w:sz w:val="24"/>
          <w:szCs w:val="24"/>
        </w:rPr>
        <w:t>koordinirati s drugim</w:t>
      </w:r>
      <w:r w:rsidR="008E0A26">
        <w:rPr>
          <w:rFonts w:ascii="Times New Roman" w:hAnsi="Times New Roman" w:cs="Times New Roman"/>
          <w:sz w:val="24"/>
          <w:szCs w:val="24"/>
        </w:rPr>
        <w:t xml:space="preserve"> </w:t>
      </w:r>
      <w:r w:rsidR="00D645F4">
        <w:rPr>
          <w:rFonts w:ascii="Times New Roman" w:hAnsi="Times New Roman" w:cs="Times New Roman"/>
          <w:sz w:val="24"/>
          <w:szCs w:val="24"/>
        </w:rPr>
        <w:t>tijelima državne uprave</w:t>
      </w:r>
      <w:r w:rsidR="00080B23">
        <w:rPr>
          <w:rFonts w:ascii="Times New Roman" w:hAnsi="Times New Roman" w:cs="Times New Roman"/>
          <w:sz w:val="24"/>
          <w:szCs w:val="24"/>
        </w:rPr>
        <w:t>, sukladno njihovoj nadležnosti.</w:t>
      </w:r>
    </w:p>
    <w:p w:rsidR="00047000" w:rsidRPr="00037B0B" w:rsidRDefault="002C2E2A" w:rsidP="00913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ab/>
        <w:t xml:space="preserve">Ministarstvo obrane </w:t>
      </w:r>
      <w:r w:rsidR="00104CB0" w:rsidRPr="00461DD0">
        <w:rPr>
          <w:rFonts w:ascii="Times New Roman" w:hAnsi="Times New Roman" w:cs="Times New Roman"/>
          <w:sz w:val="24"/>
          <w:szCs w:val="24"/>
        </w:rPr>
        <w:t>zadužuje se izvijestiti</w:t>
      </w:r>
      <w:r w:rsidRPr="00461DD0">
        <w:rPr>
          <w:rFonts w:ascii="Times New Roman" w:hAnsi="Times New Roman" w:cs="Times New Roman"/>
          <w:sz w:val="24"/>
          <w:szCs w:val="24"/>
        </w:rPr>
        <w:t xml:space="preserve"> o sudjelovanju u navedenim projektima </w:t>
      </w:r>
      <w:r w:rsidR="00104CB0" w:rsidRPr="00461DD0">
        <w:rPr>
          <w:rFonts w:ascii="Times New Roman" w:hAnsi="Times New Roman" w:cs="Times New Roman"/>
          <w:sz w:val="24"/>
          <w:szCs w:val="24"/>
        </w:rPr>
        <w:t xml:space="preserve">u </w:t>
      </w:r>
      <w:r w:rsidR="00B25AC0" w:rsidRPr="00461DD0">
        <w:rPr>
          <w:rFonts w:ascii="Times New Roman" w:hAnsi="Times New Roman" w:cs="Times New Roman"/>
          <w:sz w:val="24"/>
          <w:szCs w:val="24"/>
        </w:rPr>
        <w:t>Godišnje</w:t>
      </w:r>
      <w:r w:rsidR="00580B16">
        <w:rPr>
          <w:rFonts w:ascii="Times New Roman" w:hAnsi="Times New Roman" w:cs="Times New Roman"/>
          <w:sz w:val="24"/>
          <w:szCs w:val="24"/>
        </w:rPr>
        <w:t>m</w:t>
      </w:r>
      <w:r w:rsidR="00B25AC0" w:rsidRPr="00461DD0">
        <w:rPr>
          <w:rFonts w:ascii="Times New Roman" w:hAnsi="Times New Roman" w:cs="Times New Roman"/>
          <w:sz w:val="24"/>
          <w:szCs w:val="24"/>
        </w:rPr>
        <w:t xml:space="preserve"> izvješć</w:t>
      </w:r>
      <w:r w:rsidR="00580B16">
        <w:rPr>
          <w:rFonts w:ascii="Times New Roman" w:hAnsi="Times New Roman" w:cs="Times New Roman"/>
          <w:sz w:val="24"/>
          <w:szCs w:val="24"/>
        </w:rPr>
        <w:t>u</w:t>
      </w:r>
      <w:r w:rsidR="00B25AC0" w:rsidRPr="00461DD0">
        <w:rPr>
          <w:rFonts w:ascii="Times New Roman" w:hAnsi="Times New Roman" w:cs="Times New Roman"/>
          <w:sz w:val="24"/>
          <w:szCs w:val="24"/>
        </w:rPr>
        <w:t xml:space="preserve"> o obrani</w:t>
      </w:r>
      <w:r w:rsidR="00CE7B1C">
        <w:rPr>
          <w:rFonts w:ascii="Times New Roman" w:hAnsi="Times New Roman" w:cs="Times New Roman"/>
          <w:sz w:val="24"/>
          <w:szCs w:val="24"/>
        </w:rPr>
        <w:t>.</w:t>
      </w:r>
      <w:r w:rsidR="00B25AC0" w:rsidRPr="00461D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7000" w:rsidRPr="00037B0B" w:rsidSect="009A2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C1C" w:rsidRDefault="00466C1C" w:rsidP="000F1BDB">
      <w:pPr>
        <w:spacing w:after="0" w:line="240" w:lineRule="auto"/>
      </w:pPr>
      <w:r>
        <w:separator/>
      </w:r>
    </w:p>
  </w:endnote>
  <w:endnote w:type="continuationSeparator" w:id="0">
    <w:p w:rsidR="00466C1C" w:rsidRDefault="00466C1C" w:rsidP="000F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C1C" w:rsidRDefault="00466C1C" w:rsidP="000F1BDB">
      <w:pPr>
        <w:spacing w:after="0" w:line="240" w:lineRule="auto"/>
      </w:pPr>
      <w:r>
        <w:separator/>
      </w:r>
    </w:p>
  </w:footnote>
  <w:footnote w:type="continuationSeparator" w:id="0">
    <w:p w:rsidR="00466C1C" w:rsidRDefault="00466C1C" w:rsidP="000F1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4F4A"/>
    <w:multiLevelType w:val="hybridMultilevel"/>
    <w:tmpl w:val="F0B02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5E"/>
    <w:rsid w:val="00005466"/>
    <w:rsid w:val="00011202"/>
    <w:rsid w:val="00016873"/>
    <w:rsid w:val="00023EF9"/>
    <w:rsid w:val="00037B0B"/>
    <w:rsid w:val="00047000"/>
    <w:rsid w:val="00080B23"/>
    <w:rsid w:val="000C1C3A"/>
    <w:rsid w:val="000D7EDA"/>
    <w:rsid w:val="000F1BDB"/>
    <w:rsid w:val="000F20D4"/>
    <w:rsid w:val="000F57D8"/>
    <w:rsid w:val="00104CB0"/>
    <w:rsid w:val="0012670E"/>
    <w:rsid w:val="001424A8"/>
    <w:rsid w:val="001903D9"/>
    <w:rsid w:val="001935EA"/>
    <w:rsid w:val="001959C0"/>
    <w:rsid w:val="001D3701"/>
    <w:rsid w:val="00215C3D"/>
    <w:rsid w:val="00230233"/>
    <w:rsid w:val="002375F5"/>
    <w:rsid w:val="00245753"/>
    <w:rsid w:val="00246E03"/>
    <w:rsid w:val="00272004"/>
    <w:rsid w:val="002B1B05"/>
    <w:rsid w:val="002C2E2A"/>
    <w:rsid w:val="002C3E29"/>
    <w:rsid w:val="002C5D05"/>
    <w:rsid w:val="00300FEE"/>
    <w:rsid w:val="003220F9"/>
    <w:rsid w:val="003229E3"/>
    <w:rsid w:val="00322F49"/>
    <w:rsid w:val="00340650"/>
    <w:rsid w:val="00361E7C"/>
    <w:rsid w:val="003667BD"/>
    <w:rsid w:val="00394872"/>
    <w:rsid w:val="003C2B40"/>
    <w:rsid w:val="003D5569"/>
    <w:rsid w:val="004213F1"/>
    <w:rsid w:val="00461DD0"/>
    <w:rsid w:val="00466C1C"/>
    <w:rsid w:val="00472402"/>
    <w:rsid w:val="00492C17"/>
    <w:rsid w:val="004D7997"/>
    <w:rsid w:val="004E06BE"/>
    <w:rsid w:val="00503E86"/>
    <w:rsid w:val="00527BEE"/>
    <w:rsid w:val="00554C68"/>
    <w:rsid w:val="00580B16"/>
    <w:rsid w:val="0059453F"/>
    <w:rsid w:val="00594CEF"/>
    <w:rsid w:val="00595788"/>
    <w:rsid w:val="005B442C"/>
    <w:rsid w:val="005C4D85"/>
    <w:rsid w:val="005F730D"/>
    <w:rsid w:val="0065088A"/>
    <w:rsid w:val="00664470"/>
    <w:rsid w:val="0066465E"/>
    <w:rsid w:val="00664FDB"/>
    <w:rsid w:val="0067443E"/>
    <w:rsid w:val="006808EC"/>
    <w:rsid w:val="00691818"/>
    <w:rsid w:val="0069252D"/>
    <w:rsid w:val="00697116"/>
    <w:rsid w:val="00697515"/>
    <w:rsid w:val="006A3735"/>
    <w:rsid w:val="006A51DD"/>
    <w:rsid w:val="006B5111"/>
    <w:rsid w:val="006C0B31"/>
    <w:rsid w:val="006C106A"/>
    <w:rsid w:val="006C618A"/>
    <w:rsid w:val="00704051"/>
    <w:rsid w:val="0070559D"/>
    <w:rsid w:val="00705A12"/>
    <w:rsid w:val="00725258"/>
    <w:rsid w:val="007709F3"/>
    <w:rsid w:val="00776FE8"/>
    <w:rsid w:val="007940DB"/>
    <w:rsid w:val="007D2337"/>
    <w:rsid w:val="007E0056"/>
    <w:rsid w:val="007E67D0"/>
    <w:rsid w:val="007F7B26"/>
    <w:rsid w:val="00816A46"/>
    <w:rsid w:val="0082695E"/>
    <w:rsid w:val="00854D77"/>
    <w:rsid w:val="008638C0"/>
    <w:rsid w:val="008745FE"/>
    <w:rsid w:val="00877771"/>
    <w:rsid w:val="00880B95"/>
    <w:rsid w:val="008A02C5"/>
    <w:rsid w:val="008A6D2C"/>
    <w:rsid w:val="008B2E0C"/>
    <w:rsid w:val="008E0A26"/>
    <w:rsid w:val="008F730F"/>
    <w:rsid w:val="00913B14"/>
    <w:rsid w:val="00915E4F"/>
    <w:rsid w:val="00946C76"/>
    <w:rsid w:val="00954FA0"/>
    <w:rsid w:val="00965FF1"/>
    <w:rsid w:val="00983C8C"/>
    <w:rsid w:val="009860A0"/>
    <w:rsid w:val="009A2BE0"/>
    <w:rsid w:val="009B3247"/>
    <w:rsid w:val="009B3407"/>
    <w:rsid w:val="009B3966"/>
    <w:rsid w:val="009C1C6E"/>
    <w:rsid w:val="009F64F7"/>
    <w:rsid w:val="00A43E3D"/>
    <w:rsid w:val="00A54FB5"/>
    <w:rsid w:val="00A74544"/>
    <w:rsid w:val="00A74739"/>
    <w:rsid w:val="00A87372"/>
    <w:rsid w:val="00A91CED"/>
    <w:rsid w:val="00A965DD"/>
    <w:rsid w:val="00A97F48"/>
    <w:rsid w:val="00AB546D"/>
    <w:rsid w:val="00AD2B1F"/>
    <w:rsid w:val="00AD34DC"/>
    <w:rsid w:val="00AF4E00"/>
    <w:rsid w:val="00AF4F03"/>
    <w:rsid w:val="00B25AC0"/>
    <w:rsid w:val="00B345B5"/>
    <w:rsid w:val="00B53D4C"/>
    <w:rsid w:val="00B65D26"/>
    <w:rsid w:val="00BF205F"/>
    <w:rsid w:val="00C25476"/>
    <w:rsid w:val="00C31EB7"/>
    <w:rsid w:val="00C41B34"/>
    <w:rsid w:val="00C61B33"/>
    <w:rsid w:val="00C90354"/>
    <w:rsid w:val="00CC086D"/>
    <w:rsid w:val="00CC21BA"/>
    <w:rsid w:val="00CE7B1C"/>
    <w:rsid w:val="00D121E8"/>
    <w:rsid w:val="00D645F4"/>
    <w:rsid w:val="00D71C59"/>
    <w:rsid w:val="00DA5E31"/>
    <w:rsid w:val="00DD1EA9"/>
    <w:rsid w:val="00DE61CB"/>
    <w:rsid w:val="00E008A2"/>
    <w:rsid w:val="00E0777C"/>
    <w:rsid w:val="00E161FD"/>
    <w:rsid w:val="00E71748"/>
    <w:rsid w:val="00E8205F"/>
    <w:rsid w:val="00E83C08"/>
    <w:rsid w:val="00EC3C6C"/>
    <w:rsid w:val="00ED35B9"/>
    <w:rsid w:val="00F00C50"/>
    <w:rsid w:val="00F05F05"/>
    <w:rsid w:val="00F20FC4"/>
    <w:rsid w:val="00F621D2"/>
    <w:rsid w:val="00F6407D"/>
    <w:rsid w:val="00F90611"/>
    <w:rsid w:val="00F9472C"/>
    <w:rsid w:val="00FB0DAC"/>
    <w:rsid w:val="00FB1298"/>
    <w:rsid w:val="00FB45F0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75404-485F-4BB7-BA8A-A347CE6B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BDB"/>
  </w:style>
  <w:style w:type="paragraph" w:styleId="Footer">
    <w:name w:val="footer"/>
    <w:basedOn w:val="Normal"/>
    <w:link w:val="FooterChar"/>
    <w:uiPriority w:val="99"/>
    <w:unhideWhenUsed/>
    <w:rsid w:val="000F1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BDB"/>
  </w:style>
  <w:style w:type="paragraph" w:styleId="ListParagraph">
    <w:name w:val="List Paragraph"/>
    <w:basedOn w:val="Normal"/>
    <w:uiPriority w:val="34"/>
    <w:qFormat/>
    <w:rsid w:val="00FB0D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0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6BE"/>
    <w:rPr>
      <w:b/>
      <w:bCs/>
      <w:sz w:val="20"/>
      <w:szCs w:val="20"/>
    </w:rPr>
  </w:style>
  <w:style w:type="table" w:styleId="TableGrid">
    <w:name w:val="Table Grid"/>
    <w:basedOn w:val="TableNormal"/>
    <w:rsid w:val="000C1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EAE4D-6954-4CE6-97C9-AAC7E5A0B4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10E50A1-5D0E-4FA9-93C6-109F51294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E8BE9-794F-436A-9D20-0E3C381F201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FD4E0C-6E18-455E-B7D6-1E21263CE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3A0CC1-A648-4B14-B9F9-B7844CD5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Širić</dc:creator>
  <cp:lastModifiedBy>Vlatka Šelimber</cp:lastModifiedBy>
  <cp:revision>2</cp:revision>
  <cp:lastPrinted>2020-03-02T11:08:00Z</cp:lastPrinted>
  <dcterms:created xsi:type="dcterms:W3CDTF">2020-03-12T08:07:00Z</dcterms:created>
  <dcterms:modified xsi:type="dcterms:W3CDTF">2020-03-12T08:07:00Z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