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44372" w14:textId="2EC28C79" w:rsidR="00255FDD" w:rsidRDefault="00255FDD" w:rsidP="00255FDD">
      <w:pPr>
        <w:ind w:left="-284" w:firstLine="0"/>
        <w:rPr>
          <w:szCs w:val="24"/>
        </w:rPr>
      </w:pPr>
    </w:p>
    <w:p w14:paraId="399F9F7C" w14:textId="42D1EB89" w:rsidR="006D3245" w:rsidRDefault="006D3245" w:rsidP="006D3245">
      <w:pPr>
        <w:jc w:val="center"/>
        <w:rPr>
          <w:color w:val="auto"/>
        </w:rPr>
      </w:pPr>
      <w:r>
        <w:rPr>
          <w:noProof/>
        </w:rPr>
        <w:drawing>
          <wp:inline distT="0" distB="0" distL="0" distR="0" wp14:anchorId="3F8A59B1" wp14:editId="17A8D3CC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63D20" w14:textId="77777777" w:rsidR="006D3245" w:rsidRDefault="006D3245" w:rsidP="006D3245">
      <w:pPr>
        <w:spacing w:before="60" w:after="1680"/>
        <w:jc w:val="center"/>
        <w:rPr>
          <w:sz w:val="28"/>
        </w:rPr>
      </w:pPr>
      <w:r>
        <w:rPr>
          <w:sz w:val="28"/>
        </w:rPr>
        <w:t>VLADA REPUBLIKE HRVATSKE</w:t>
      </w:r>
    </w:p>
    <w:p w14:paraId="5953CFBD" w14:textId="77777777" w:rsidR="006D3245" w:rsidRDefault="006D3245" w:rsidP="006D3245"/>
    <w:p w14:paraId="7F555AB3" w14:textId="51B31A99" w:rsidR="006D3245" w:rsidRDefault="006D3245" w:rsidP="006D3245">
      <w:pPr>
        <w:spacing w:after="2400"/>
        <w:jc w:val="right"/>
      </w:pPr>
      <w:r>
        <w:t>Zagreb, 3</w:t>
      </w:r>
      <w:r w:rsidR="006414D3">
        <w:t>. prosinca</w:t>
      </w:r>
      <w:bookmarkStart w:id="0" w:name="_GoBack"/>
      <w:bookmarkEnd w:id="0"/>
      <w:r>
        <w:t xml:space="preserve"> 2020.</w:t>
      </w:r>
    </w:p>
    <w:p w14:paraId="08858B74" w14:textId="77777777" w:rsidR="006D3245" w:rsidRDefault="006D3245" w:rsidP="006D3245">
      <w:pPr>
        <w:spacing w:line="360" w:lineRule="auto"/>
      </w:pPr>
      <w:r>
        <w:t>__________________________________________________________________________</w:t>
      </w:r>
    </w:p>
    <w:p w14:paraId="06438F86" w14:textId="77777777" w:rsidR="006D3245" w:rsidRDefault="006D3245" w:rsidP="006D3245">
      <w:pPr>
        <w:spacing w:line="360" w:lineRule="auto"/>
        <w:rPr>
          <w:b/>
          <w:smallCaps/>
        </w:rPr>
        <w:sectPr w:rsidR="006D3245">
          <w:footerReference w:type="default" r:id="rId9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D3245" w14:paraId="478F44E6" w14:textId="77777777" w:rsidTr="006D3245">
        <w:tc>
          <w:tcPr>
            <w:tcW w:w="1951" w:type="dxa"/>
            <w:hideMark/>
          </w:tcPr>
          <w:p w14:paraId="68E5CBDD" w14:textId="77777777" w:rsidR="006D3245" w:rsidRDefault="006D3245">
            <w:pPr>
              <w:spacing w:line="360" w:lineRule="auto"/>
              <w:jc w:val="right"/>
            </w:pPr>
            <w:r>
              <w:rPr>
                <w:b/>
                <w:smallCaps/>
              </w:rPr>
              <w:t>Predlagatelj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hideMark/>
          </w:tcPr>
          <w:p w14:paraId="52CAC25D" w14:textId="77777777" w:rsidR="006D3245" w:rsidRDefault="006D3245">
            <w:pPr>
              <w:spacing w:line="360" w:lineRule="auto"/>
            </w:pPr>
            <w:r>
              <w:t>Ministarstvo vanjskih i europskih poslova</w:t>
            </w:r>
          </w:p>
        </w:tc>
      </w:tr>
    </w:tbl>
    <w:p w14:paraId="5E530099" w14:textId="77777777" w:rsidR="006D3245" w:rsidRDefault="006D3245" w:rsidP="006D3245">
      <w:pPr>
        <w:spacing w:line="360" w:lineRule="auto"/>
      </w:pPr>
      <w:r>
        <w:t>__________________________________________________________________________</w:t>
      </w:r>
    </w:p>
    <w:p w14:paraId="314ACDA4" w14:textId="77777777" w:rsidR="006D3245" w:rsidRDefault="006D3245" w:rsidP="006D3245">
      <w:pPr>
        <w:spacing w:line="360" w:lineRule="auto"/>
        <w:rPr>
          <w:b/>
          <w:smallCaps/>
        </w:rPr>
        <w:sectPr w:rsidR="006D3245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D3245" w14:paraId="3831818A" w14:textId="77777777" w:rsidTr="006D3245">
        <w:tc>
          <w:tcPr>
            <w:tcW w:w="1951" w:type="dxa"/>
            <w:hideMark/>
          </w:tcPr>
          <w:p w14:paraId="1DBFE12D" w14:textId="77777777" w:rsidR="006D3245" w:rsidRDefault="006D3245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hideMark/>
          </w:tcPr>
          <w:p w14:paraId="652E3198" w14:textId="77777777" w:rsidR="006D3245" w:rsidRDefault="006D3245">
            <w:pPr>
              <w:spacing w:line="360" w:lineRule="auto"/>
            </w:pPr>
            <w:r>
              <w:t xml:space="preserve">Prijedlog odluke o imenovanju EU koordinatora i njihovih zamjenika </w:t>
            </w:r>
          </w:p>
        </w:tc>
      </w:tr>
    </w:tbl>
    <w:p w14:paraId="5E43657F" w14:textId="77777777" w:rsidR="006D3245" w:rsidRDefault="006D3245" w:rsidP="006D3245">
      <w:pPr>
        <w:tabs>
          <w:tab w:val="left" w:pos="1843"/>
        </w:tabs>
        <w:spacing w:line="360" w:lineRule="auto"/>
        <w:ind w:left="1843" w:hanging="1843"/>
      </w:pPr>
      <w:r>
        <w:t>__________________________________________________________________________</w:t>
      </w:r>
    </w:p>
    <w:p w14:paraId="5A999539" w14:textId="77777777" w:rsidR="006D3245" w:rsidRDefault="006D3245" w:rsidP="006D3245"/>
    <w:p w14:paraId="50FE8E9D" w14:textId="77777777" w:rsidR="006D3245" w:rsidRDefault="006D3245" w:rsidP="006D3245"/>
    <w:p w14:paraId="4C8E074B" w14:textId="77777777" w:rsidR="006D3245" w:rsidRDefault="006D3245" w:rsidP="006D3245"/>
    <w:p w14:paraId="7FBAA59A" w14:textId="77777777" w:rsidR="006D3245" w:rsidRDefault="006D3245" w:rsidP="006D3245"/>
    <w:p w14:paraId="36701196" w14:textId="77777777" w:rsidR="006D3245" w:rsidRDefault="006D3245" w:rsidP="006D3245"/>
    <w:p w14:paraId="045F7F16" w14:textId="77777777" w:rsidR="006D3245" w:rsidRDefault="006D3245" w:rsidP="006D3245"/>
    <w:p w14:paraId="5E9B2F6E" w14:textId="77777777" w:rsidR="006D3245" w:rsidRDefault="006D3245" w:rsidP="006D3245"/>
    <w:p w14:paraId="027770E5" w14:textId="77777777" w:rsidR="006D3245" w:rsidRDefault="006D3245" w:rsidP="006D3245"/>
    <w:p w14:paraId="3B32C42E" w14:textId="77777777" w:rsidR="006D3245" w:rsidRDefault="006D3245" w:rsidP="006D3245"/>
    <w:p w14:paraId="259CDB07" w14:textId="77777777" w:rsidR="006D3245" w:rsidRDefault="006D3245" w:rsidP="006D3245"/>
    <w:p w14:paraId="0D8B5C82" w14:textId="77777777" w:rsidR="006D3245" w:rsidRDefault="006D3245" w:rsidP="006D3245"/>
    <w:p w14:paraId="3668AD36" w14:textId="77777777" w:rsidR="006D3245" w:rsidRDefault="006D3245" w:rsidP="006D3245">
      <w:pPr>
        <w:sectPr w:rsidR="006D3245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p w14:paraId="5BBCA1C2" w14:textId="77777777" w:rsidR="006D3245" w:rsidRDefault="006D3245" w:rsidP="00255FDD">
      <w:pPr>
        <w:ind w:left="-284" w:firstLine="0"/>
        <w:rPr>
          <w:szCs w:val="24"/>
        </w:rPr>
      </w:pPr>
    </w:p>
    <w:p w14:paraId="2465FE30" w14:textId="6DD0D497" w:rsidR="006D3245" w:rsidRDefault="006D3245" w:rsidP="00255FDD">
      <w:pPr>
        <w:ind w:left="0" w:firstLine="0"/>
        <w:rPr>
          <w:szCs w:val="24"/>
        </w:rPr>
      </w:pPr>
    </w:p>
    <w:p w14:paraId="42665EC4" w14:textId="77777777" w:rsidR="00255FDD" w:rsidRDefault="00255FDD" w:rsidP="00255FDD">
      <w:pPr>
        <w:ind w:left="-284" w:firstLine="0"/>
        <w:rPr>
          <w:szCs w:val="24"/>
        </w:rPr>
      </w:pPr>
      <w:r>
        <w:rPr>
          <w:szCs w:val="24"/>
        </w:rPr>
        <w:t>Na temelju članka 31. stavka 2. Zakona o Vladi Republike Hrvatske (Narodne novine, br. 150/11, 119/14, 93/16 i 116/18), Vlada Republike Hrvatske je na sjednici održanoj --------------- 2020. godine donijela</w:t>
      </w:r>
    </w:p>
    <w:p w14:paraId="6C4E511A" w14:textId="77777777" w:rsidR="00255FDD" w:rsidRDefault="00255FDD" w:rsidP="00255FDD">
      <w:pPr>
        <w:ind w:left="-284" w:firstLine="0"/>
        <w:jc w:val="center"/>
        <w:rPr>
          <w:szCs w:val="24"/>
        </w:rPr>
      </w:pPr>
    </w:p>
    <w:p w14:paraId="138A52BA" w14:textId="77777777" w:rsidR="00255FDD" w:rsidRDefault="00255FDD" w:rsidP="00255FDD">
      <w:pPr>
        <w:ind w:left="-284" w:firstLine="0"/>
        <w:jc w:val="center"/>
        <w:rPr>
          <w:szCs w:val="24"/>
        </w:rPr>
      </w:pPr>
    </w:p>
    <w:p w14:paraId="3C945BD9" w14:textId="77777777" w:rsidR="00255FDD" w:rsidRDefault="00255FDD" w:rsidP="00255FDD">
      <w:pPr>
        <w:ind w:left="-284" w:firstLine="0"/>
        <w:jc w:val="center"/>
        <w:rPr>
          <w:b/>
          <w:szCs w:val="24"/>
        </w:rPr>
      </w:pPr>
      <w:r>
        <w:rPr>
          <w:b/>
          <w:szCs w:val="24"/>
        </w:rPr>
        <w:t>O D L UKU</w:t>
      </w:r>
    </w:p>
    <w:p w14:paraId="5ADB1F4E" w14:textId="335A9B85" w:rsidR="00602375" w:rsidRDefault="00255FDD" w:rsidP="00926072">
      <w:pPr>
        <w:ind w:left="-284" w:firstLine="0"/>
        <w:jc w:val="center"/>
        <w:rPr>
          <w:b/>
          <w:szCs w:val="24"/>
        </w:rPr>
      </w:pPr>
      <w:r>
        <w:rPr>
          <w:b/>
          <w:szCs w:val="24"/>
        </w:rPr>
        <w:t>o imenovanju EU koordinatora i njihovih zamjenika</w:t>
      </w:r>
    </w:p>
    <w:p w14:paraId="360D1655" w14:textId="77777777" w:rsidR="00926072" w:rsidRPr="00926072" w:rsidRDefault="00926072" w:rsidP="00926072">
      <w:pPr>
        <w:ind w:left="-284" w:firstLine="0"/>
        <w:rPr>
          <w:b/>
          <w:szCs w:val="24"/>
        </w:rPr>
      </w:pPr>
    </w:p>
    <w:p w14:paraId="37CE32A1" w14:textId="51FE9039" w:rsidR="00926072" w:rsidRPr="006D3245" w:rsidRDefault="00326BCF" w:rsidP="00326BCF">
      <w:pPr>
        <w:ind w:left="-284" w:firstLine="0"/>
        <w:jc w:val="center"/>
        <w:rPr>
          <w:b/>
          <w:szCs w:val="24"/>
        </w:rPr>
      </w:pPr>
      <w:r w:rsidRPr="006D3245">
        <w:rPr>
          <w:b/>
          <w:szCs w:val="24"/>
        </w:rPr>
        <w:t>I.</w:t>
      </w:r>
    </w:p>
    <w:p w14:paraId="4A1E1E83" w14:textId="62B43E7D" w:rsidR="00255FDD" w:rsidRDefault="00255FDD" w:rsidP="00326BCF">
      <w:pPr>
        <w:ind w:left="-284" w:firstLine="0"/>
        <w:rPr>
          <w:szCs w:val="24"/>
        </w:rPr>
      </w:pPr>
      <w:r>
        <w:rPr>
          <w:szCs w:val="24"/>
        </w:rPr>
        <w:t>Ovom Odlukom imenuju se EU koordinatori i njihovi zamjenici u tijelima državne uprave i drugim tijelima.</w:t>
      </w:r>
    </w:p>
    <w:p w14:paraId="2A4BB990" w14:textId="77777777" w:rsidR="00326BCF" w:rsidRPr="006D3245" w:rsidRDefault="00326BCF" w:rsidP="00326BCF">
      <w:pPr>
        <w:ind w:left="-284" w:firstLine="0"/>
        <w:jc w:val="center"/>
        <w:rPr>
          <w:b/>
          <w:szCs w:val="24"/>
        </w:rPr>
      </w:pPr>
      <w:r w:rsidRPr="006D3245">
        <w:rPr>
          <w:b/>
          <w:szCs w:val="24"/>
        </w:rPr>
        <w:t>II.</w:t>
      </w:r>
    </w:p>
    <w:p w14:paraId="00855C6A" w14:textId="7FE5F46B" w:rsidR="00255FDD" w:rsidRDefault="00255FDD" w:rsidP="00326BCF">
      <w:pPr>
        <w:ind w:left="-284" w:firstLine="0"/>
        <w:rPr>
          <w:szCs w:val="24"/>
        </w:rPr>
      </w:pPr>
      <w:r>
        <w:rPr>
          <w:szCs w:val="24"/>
        </w:rPr>
        <w:t>EU koordinatorima imenuju se:</w:t>
      </w:r>
    </w:p>
    <w:p w14:paraId="1736F34D" w14:textId="376AB08B" w:rsidR="00AB5E21" w:rsidRPr="00AB5E21" w:rsidRDefault="00AE4606" w:rsidP="00671A2F">
      <w:pPr>
        <w:pStyle w:val="ListParagraph"/>
        <w:numPr>
          <w:ilvl w:val="0"/>
          <w:numId w:val="10"/>
        </w:numPr>
        <w:jc w:val="left"/>
        <w:rPr>
          <w:szCs w:val="24"/>
        </w:rPr>
      </w:pPr>
      <w:r>
        <w:rPr>
          <w:szCs w:val="24"/>
        </w:rPr>
        <w:t>Andreja Metelko-</w:t>
      </w:r>
      <w:r w:rsidR="00FC3655">
        <w:rPr>
          <w:szCs w:val="24"/>
        </w:rPr>
        <w:t xml:space="preserve">Zgombić, </w:t>
      </w:r>
      <w:r w:rsidR="00AB5E21">
        <w:rPr>
          <w:szCs w:val="24"/>
        </w:rPr>
        <w:t>Ministarstvo vanjskih i e</w:t>
      </w:r>
      <w:r w:rsidR="00AB5E21" w:rsidRPr="00AB5E21">
        <w:rPr>
          <w:szCs w:val="24"/>
        </w:rPr>
        <w:t>uropskih poslova</w:t>
      </w:r>
    </w:p>
    <w:p w14:paraId="32208B92" w14:textId="72601DE2" w:rsidR="00AB5E21" w:rsidRPr="00AB5E21" w:rsidRDefault="00230300" w:rsidP="00671A2F">
      <w:pPr>
        <w:pStyle w:val="ListParagraph"/>
        <w:numPr>
          <w:ilvl w:val="0"/>
          <w:numId w:val="10"/>
        </w:numPr>
        <w:jc w:val="left"/>
        <w:rPr>
          <w:szCs w:val="24"/>
        </w:rPr>
      </w:pPr>
      <w:r>
        <w:rPr>
          <w:szCs w:val="24"/>
        </w:rPr>
        <w:t xml:space="preserve">Terezija Gras, </w:t>
      </w:r>
      <w:r w:rsidR="00AB5E21" w:rsidRPr="00AB5E21">
        <w:rPr>
          <w:szCs w:val="24"/>
        </w:rPr>
        <w:t>Ministarstvo unutarnjih poslova</w:t>
      </w:r>
    </w:p>
    <w:p w14:paraId="259720AB" w14:textId="41F4BC8C" w:rsidR="00AB5E21" w:rsidRPr="00AB5E21" w:rsidRDefault="006F3144" w:rsidP="00671A2F">
      <w:pPr>
        <w:pStyle w:val="ListParagraph"/>
        <w:numPr>
          <w:ilvl w:val="0"/>
          <w:numId w:val="10"/>
        </w:numPr>
        <w:jc w:val="left"/>
        <w:rPr>
          <w:szCs w:val="24"/>
        </w:rPr>
      </w:pPr>
      <w:r>
        <w:rPr>
          <w:szCs w:val="24"/>
        </w:rPr>
        <w:t xml:space="preserve">Dunja Bujan, </w:t>
      </w:r>
      <w:r w:rsidR="00AB5E21" w:rsidRPr="00AB5E21">
        <w:rPr>
          <w:szCs w:val="24"/>
        </w:rPr>
        <w:t>Ministarstvo obrane</w:t>
      </w:r>
    </w:p>
    <w:p w14:paraId="31CCF9EE" w14:textId="56465BFD" w:rsidR="00AB5E21" w:rsidRPr="00AB5E21" w:rsidRDefault="00230300" w:rsidP="00671A2F">
      <w:pPr>
        <w:pStyle w:val="ListParagraph"/>
        <w:numPr>
          <w:ilvl w:val="0"/>
          <w:numId w:val="10"/>
        </w:numPr>
        <w:jc w:val="left"/>
        <w:rPr>
          <w:szCs w:val="24"/>
        </w:rPr>
      </w:pPr>
      <w:r>
        <w:rPr>
          <w:szCs w:val="24"/>
        </w:rPr>
        <w:t xml:space="preserve">Stipe Župan, </w:t>
      </w:r>
      <w:r w:rsidR="00AB5E21" w:rsidRPr="00AB5E21">
        <w:rPr>
          <w:szCs w:val="24"/>
        </w:rPr>
        <w:t>Ministarstvo fınancija</w:t>
      </w:r>
    </w:p>
    <w:p w14:paraId="1F9CEB54" w14:textId="4F66651A" w:rsidR="00AB5E21" w:rsidRPr="00AB5E21" w:rsidRDefault="00BC3B36" w:rsidP="00671A2F">
      <w:pPr>
        <w:pStyle w:val="ListParagraph"/>
        <w:numPr>
          <w:ilvl w:val="0"/>
          <w:numId w:val="10"/>
        </w:numPr>
        <w:jc w:val="left"/>
        <w:rPr>
          <w:szCs w:val="24"/>
        </w:rPr>
      </w:pPr>
      <w:r>
        <w:rPr>
          <w:szCs w:val="24"/>
        </w:rPr>
        <w:t xml:space="preserve">Nataša Mikuš Žigman, </w:t>
      </w:r>
      <w:r w:rsidR="00AB5E21" w:rsidRPr="00AB5E21">
        <w:rPr>
          <w:szCs w:val="24"/>
        </w:rPr>
        <w:t>M</w:t>
      </w:r>
      <w:r w:rsidR="00AB5E21">
        <w:rPr>
          <w:szCs w:val="24"/>
        </w:rPr>
        <w:t>inistarstvo gospodarstva i održi</w:t>
      </w:r>
      <w:r w:rsidR="00AB5E21" w:rsidRPr="00AB5E21">
        <w:rPr>
          <w:szCs w:val="24"/>
        </w:rPr>
        <w:t>vog razvoja</w:t>
      </w:r>
    </w:p>
    <w:p w14:paraId="61FCB8C3" w14:textId="190B5F9E" w:rsidR="00AB5E21" w:rsidRPr="00AB5E21" w:rsidRDefault="00230300" w:rsidP="00671A2F">
      <w:pPr>
        <w:pStyle w:val="ListParagraph"/>
        <w:numPr>
          <w:ilvl w:val="0"/>
          <w:numId w:val="10"/>
        </w:numPr>
        <w:jc w:val="left"/>
        <w:rPr>
          <w:szCs w:val="24"/>
        </w:rPr>
      </w:pPr>
      <w:r>
        <w:rPr>
          <w:szCs w:val="24"/>
        </w:rPr>
        <w:t xml:space="preserve">Ivan Crnčec, </w:t>
      </w:r>
      <w:r w:rsidR="00AB5E21">
        <w:rPr>
          <w:szCs w:val="24"/>
        </w:rPr>
        <w:t>Ministarstvo pravosuđ</w:t>
      </w:r>
      <w:r w:rsidR="00AB5E21" w:rsidRPr="00AB5E21">
        <w:rPr>
          <w:szCs w:val="24"/>
        </w:rPr>
        <w:t>a i uprave</w:t>
      </w:r>
    </w:p>
    <w:p w14:paraId="3748FEB9" w14:textId="5DBAF5CE" w:rsidR="00AB5E21" w:rsidRPr="00700758" w:rsidRDefault="009505C1" w:rsidP="00671A2F">
      <w:pPr>
        <w:pStyle w:val="ListParagraph"/>
        <w:numPr>
          <w:ilvl w:val="0"/>
          <w:numId w:val="10"/>
        </w:numPr>
        <w:jc w:val="left"/>
        <w:rPr>
          <w:color w:val="auto"/>
          <w:szCs w:val="24"/>
        </w:rPr>
      </w:pPr>
      <w:r w:rsidRPr="006265BE">
        <w:rPr>
          <w:color w:val="auto"/>
          <w:szCs w:val="24"/>
        </w:rPr>
        <w:t>izv.prof.</w:t>
      </w:r>
      <w:r w:rsidR="002502B2">
        <w:rPr>
          <w:color w:val="auto"/>
          <w:szCs w:val="24"/>
        </w:rPr>
        <w:t xml:space="preserve"> </w:t>
      </w:r>
      <w:r w:rsidRPr="009B613F">
        <w:rPr>
          <w:color w:val="auto"/>
          <w:szCs w:val="24"/>
        </w:rPr>
        <w:t xml:space="preserve">dr.sc. </w:t>
      </w:r>
      <w:r w:rsidR="00700758" w:rsidRPr="009B613F">
        <w:rPr>
          <w:color w:val="auto"/>
          <w:szCs w:val="24"/>
        </w:rPr>
        <w:t>Ivana Franić,</w:t>
      </w:r>
      <w:r w:rsidR="00700758">
        <w:rPr>
          <w:color w:val="auto"/>
          <w:szCs w:val="24"/>
        </w:rPr>
        <w:t xml:space="preserve"> </w:t>
      </w:r>
      <w:r w:rsidR="00AB5E21" w:rsidRPr="00700758">
        <w:rPr>
          <w:color w:val="auto"/>
          <w:szCs w:val="24"/>
        </w:rPr>
        <w:t>Ministarstvo znanosti i obrazovanja</w:t>
      </w:r>
    </w:p>
    <w:p w14:paraId="0660D454" w14:textId="75E9323C" w:rsidR="00AB5E21" w:rsidRPr="00AB5E21" w:rsidRDefault="006F3144" w:rsidP="00671A2F">
      <w:pPr>
        <w:pStyle w:val="ListParagraph"/>
        <w:numPr>
          <w:ilvl w:val="0"/>
          <w:numId w:val="10"/>
        </w:numPr>
        <w:jc w:val="left"/>
        <w:rPr>
          <w:szCs w:val="24"/>
        </w:rPr>
      </w:pPr>
      <w:r>
        <w:rPr>
          <w:szCs w:val="24"/>
        </w:rPr>
        <w:t>Kreši</w:t>
      </w:r>
      <w:r w:rsidR="00C55F8A">
        <w:rPr>
          <w:szCs w:val="24"/>
        </w:rPr>
        <w:t>mi</w:t>
      </w:r>
      <w:r>
        <w:rPr>
          <w:szCs w:val="24"/>
        </w:rPr>
        <w:t xml:space="preserve">r Partl, </w:t>
      </w:r>
      <w:r w:rsidR="00AB5E21" w:rsidRPr="00AB5E21">
        <w:rPr>
          <w:szCs w:val="24"/>
        </w:rPr>
        <w:t>Ministarstvo kulture i medija</w:t>
      </w:r>
    </w:p>
    <w:p w14:paraId="4BBE5B2E" w14:textId="67D94AFA" w:rsidR="00AB5E21" w:rsidRPr="00AB5E21" w:rsidRDefault="003812C1" w:rsidP="00671A2F">
      <w:pPr>
        <w:pStyle w:val="ListParagraph"/>
        <w:numPr>
          <w:ilvl w:val="0"/>
          <w:numId w:val="10"/>
        </w:numPr>
        <w:jc w:val="left"/>
        <w:rPr>
          <w:szCs w:val="24"/>
        </w:rPr>
      </w:pPr>
      <w:r>
        <w:rPr>
          <w:szCs w:val="24"/>
        </w:rPr>
        <w:t xml:space="preserve">Tonči Glavina, </w:t>
      </w:r>
      <w:r w:rsidR="00AB5E21">
        <w:rPr>
          <w:szCs w:val="24"/>
        </w:rPr>
        <w:t>Ministarstvo turizma i sport</w:t>
      </w:r>
      <w:r w:rsidR="00AB5E21" w:rsidRPr="00AB5E21">
        <w:rPr>
          <w:szCs w:val="24"/>
        </w:rPr>
        <w:t>a</w:t>
      </w:r>
    </w:p>
    <w:p w14:paraId="60BCC42F" w14:textId="47B02324" w:rsidR="00AB5E21" w:rsidRPr="00AB5E21" w:rsidRDefault="00C57003" w:rsidP="00671A2F">
      <w:pPr>
        <w:pStyle w:val="ListParagraph"/>
        <w:numPr>
          <w:ilvl w:val="0"/>
          <w:numId w:val="10"/>
        </w:numPr>
        <w:jc w:val="left"/>
        <w:rPr>
          <w:szCs w:val="24"/>
        </w:rPr>
      </w:pPr>
      <w:r>
        <w:rPr>
          <w:szCs w:val="24"/>
        </w:rPr>
        <w:t xml:space="preserve">Šime Erlić, </w:t>
      </w:r>
      <w:r w:rsidR="00AB5E21" w:rsidRPr="00AB5E21">
        <w:rPr>
          <w:szCs w:val="24"/>
        </w:rPr>
        <w:t>Ministarstvo regionalnoga razvoja i fondova Europske unije</w:t>
      </w:r>
    </w:p>
    <w:p w14:paraId="44BF1C0F" w14:textId="3B099A36" w:rsidR="00AB5E21" w:rsidRPr="00AB5E21" w:rsidRDefault="003812C1" w:rsidP="00671A2F">
      <w:pPr>
        <w:pStyle w:val="ListParagraph"/>
        <w:numPr>
          <w:ilvl w:val="0"/>
          <w:numId w:val="10"/>
        </w:numPr>
        <w:jc w:val="left"/>
        <w:rPr>
          <w:szCs w:val="24"/>
        </w:rPr>
      </w:pPr>
      <w:r>
        <w:rPr>
          <w:szCs w:val="24"/>
        </w:rPr>
        <w:t xml:space="preserve">Majda Burić, </w:t>
      </w:r>
      <w:r w:rsidR="00AB5E21" w:rsidRPr="00AB5E21">
        <w:rPr>
          <w:szCs w:val="24"/>
        </w:rPr>
        <w:t>Ministarstvo rada, mirovinskoga sustava, obitelji i socijalne politike</w:t>
      </w:r>
    </w:p>
    <w:p w14:paraId="72A4553F" w14:textId="678EFF71" w:rsidR="00AB5E21" w:rsidRPr="00AB5E21" w:rsidRDefault="003812C1" w:rsidP="00671A2F">
      <w:pPr>
        <w:pStyle w:val="ListParagraph"/>
        <w:numPr>
          <w:ilvl w:val="0"/>
          <w:numId w:val="10"/>
        </w:numPr>
        <w:jc w:val="left"/>
        <w:rPr>
          <w:szCs w:val="24"/>
        </w:rPr>
      </w:pPr>
      <w:r>
        <w:rPr>
          <w:szCs w:val="24"/>
        </w:rPr>
        <w:t xml:space="preserve">Tugomir Majdak, </w:t>
      </w:r>
      <w:r w:rsidR="00AB5E21" w:rsidRPr="00AB5E21">
        <w:rPr>
          <w:szCs w:val="24"/>
        </w:rPr>
        <w:t>Ministarstvo poljoprivrede</w:t>
      </w:r>
    </w:p>
    <w:p w14:paraId="25673E03" w14:textId="75BC3005" w:rsidR="00AB5E21" w:rsidRPr="00AC324E" w:rsidRDefault="00AC324E" w:rsidP="00671A2F">
      <w:pPr>
        <w:pStyle w:val="ListParagraph"/>
        <w:numPr>
          <w:ilvl w:val="0"/>
          <w:numId w:val="10"/>
        </w:numPr>
        <w:jc w:val="left"/>
        <w:rPr>
          <w:color w:val="000000" w:themeColor="text1"/>
          <w:szCs w:val="24"/>
        </w:rPr>
      </w:pPr>
      <w:r w:rsidRPr="00AC324E">
        <w:rPr>
          <w:color w:val="000000" w:themeColor="text1"/>
          <w:szCs w:val="24"/>
        </w:rPr>
        <w:t xml:space="preserve">Josip Bilaver, </w:t>
      </w:r>
      <w:r w:rsidR="00AB5E21" w:rsidRPr="00AC324E">
        <w:rPr>
          <w:color w:val="000000" w:themeColor="text1"/>
          <w:szCs w:val="24"/>
        </w:rPr>
        <w:t>Ministarstvo mora, prometa i infrastrukture</w:t>
      </w:r>
    </w:p>
    <w:p w14:paraId="04C2B0C4" w14:textId="08F6986D" w:rsidR="00AB5E21" w:rsidRPr="00DD0168" w:rsidRDefault="0006521F" w:rsidP="00671A2F">
      <w:pPr>
        <w:pStyle w:val="ListParagraph"/>
        <w:numPr>
          <w:ilvl w:val="0"/>
          <w:numId w:val="10"/>
        </w:numPr>
        <w:jc w:val="left"/>
        <w:rPr>
          <w:szCs w:val="24"/>
        </w:rPr>
      </w:pPr>
      <w:r>
        <w:rPr>
          <w:szCs w:val="24"/>
        </w:rPr>
        <w:t xml:space="preserve">Sanja Šaban, </w:t>
      </w:r>
      <w:r w:rsidR="00AB5E21" w:rsidRPr="00DD0168">
        <w:rPr>
          <w:szCs w:val="24"/>
        </w:rPr>
        <w:t>Ministarstvo prostornoga uređenja, graditeljstva i državne imovine</w:t>
      </w:r>
    </w:p>
    <w:p w14:paraId="3C04011B" w14:textId="13812C24" w:rsidR="00AB5E21" w:rsidRPr="00BC3B36" w:rsidRDefault="00D117BD" w:rsidP="00671A2F">
      <w:pPr>
        <w:pStyle w:val="ListParagraph"/>
        <w:numPr>
          <w:ilvl w:val="0"/>
          <w:numId w:val="10"/>
        </w:numPr>
        <w:jc w:val="left"/>
        <w:rPr>
          <w:color w:val="FF0000"/>
          <w:szCs w:val="24"/>
        </w:rPr>
      </w:pPr>
      <w:r>
        <w:rPr>
          <w:color w:val="auto"/>
          <w:szCs w:val="24"/>
        </w:rPr>
        <w:t xml:space="preserve">Darko Nekić, </w:t>
      </w:r>
      <w:r w:rsidR="00AB5E21" w:rsidRPr="00D117BD">
        <w:rPr>
          <w:color w:val="auto"/>
          <w:szCs w:val="24"/>
        </w:rPr>
        <w:t>Ministarstvo hrvatskih branitelja</w:t>
      </w:r>
    </w:p>
    <w:p w14:paraId="5F75FDCD" w14:textId="19F0B04B" w:rsidR="00304CD7" w:rsidRDefault="00304CD7" w:rsidP="00304CD7">
      <w:pPr>
        <w:pStyle w:val="ListParagraph"/>
        <w:numPr>
          <w:ilvl w:val="0"/>
          <w:numId w:val="10"/>
        </w:numPr>
        <w:jc w:val="left"/>
        <w:rPr>
          <w:color w:val="auto"/>
          <w:szCs w:val="24"/>
        </w:rPr>
      </w:pPr>
      <w:r w:rsidRPr="00241546">
        <w:rPr>
          <w:color w:val="auto"/>
          <w:szCs w:val="24"/>
        </w:rPr>
        <w:t>prim.</w:t>
      </w:r>
      <w:r w:rsidRPr="009B613F">
        <w:rPr>
          <w:color w:val="auto"/>
          <w:szCs w:val="24"/>
        </w:rPr>
        <w:t xml:space="preserve"> Željko Plazonić, dr.med.,</w:t>
      </w:r>
      <w:r w:rsidRPr="00304CD7">
        <w:rPr>
          <w:color w:val="auto"/>
          <w:szCs w:val="24"/>
        </w:rPr>
        <w:t xml:space="preserve"> Ministarstvo zdravstva</w:t>
      </w:r>
    </w:p>
    <w:p w14:paraId="45006DCA" w14:textId="19835C3B" w:rsidR="009C5D9F" w:rsidRPr="00D117BD" w:rsidRDefault="00D117BD" w:rsidP="00304CD7">
      <w:pPr>
        <w:pStyle w:val="ListParagraph"/>
        <w:numPr>
          <w:ilvl w:val="0"/>
          <w:numId w:val="10"/>
        </w:numPr>
        <w:jc w:val="left"/>
        <w:rPr>
          <w:color w:val="auto"/>
          <w:szCs w:val="24"/>
        </w:rPr>
      </w:pPr>
      <w:r w:rsidRPr="00D117BD">
        <w:rPr>
          <w:color w:val="auto"/>
          <w:szCs w:val="24"/>
        </w:rPr>
        <w:t xml:space="preserve">Vladimir Drobnjak, </w:t>
      </w:r>
      <w:r w:rsidR="00255FDD" w:rsidRPr="00D117BD">
        <w:rPr>
          <w:color w:val="auto"/>
          <w:szCs w:val="24"/>
        </w:rPr>
        <w:t xml:space="preserve">Ured predsjednika Vlade Republike </w:t>
      </w:r>
      <w:r w:rsidR="009C5D9F" w:rsidRPr="00D117BD">
        <w:rPr>
          <w:color w:val="auto"/>
          <w:szCs w:val="24"/>
        </w:rPr>
        <w:t xml:space="preserve">Hrvatske </w:t>
      </w:r>
    </w:p>
    <w:p w14:paraId="3C80A4BE" w14:textId="5D8BEE8F" w:rsidR="009C5D9F" w:rsidRPr="00932F1C" w:rsidRDefault="00932F1C" w:rsidP="00671A2F">
      <w:pPr>
        <w:pStyle w:val="ListParagraph"/>
        <w:numPr>
          <w:ilvl w:val="0"/>
          <w:numId w:val="10"/>
        </w:numPr>
        <w:jc w:val="left"/>
        <w:rPr>
          <w:color w:val="auto"/>
          <w:szCs w:val="24"/>
        </w:rPr>
      </w:pPr>
      <w:r w:rsidRPr="00932F1C">
        <w:rPr>
          <w:color w:val="auto"/>
        </w:rPr>
        <w:t xml:space="preserve">Željka Josić, dr. med., </w:t>
      </w:r>
      <w:r w:rsidR="009C5D9F" w:rsidRPr="00932F1C">
        <w:rPr>
          <w:color w:val="auto"/>
        </w:rPr>
        <w:t>Središnji državni ured za demografiju i mlade</w:t>
      </w:r>
    </w:p>
    <w:p w14:paraId="2E3CE178" w14:textId="2CE14435" w:rsidR="009C5D9F" w:rsidRPr="00DD0168" w:rsidRDefault="003812C1" w:rsidP="00671A2F">
      <w:pPr>
        <w:pStyle w:val="ListParagraph"/>
        <w:numPr>
          <w:ilvl w:val="0"/>
          <w:numId w:val="10"/>
        </w:numPr>
        <w:jc w:val="left"/>
        <w:rPr>
          <w:szCs w:val="24"/>
        </w:rPr>
      </w:pPr>
      <w:r>
        <w:t xml:space="preserve">Bernard Gršić, </w:t>
      </w:r>
      <w:r w:rsidR="009C5D9F" w:rsidRPr="00DD0168">
        <w:t>Središnji državni ured za razvoj digitalnog društva</w:t>
      </w:r>
    </w:p>
    <w:p w14:paraId="086AD765" w14:textId="60BF4103" w:rsidR="00255FDD" w:rsidRPr="00DD0168" w:rsidRDefault="00304CD7" w:rsidP="00671A2F">
      <w:pPr>
        <w:pStyle w:val="ListParagraph"/>
        <w:numPr>
          <w:ilvl w:val="0"/>
          <w:numId w:val="10"/>
        </w:numPr>
        <w:jc w:val="left"/>
        <w:rPr>
          <w:szCs w:val="24"/>
        </w:rPr>
      </w:pPr>
      <w:r>
        <w:rPr>
          <w:szCs w:val="24"/>
        </w:rPr>
        <w:t xml:space="preserve">mr.sc. </w:t>
      </w:r>
      <w:r w:rsidR="003812C1">
        <w:rPr>
          <w:szCs w:val="24"/>
        </w:rPr>
        <w:t xml:space="preserve">Ljiljana Kuterovac, </w:t>
      </w:r>
      <w:r w:rsidR="00255FDD" w:rsidRPr="00DD0168">
        <w:rPr>
          <w:szCs w:val="24"/>
        </w:rPr>
        <w:t>Državni zavod za intelektualno vlasništvo</w:t>
      </w:r>
    </w:p>
    <w:p w14:paraId="05D6016E" w14:textId="0AA3997F" w:rsidR="00255FDD" w:rsidRPr="00DD0168" w:rsidRDefault="00230300" w:rsidP="00671A2F">
      <w:pPr>
        <w:pStyle w:val="ListParagraph"/>
        <w:numPr>
          <w:ilvl w:val="0"/>
          <w:numId w:val="10"/>
        </w:numPr>
        <w:jc w:val="left"/>
        <w:rPr>
          <w:szCs w:val="24"/>
        </w:rPr>
      </w:pPr>
      <w:r>
        <w:rPr>
          <w:szCs w:val="24"/>
        </w:rPr>
        <w:t xml:space="preserve">Lidija Brković, </w:t>
      </w:r>
      <w:r w:rsidR="00255FDD" w:rsidRPr="00DD0168">
        <w:rPr>
          <w:szCs w:val="24"/>
        </w:rPr>
        <w:t>Državni zavod za statistiku</w:t>
      </w:r>
    </w:p>
    <w:p w14:paraId="74C4AFFF" w14:textId="77777777" w:rsidR="009B613F" w:rsidRDefault="00BC3B36" w:rsidP="009B613F">
      <w:pPr>
        <w:pStyle w:val="ListParagraph"/>
        <w:numPr>
          <w:ilvl w:val="0"/>
          <w:numId w:val="10"/>
        </w:numPr>
        <w:rPr>
          <w:color w:val="auto"/>
          <w:szCs w:val="24"/>
        </w:rPr>
      </w:pPr>
      <w:r>
        <w:rPr>
          <w:color w:val="auto"/>
          <w:szCs w:val="24"/>
        </w:rPr>
        <w:t xml:space="preserve">Alen Tahiri, </w:t>
      </w:r>
      <w:r w:rsidR="009B613F" w:rsidRPr="009B613F">
        <w:rPr>
          <w:color w:val="auto"/>
          <w:szCs w:val="24"/>
        </w:rPr>
        <w:t>univ. spec.</w:t>
      </w:r>
      <w:r w:rsidR="009B613F">
        <w:rPr>
          <w:color w:val="auto"/>
          <w:szCs w:val="24"/>
        </w:rPr>
        <w:t xml:space="preserve"> pol., </w:t>
      </w:r>
      <w:r w:rsidR="00255FDD" w:rsidRPr="009B613F">
        <w:rPr>
          <w:color w:val="auto"/>
          <w:szCs w:val="24"/>
        </w:rPr>
        <w:t>Ured za ljudska prava i prava nacionalnih manjina</w:t>
      </w:r>
    </w:p>
    <w:p w14:paraId="5CDD7F3B" w14:textId="77777777" w:rsidR="009B613F" w:rsidRPr="009B613F" w:rsidRDefault="00C57003" w:rsidP="009B613F">
      <w:pPr>
        <w:pStyle w:val="ListParagraph"/>
        <w:numPr>
          <w:ilvl w:val="0"/>
          <w:numId w:val="10"/>
        </w:numPr>
        <w:rPr>
          <w:color w:val="auto"/>
          <w:szCs w:val="24"/>
        </w:rPr>
      </w:pPr>
      <w:r w:rsidRPr="009B613F">
        <w:rPr>
          <w:szCs w:val="24"/>
        </w:rPr>
        <w:t xml:space="preserve">Zdenka Pogarčić, </w:t>
      </w:r>
      <w:r w:rsidR="00255FDD" w:rsidRPr="009B613F">
        <w:rPr>
          <w:szCs w:val="24"/>
        </w:rPr>
        <w:t>Ured za zakonodavstvo</w:t>
      </w:r>
    </w:p>
    <w:p w14:paraId="3840C683" w14:textId="77777777" w:rsidR="009B613F" w:rsidRPr="009B613F" w:rsidRDefault="00BE764D" w:rsidP="009B613F">
      <w:pPr>
        <w:pStyle w:val="ListParagraph"/>
        <w:numPr>
          <w:ilvl w:val="0"/>
          <w:numId w:val="10"/>
        </w:numPr>
        <w:rPr>
          <w:color w:val="auto"/>
          <w:szCs w:val="24"/>
        </w:rPr>
      </w:pPr>
      <w:r w:rsidRPr="009B613F">
        <w:rPr>
          <w:szCs w:val="24"/>
        </w:rPr>
        <w:t xml:space="preserve">mr.sc. </w:t>
      </w:r>
      <w:r w:rsidR="00C55F8A" w:rsidRPr="009B613F">
        <w:rPr>
          <w:szCs w:val="24"/>
        </w:rPr>
        <w:t xml:space="preserve">Helena Štimac Radin, </w:t>
      </w:r>
      <w:r w:rsidR="00255FDD" w:rsidRPr="009B613F">
        <w:rPr>
          <w:szCs w:val="24"/>
        </w:rPr>
        <w:t>Ured za ravnopravnost spolova</w:t>
      </w:r>
    </w:p>
    <w:p w14:paraId="1764C14D" w14:textId="77777777" w:rsidR="009B613F" w:rsidRDefault="00846AF3" w:rsidP="009B613F">
      <w:pPr>
        <w:pStyle w:val="ListParagraph"/>
        <w:numPr>
          <w:ilvl w:val="0"/>
          <w:numId w:val="10"/>
        </w:numPr>
        <w:rPr>
          <w:color w:val="auto"/>
          <w:szCs w:val="24"/>
        </w:rPr>
      </w:pPr>
      <w:r w:rsidRPr="009B613F">
        <w:rPr>
          <w:color w:val="auto"/>
          <w:szCs w:val="24"/>
        </w:rPr>
        <w:lastRenderedPageBreak/>
        <w:t xml:space="preserve">Vesna Lendić Kasalo, </w:t>
      </w:r>
      <w:r w:rsidR="00255FDD" w:rsidRPr="009B613F">
        <w:rPr>
          <w:color w:val="auto"/>
          <w:szCs w:val="24"/>
        </w:rPr>
        <w:t>Ured za udruge</w:t>
      </w:r>
    </w:p>
    <w:p w14:paraId="17257192" w14:textId="77777777" w:rsidR="009B613F" w:rsidRPr="009B613F" w:rsidRDefault="009505C1" w:rsidP="009B613F">
      <w:pPr>
        <w:pStyle w:val="ListParagraph"/>
        <w:numPr>
          <w:ilvl w:val="0"/>
          <w:numId w:val="10"/>
        </w:numPr>
        <w:rPr>
          <w:color w:val="auto"/>
          <w:szCs w:val="24"/>
        </w:rPr>
      </w:pPr>
      <w:r w:rsidRPr="009B613F">
        <w:rPr>
          <w:szCs w:val="24"/>
        </w:rPr>
        <w:t xml:space="preserve">dr.sc. </w:t>
      </w:r>
      <w:r w:rsidR="006F3144" w:rsidRPr="009B613F">
        <w:rPr>
          <w:szCs w:val="24"/>
        </w:rPr>
        <w:t xml:space="preserve">Nikola Popović, </w:t>
      </w:r>
      <w:r w:rsidR="00255FDD" w:rsidRPr="009B613F">
        <w:rPr>
          <w:szCs w:val="24"/>
        </w:rPr>
        <w:t>Hrvatska regulatorna agencija za mrežne djelatnosti</w:t>
      </w:r>
    </w:p>
    <w:p w14:paraId="099ED99C" w14:textId="77777777" w:rsidR="009B613F" w:rsidRDefault="00507252" w:rsidP="009B613F">
      <w:pPr>
        <w:pStyle w:val="ListParagraph"/>
        <w:numPr>
          <w:ilvl w:val="0"/>
          <w:numId w:val="10"/>
        </w:numPr>
        <w:rPr>
          <w:color w:val="auto"/>
          <w:szCs w:val="24"/>
        </w:rPr>
      </w:pPr>
      <w:r w:rsidRPr="009B613F">
        <w:rPr>
          <w:color w:val="auto"/>
          <w:szCs w:val="24"/>
        </w:rPr>
        <w:t xml:space="preserve">dr.sc. </w:t>
      </w:r>
      <w:r w:rsidR="00D117BD" w:rsidRPr="009B613F">
        <w:rPr>
          <w:color w:val="auto"/>
          <w:szCs w:val="24"/>
        </w:rPr>
        <w:t xml:space="preserve">Tomislav Ridzak, </w:t>
      </w:r>
      <w:r w:rsidR="00255FDD" w:rsidRPr="009B613F">
        <w:rPr>
          <w:color w:val="auto"/>
          <w:szCs w:val="24"/>
        </w:rPr>
        <w:t>Hrvatska agencija za nadzor financijskih usluga</w:t>
      </w:r>
    </w:p>
    <w:p w14:paraId="13AB46A3" w14:textId="77777777" w:rsidR="009B613F" w:rsidRPr="009B613F" w:rsidRDefault="00230300" w:rsidP="009B613F">
      <w:pPr>
        <w:pStyle w:val="ListParagraph"/>
        <w:numPr>
          <w:ilvl w:val="0"/>
          <w:numId w:val="10"/>
        </w:numPr>
        <w:rPr>
          <w:color w:val="auto"/>
          <w:szCs w:val="24"/>
        </w:rPr>
      </w:pPr>
      <w:r w:rsidRPr="009B613F">
        <w:rPr>
          <w:szCs w:val="24"/>
        </w:rPr>
        <w:t xml:space="preserve">Zdravko Vukić, </w:t>
      </w:r>
      <w:r w:rsidR="00255FDD" w:rsidRPr="009B613F">
        <w:rPr>
          <w:szCs w:val="24"/>
        </w:rPr>
        <w:t>Agencija za zaštitu osobnih podataka</w:t>
      </w:r>
    </w:p>
    <w:p w14:paraId="4D525089" w14:textId="77777777" w:rsidR="009B613F" w:rsidRPr="009B613F" w:rsidRDefault="00507252" w:rsidP="009B613F">
      <w:pPr>
        <w:pStyle w:val="ListParagraph"/>
        <w:numPr>
          <w:ilvl w:val="0"/>
          <w:numId w:val="10"/>
        </w:numPr>
        <w:rPr>
          <w:color w:val="auto"/>
          <w:szCs w:val="24"/>
        </w:rPr>
      </w:pPr>
      <w:r w:rsidRPr="009B613F">
        <w:rPr>
          <w:szCs w:val="24"/>
        </w:rPr>
        <w:t xml:space="preserve">mr.sc. </w:t>
      </w:r>
      <w:r w:rsidR="006F3144" w:rsidRPr="009B613F">
        <w:rPr>
          <w:szCs w:val="24"/>
        </w:rPr>
        <w:t xml:space="preserve">Branimira Kovačević, </w:t>
      </w:r>
      <w:r w:rsidR="00255FDD" w:rsidRPr="009B613F">
        <w:rPr>
          <w:szCs w:val="24"/>
        </w:rPr>
        <w:t>Agencija za zaštitu tržišnog natjecanja</w:t>
      </w:r>
    </w:p>
    <w:p w14:paraId="51A6C76B" w14:textId="77777777" w:rsidR="009B613F" w:rsidRPr="009B613F" w:rsidRDefault="00BE764D" w:rsidP="009B613F">
      <w:pPr>
        <w:pStyle w:val="ListParagraph"/>
        <w:numPr>
          <w:ilvl w:val="0"/>
          <w:numId w:val="10"/>
        </w:numPr>
        <w:rPr>
          <w:color w:val="auto"/>
          <w:szCs w:val="24"/>
        </w:rPr>
      </w:pPr>
      <w:r w:rsidRPr="009B613F">
        <w:rPr>
          <w:szCs w:val="24"/>
        </w:rPr>
        <w:t xml:space="preserve">mr.sc. </w:t>
      </w:r>
      <w:r w:rsidR="00230300" w:rsidRPr="009B613F">
        <w:rPr>
          <w:szCs w:val="24"/>
        </w:rPr>
        <w:t xml:space="preserve">Sanja Tomičić, </w:t>
      </w:r>
      <w:r w:rsidR="00255FDD" w:rsidRPr="009B613F">
        <w:rPr>
          <w:szCs w:val="24"/>
        </w:rPr>
        <w:t>Hrvatska narodna banka</w:t>
      </w:r>
    </w:p>
    <w:p w14:paraId="6CF6C99E" w14:textId="77777777" w:rsidR="009B613F" w:rsidRDefault="002F31DE" w:rsidP="009B613F">
      <w:pPr>
        <w:pStyle w:val="ListParagraph"/>
        <w:numPr>
          <w:ilvl w:val="0"/>
          <w:numId w:val="10"/>
        </w:numPr>
        <w:rPr>
          <w:color w:val="auto"/>
          <w:szCs w:val="24"/>
        </w:rPr>
      </w:pPr>
      <w:r w:rsidRPr="009B613F">
        <w:rPr>
          <w:color w:val="auto"/>
          <w:szCs w:val="24"/>
        </w:rPr>
        <w:t xml:space="preserve">Brankica Novosel, </w:t>
      </w:r>
      <w:r w:rsidR="00435931" w:rsidRPr="009B613F">
        <w:rPr>
          <w:color w:val="auto"/>
          <w:szCs w:val="24"/>
        </w:rPr>
        <w:t>Državni zavod za mjeriteljstvo</w:t>
      </w:r>
    </w:p>
    <w:p w14:paraId="690487FD" w14:textId="189D7DFB" w:rsidR="00435931" w:rsidRPr="009B613F" w:rsidRDefault="0046715D" w:rsidP="009B613F">
      <w:pPr>
        <w:pStyle w:val="ListParagraph"/>
        <w:numPr>
          <w:ilvl w:val="0"/>
          <w:numId w:val="10"/>
        </w:numPr>
        <w:rPr>
          <w:color w:val="auto"/>
          <w:szCs w:val="24"/>
        </w:rPr>
      </w:pPr>
      <w:r w:rsidRPr="009B613F">
        <w:rPr>
          <w:color w:val="auto"/>
          <w:szCs w:val="24"/>
        </w:rPr>
        <w:t xml:space="preserve">Ivana Šunc Petrović, </w:t>
      </w:r>
      <w:r w:rsidR="00435931" w:rsidRPr="009B613F">
        <w:rPr>
          <w:color w:val="auto"/>
          <w:szCs w:val="24"/>
        </w:rPr>
        <w:t>Ured Vijeća za nacionalnu sigurnost</w:t>
      </w:r>
    </w:p>
    <w:p w14:paraId="4FD27B75" w14:textId="77777777" w:rsidR="00255FDD" w:rsidRDefault="00255FDD" w:rsidP="00255FDD">
      <w:pPr>
        <w:pStyle w:val="ListParagraph"/>
        <w:ind w:left="-284" w:firstLine="0"/>
        <w:jc w:val="left"/>
        <w:rPr>
          <w:szCs w:val="24"/>
        </w:rPr>
      </w:pPr>
    </w:p>
    <w:p w14:paraId="1D9E5A28" w14:textId="4693AC1E" w:rsidR="00671A2F" w:rsidRDefault="00671A2F" w:rsidP="00602375">
      <w:pPr>
        <w:rPr>
          <w:szCs w:val="24"/>
        </w:rPr>
      </w:pPr>
    </w:p>
    <w:p w14:paraId="2A3ED736" w14:textId="77777777" w:rsidR="00602375" w:rsidRPr="00602375" w:rsidRDefault="00602375" w:rsidP="00602375">
      <w:pPr>
        <w:rPr>
          <w:szCs w:val="24"/>
        </w:rPr>
      </w:pPr>
    </w:p>
    <w:p w14:paraId="4482BDF1" w14:textId="004039BF" w:rsidR="00326BCF" w:rsidRPr="006D3245" w:rsidRDefault="00326BCF" w:rsidP="00326BCF">
      <w:pPr>
        <w:tabs>
          <w:tab w:val="left" w:pos="426"/>
        </w:tabs>
        <w:ind w:left="-284" w:firstLine="0"/>
        <w:jc w:val="center"/>
        <w:rPr>
          <w:b/>
          <w:szCs w:val="24"/>
        </w:rPr>
      </w:pPr>
      <w:r w:rsidRPr="006D3245">
        <w:rPr>
          <w:b/>
          <w:szCs w:val="24"/>
        </w:rPr>
        <w:t>III.</w:t>
      </w:r>
    </w:p>
    <w:p w14:paraId="602DC29B" w14:textId="7CC59F71" w:rsidR="00671A2F" w:rsidRPr="00671A2F" w:rsidRDefault="00671A2F" w:rsidP="00C35900">
      <w:pPr>
        <w:tabs>
          <w:tab w:val="left" w:pos="426"/>
        </w:tabs>
        <w:ind w:left="-284" w:firstLine="0"/>
        <w:jc w:val="left"/>
        <w:rPr>
          <w:szCs w:val="24"/>
        </w:rPr>
      </w:pPr>
      <w:r>
        <w:rPr>
          <w:szCs w:val="24"/>
        </w:rPr>
        <w:t xml:space="preserve">Zamjenicima EU koordinatora imenuju se: </w:t>
      </w:r>
    </w:p>
    <w:p w14:paraId="6744C7B2" w14:textId="6F53760F" w:rsidR="00671A2F" w:rsidRPr="00AB5E21" w:rsidRDefault="00C55F8A" w:rsidP="00671A2F">
      <w:pPr>
        <w:pStyle w:val="ListParagraph"/>
        <w:numPr>
          <w:ilvl w:val="0"/>
          <w:numId w:val="13"/>
        </w:numPr>
        <w:jc w:val="left"/>
        <w:rPr>
          <w:szCs w:val="24"/>
        </w:rPr>
      </w:pPr>
      <w:r>
        <w:rPr>
          <w:szCs w:val="24"/>
        </w:rPr>
        <w:t xml:space="preserve">Zrinka Ujević, </w:t>
      </w:r>
      <w:r w:rsidR="00671A2F">
        <w:rPr>
          <w:szCs w:val="24"/>
        </w:rPr>
        <w:t>Ministarstvo vanjskih i e</w:t>
      </w:r>
      <w:r w:rsidR="00671A2F" w:rsidRPr="00AB5E21">
        <w:rPr>
          <w:szCs w:val="24"/>
        </w:rPr>
        <w:t>uropskih poslova</w:t>
      </w:r>
    </w:p>
    <w:p w14:paraId="54ADD6D3" w14:textId="2B0EAE3A" w:rsidR="00671A2F" w:rsidRPr="00AB5E21" w:rsidRDefault="00230300" w:rsidP="00671A2F">
      <w:pPr>
        <w:pStyle w:val="ListParagraph"/>
        <w:numPr>
          <w:ilvl w:val="0"/>
          <w:numId w:val="13"/>
        </w:numPr>
        <w:jc w:val="left"/>
        <w:rPr>
          <w:szCs w:val="24"/>
        </w:rPr>
      </w:pPr>
      <w:r>
        <w:rPr>
          <w:szCs w:val="24"/>
        </w:rPr>
        <w:t xml:space="preserve">Svjetlana Harambašić, </w:t>
      </w:r>
      <w:r w:rsidR="00671A2F" w:rsidRPr="00AB5E21">
        <w:rPr>
          <w:szCs w:val="24"/>
        </w:rPr>
        <w:t>Ministarstvo unutarnjih poslova</w:t>
      </w:r>
    </w:p>
    <w:p w14:paraId="2C17415C" w14:textId="2E604CA7" w:rsidR="00671A2F" w:rsidRPr="00AB5E21" w:rsidRDefault="006F3144" w:rsidP="00671A2F">
      <w:pPr>
        <w:pStyle w:val="ListParagraph"/>
        <w:numPr>
          <w:ilvl w:val="0"/>
          <w:numId w:val="13"/>
        </w:numPr>
        <w:jc w:val="left"/>
        <w:rPr>
          <w:szCs w:val="24"/>
        </w:rPr>
      </w:pPr>
      <w:r>
        <w:rPr>
          <w:szCs w:val="24"/>
        </w:rPr>
        <w:t xml:space="preserve">Marinko Išek, </w:t>
      </w:r>
      <w:r w:rsidR="00671A2F" w:rsidRPr="00AB5E21">
        <w:rPr>
          <w:szCs w:val="24"/>
        </w:rPr>
        <w:t>Ministarstvo obrane</w:t>
      </w:r>
    </w:p>
    <w:p w14:paraId="13331EB2" w14:textId="6DD97B9B" w:rsidR="00671A2F" w:rsidRPr="00AB5E21" w:rsidRDefault="00230300" w:rsidP="00671A2F">
      <w:pPr>
        <w:pStyle w:val="ListParagraph"/>
        <w:numPr>
          <w:ilvl w:val="0"/>
          <w:numId w:val="13"/>
        </w:numPr>
        <w:jc w:val="left"/>
        <w:rPr>
          <w:szCs w:val="24"/>
        </w:rPr>
      </w:pPr>
      <w:r>
        <w:rPr>
          <w:szCs w:val="24"/>
        </w:rPr>
        <w:t xml:space="preserve">Silvija Belajec, </w:t>
      </w:r>
      <w:r w:rsidR="00671A2F" w:rsidRPr="00AB5E21">
        <w:rPr>
          <w:szCs w:val="24"/>
        </w:rPr>
        <w:t>Ministarstvo fınancija</w:t>
      </w:r>
    </w:p>
    <w:p w14:paraId="2B2D55F4" w14:textId="58BDCC14" w:rsidR="00671A2F" w:rsidRPr="00AB5E21" w:rsidRDefault="00BC3B36" w:rsidP="00671A2F">
      <w:pPr>
        <w:pStyle w:val="ListParagraph"/>
        <w:numPr>
          <w:ilvl w:val="0"/>
          <w:numId w:val="13"/>
        </w:numPr>
        <w:jc w:val="left"/>
        <w:rPr>
          <w:szCs w:val="24"/>
        </w:rPr>
      </w:pPr>
      <w:r>
        <w:rPr>
          <w:szCs w:val="24"/>
        </w:rPr>
        <w:t xml:space="preserve">Nikolina Petković Gregorić, </w:t>
      </w:r>
      <w:r w:rsidR="00671A2F" w:rsidRPr="00AB5E21">
        <w:rPr>
          <w:szCs w:val="24"/>
        </w:rPr>
        <w:t>M</w:t>
      </w:r>
      <w:r w:rsidR="00671A2F">
        <w:rPr>
          <w:szCs w:val="24"/>
        </w:rPr>
        <w:t>inistarstvo gospodarstva i održi</w:t>
      </w:r>
      <w:r w:rsidR="00671A2F" w:rsidRPr="00AB5E21">
        <w:rPr>
          <w:szCs w:val="24"/>
        </w:rPr>
        <w:t>vog razvoja</w:t>
      </w:r>
    </w:p>
    <w:p w14:paraId="05472977" w14:textId="0E74856A" w:rsidR="00671A2F" w:rsidRPr="00AB5E21" w:rsidRDefault="00230300" w:rsidP="00671A2F">
      <w:pPr>
        <w:pStyle w:val="ListParagraph"/>
        <w:numPr>
          <w:ilvl w:val="0"/>
          <w:numId w:val="13"/>
        </w:numPr>
        <w:jc w:val="left"/>
        <w:rPr>
          <w:szCs w:val="24"/>
        </w:rPr>
      </w:pPr>
      <w:r>
        <w:rPr>
          <w:szCs w:val="24"/>
        </w:rPr>
        <w:t xml:space="preserve">Maja Vitaljić, </w:t>
      </w:r>
      <w:r w:rsidR="00671A2F">
        <w:rPr>
          <w:szCs w:val="24"/>
        </w:rPr>
        <w:t>Ministarstvo pravosuđ</w:t>
      </w:r>
      <w:r w:rsidR="00671A2F" w:rsidRPr="00AB5E21">
        <w:rPr>
          <w:szCs w:val="24"/>
        </w:rPr>
        <w:t>a i uprave</w:t>
      </w:r>
    </w:p>
    <w:p w14:paraId="160E7A12" w14:textId="6F2D1929" w:rsidR="00671A2F" w:rsidRPr="00700758" w:rsidRDefault="009505C1" w:rsidP="00671A2F">
      <w:pPr>
        <w:pStyle w:val="ListParagraph"/>
        <w:numPr>
          <w:ilvl w:val="0"/>
          <w:numId w:val="13"/>
        </w:numPr>
        <w:jc w:val="left"/>
        <w:rPr>
          <w:color w:val="auto"/>
          <w:szCs w:val="24"/>
        </w:rPr>
      </w:pPr>
      <w:r>
        <w:rPr>
          <w:color w:val="auto"/>
          <w:szCs w:val="24"/>
        </w:rPr>
        <w:t>mr.sc.</w:t>
      </w:r>
      <w:r w:rsidR="00BE764D">
        <w:rPr>
          <w:color w:val="auto"/>
          <w:szCs w:val="24"/>
        </w:rPr>
        <w:t xml:space="preserve"> </w:t>
      </w:r>
      <w:r w:rsidR="00700758">
        <w:rPr>
          <w:color w:val="auto"/>
          <w:szCs w:val="24"/>
        </w:rPr>
        <w:t xml:space="preserve">Želimir Kramarić, </w:t>
      </w:r>
      <w:r w:rsidR="00671A2F" w:rsidRPr="00700758">
        <w:rPr>
          <w:color w:val="auto"/>
          <w:szCs w:val="24"/>
        </w:rPr>
        <w:t>Ministarstvo znanosti i obrazovanja</w:t>
      </w:r>
    </w:p>
    <w:p w14:paraId="446DD516" w14:textId="082065B3" w:rsidR="00671A2F" w:rsidRPr="00AB5E21" w:rsidRDefault="006F3144" w:rsidP="00671A2F">
      <w:pPr>
        <w:pStyle w:val="ListParagraph"/>
        <w:numPr>
          <w:ilvl w:val="0"/>
          <w:numId w:val="13"/>
        </w:numPr>
        <w:jc w:val="left"/>
        <w:rPr>
          <w:szCs w:val="24"/>
        </w:rPr>
      </w:pPr>
      <w:r>
        <w:rPr>
          <w:szCs w:val="24"/>
        </w:rPr>
        <w:t xml:space="preserve">Anja Jelavić, </w:t>
      </w:r>
      <w:r w:rsidR="00671A2F" w:rsidRPr="00AB5E21">
        <w:rPr>
          <w:szCs w:val="24"/>
        </w:rPr>
        <w:t>Ministarstvo kulture i medija</w:t>
      </w:r>
    </w:p>
    <w:p w14:paraId="449490F2" w14:textId="41B028E4" w:rsidR="00671A2F" w:rsidRPr="00AB5E21" w:rsidRDefault="003812C1" w:rsidP="00671A2F">
      <w:pPr>
        <w:pStyle w:val="ListParagraph"/>
        <w:numPr>
          <w:ilvl w:val="0"/>
          <w:numId w:val="13"/>
        </w:numPr>
        <w:jc w:val="left"/>
        <w:rPr>
          <w:szCs w:val="24"/>
        </w:rPr>
      </w:pPr>
      <w:r>
        <w:rPr>
          <w:szCs w:val="24"/>
        </w:rPr>
        <w:t xml:space="preserve">Mirela Grgurić, </w:t>
      </w:r>
      <w:r w:rsidR="00671A2F">
        <w:rPr>
          <w:szCs w:val="24"/>
        </w:rPr>
        <w:t>Ministarstvo turizma i sport</w:t>
      </w:r>
      <w:r w:rsidR="00671A2F" w:rsidRPr="00AB5E21">
        <w:rPr>
          <w:szCs w:val="24"/>
        </w:rPr>
        <w:t>a</w:t>
      </w:r>
    </w:p>
    <w:p w14:paraId="12897998" w14:textId="51C3E5F0" w:rsidR="00671A2F" w:rsidRPr="00AB5E21" w:rsidRDefault="00C57003" w:rsidP="00671A2F">
      <w:pPr>
        <w:pStyle w:val="ListParagraph"/>
        <w:numPr>
          <w:ilvl w:val="0"/>
          <w:numId w:val="13"/>
        </w:numPr>
        <w:jc w:val="left"/>
        <w:rPr>
          <w:szCs w:val="24"/>
        </w:rPr>
      </w:pPr>
      <w:r>
        <w:rPr>
          <w:szCs w:val="24"/>
        </w:rPr>
        <w:t xml:space="preserve">Ana Pleše, </w:t>
      </w:r>
      <w:r w:rsidR="00671A2F" w:rsidRPr="00AB5E21">
        <w:rPr>
          <w:szCs w:val="24"/>
        </w:rPr>
        <w:t>Ministarstvo regionalnoga razvoja i fondova Europske unije</w:t>
      </w:r>
    </w:p>
    <w:p w14:paraId="3F0A825A" w14:textId="00B212A8" w:rsidR="00671A2F" w:rsidRPr="00AB5E21" w:rsidRDefault="003812C1" w:rsidP="00671A2F">
      <w:pPr>
        <w:pStyle w:val="ListParagraph"/>
        <w:numPr>
          <w:ilvl w:val="0"/>
          <w:numId w:val="13"/>
        </w:numPr>
        <w:jc w:val="left"/>
        <w:rPr>
          <w:szCs w:val="24"/>
        </w:rPr>
      </w:pPr>
      <w:r>
        <w:rPr>
          <w:szCs w:val="24"/>
        </w:rPr>
        <w:t xml:space="preserve">Martina Cvitanović, </w:t>
      </w:r>
      <w:r w:rsidR="00671A2F" w:rsidRPr="00AB5E21">
        <w:rPr>
          <w:szCs w:val="24"/>
        </w:rPr>
        <w:t>Ministarstvo rada, mirovinskoga sustava, obitelji i socijalne politike</w:t>
      </w:r>
    </w:p>
    <w:p w14:paraId="11379123" w14:textId="60400413" w:rsidR="00671A2F" w:rsidRPr="00AB5E21" w:rsidRDefault="003812C1" w:rsidP="00671A2F">
      <w:pPr>
        <w:pStyle w:val="ListParagraph"/>
        <w:numPr>
          <w:ilvl w:val="0"/>
          <w:numId w:val="13"/>
        </w:numPr>
        <w:jc w:val="left"/>
        <w:rPr>
          <w:szCs w:val="24"/>
        </w:rPr>
      </w:pPr>
      <w:r>
        <w:rPr>
          <w:szCs w:val="24"/>
        </w:rPr>
        <w:t>Anita Seve</w:t>
      </w:r>
      <w:r w:rsidR="006F3144">
        <w:rPr>
          <w:szCs w:val="24"/>
        </w:rPr>
        <w:t>r</w:t>
      </w:r>
      <w:r>
        <w:rPr>
          <w:szCs w:val="24"/>
        </w:rPr>
        <w:t xml:space="preserve">-Koren, </w:t>
      </w:r>
      <w:r w:rsidR="00671A2F" w:rsidRPr="00AB5E21">
        <w:rPr>
          <w:szCs w:val="24"/>
        </w:rPr>
        <w:t>Ministarstvo poljoprivrede</w:t>
      </w:r>
    </w:p>
    <w:p w14:paraId="1BC7A869" w14:textId="12D8CB94" w:rsidR="00671A2F" w:rsidRPr="00F700B9" w:rsidRDefault="00F700B9" w:rsidP="00671A2F">
      <w:pPr>
        <w:pStyle w:val="ListParagraph"/>
        <w:numPr>
          <w:ilvl w:val="0"/>
          <w:numId w:val="13"/>
        </w:numPr>
        <w:jc w:val="left"/>
        <w:rPr>
          <w:color w:val="000000" w:themeColor="text1"/>
          <w:szCs w:val="24"/>
        </w:rPr>
      </w:pPr>
      <w:r w:rsidRPr="00F700B9">
        <w:rPr>
          <w:color w:val="000000" w:themeColor="text1"/>
          <w:szCs w:val="24"/>
        </w:rPr>
        <w:t xml:space="preserve">Josipa Božinović, </w:t>
      </w:r>
      <w:r w:rsidR="00671A2F" w:rsidRPr="00F700B9">
        <w:rPr>
          <w:color w:val="000000" w:themeColor="text1"/>
          <w:szCs w:val="24"/>
        </w:rPr>
        <w:t>Ministarstvo mora, prometa i infrastrukture</w:t>
      </w:r>
    </w:p>
    <w:p w14:paraId="55947C91" w14:textId="717115AC" w:rsidR="00671A2F" w:rsidRPr="00DD0168" w:rsidRDefault="0006521F" w:rsidP="00671A2F">
      <w:pPr>
        <w:pStyle w:val="ListParagraph"/>
        <w:numPr>
          <w:ilvl w:val="0"/>
          <w:numId w:val="13"/>
        </w:numPr>
        <w:jc w:val="left"/>
        <w:rPr>
          <w:szCs w:val="24"/>
        </w:rPr>
      </w:pPr>
      <w:r>
        <w:rPr>
          <w:szCs w:val="24"/>
        </w:rPr>
        <w:t xml:space="preserve">Jadranka Vranek, </w:t>
      </w:r>
      <w:r w:rsidR="00671A2F" w:rsidRPr="00DD0168">
        <w:rPr>
          <w:szCs w:val="24"/>
        </w:rPr>
        <w:t>Ministarstvo prostornoga uređenja, graditeljstva i državne imovine</w:t>
      </w:r>
    </w:p>
    <w:p w14:paraId="3C7B97E6" w14:textId="7391E5ED" w:rsidR="00671A2F" w:rsidRPr="00D117BD" w:rsidRDefault="00D117BD" w:rsidP="00671A2F">
      <w:pPr>
        <w:pStyle w:val="ListParagraph"/>
        <w:numPr>
          <w:ilvl w:val="0"/>
          <w:numId w:val="13"/>
        </w:numPr>
        <w:jc w:val="left"/>
        <w:rPr>
          <w:color w:val="auto"/>
          <w:szCs w:val="24"/>
        </w:rPr>
      </w:pPr>
      <w:r w:rsidRPr="00D117BD">
        <w:rPr>
          <w:color w:val="auto"/>
          <w:szCs w:val="24"/>
        </w:rPr>
        <w:t xml:space="preserve">Biljana Orlić, </w:t>
      </w:r>
      <w:r w:rsidR="00671A2F" w:rsidRPr="00D117BD">
        <w:rPr>
          <w:color w:val="auto"/>
          <w:szCs w:val="24"/>
        </w:rPr>
        <w:t>Ministarstvo hrvatskih branitelja</w:t>
      </w:r>
    </w:p>
    <w:p w14:paraId="6C7F287F" w14:textId="7AE21148" w:rsidR="00671A2F" w:rsidRPr="003A01A4" w:rsidRDefault="003A01A4" w:rsidP="00671A2F">
      <w:pPr>
        <w:pStyle w:val="ListParagraph"/>
        <w:numPr>
          <w:ilvl w:val="0"/>
          <w:numId w:val="13"/>
        </w:numPr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Sibila Žabica, </w:t>
      </w:r>
      <w:r w:rsidR="00FE6C31">
        <w:rPr>
          <w:color w:val="auto"/>
          <w:szCs w:val="24"/>
        </w:rPr>
        <w:t>univ.</w:t>
      </w:r>
      <w:r w:rsidR="00637E85">
        <w:rPr>
          <w:color w:val="auto"/>
          <w:szCs w:val="24"/>
        </w:rPr>
        <w:t xml:space="preserve"> </w:t>
      </w:r>
      <w:r w:rsidR="00FE6C31">
        <w:rPr>
          <w:color w:val="auto"/>
          <w:szCs w:val="24"/>
        </w:rPr>
        <w:t>spec.</w:t>
      </w:r>
      <w:r w:rsidR="00637E85">
        <w:rPr>
          <w:color w:val="auto"/>
          <w:szCs w:val="24"/>
        </w:rPr>
        <w:t xml:space="preserve"> </w:t>
      </w:r>
      <w:r w:rsidR="00FE6C31">
        <w:rPr>
          <w:color w:val="auto"/>
          <w:szCs w:val="24"/>
        </w:rPr>
        <w:t xml:space="preserve">oec., </w:t>
      </w:r>
      <w:r w:rsidR="00671A2F" w:rsidRPr="003A01A4">
        <w:rPr>
          <w:color w:val="auto"/>
          <w:szCs w:val="24"/>
        </w:rPr>
        <w:t>Ministarstvo zdravstva</w:t>
      </w:r>
    </w:p>
    <w:p w14:paraId="65417716" w14:textId="7C3B7E85" w:rsidR="00671A2F" w:rsidRPr="00E56E52" w:rsidRDefault="00D117BD" w:rsidP="00671A2F">
      <w:pPr>
        <w:pStyle w:val="ListParagraph"/>
        <w:numPr>
          <w:ilvl w:val="0"/>
          <w:numId w:val="13"/>
        </w:numPr>
        <w:jc w:val="left"/>
        <w:rPr>
          <w:color w:val="auto"/>
          <w:szCs w:val="24"/>
        </w:rPr>
      </w:pPr>
      <w:r w:rsidRPr="00E56E52">
        <w:rPr>
          <w:color w:val="auto"/>
          <w:szCs w:val="24"/>
        </w:rPr>
        <w:t xml:space="preserve">Ivana Porges, </w:t>
      </w:r>
      <w:r w:rsidR="00671A2F" w:rsidRPr="00E56E52">
        <w:rPr>
          <w:color w:val="auto"/>
          <w:szCs w:val="24"/>
        </w:rPr>
        <w:t xml:space="preserve">Ured predsjednika Vlade Republike Hrvatske </w:t>
      </w:r>
    </w:p>
    <w:p w14:paraId="1B827703" w14:textId="68FB85DB" w:rsidR="00671A2F" w:rsidRPr="00E56E52" w:rsidRDefault="00E56E52" w:rsidP="00671A2F">
      <w:pPr>
        <w:pStyle w:val="ListParagraph"/>
        <w:numPr>
          <w:ilvl w:val="0"/>
          <w:numId w:val="13"/>
        </w:numPr>
        <w:jc w:val="left"/>
        <w:rPr>
          <w:color w:val="auto"/>
          <w:szCs w:val="24"/>
        </w:rPr>
      </w:pPr>
      <w:r w:rsidRPr="00E56E52">
        <w:rPr>
          <w:color w:val="auto"/>
        </w:rPr>
        <w:t xml:space="preserve">Marin Šarlija, </w:t>
      </w:r>
      <w:r w:rsidR="00671A2F" w:rsidRPr="00E56E52">
        <w:rPr>
          <w:color w:val="auto"/>
        </w:rPr>
        <w:t>Središnji državni ured za demografiju i mlade</w:t>
      </w:r>
    </w:p>
    <w:p w14:paraId="771C76C4" w14:textId="47E46E77" w:rsidR="00671A2F" w:rsidRPr="00DD0168" w:rsidRDefault="003812C1" w:rsidP="00671A2F">
      <w:pPr>
        <w:pStyle w:val="ListParagraph"/>
        <w:numPr>
          <w:ilvl w:val="0"/>
          <w:numId w:val="13"/>
        </w:numPr>
        <w:jc w:val="left"/>
        <w:rPr>
          <w:szCs w:val="24"/>
        </w:rPr>
      </w:pPr>
      <w:r>
        <w:t xml:space="preserve">Martina Štefančić, </w:t>
      </w:r>
      <w:r w:rsidR="00671A2F" w:rsidRPr="00DD0168">
        <w:t>Središnji državni ured za razvoj digitalnog društva</w:t>
      </w:r>
    </w:p>
    <w:p w14:paraId="1A0544C0" w14:textId="7D4779F9" w:rsidR="00671A2F" w:rsidRPr="00DD0168" w:rsidRDefault="003812C1" w:rsidP="00671A2F">
      <w:pPr>
        <w:pStyle w:val="ListParagraph"/>
        <w:numPr>
          <w:ilvl w:val="0"/>
          <w:numId w:val="13"/>
        </w:numPr>
        <w:jc w:val="left"/>
        <w:rPr>
          <w:szCs w:val="24"/>
        </w:rPr>
      </w:pPr>
      <w:r>
        <w:rPr>
          <w:szCs w:val="24"/>
        </w:rPr>
        <w:t xml:space="preserve">Irena Tušek, </w:t>
      </w:r>
      <w:r w:rsidR="00671A2F" w:rsidRPr="00DD0168">
        <w:rPr>
          <w:szCs w:val="24"/>
        </w:rPr>
        <w:t>Državni zavod za intelektualno vlasništvo</w:t>
      </w:r>
    </w:p>
    <w:p w14:paraId="572B43DA" w14:textId="2C408890" w:rsidR="00671A2F" w:rsidRPr="00DD0168" w:rsidRDefault="00230300" w:rsidP="00671A2F">
      <w:pPr>
        <w:pStyle w:val="ListParagraph"/>
        <w:numPr>
          <w:ilvl w:val="0"/>
          <w:numId w:val="13"/>
        </w:numPr>
        <w:jc w:val="left"/>
        <w:rPr>
          <w:szCs w:val="24"/>
        </w:rPr>
      </w:pPr>
      <w:r>
        <w:rPr>
          <w:szCs w:val="24"/>
        </w:rPr>
        <w:t xml:space="preserve">Marija Kamenski, </w:t>
      </w:r>
      <w:r w:rsidR="00671A2F" w:rsidRPr="00DD0168">
        <w:rPr>
          <w:szCs w:val="24"/>
        </w:rPr>
        <w:t>Državni zavod za statistiku</w:t>
      </w:r>
    </w:p>
    <w:p w14:paraId="31D6F4B0" w14:textId="36E90C4E" w:rsidR="00671A2F" w:rsidRPr="00DD0168" w:rsidRDefault="004311D6" w:rsidP="00671A2F">
      <w:pPr>
        <w:pStyle w:val="ListParagraph"/>
        <w:numPr>
          <w:ilvl w:val="0"/>
          <w:numId w:val="13"/>
        </w:numPr>
        <w:jc w:val="left"/>
        <w:rPr>
          <w:szCs w:val="24"/>
        </w:rPr>
      </w:pPr>
      <w:r>
        <w:rPr>
          <w:szCs w:val="24"/>
        </w:rPr>
        <w:t>Aleksa Đ</w:t>
      </w:r>
      <w:r w:rsidR="00BC3B36">
        <w:rPr>
          <w:szCs w:val="24"/>
        </w:rPr>
        <w:t xml:space="preserve">okić, </w:t>
      </w:r>
      <w:r w:rsidR="00671A2F" w:rsidRPr="00DD0168">
        <w:rPr>
          <w:szCs w:val="24"/>
        </w:rPr>
        <w:t>Ured za ljudska prava i prava nacionalnih manjina</w:t>
      </w:r>
    </w:p>
    <w:p w14:paraId="1E75CC65" w14:textId="482633F5" w:rsidR="00671A2F" w:rsidRPr="00DD0168" w:rsidRDefault="00C57003" w:rsidP="00671A2F">
      <w:pPr>
        <w:pStyle w:val="ListParagraph"/>
        <w:numPr>
          <w:ilvl w:val="0"/>
          <w:numId w:val="13"/>
        </w:numPr>
        <w:jc w:val="left"/>
        <w:rPr>
          <w:szCs w:val="24"/>
        </w:rPr>
      </w:pPr>
      <w:r>
        <w:rPr>
          <w:szCs w:val="24"/>
        </w:rPr>
        <w:t xml:space="preserve">Nikolina Matić, </w:t>
      </w:r>
      <w:r w:rsidR="00671A2F" w:rsidRPr="00DD0168">
        <w:rPr>
          <w:szCs w:val="24"/>
        </w:rPr>
        <w:t>Ured za zakonodavstvo</w:t>
      </w:r>
    </w:p>
    <w:p w14:paraId="282F0AF8" w14:textId="1D01FB9B" w:rsidR="00671A2F" w:rsidRPr="00DD0168" w:rsidRDefault="003812C1" w:rsidP="00671A2F">
      <w:pPr>
        <w:pStyle w:val="ListParagraph"/>
        <w:numPr>
          <w:ilvl w:val="0"/>
          <w:numId w:val="13"/>
        </w:numPr>
        <w:jc w:val="left"/>
        <w:rPr>
          <w:szCs w:val="24"/>
        </w:rPr>
      </w:pPr>
      <w:r>
        <w:rPr>
          <w:szCs w:val="24"/>
        </w:rPr>
        <w:t xml:space="preserve">Nikola Zdunić, </w:t>
      </w:r>
      <w:r w:rsidR="00671A2F" w:rsidRPr="00DD0168">
        <w:rPr>
          <w:szCs w:val="24"/>
        </w:rPr>
        <w:t>Ured za ravnopravnost spolova</w:t>
      </w:r>
    </w:p>
    <w:p w14:paraId="2FC4A27D" w14:textId="5A74781A" w:rsidR="00671A2F" w:rsidRPr="00846AF3" w:rsidRDefault="00846AF3" w:rsidP="00671A2F">
      <w:pPr>
        <w:pStyle w:val="ListParagraph"/>
        <w:numPr>
          <w:ilvl w:val="0"/>
          <w:numId w:val="13"/>
        </w:numPr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Ana Ugrina, </w:t>
      </w:r>
      <w:r w:rsidR="00671A2F" w:rsidRPr="00846AF3">
        <w:rPr>
          <w:color w:val="auto"/>
          <w:szCs w:val="24"/>
        </w:rPr>
        <w:t>Ured za udruge</w:t>
      </w:r>
    </w:p>
    <w:p w14:paraId="259A5972" w14:textId="7F9F01BD" w:rsidR="00671A2F" w:rsidRPr="00DD0168" w:rsidRDefault="006F3144" w:rsidP="00671A2F">
      <w:pPr>
        <w:pStyle w:val="ListParagraph"/>
        <w:numPr>
          <w:ilvl w:val="0"/>
          <w:numId w:val="13"/>
        </w:numPr>
        <w:jc w:val="left"/>
        <w:rPr>
          <w:szCs w:val="24"/>
        </w:rPr>
      </w:pPr>
      <w:r>
        <w:rPr>
          <w:szCs w:val="24"/>
        </w:rPr>
        <w:t xml:space="preserve">Domagoj Maričić, </w:t>
      </w:r>
      <w:r w:rsidR="00671A2F" w:rsidRPr="00DD0168">
        <w:rPr>
          <w:szCs w:val="24"/>
        </w:rPr>
        <w:t>Hrvatska regulatorna agencija za mrežne djelatnosti</w:t>
      </w:r>
    </w:p>
    <w:p w14:paraId="2D66418F" w14:textId="0833D14B" w:rsidR="00671A2F" w:rsidRPr="00D117BD" w:rsidRDefault="00D117BD" w:rsidP="00671A2F">
      <w:pPr>
        <w:pStyle w:val="ListParagraph"/>
        <w:numPr>
          <w:ilvl w:val="0"/>
          <w:numId w:val="13"/>
        </w:numPr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Anamarija Staničić, </w:t>
      </w:r>
      <w:r w:rsidR="00671A2F" w:rsidRPr="00D117BD">
        <w:rPr>
          <w:color w:val="auto"/>
          <w:szCs w:val="24"/>
        </w:rPr>
        <w:t>Hrvatska agencija za nadzor financijskih usluga</w:t>
      </w:r>
    </w:p>
    <w:p w14:paraId="46EDC7F1" w14:textId="0AB6EAD6" w:rsidR="00671A2F" w:rsidRPr="00D117BD" w:rsidRDefault="00230300" w:rsidP="00671A2F">
      <w:pPr>
        <w:pStyle w:val="ListParagraph"/>
        <w:numPr>
          <w:ilvl w:val="0"/>
          <w:numId w:val="13"/>
        </w:numPr>
        <w:jc w:val="left"/>
        <w:rPr>
          <w:color w:val="auto"/>
          <w:szCs w:val="24"/>
        </w:rPr>
      </w:pPr>
      <w:r w:rsidRPr="00D117BD">
        <w:rPr>
          <w:color w:val="auto"/>
          <w:szCs w:val="24"/>
        </w:rPr>
        <w:lastRenderedPageBreak/>
        <w:t xml:space="preserve">Sanja Silaj Zeman, </w:t>
      </w:r>
      <w:r w:rsidR="00671A2F" w:rsidRPr="00D117BD">
        <w:rPr>
          <w:color w:val="auto"/>
          <w:szCs w:val="24"/>
        </w:rPr>
        <w:t>Agencija za zaštitu osobnih podataka</w:t>
      </w:r>
    </w:p>
    <w:p w14:paraId="2B1C3CD9" w14:textId="2014F93F" w:rsidR="00671A2F" w:rsidRPr="00DD0168" w:rsidRDefault="00BE764D" w:rsidP="00671A2F">
      <w:pPr>
        <w:pStyle w:val="ListParagraph"/>
        <w:numPr>
          <w:ilvl w:val="0"/>
          <w:numId w:val="13"/>
        </w:numPr>
        <w:jc w:val="left"/>
        <w:rPr>
          <w:szCs w:val="24"/>
        </w:rPr>
      </w:pPr>
      <w:r>
        <w:rPr>
          <w:szCs w:val="24"/>
        </w:rPr>
        <w:t xml:space="preserve">dr.sc. </w:t>
      </w:r>
      <w:r w:rsidR="006F3144">
        <w:rPr>
          <w:szCs w:val="24"/>
        </w:rPr>
        <w:t xml:space="preserve">Mirta Kapural, </w:t>
      </w:r>
      <w:r w:rsidR="00671A2F" w:rsidRPr="00DD0168">
        <w:rPr>
          <w:szCs w:val="24"/>
        </w:rPr>
        <w:t>Agencija za zaštitu tržišnog natjecanja</w:t>
      </w:r>
    </w:p>
    <w:p w14:paraId="75571191" w14:textId="4D6CB511" w:rsidR="00671A2F" w:rsidRDefault="00BE764D" w:rsidP="00671A2F">
      <w:pPr>
        <w:pStyle w:val="ListParagraph"/>
        <w:numPr>
          <w:ilvl w:val="0"/>
          <w:numId w:val="13"/>
        </w:numPr>
        <w:jc w:val="left"/>
        <w:rPr>
          <w:szCs w:val="24"/>
        </w:rPr>
      </w:pPr>
      <w:r>
        <w:rPr>
          <w:szCs w:val="24"/>
        </w:rPr>
        <w:t xml:space="preserve">mr.sc. </w:t>
      </w:r>
      <w:r w:rsidR="00230300">
        <w:rPr>
          <w:szCs w:val="24"/>
        </w:rPr>
        <w:t xml:space="preserve">Ana Šabić, </w:t>
      </w:r>
      <w:r w:rsidR="00671A2F" w:rsidRPr="00DD0168">
        <w:rPr>
          <w:szCs w:val="24"/>
        </w:rPr>
        <w:t>Hrvatska narodna banka</w:t>
      </w:r>
    </w:p>
    <w:p w14:paraId="2849E57B" w14:textId="1C1E8FB7" w:rsidR="00671A2F" w:rsidRPr="002F31DE" w:rsidRDefault="002F31DE" w:rsidP="00671A2F">
      <w:pPr>
        <w:pStyle w:val="ListParagraph"/>
        <w:numPr>
          <w:ilvl w:val="0"/>
          <w:numId w:val="13"/>
        </w:numPr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Boris Gorup, </w:t>
      </w:r>
      <w:r w:rsidR="00671A2F" w:rsidRPr="002F31DE">
        <w:rPr>
          <w:color w:val="auto"/>
          <w:szCs w:val="24"/>
        </w:rPr>
        <w:t>Državni zavod za mjeriteljstvo</w:t>
      </w:r>
    </w:p>
    <w:p w14:paraId="77C075A4" w14:textId="1FCFBE80" w:rsidR="00671A2F" w:rsidRPr="0046715D" w:rsidRDefault="0046715D" w:rsidP="00602375">
      <w:pPr>
        <w:pStyle w:val="ListParagraph"/>
        <w:numPr>
          <w:ilvl w:val="0"/>
          <w:numId w:val="13"/>
        </w:numPr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Suzana Galeković, </w:t>
      </w:r>
      <w:r w:rsidR="00671A2F" w:rsidRPr="0046715D">
        <w:rPr>
          <w:color w:val="auto"/>
          <w:szCs w:val="24"/>
        </w:rPr>
        <w:t>Ured Vijeća za nacionalnu sigurnost</w:t>
      </w:r>
    </w:p>
    <w:p w14:paraId="326F699D" w14:textId="55E1220C" w:rsidR="00255FDD" w:rsidRPr="0046715D" w:rsidRDefault="00255FDD" w:rsidP="00602375">
      <w:pPr>
        <w:pStyle w:val="ListParagraph"/>
        <w:ind w:left="-284" w:firstLine="0"/>
        <w:rPr>
          <w:color w:val="auto"/>
          <w:szCs w:val="24"/>
        </w:rPr>
      </w:pPr>
    </w:p>
    <w:p w14:paraId="49382BBD" w14:textId="3737EF97" w:rsidR="00926072" w:rsidRPr="006D3245" w:rsidRDefault="00326BCF" w:rsidP="00326BCF">
      <w:pPr>
        <w:pStyle w:val="ListParagraph"/>
        <w:ind w:left="-284" w:firstLine="0"/>
        <w:jc w:val="center"/>
        <w:rPr>
          <w:b/>
          <w:szCs w:val="24"/>
        </w:rPr>
      </w:pPr>
      <w:r w:rsidRPr="006D3245">
        <w:rPr>
          <w:b/>
          <w:szCs w:val="24"/>
        </w:rPr>
        <w:t>IV.</w:t>
      </w:r>
    </w:p>
    <w:p w14:paraId="7313382F" w14:textId="22379412" w:rsidR="00C95482" w:rsidRDefault="00255FDD" w:rsidP="00602375">
      <w:pPr>
        <w:ind w:left="-284" w:firstLine="0"/>
        <w:rPr>
          <w:szCs w:val="24"/>
        </w:rPr>
      </w:pPr>
      <w:r>
        <w:rPr>
          <w:szCs w:val="24"/>
        </w:rPr>
        <w:t>Sva tijela državne uprave i druga tijela dužna su obavijestiti Ministarstvo vanjskih i europskih poslova o nemogućnosti obnašanja dužnosti imenovanih EU koordinatora i njihovih zamjenika te dostaviti prijedlog za imenovanje novih.</w:t>
      </w:r>
    </w:p>
    <w:p w14:paraId="5D125399" w14:textId="718E26BB" w:rsidR="00602375" w:rsidRPr="006D3245" w:rsidRDefault="00326BCF" w:rsidP="00326BCF">
      <w:pPr>
        <w:ind w:left="-284" w:firstLine="0"/>
        <w:jc w:val="center"/>
        <w:rPr>
          <w:b/>
          <w:szCs w:val="24"/>
        </w:rPr>
      </w:pPr>
      <w:r w:rsidRPr="006D3245">
        <w:rPr>
          <w:b/>
          <w:szCs w:val="24"/>
        </w:rPr>
        <w:t>V.</w:t>
      </w:r>
    </w:p>
    <w:p w14:paraId="32288249" w14:textId="04991D68" w:rsidR="00C35900" w:rsidRDefault="00435931" w:rsidP="00C35900">
      <w:pPr>
        <w:ind w:left="-284" w:firstLine="0"/>
        <w:rPr>
          <w:szCs w:val="24"/>
        </w:rPr>
      </w:pPr>
      <w:r w:rsidRPr="00260FA9">
        <w:rPr>
          <w:szCs w:val="24"/>
        </w:rPr>
        <w:t xml:space="preserve">EU </w:t>
      </w:r>
      <w:r w:rsidR="00C95482" w:rsidRPr="00260FA9">
        <w:rPr>
          <w:szCs w:val="24"/>
        </w:rPr>
        <w:t>koordinatori</w:t>
      </w:r>
      <w:r w:rsidRPr="00260FA9">
        <w:rPr>
          <w:szCs w:val="24"/>
        </w:rPr>
        <w:t xml:space="preserve"> i </w:t>
      </w:r>
      <w:r w:rsidR="00C95482" w:rsidRPr="00260FA9">
        <w:rPr>
          <w:szCs w:val="24"/>
        </w:rPr>
        <w:t>zamjenici EU koordin</w:t>
      </w:r>
      <w:r w:rsidR="00260FA9" w:rsidRPr="00260FA9">
        <w:rPr>
          <w:szCs w:val="24"/>
        </w:rPr>
        <w:t>atora iz točaka II. i III. ove O</w:t>
      </w:r>
      <w:r w:rsidR="00C95482" w:rsidRPr="00260FA9">
        <w:rPr>
          <w:szCs w:val="24"/>
        </w:rPr>
        <w:t>dluke</w:t>
      </w:r>
      <w:r w:rsidR="00260FA9" w:rsidRPr="00260FA9">
        <w:rPr>
          <w:szCs w:val="24"/>
        </w:rPr>
        <w:t xml:space="preserve">, prema potrebi će se </w:t>
      </w:r>
      <w:r w:rsidR="00C95482" w:rsidRPr="00260FA9">
        <w:rPr>
          <w:szCs w:val="24"/>
        </w:rPr>
        <w:t xml:space="preserve"> sazivati i sastajati u užem krugu, prije svega u svrhu usuglašavanja i rasprave stajališta koja se zastupaju na razini Vijeća Europske unije, </w:t>
      </w:r>
      <w:r w:rsidR="00484498">
        <w:rPr>
          <w:szCs w:val="24"/>
        </w:rPr>
        <w:t xml:space="preserve">u okviru njihovih nadležnosti.  </w:t>
      </w:r>
    </w:p>
    <w:p w14:paraId="560748F7" w14:textId="48C01320" w:rsidR="00C35900" w:rsidRDefault="00C35900" w:rsidP="00C35900">
      <w:pPr>
        <w:ind w:left="-284" w:firstLine="0"/>
        <w:rPr>
          <w:szCs w:val="24"/>
        </w:rPr>
      </w:pPr>
    </w:p>
    <w:p w14:paraId="0BAA85E0" w14:textId="4C2CA183" w:rsidR="00602375" w:rsidRDefault="00602375" w:rsidP="00C35900">
      <w:pPr>
        <w:ind w:left="-284" w:firstLine="0"/>
        <w:rPr>
          <w:szCs w:val="24"/>
        </w:rPr>
      </w:pPr>
    </w:p>
    <w:p w14:paraId="673CF940" w14:textId="69F09DDE" w:rsidR="00602375" w:rsidRDefault="00602375" w:rsidP="00C35900">
      <w:pPr>
        <w:ind w:left="-284" w:firstLine="0"/>
        <w:rPr>
          <w:szCs w:val="24"/>
        </w:rPr>
      </w:pPr>
    </w:p>
    <w:p w14:paraId="4EE52FA7" w14:textId="7EB6FF38" w:rsidR="00602375" w:rsidRDefault="00602375" w:rsidP="00C35900">
      <w:pPr>
        <w:ind w:left="-284" w:firstLine="0"/>
        <w:rPr>
          <w:szCs w:val="24"/>
        </w:rPr>
      </w:pPr>
    </w:p>
    <w:p w14:paraId="4D69FC9B" w14:textId="77777777" w:rsidR="00602375" w:rsidRDefault="00602375" w:rsidP="00C35900">
      <w:pPr>
        <w:ind w:left="-284" w:firstLine="0"/>
        <w:rPr>
          <w:szCs w:val="24"/>
        </w:rPr>
      </w:pPr>
    </w:p>
    <w:p w14:paraId="2EA48A05" w14:textId="6FDA8984" w:rsidR="00C35900" w:rsidRPr="00602375" w:rsidRDefault="00C35900" w:rsidP="00602375">
      <w:pPr>
        <w:pStyle w:val="ListParagraph"/>
        <w:ind w:left="4973" w:firstLine="0"/>
        <w:rPr>
          <w:szCs w:val="24"/>
        </w:rPr>
      </w:pPr>
    </w:p>
    <w:p w14:paraId="7BED6F4C" w14:textId="43C0486D" w:rsidR="00326BCF" w:rsidRPr="006D3245" w:rsidRDefault="00326BCF" w:rsidP="00326BCF">
      <w:pPr>
        <w:ind w:left="-284" w:firstLine="0"/>
        <w:jc w:val="center"/>
        <w:rPr>
          <w:b/>
          <w:szCs w:val="24"/>
        </w:rPr>
      </w:pPr>
      <w:r w:rsidRPr="006D3245">
        <w:rPr>
          <w:b/>
          <w:szCs w:val="24"/>
        </w:rPr>
        <w:t>VI.</w:t>
      </w:r>
    </w:p>
    <w:p w14:paraId="120A1CC7" w14:textId="340D43C3" w:rsidR="00C35900" w:rsidRDefault="00260FA9" w:rsidP="00602375">
      <w:pPr>
        <w:ind w:left="-284" w:firstLine="0"/>
        <w:rPr>
          <w:szCs w:val="24"/>
        </w:rPr>
      </w:pPr>
      <w:r w:rsidRPr="00260FA9">
        <w:rPr>
          <w:szCs w:val="24"/>
        </w:rPr>
        <w:t xml:space="preserve">EU koordinatori i zamjenici EU koordinatora iz točaka II. i III. ove Odluke, </w:t>
      </w:r>
      <w:r w:rsidR="00C35900">
        <w:rPr>
          <w:szCs w:val="24"/>
        </w:rPr>
        <w:t>surađivat</w:t>
      </w:r>
      <w:r>
        <w:rPr>
          <w:szCs w:val="24"/>
        </w:rPr>
        <w:t xml:space="preserve"> će </w:t>
      </w:r>
      <w:r w:rsidR="00C35900">
        <w:rPr>
          <w:szCs w:val="24"/>
        </w:rPr>
        <w:t>i koordinirat</w:t>
      </w:r>
      <w:r w:rsidR="00D31A39">
        <w:rPr>
          <w:szCs w:val="24"/>
        </w:rPr>
        <w:t xml:space="preserve">    </w:t>
      </w:r>
      <w:r w:rsidR="003256A6">
        <w:rPr>
          <w:szCs w:val="24"/>
        </w:rPr>
        <w:t xml:space="preserve">  </w:t>
      </w:r>
      <w:r w:rsidR="00DD0168">
        <w:rPr>
          <w:szCs w:val="24"/>
        </w:rPr>
        <w:t xml:space="preserve"> </w:t>
      </w:r>
      <w:r w:rsidR="00C35900">
        <w:rPr>
          <w:szCs w:val="24"/>
        </w:rPr>
        <w:t xml:space="preserve">će </w:t>
      </w:r>
      <w:r w:rsidR="00D31A39">
        <w:rPr>
          <w:szCs w:val="24"/>
        </w:rPr>
        <w:t xml:space="preserve">se </w:t>
      </w:r>
      <w:r w:rsidR="003256A6">
        <w:rPr>
          <w:szCs w:val="24"/>
        </w:rPr>
        <w:t>prilikom</w:t>
      </w:r>
      <w:r>
        <w:rPr>
          <w:szCs w:val="24"/>
        </w:rPr>
        <w:t xml:space="preserve"> izrade</w:t>
      </w:r>
      <w:r w:rsidR="00C35900">
        <w:rPr>
          <w:szCs w:val="24"/>
        </w:rPr>
        <w:t xml:space="preserve"> i usuglašavanja stajališta koja</w:t>
      </w:r>
      <w:r>
        <w:rPr>
          <w:szCs w:val="24"/>
        </w:rPr>
        <w:t xml:space="preserve"> se zastupaju </w:t>
      </w:r>
      <w:r w:rsidRPr="00260FA9">
        <w:rPr>
          <w:szCs w:val="24"/>
        </w:rPr>
        <w:t>na razini Vijeća Europske unije</w:t>
      </w:r>
      <w:r>
        <w:rPr>
          <w:szCs w:val="24"/>
        </w:rPr>
        <w:t>,</w:t>
      </w:r>
      <w:r w:rsidR="00C35900">
        <w:rPr>
          <w:szCs w:val="24"/>
        </w:rPr>
        <w:t xml:space="preserve"> kao i po svim drugim pitanjima</w:t>
      </w:r>
      <w:r>
        <w:rPr>
          <w:szCs w:val="24"/>
        </w:rPr>
        <w:t xml:space="preserve"> </w:t>
      </w:r>
      <w:r w:rsidR="003256A6">
        <w:rPr>
          <w:szCs w:val="24"/>
        </w:rPr>
        <w:t xml:space="preserve">koja zahtijevaju međuresornu koordinaciju. </w:t>
      </w:r>
    </w:p>
    <w:p w14:paraId="552F8862" w14:textId="5EA9907A" w:rsidR="00602375" w:rsidRDefault="00602375" w:rsidP="00602375">
      <w:pPr>
        <w:ind w:left="-284" w:firstLine="0"/>
        <w:rPr>
          <w:szCs w:val="24"/>
        </w:rPr>
      </w:pPr>
    </w:p>
    <w:p w14:paraId="2A188D96" w14:textId="63CB9D81" w:rsidR="00326BCF" w:rsidRPr="006D3245" w:rsidRDefault="00326BCF" w:rsidP="00326BCF">
      <w:pPr>
        <w:ind w:left="-284" w:firstLine="0"/>
        <w:jc w:val="center"/>
        <w:rPr>
          <w:b/>
          <w:szCs w:val="24"/>
        </w:rPr>
      </w:pPr>
      <w:r w:rsidRPr="006D3245">
        <w:rPr>
          <w:b/>
          <w:szCs w:val="24"/>
        </w:rPr>
        <w:t>VII.</w:t>
      </w:r>
    </w:p>
    <w:p w14:paraId="2C92F73E" w14:textId="77F56556" w:rsidR="00255FDD" w:rsidRPr="00260FA9" w:rsidRDefault="00255FDD" w:rsidP="00C35900">
      <w:pPr>
        <w:ind w:left="-284" w:firstLine="0"/>
        <w:rPr>
          <w:szCs w:val="24"/>
        </w:rPr>
      </w:pPr>
      <w:r w:rsidRPr="00260FA9">
        <w:rPr>
          <w:szCs w:val="24"/>
        </w:rPr>
        <w:t xml:space="preserve">Danom stupanja na snagu ove Odluke </w:t>
      </w:r>
      <w:r w:rsidR="003F65AF">
        <w:rPr>
          <w:szCs w:val="24"/>
        </w:rPr>
        <w:t>stavlja se izvan snage</w:t>
      </w:r>
      <w:r w:rsidRPr="00260FA9">
        <w:rPr>
          <w:szCs w:val="24"/>
        </w:rPr>
        <w:t xml:space="preserve"> Odluka o imenovanju EU koordinatora i njihovih zamjenika, klase: 022-03/17-04/72, ur</w:t>
      </w:r>
      <w:r w:rsidR="00326BCF">
        <w:rPr>
          <w:szCs w:val="24"/>
        </w:rPr>
        <w:t>.</w:t>
      </w:r>
      <w:r w:rsidRPr="00260FA9">
        <w:rPr>
          <w:szCs w:val="24"/>
        </w:rPr>
        <w:t>broja: 50301-23/21-17-2, od 16. ožujka 2017</w:t>
      </w:r>
      <w:r w:rsidR="00326BCF">
        <w:rPr>
          <w:szCs w:val="24"/>
        </w:rPr>
        <w:t>. godine</w:t>
      </w:r>
      <w:r w:rsidRPr="00260FA9">
        <w:rPr>
          <w:szCs w:val="24"/>
        </w:rPr>
        <w:t xml:space="preserve"> i Odluka o izmjenama Odluke o imenovanju EU koordinatora i njihovih zamjenika, klase: 022-03/18-04/49, ur</w:t>
      </w:r>
      <w:r w:rsidR="00326BCF">
        <w:rPr>
          <w:szCs w:val="24"/>
        </w:rPr>
        <w:t>.</w:t>
      </w:r>
      <w:r w:rsidRPr="00260FA9">
        <w:rPr>
          <w:szCs w:val="24"/>
        </w:rPr>
        <w:t>broja: 50301-23/21-18-2, od 1. ožujka 2018.</w:t>
      </w:r>
      <w:r w:rsidR="00326BCF">
        <w:rPr>
          <w:szCs w:val="24"/>
        </w:rPr>
        <w:t xml:space="preserve"> godine.</w:t>
      </w:r>
      <w:r w:rsidRPr="00260FA9">
        <w:rPr>
          <w:szCs w:val="24"/>
        </w:rPr>
        <w:t xml:space="preserve"> </w:t>
      </w:r>
    </w:p>
    <w:p w14:paraId="1D23DFAA" w14:textId="5F125264" w:rsidR="00255FDD" w:rsidRDefault="00255FDD" w:rsidP="00255FDD">
      <w:pPr>
        <w:ind w:left="-284" w:firstLine="0"/>
        <w:rPr>
          <w:szCs w:val="24"/>
        </w:rPr>
      </w:pPr>
    </w:p>
    <w:p w14:paraId="5CEFAB7B" w14:textId="16DD0A74" w:rsidR="00326BCF" w:rsidRPr="006D3245" w:rsidRDefault="00326BCF" w:rsidP="00326BCF">
      <w:pPr>
        <w:ind w:left="-284" w:firstLine="0"/>
        <w:jc w:val="center"/>
        <w:rPr>
          <w:b/>
          <w:szCs w:val="24"/>
        </w:rPr>
      </w:pPr>
      <w:r w:rsidRPr="006D3245">
        <w:rPr>
          <w:b/>
          <w:szCs w:val="24"/>
        </w:rPr>
        <w:t>VIII.</w:t>
      </w:r>
    </w:p>
    <w:p w14:paraId="18E7E3FB" w14:textId="77777777" w:rsidR="006D3245" w:rsidRDefault="00255FDD" w:rsidP="00255FDD">
      <w:pPr>
        <w:ind w:left="-284" w:firstLine="0"/>
        <w:rPr>
          <w:szCs w:val="24"/>
        </w:rPr>
      </w:pPr>
      <w:r>
        <w:rPr>
          <w:szCs w:val="24"/>
        </w:rPr>
        <w:t>Ova Odluka stupa na snagu danom donošenja.</w:t>
      </w:r>
    </w:p>
    <w:p w14:paraId="63633D74" w14:textId="6C4696A3" w:rsidR="00255FDD" w:rsidRDefault="00255FDD" w:rsidP="00255FDD">
      <w:pPr>
        <w:ind w:left="-284" w:firstLine="0"/>
        <w:rPr>
          <w:szCs w:val="24"/>
        </w:rPr>
      </w:pPr>
    </w:p>
    <w:p w14:paraId="6B0DCAD2" w14:textId="77777777" w:rsidR="006D3245" w:rsidRDefault="006D3245" w:rsidP="00255FDD">
      <w:pPr>
        <w:ind w:left="-284" w:firstLine="0"/>
        <w:rPr>
          <w:szCs w:val="24"/>
        </w:rPr>
      </w:pPr>
    </w:p>
    <w:p w14:paraId="7139813A" w14:textId="77777777" w:rsidR="00255FDD" w:rsidRDefault="00255FDD" w:rsidP="00255FDD">
      <w:pPr>
        <w:spacing w:after="0"/>
        <w:ind w:left="0" w:firstLine="0"/>
        <w:jc w:val="left"/>
        <w:rPr>
          <w:szCs w:val="24"/>
        </w:rPr>
        <w:sectPr w:rsidR="00255FDD">
          <w:headerReference w:type="default" r:id="rId10"/>
          <w:footerReference w:type="default" r:id="rId11"/>
          <w:pgSz w:w="11904" w:h="16834"/>
          <w:pgMar w:top="701" w:right="1046" w:bottom="1374" w:left="1421" w:header="720" w:footer="720" w:gutter="0"/>
          <w:cols w:space="720"/>
        </w:sectPr>
      </w:pPr>
    </w:p>
    <w:p w14:paraId="461F7219" w14:textId="77777777" w:rsidR="00E867F2" w:rsidRDefault="00D9512E" w:rsidP="00D9512E">
      <w:pPr>
        <w:jc w:val="center"/>
        <w:rPr>
          <w:b/>
        </w:rPr>
      </w:pPr>
      <w:r w:rsidRPr="00D9512E">
        <w:rPr>
          <w:b/>
        </w:rPr>
        <w:lastRenderedPageBreak/>
        <w:t>OBRAZLOŽENJE</w:t>
      </w:r>
    </w:p>
    <w:p w14:paraId="3F6915CE" w14:textId="77777777" w:rsidR="00D9512E" w:rsidRDefault="00D9512E" w:rsidP="00D9512E">
      <w:pPr>
        <w:jc w:val="left"/>
        <w:rPr>
          <w:b/>
        </w:rPr>
      </w:pPr>
    </w:p>
    <w:p w14:paraId="3D7648D1" w14:textId="67B88696" w:rsidR="00BB5AFE" w:rsidRDefault="00BB5AFE" w:rsidP="0029129E">
      <w:pPr>
        <w:pStyle w:val="Default"/>
        <w:ind w:left="-284"/>
        <w:jc w:val="both"/>
      </w:pPr>
      <w:r w:rsidRPr="0029129E">
        <w:t>Odlukom se imenuju EU koordinatori i njihovi zamjenici u tijelima dr</w:t>
      </w:r>
      <w:r w:rsidR="006D3245">
        <w:t>žavne uprave i drugim tijelima.</w:t>
      </w:r>
    </w:p>
    <w:p w14:paraId="2D1004BB" w14:textId="77777777" w:rsidR="006D3245" w:rsidRPr="0029129E" w:rsidRDefault="006D3245" w:rsidP="0029129E">
      <w:pPr>
        <w:pStyle w:val="Default"/>
        <w:ind w:left="-284"/>
        <w:jc w:val="both"/>
      </w:pPr>
    </w:p>
    <w:p w14:paraId="55259D4E" w14:textId="199B9847" w:rsidR="00AF6740" w:rsidRDefault="00BB5AFE" w:rsidP="00AF6740">
      <w:pPr>
        <w:ind w:left="-284" w:firstLine="0"/>
        <w:rPr>
          <w:szCs w:val="24"/>
        </w:rPr>
      </w:pPr>
      <w:r>
        <w:rPr>
          <w:szCs w:val="24"/>
        </w:rPr>
        <w:t>Sukladn</w:t>
      </w:r>
      <w:r w:rsidR="0029129E">
        <w:rPr>
          <w:szCs w:val="24"/>
        </w:rPr>
        <w:t>o točci IV. Odluke o osnivanju M</w:t>
      </w:r>
      <w:r>
        <w:rPr>
          <w:szCs w:val="24"/>
        </w:rPr>
        <w:t>eđuresorne radne skupine za e</w:t>
      </w:r>
      <w:r w:rsidR="00AF6740">
        <w:rPr>
          <w:szCs w:val="24"/>
        </w:rPr>
        <w:t xml:space="preserve">uropske poslove (Narodne novine, br.43/16), </w:t>
      </w:r>
      <w:r w:rsidRPr="00BB5AFE">
        <w:rPr>
          <w:szCs w:val="24"/>
        </w:rPr>
        <w:t xml:space="preserve">EU koordinatori se </w:t>
      </w:r>
      <w:r w:rsidR="00AF6740">
        <w:rPr>
          <w:szCs w:val="24"/>
        </w:rPr>
        <w:t xml:space="preserve">u pravilu </w:t>
      </w:r>
      <w:r w:rsidRPr="00BB5AFE">
        <w:rPr>
          <w:szCs w:val="24"/>
        </w:rPr>
        <w:t xml:space="preserve">imenuju iz redova državnih dužnosnika, a njihovi zamjenici iz redova državnih službenika. </w:t>
      </w:r>
      <w:r w:rsidR="00AF6740">
        <w:rPr>
          <w:szCs w:val="24"/>
        </w:rPr>
        <w:t xml:space="preserve">EU koordinatori ili njihovi zamjenici članovi su Međuresorne radne skupine za europske poslove, a prema potrebi i po pozivu u </w:t>
      </w:r>
      <w:r w:rsidRPr="00BB5AFE">
        <w:rPr>
          <w:szCs w:val="24"/>
        </w:rPr>
        <w:t>rad Radne skupine mogu biti uključeni i predstavnici drugih tijela te vanjski suradnici.</w:t>
      </w:r>
    </w:p>
    <w:p w14:paraId="012D9677" w14:textId="77777777" w:rsidR="006D3245" w:rsidRDefault="006D3245" w:rsidP="00AF6740">
      <w:pPr>
        <w:ind w:left="-284" w:firstLine="0"/>
        <w:rPr>
          <w:szCs w:val="24"/>
        </w:rPr>
      </w:pPr>
    </w:p>
    <w:p w14:paraId="5CCAD5E9" w14:textId="59BA655E" w:rsidR="00AF6740" w:rsidRDefault="00AF6740" w:rsidP="00AF6740">
      <w:pPr>
        <w:ind w:left="-284" w:firstLine="0"/>
        <w:rPr>
          <w:szCs w:val="24"/>
        </w:rPr>
      </w:pPr>
      <w:r>
        <w:rPr>
          <w:szCs w:val="24"/>
        </w:rPr>
        <w:t>Sva tijela državne uprave i druga tijela dužna su obavijestiti Ministarstvo vanjskih i europskih poslova o nemogućnosti obnašanja dužnosti imenovanih EU koordinatora i njihovih zamjenika te dostaviti prijedlog za imenovanje novih.</w:t>
      </w:r>
    </w:p>
    <w:p w14:paraId="5ECFACE6" w14:textId="77777777" w:rsidR="006D3245" w:rsidRDefault="006D3245" w:rsidP="00AF6740">
      <w:pPr>
        <w:ind w:left="-284" w:firstLine="0"/>
        <w:rPr>
          <w:szCs w:val="24"/>
        </w:rPr>
      </w:pPr>
    </w:p>
    <w:p w14:paraId="02AAEBE7" w14:textId="39C2EC04" w:rsidR="00926072" w:rsidRDefault="003256A6" w:rsidP="00926072">
      <w:pPr>
        <w:ind w:left="-284" w:firstLine="0"/>
        <w:rPr>
          <w:szCs w:val="24"/>
        </w:rPr>
      </w:pPr>
      <w:r>
        <w:rPr>
          <w:szCs w:val="24"/>
        </w:rPr>
        <w:t xml:space="preserve">Ovom Odlukom propisuje se kako će se </w:t>
      </w:r>
      <w:r w:rsidRPr="00260FA9">
        <w:rPr>
          <w:szCs w:val="24"/>
        </w:rPr>
        <w:t xml:space="preserve">EU koordinatori i zamjenici EU koordinatora </w:t>
      </w:r>
      <w:r>
        <w:rPr>
          <w:szCs w:val="24"/>
        </w:rPr>
        <w:t xml:space="preserve">imenovani ovom Odlukom, prema potrebi </w:t>
      </w:r>
      <w:r w:rsidRPr="00260FA9">
        <w:rPr>
          <w:szCs w:val="24"/>
        </w:rPr>
        <w:t>sazivati i sastajati u užem krugu, prije svega u svrhu usuglašavanja i rasprave stajališta koja se zastupaju na razini Vijeća Europske unije, po pitanjima iz njihova djelokruga nadležnosti.</w:t>
      </w:r>
      <w:r>
        <w:rPr>
          <w:szCs w:val="24"/>
        </w:rPr>
        <w:t xml:space="preserve"> </w:t>
      </w:r>
    </w:p>
    <w:p w14:paraId="05E522A2" w14:textId="77777777" w:rsidR="006D3245" w:rsidRDefault="006D3245" w:rsidP="00926072">
      <w:pPr>
        <w:ind w:left="-284" w:firstLine="0"/>
        <w:rPr>
          <w:szCs w:val="24"/>
        </w:rPr>
      </w:pPr>
    </w:p>
    <w:p w14:paraId="3374B2F9" w14:textId="43F4FE3B" w:rsidR="00926072" w:rsidRDefault="003256A6" w:rsidP="00926072">
      <w:pPr>
        <w:ind w:left="-284" w:firstLine="0"/>
        <w:rPr>
          <w:szCs w:val="24"/>
        </w:rPr>
      </w:pPr>
      <w:r>
        <w:rPr>
          <w:szCs w:val="24"/>
        </w:rPr>
        <w:t>Također</w:t>
      </w:r>
      <w:r w:rsidR="00926072">
        <w:rPr>
          <w:szCs w:val="24"/>
        </w:rPr>
        <w:t>,</w:t>
      </w:r>
      <w:r>
        <w:rPr>
          <w:szCs w:val="24"/>
        </w:rPr>
        <w:t xml:space="preserve"> ovom se Odlukom propisuje kako su </w:t>
      </w:r>
      <w:r w:rsidRPr="00260FA9">
        <w:rPr>
          <w:szCs w:val="24"/>
        </w:rPr>
        <w:t xml:space="preserve">EU koordinatori i zamjenici EU koordinatora </w:t>
      </w:r>
      <w:r>
        <w:rPr>
          <w:szCs w:val="24"/>
        </w:rPr>
        <w:t xml:space="preserve">dužni </w:t>
      </w:r>
      <w:r w:rsidRPr="00260FA9">
        <w:rPr>
          <w:szCs w:val="24"/>
        </w:rPr>
        <w:t xml:space="preserve"> </w:t>
      </w:r>
      <w:r>
        <w:rPr>
          <w:szCs w:val="24"/>
        </w:rPr>
        <w:t xml:space="preserve">surađivati i koordinirati se prilikom izrade i usuglašavanja stajališta </w:t>
      </w:r>
      <w:r w:rsidR="002631FC">
        <w:rPr>
          <w:szCs w:val="24"/>
        </w:rPr>
        <w:t xml:space="preserve">koja </w:t>
      </w:r>
      <w:r>
        <w:rPr>
          <w:szCs w:val="24"/>
        </w:rPr>
        <w:t xml:space="preserve">se zastupaju </w:t>
      </w:r>
      <w:r w:rsidRPr="00260FA9">
        <w:rPr>
          <w:szCs w:val="24"/>
        </w:rPr>
        <w:t>na razini Vijeća Europske unije</w:t>
      </w:r>
      <w:r>
        <w:rPr>
          <w:szCs w:val="24"/>
        </w:rPr>
        <w:t xml:space="preserve">, kao i po svim drugim pitanjima, koja zahtijevaju međuresornu koordinaciju. </w:t>
      </w:r>
    </w:p>
    <w:p w14:paraId="28CA04B0" w14:textId="77777777" w:rsidR="006D3245" w:rsidRDefault="006D3245" w:rsidP="00926072">
      <w:pPr>
        <w:ind w:left="-284" w:firstLine="0"/>
        <w:rPr>
          <w:szCs w:val="24"/>
        </w:rPr>
      </w:pPr>
    </w:p>
    <w:p w14:paraId="16F10374" w14:textId="0F27D635" w:rsidR="00926072" w:rsidRDefault="00AF6740" w:rsidP="00926072">
      <w:pPr>
        <w:ind w:left="-284" w:firstLine="0"/>
        <w:rPr>
          <w:szCs w:val="24"/>
        </w:rPr>
      </w:pPr>
      <w:r>
        <w:rPr>
          <w:szCs w:val="24"/>
        </w:rPr>
        <w:t xml:space="preserve">Danom stupanja na snagu ove Odluke </w:t>
      </w:r>
      <w:r w:rsidR="003F65AF">
        <w:rPr>
          <w:szCs w:val="24"/>
        </w:rPr>
        <w:t>stavlja se izvan snage</w:t>
      </w:r>
      <w:r>
        <w:rPr>
          <w:szCs w:val="24"/>
        </w:rPr>
        <w:t xml:space="preserve"> Odluka o imenovanju EU koordinatora i njihovih zamjenika, klase: 022-03/17-04/72, urbroja: 50301-23/21-17-2, od 16. ožujka 2017</w:t>
      </w:r>
      <w:r w:rsidR="002631FC">
        <w:rPr>
          <w:szCs w:val="24"/>
        </w:rPr>
        <w:t>. godine</w:t>
      </w:r>
      <w:r>
        <w:rPr>
          <w:szCs w:val="24"/>
        </w:rPr>
        <w:t xml:space="preserve"> i Odluka o izmjenama Odluke o imenovanju EU koordinatora i njihovih zamjenika, klase: 022-03/18-04/49, urbroja: 50301-23/21-18-2, od 1. ožujka 2018. </w:t>
      </w:r>
      <w:r w:rsidR="002631FC">
        <w:rPr>
          <w:szCs w:val="24"/>
        </w:rPr>
        <w:t>godine.</w:t>
      </w:r>
    </w:p>
    <w:p w14:paraId="55F3F3D9" w14:textId="77777777" w:rsidR="006D3245" w:rsidRDefault="006D3245" w:rsidP="00926072">
      <w:pPr>
        <w:ind w:left="-284" w:firstLine="0"/>
        <w:rPr>
          <w:szCs w:val="24"/>
        </w:rPr>
      </w:pPr>
    </w:p>
    <w:p w14:paraId="27A229B7" w14:textId="62619DEA" w:rsidR="00AF6740" w:rsidRDefault="00AF6740" w:rsidP="00926072">
      <w:pPr>
        <w:ind w:left="-284" w:firstLine="0"/>
        <w:rPr>
          <w:szCs w:val="24"/>
        </w:rPr>
      </w:pPr>
      <w:r>
        <w:rPr>
          <w:szCs w:val="24"/>
        </w:rPr>
        <w:t xml:space="preserve">Za provedbu Odluke neće biti potrebna </w:t>
      </w:r>
      <w:r w:rsidR="00B81E09">
        <w:rPr>
          <w:szCs w:val="24"/>
        </w:rPr>
        <w:t xml:space="preserve">dodatna </w:t>
      </w:r>
      <w:r>
        <w:rPr>
          <w:szCs w:val="24"/>
        </w:rPr>
        <w:t xml:space="preserve">sredstva Državnog proračuna. </w:t>
      </w:r>
    </w:p>
    <w:p w14:paraId="13271F56" w14:textId="77777777" w:rsidR="00D9512E" w:rsidRPr="00D9512E" w:rsidRDefault="00D9512E" w:rsidP="00D9512E">
      <w:pPr>
        <w:jc w:val="left"/>
      </w:pPr>
    </w:p>
    <w:sectPr w:rsidR="00D9512E" w:rsidRPr="00D95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5FA34" w14:textId="77777777" w:rsidR="00040F59" w:rsidRDefault="00040F59" w:rsidP="00255FDD">
      <w:pPr>
        <w:spacing w:after="0" w:line="240" w:lineRule="auto"/>
      </w:pPr>
      <w:r>
        <w:separator/>
      </w:r>
    </w:p>
  </w:endnote>
  <w:endnote w:type="continuationSeparator" w:id="0">
    <w:p w14:paraId="730C50F7" w14:textId="77777777" w:rsidR="00040F59" w:rsidRDefault="00040F59" w:rsidP="0025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8A10A" w14:textId="77777777" w:rsidR="006D3245" w:rsidRPr="00CE78D1" w:rsidRDefault="006D3245" w:rsidP="006D3245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43BA61C1" w14:textId="77777777" w:rsidR="006D3245" w:rsidRDefault="006D32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2091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22BB45" w14:textId="5B2680BB" w:rsidR="003B0F30" w:rsidRDefault="003B0F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4D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076FE56" w14:textId="77777777" w:rsidR="003B0F30" w:rsidRDefault="003B0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AF1BA" w14:textId="77777777" w:rsidR="00040F59" w:rsidRDefault="00040F59" w:rsidP="00255FDD">
      <w:pPr>
        <w:spacing w:after="0" w:line="240" w:lineRule="auto"/>
      </w:pPr>
      <w:r>
        <w:separator/>
      </w:r>
    </w:p>
  </w:footnote>
  <w:footnote w:type="continuationSeparator" w:id="0">
    <w:p w14:paraId="02037B82" w14:textId="77777777" w:rsidR="00040F59" w:rsidRDefault="00040F59" w:rsidP="0025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A2169" w14:textId="6EAA1C38" w:rsidR="00255FDD" w:rsidRPr="00255FDD" w:rsidRDefault="00255FDD" w:rsidP="00255FDD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229F"/>
    <w:multiLevelType w:val="hybridMultilevel"/>
    <w:tmpl w:val="88CED020"/>
    <w:lvl w:ilvl="0" w:tplc="45AE8F02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A4D3B"/>
    <w:multiLevelType w:val="hybridMultilevel"/>
    <w:tmpl w:val="0C4ABF88"/>
    <w:lvl w:ilvl="0" w:tplc="041A000F">
      <w:start w:val="1"/>
      <w:numFmt w:val="decimal"/>
      <w:lvlText w:val="%1."/>
      <w:lvlJc w:val="left"/>
      <w:pPr>
        <w:ind w:left="436" w:hanging="360"/>
      </w:p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B1816F9"/>
    <w:multiLevelType w:val="hybridMultilevel"/>
    <w:tmpl w:val="78B67506"/>
    <w:lvl w:ilvl="0" w:tplc="E90E788A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506A1"/>
    <w:multiLevelType w:val="hybridMultilevel"/>
    <w:tmpl w:val="F5288918"/>
    <w:lvl w:ilvl="0" w:tplc="F8FC609E">
      <w:start w:val="12"/>
      <w:numFmt w:val="decimal"/>
      <w:lvlText w:val="%1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0EB02">
      <w:start w:val="1"/>
      <w:numFmt w:val="lowerLetter"/>
      <w:lvlText w:val="%2"/>
      <w:lvlJc w:val="left"/>
      <w:pPr>
        <w:ind w:left="1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02CA4">
      <w:start w:val="1"/>
      <w:numFmt w:val="lowerRoman"/>
      <w:lvlText w:val="%3"/>
      <w:lvlJc w:val="left"/>
      <w:pPr>
        <w:ind w:left="2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943796">
      <w:start w:val="1"/>
      <w:numFmt w:val="decimal"/>
      <w:lvlText w:val="%4"/>
      <w:lvlJc w:val="left"/>
      <w:pPr>
        <w:ind w:left="2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249448">
      <w:start w:val="1"/>
      <w:numFmt w:val="lowerLetter"/>
      <w:lvlText w:val="%5"/>
      <w:lvlJc w:val="left"/>
      <w:pPr>
        <w:ind w:left="3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504E3A">
      <w:start w:val="1"/>
      <w:numFmt w:val="lowerRoman"/>
      <w:lvlText w:val="%6"/>
      <w:lvlJc w:val="left"/>
      <w:pPr>
        <w:ind w:left="4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0CC2E0">
      <w:start w:val="1"/>
      <w:numFmt w:val="decimal"/>
      <w:lvlText w:val="%7"/>
      <w:lvlJc w:val="left"/>
      <w:pPr>
        <w:ind w:left="5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83520">
      <w:start w:val="1"/>
      <w:numFmt w:val="lowerLetter"/>
      <w:lvlText w:val="%8"/>
      <w:lvlJc w:val="left"/>
      <w:pPr>
        <w:ind w:left="5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18BBD4">
      <w:start w:val="1"/>
      <w:numFmt w:val="lowerRoman"/>
      <w:lvlText w:val="%9"/>
      <w:lvlJc w:val="left"/>
      <w:pPr>
        <w:ind w:left="6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1C1F86"/>
    <w:multiLevelType w:val="hybridMultilevel"/>
    <w:tmpl w:val="4098705C"/>
    <w:lvl w:ilvl="0" w:tplc="E6ACDB00">
      <w:start w:val="1"/>
      <w:numFmt w:val="upperRoman"/>
      <w:lvlText w:val="%1."/>
      <w:lvlJc w:val="center"/>
      <w:pPr>
        <w:ind w:left="4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297D59DE"/>
    <w:multiLevelType w:val="hybridMultilevel"/>
    <w:tmpl w:val="B80AD00A"/>
    <w:lvl w:ilvl="0" w:tplc="9F46C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601F7"/>
    <w:multiLevelType w:val="hybridMultilevel"/>
    <w:tmpl w:val="05EEBAB0"/>
    <w:lvl w:ilvl="0" w:tplc="659439C0">
      <w:start w:val="4"/>
      <w:numFmt w:val="decimal"/>
      <w:lvlText w:val="%1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3C7CB2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D61764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285B46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C6EBEE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0819FC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AAB84A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CACCDE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5C08DC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237244"/>
    <w:multiLevelType w:val="hybridMultilevel"/>
    <w:tmpl w:val="F3D6D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57FBF"/>
    <w:multiLevelType w:val="hybridMultilevel"/>
    <w:tmpl w:val="78B67506"/>
    <w:lvl w:ilvl="0" w:tplc="E90E788A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92C52"/>
    <w:multiLevelType w:val="hybridMultilevel"/>
    <w:tmpl w:val="58E239D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D64B5"/>
    <w:multiLevelType w:val="hybridMultilevel"/>
    <w:tmpl w:val="6E2AD632"/>
    <w:lvl w:ilvl="0" w:tplc="DB1C4F46">
      <w:start w:val="2"/>
      <w:numFmt w:val="decimal"/>
      <w:lvlText w:val="%1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D47562">
      <w:start w:val="1"/>
      <w:numFmt w:val="lowerLetter"/>
      <w:lvlText w:val="%2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F0DEE0">
      <w:start w:val="1"/>
      <w:numFmt w:val="lowerRoman"/>
      <w:lvlText w:val="%3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A8756">
      <w:start w:val="1"/>
      <w:numFmt w:val="decimal"/>
      <w:lvlText w:val="%4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44BE3A">
      <w:start w:val="1"/>
      <w:numFmt w:val="lowerLetter"/>
      <w:lvlText w:val="%5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2FEAE">
      <w:start w:val="1"/>
      <w:numFmt w:val="lowerRoman"/>
      <w:lvlText w:val="%6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363DE8">
      <w:start w:val="1"/>
      <w:numFmt w:val="decimal"/>
      <w:lvlText w:val="%7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62CFD0">
      <w:start w:val="1"/>
      <w:numFmt w:val="lowerLetter"/>
      <w:lvlText w:val="%8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32EAF4">
      <w:start w:val="1"/>
      <w:numFmt w:val="lowerRoman"/>
      <w:lvlText w:val="%9"/>
      <w:lvlJc w:val="left"/>
      <w:pPr>
        <w:ind w:left="6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16B7181"/>
    <w:multiLevelType w:val="hybridMultilevel"/>
    <w:tmpl w:val="6BC4AAF0"/>
    <w:lvl w:ilvl="0" w:tplc="FD506A6C">
      <w:start w:val="1"/>
      <w:numFmt w:val="upperRoman"/>
      <w:lvlText w:val="%1."/>
      <w:lvlJc w:val="left"/>
      <w:pPr>
        <w:ind w:left="4973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823BC"/>
    <w:multiLevelType w:val="hybridMultilevel"/>
    <w:tmpl w:val="DBC21FAA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12"/>
  </w:num>
  <w:num w:numId="12">
    <w:abstractNumId w:val="1"/>
  </w:num>
  <w:num w:numId="13">
    <w:abstractNumId w:val="9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DD"/>
    <w:rsid w:val="0001715D"/>
    <w:rsid w:val="000226B1"/>
    <w:rsid w:val="00040F59"/>
    <w:rsid w:val="00053467"/>
    <w:rsid w:val="0006521F"/>
    <w:rsid w:val="00072C10"/>
    <w:rsid w:val="00093CB3"/>
    <w:rsid w:val="000946CA"/>
    <w:rsid w:val="000A11FA"/>
    <w:rsid w:val="00166F50"/>
    <w:rsid w:val="00230300"/>
    <w:rsid w:val="00241546"/>
    <w:rsid w:val="002502B2"/>
    <w:rsid w:val="00255FDD"/>
    <w:rsid w:val="00260DAD"/>
    <w:rsid w:val="00260FA9"/>
    <w:rsid w:val="002631FC"/>
    <w:rsid w:val="0029129E"/>
    <w:rsid w:val="002D1B2A"/>
    <w:rsid w:val="002E2598"/>
    <w:rsid w:val="002F31DE"/>
    <w:rsid w:val="00304CD7"/>
    <w:rsid w:val="00306BE6"/>
    <w:rsid w:val="003074A9"/>
    <w:rsid w:val="003256A6"/>
    <w:rsid w:val="00326BCF"/>
    <w:rsid w:val="003479FA"/>
    <w:rsid w:val="00376245"/>
    <w:rsid w:val="003812C1"/>
    <w:rsid w:val="003A01A4"/>
    <w:rsid w:val="003B0F30"/>
    <w:rsid w:val="003D3EDC"/>
    <w:rsid w:val="003F4D7D"/>
    <w:rsid w:val="003F65AF"/>
    <w:rsid w:val="004311D6"/>
    <w:rsid w:val="00435931"/>
    <w:rsid w:val="0044246E"/>
    <w:rsid w:val="0046715D"/>
    <w:rsid w:val="0046788F"/>
    <w:rsid w:val="00484498"/>
    <w:rsid w:val="004964A3"/>
    <w:rsid w:val="00497640"/>
    <w:rsid w:val="004E77F9"/>
    <w:rsid w:val="00507252"/>
    <w:rsid w:val="00536A86"/>
    <w:rsid w:val="005A1335"/>
    <w:rsid w:val="005A67F4"/>
    <w:rsid w:val="005B5A2D"/>
    <w:rsid w:val="005D1C46"/>
    <w:rsid w:val="005D2B66"/>
    <w:rsid w:val="005F14FD"/>
    <w:rsid w:val="00602375"/>
    <w:rsid w:val="006265BE"/>
    <w:rsid w:val="00637E85"/>
    <w:rsid w:val="006414D3"/>
    <w:rsid w:val="00652CB8"/>
    <w:rsid w:val="00671A2F"/>
    <w:rsid w:val="006C1474"/>
    <w:rsid w:val="006D3245"/>
    <w:rsid w:val="006E3DEF"/>
    <w:rsid w:val="006F3144"/>
    <w:rsid w:val="00700758"/>
    <w:rsid w:val="007430F9"/>
    <w:rsid w:val="007870FE"/>
    <w:rsid w:val="007B550B"/>
    <w:rsid w:val="007C13A8"/>
    <w:rsid w:val="007D1264"/>
    <w:rsid w:val="00800C31"/>
    <w:rsid w:val="00811B5D"/>
    <w:rsid w:val="008150A3"/>
    <w:rsid w:val="00837335"/>
    <w:rsid w:val="00842106"/>
    <w:rsid w:val="00845DAF"/>
    <w:rsid w:val="00846AF3"/>
    <w:rsid w:val="008E37FF"/>
    <w:rsid w:val="00926072"/>
    <w:rsid w:val="00932F1C"/>
    <w:rsid w:val="00933AFC"/>
    <w:rsid w:val="009505C1"/>
    <w:rsid w:val="00973999"/>
    <w:rsid w:val="009A1AC2"/>
    <w:rsid w:val="009B613F"/>
    <w:rsid w:val="009C305A"/>
    <w:rsid w:val="009C5D9F"/>
    <w:rsid w:val="00A21043"/>
    <w:rsid w:val="00A54A6D"/>
    <w:rsid w:val="00A6513B"/>
    <w:rsid w:val="00A67A60"/>
    <w:rsid w:val="00AA36DB"/>
    <w:rsid w:val="00AB5E21"/>
    <w:rsid w:val="00AC256E"/>
    <w:rsid w:val="00AC324E"/>
    <w:rsid w:val="00AE458B"/>
    <w:rsid w:val="00AE4606"/>
    <w:rsid w:val="00AF6740"/>
    <w:rsid w:val="00B222AD"/>
    <w:rsid w:val="00B275C0"/>
    <w:rsid w:val="00B53C8A"/>
    <w:rsid w:val="00B81E09"/>
    <w:rsid w:val="00BB0127"/>
    <w:rsid w:val="00BB5AFE"/>
    <w:rsid w:val="00BC3B36"/>
    <w:rsid w:val="00BE3FE0"/>
    <w:rsid w:val="00BE764D"/>
    <w:rsid w:val="00C35900"/>
    <w:rsid w:val="00C40BF4"/>
    <w:rsid w:val="00C53B2B"/>
    <w:rsid w:val="00C55F8A"/>
    <w:rsid w:val="00C57003"/>
    <w:rsid w:val="00C95482"/>
    <w:rsid w:val="00CB26B0"/>
    <w:rsid w:val="00CC3EBA"/>
    <w:rsid w:val="00CD4EB4"/>
    <w:rsid w:val="00D117BD"/>
    <w:rsid w:val="00D31A39"/>
    <w:rsid w:val="00D352A1"/>
    <w:rsid w:val="00D9512E"/>
    <w:rsid w:val="00DD0168"/>
    <w:rsid w:val="00DF07D6"/>
    <w:rsid w:val="00DF12E1"/>
    <w:rsid w:val="00DF5AF3"/>
    <w:rsid w:val="00E10097"/>
    <w:rsid w:val="00E11727"/>
    <w:rsid w:val="00E323F5"/>
    <w:rsid w:val="00E56E52"/>
    <w:rsid w:val="00E609F4"/>
    <w:rsid w:val="00E74680"/>
    <w:rsid w:val="00E867F2"/>
    <w:rsid w:val="00E933A9"/>
    <w:rsid w:val="00E9361B"/>
    <w:rsid w:val="00EA7F99"/>
    <w:rsid w:val="00ED6367"/>
    <w:rsid w:val="00F17028"/>
    <w:rsid w:val="00F20059"/>
    <w:rsid w:val="00F20164"/>
    <w:rsid w:val="00F700B9"/>
    <w:rsid w:val="00F904FD"/>
    <w:rsid w:val="00FA5355"/>
    <w:rsid w:val="00FC28B5"/>
    <w:rsid w:val="00FC3655"/>
    <w:rsid w:val="00FE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A1B9"/>
  <w15:chartTrackingRefBased/>
  <w15:docId w15:val="{00DCC094-2BB4-4745-91F3-F2183E7A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FDD"/>
    <w:pPr>
      <w:spacing w:after="55" w:line="24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FDD"/>
    <w:rPr>
      <w:rFonts w:ascii="Times New Roman" w:eastAsia="Times New Roman" w:hAnsi="Times New Roman" w:cs="Times New Roman"/>
      <w:color w:val="000000"/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55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FDD"/>
    <w:rPr>
      <w:rFonts w:ascii="Times New Roman" w:eastAsia="Times New Roman" w:hAnsi="Times New Roman" w:cs="Times New Roman"/>
      <w:color w:val="000000"/>
      <w:sz w:val="24"/>
      <w:lang w:eastAsia="hr-HR"/>
    </w:rPr>
  </w:style>
  <w:style w:type="paragraph" w:customStyle="1" w:styleId="Default">
    <w:name w:val="Default"/>
    <w:rsid w:val="00291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2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46E"/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46E"/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46E"/>
    <w:rPr>
      <w:rFonts w:ascii="Segoe UI" w:eastAsia="Times New Roman" w:hAnsi="Segoe UI" w:cs="Segoe UI"/>
      <w:color w:val="000000"/>
      <w:sz w:val="18"/>
      <w:szCs w:val="18"/>
      <w:lang w:eastAsia="hr-HR"/>
    </w:rPr>
  </w:style>
  <w:style w:type="table" w:styleId="TableGrid">
    <w:name w:val="Table Grid"/>
    <w:basedOn w:val="TableNormal"/>
    <w:rsid w:val="006D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9FAE6-A42A-4C90-AA82-7254E831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 RH</Company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LRT</dc:creator>
  <cp:keywords/>
  <dc:description/>
  <cp:lastModifiedBy>Ivana Marinković</cp:lastModifiedBy>
  <cp:revision>5</cp:revision>
  <cp:lastPrinted>2020-09-25T13:01:00Z</cp:lastPrinted>
  <dcterms:created xsi:type="dcterms:W3CDTF">2020-11-20T13:35:00Z</dcterms:created>
  <dcterms:modified xsi:type="dcterms:W3CDTF">2020-11-30T12:02:00Z</dcterms:modified>
</cp:coreProperties>
</file>