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3D888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2363D889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2363D88A" w14:textId="77777777" w:rsidR="00F63E1E" w:rsidRDefault="00F63E1E" w:rsidP="00F63E1E">
      <w:pPr>
        <w:jc w:val="center"/>
      </w:pPr>
      <w:r>
        <w:rPr>
          <w:noProof/>
        </w:rPr>
        <w:drawing>
          <wp:inline distT="0" distB="0" distL="0" distR="0" wp14:anchorId="2363D8F6" wp14:editId="2363D8F7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3D88B" w14:textId="77777777" w:rsidR="00F63E1E" w:rsidRDefault="00F63E1E" w:rsidP="00F63E1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2363D88C" w14:textId="77777777" w:rsidR="00F63E1E" w:rsidRDefault="00F63E1E" w:rsidP="00F63E1E">
      <w:pPr>
        <w:rPr>
          <w:szCs w:val="24"/>
        </w:rPr>
      </w:pPr>
    </w:p>
    <w:p w14:paraId="2363D88D" w14:textId="77777777" w:rsidR="00F63E1E" w:rsidRDefault="00452AFF" w:rsidP="00F63E1E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7D1C3D">
        <w:rPr>
          <w:szCs w:val="24"/>
        </w:rPr>
        <w:t>3</w:t>
      </w:r>
      <w:r w:rsidR="00C505E0">
        <w:rPr>
          <w:szCs w:val="24"/>
        </w:rPr>
        <w:t xml:space="preserve">. </w:t>
      </w:r>
      <w:r w:rsidR="00244E0C">
        <w:rPr>
          <w:szCs w:val="24"/>
        </w:rPr>
        <w:t>prosinca</w:t>
      </w:r>
      <w:r w:rsidR="00C505E0">
        <w:rPr>
          <w:szCs w:val="24"/>
        </w:rPr>
        <w:t xml:space="preserve"> 2020</w:t>
      </w:r>
      <w:r w:rsidR="00F63E1E">
        <w:rPr>
          <w:szCs w:val="24"/>
        </w:rPr>
        <w:t>.</w:t>
      </w:r>
    </w:p>
    <w:p w14:paraId="2363D88E" w14:textId="77777777" w:rsidR="00F63E1E" w:rsidRDefault="00F63E1E" w:rsidP="00F63E1E">
      <w:pPr>
        <w:jc w:val="right"/>
        <w:rPr>
          <w:szCs w:val="24"/>
        </w:rPr>
      </w:pPr>
    </w:p>
    <w:p w14:paraId="2363D88F" w14:textId="77777777" w:rsidR="00F63E1E" w:rsidRDefault="00F63E1E" w:rsidP="00F63E1E">
      <w:pPr>
        <w:jc w:val="right"/>
        <w:rPr>
          <w:szCs w:val="24"/>
        </w:rPr>
      </w:pPr>
    </w:p>
    <w:p w14:paraId="2363D890" w14:textId="77777777" w:rsidR="00F63E1E" w:rsidRDefault="00F63E1E" w:rsidP="00F63E1E">
      <w:pPr>
        <w:jc w:val="right"/>
        <w:rPr>
          <w:szCs w:val="24"/>
        </w:rPr>
      </w:pPr>
    </w:p>
    <w:p w14:paraId="2363D891" w14:textId="77777777" w:rsidR="00F63E1E" w:rsidRDefault="00F63E1E" w:rsidP="00F63E1E">
      <w:pPr>
        <w:jc w:val="right"/>
        <w:rPr>
          <w:szCs w:val="24"/>
        </w:rPr>
      </w:pPr>
    </w:p>
    <w:p w14:paraId="2363D892" w14:textId="77777777" w:rsidR="00F63E1E" w:rsidRDefault="00F63E1E" w:rsidP="00F63E1E">
      <w:pPr>
        <w:jc w:val="right"/>
        <w:rPr>
          <w:szCs w:val="24"/>
        </w:rPr>
      </w:pPr>
    </w:p>
    <w:p w14:paraId="2363D893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3E1E" w14:paraId="2363D896" w14:textId="77777777" w:rsidTr="001D43FA">
        <w:tc>
          <w:tcPr>
            <w:tcW w:w="1951" w:type="dxa"/>
            <w:shd w:val="clear" w:color="auto" w:fill="auto"/>
            <w:hideMark/>
          </w:tcPr>
          <w:p w14:paraId="2363D894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2363D895" w14:textId="77777777" w:rsidR="00F63E1E" w:rsidRPr="00D20D4F" w:rsidRDefault="00027D4C" w:rsidP="00244E0C">
            <w:pPr>
              <w:rPr>
                <w:szCs w:val="24"/>
              </w:rPr>
            </w:pPr>
            <w:r>
              <w:rPr>
                <w:szCs w:val="24"/>
              </w:rPr>
              <w:t xml:space="preserve">Ministarstvo </w:t>
            </w:r>
            <w:r w:rsidR="00244E0C">
              <w:rPr>
                <w:szCs w:val="24"/>
              </w:rPr>
              <w:t>financija</w:t>
            </w:r>
          </w:p>
        </w:tc>
      </w:tr>
    </w:tbl>
    <w:p w14:paraId="2363D897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63E1E" w14:paraId="2363D89A" w14:textId="77777777" w:rsidTr="001D43FA">
        <w:tc>
          <w:tcPr>
            <w:tcW w:w="1951" w:type="dxa"/>
            <w:shd w:val="clear" w:color="auto" w:fill="auto"/>
            <w:hideMark/>
          </w:tcPr>
          <w:p w14:paraId="2363D898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2363D899" w14:textId="4803F490" w:rsidR="00F63E1E" w:rsidRPr="00D20D4F" w:rsidRDefault="00F63E1E" w:rsidP="0088673A">
            <w:pPr>
              <w:rPr>
                <w:szCs w:val="24"/>
              </w:rPr>
            </w:pPr>
            <w:r w:rsidRPr="00D20D4F">
              <w:rPr>
                <w:szCs w:val="24"/>
              </w:rPr>
              <w:t>Davanje prethodne suglasnosti predstavniku Vlade</w:t>
            </w:r>
            <w:r w:rsidR="003A728C">
              <w:rPr>
                <w:szCs w:val="24"/>
              </w:rPr>
              <w:t xml:space="preserve"> Republike Hrvatske</w:t>
            </w:r>
            <w:r w:rsidRPr="00D20D4F">
              <w:rPr>
                <w:szCs w:val="24"/>
              </w:rPr>
              <w:t xml:space="preserve"> za prihvaćanje amandmana </w:t>
            </w:r>
            <w:r w:rsidR="0088673A">
              <w:rPr>
                <w:szCs w:val="24"/>
              </w:rPr>
              <w:t>drugih predlagatelja</w:t>
            </w:r>
            <w:r w:rsidR="00197A15">
              <w:rPr>
                <w:szCs w:val="24"/>
              </w:rPr>
              <w:t xml:space="preserve"> </w:t>
            </w:r>
            <w:r w:rsidR="006748CE">
              <w:rPr>
                <w:szCs w:val="24"/>
              </w:rPr>
              <w:t xml:space="preserve">na </w:t>
            </w:r>
            <w:r w:rsidR="00405036" w:rsidRPr="00F969AC">
              <w:rPr>
                <w:rFonts w:eastAsia="Calibri"/>
                <w:szCs w:val="24"/>
              </w:rPr>
              <w:t>Prijedlog zakona o izmjenama i dopuni Zakona o financiranju jedinica lokalne i područne (regionalne) samouprave, s Konačnim prijedlogom zakona</w:t>
            </w:r>
          </w:p>
        </w:tc>
      </w:tr>
    </w:tbl>
    <w:p w14:paraId="2363D89B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2363D89C" w14:textId="77777777" w:rsidR="00F63E1E" w:rsidRDefault="00F63E1E" w:rsidP="00F63E1E">
      <w:pPr>
        <w:rPr>
          <w:szCs w:val="24"/>
        </w:rPr>
      </w:pPr>
    </w:p>
    <w:p w14:paraId="2363D89D" w14:textId="77777777" w:rsidR="00F63E1E" w:rsidRDefault="00F63E1E" w:rsidP="00F63E1E">
      <w:pPr>
        <w:rPr>
          <w:szCs w:val="24"/>
        </w:rPr>
      </w:pPr>
    </w:p>
    <w:p w14:paraId="2363D89E" w14:textId="77777777" w:rsidR="00F63E1E" w:rsidRDefault="00F63E1E" w:rsidP="00F63E1E">
      <w:pPr>
        <w:rPr>
          <w:szCs w:val="24"/>
        </w:rPr>
      </w:pPr>
    </w:p>
    <w:p w14:paraId="2363D89F" w14:textId="77777777" w:rsidR="00F63E1E" w:rsidRDefault="00F63E1E" w:rsidP="00F63E1E">
      <w:pPr>
        <w:rPr>
          <w:szCs w:val="24"/>
        </w:rPr>
      </w:pPr>
    </w:p>
    <w:p w14:paraId="2363D8A0" w14:textId="77777777" w:rsidR="00F63E1E" w:rsidRDefault="00F63E1E" w:rsidP="00F63E1E">
      <w:pPr>
        <w:pStyle w:val="Header"/>
      </w:pPr>
    </w:p>
    <w:p w14:paraId="2363D8A1" w14:textId="77777777" w:rsidR="00F63E1E" w:rsidRDefault="00F63E1E" w:rsidP="00F63E1E"/>
    <w:p w14:paraId="2363D8A2" w14:textId="77777777" w:rsidR="00F63E1E" w:rsidRDefault="00F63E1E" w:rsidP="00F63E1E">
      <w:pPr>
        <w:pStyle w:val="Footer"/>
      </w:pPr>
    </w:p>
    <w:p w14:paraId="2363D8A3" w14:textId="77777777" w:rsidR="00F63E1E" w:rsidRDefault="00F63E1E" w:rsidP="00F63E1E">
      <w:pPr>
        <w:pStyle w:val="Footer"/>
      </w:pPr>
    </w:p>
    <w:p w14:paraId="2363D8A4" w14:textId="77777777" w:rsidR="00F63E1E" w:rsidRDefault="00F63E1E" w:rsidP="00F63E1E">
      <w:pPr>
        <w:pStyle w:val="Footer"/>
      </w:pPr>
    </w:p>
    <w:p w14:paraId="2363D8A5" w14:textId="77777777" w:rsidR="00F63E1E" w:rsidRDefault="00F63E1E" w:rsidP="00F63E1E">
      <w:pPr>
        <w:pStyle w:val="Footer"/>
      </w:pPr>
    </w:p>
    <w:p w14:paraId="2363D8A6" w14:textId="77777777" w:rsidR="00F63E1E" w:rsidRDefault="00F63E1E" w:rsidP="00F63E1E">
      <w:pPr>
        <w:pStyle w:val="Footer"/>
      </w:pPr>
    </w:p>
    <w:p w14:paraId="2363D8A7" w14:textId="77777777" w:rsidR="00F63E1E" w:rsidRDefault="00F63E1E" w:rsidP="00F63E1E">
      <w:pPr>
        <w:pStyle w:val="Footer"/>
      </w:pPr>
    </w:p>
    <w:p w14:paraId="2363D8A8" w14:textId="77777777" w:rsidR="00F63E1E" w:rsidRDefault="00F63E1E" w:rsidP="00F63E1E">
      <w:pPr>
        <w:pStyle w:val="Footer"/>
      </w:pPr>
    </w:p>
    <w:p w14:paraId="2363D8A9" w14:textId="77777777" w:rsidR="00F63E1E" w:rsidRDefault="00F63E1E" w:rsidP="00F63E1E">
      <w:pPr>
        <w:pStyle w:val="Footer"/>
      </w:pPr>
    </w:p>
    <w:p w14:paraId="2363D8AA" w14:textId="77777777" w:rsidR="003948EB" w:rsidRDefault="003948EB" w:rsidP="00F63E1E">
      <w:pPr>
        <w:pStyle w:val="Footer"/>
      </w:pPr>
    </w:p>
    <w:p w14:paraId="2363D8AB" w14:textId="77777777" w:rsidR="003948EB" w:rsidRDefault="003948EB" w:rsidP="00F63E1E">
      <w:pPr>
        <w:pStyle w:val="Footer"/>
      </w:pPr>
    </w:p>
    <w:p w14:paraId="2363D8AC" w14:textId="77777777" w:rsidR="00F63E1E" w:rsidRDefault="00F63E1E" w:rsidP="00F63E1E">
      <w:pPr>
        <w:pStyle w:val="Footer"/>
      </w:pPr>
    </w:p>
    <w:p w14:paraId="2363D8AD" w14:textId="77777777" w:rsidR="00F63E1E" w:rsidRDefault="00F63E1E" w:rsidP="00F63E1E">
      <w:pPr>
        <w:pStyle w:val="Footer"/>
      </w:pPr>
    </w:p>
    <w:p w14:paraId="2363D8AE" w14:textId="77777777" w:rsidR="00F63E1E" w:rsidRDefault="00F63E1E" w:rsidP="00F63E1E"/>
    <w:p w14:paraId="2363D8AF" w14:textId="77777777" w:rsidR="00F63E1E" w:rsidRDefault="00DE42CC" w:rsidP="00F63E1E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>
        <w:rPr>
          <w:color w:val="404040"/>
          <w:spacing w:val="20"/>
          <w:sz w:val="20"/>
        </w:rPr>
        <w:t>Banski dvori | Trg Sv. Marka 2</w:t>
      </w:r>
      <w:r w:rsidR="00F63E1E" w:rsidRPr="00234046">
        <w:rPr>
          <w:color w:val="404040"/>
          <w:spacing w:val="20"/>
          <w:sz w:val="20"/>
        </w:rPr>
        <w:t xml:space="preserve"> | 10000 Zagreb | tel. 01 4569 222 | vlada.gov.hr</w:t>
      </w:r>
    </w:p>
    <w:p w14:paraId="2363D8B0" w14:textId="77777777" w:rsidR="00A10D86" w:rsidRDefault="00A10D86" w:rsidP="003948EB">
      <w:pPr>
        <w:jc w:val="right"/>
        <w:rPr>
          <w:b/>
          <w:szCs w:val="24"/>
        </w:rPr>
      </w:pPr>
    </w:p>
    <w:p w14:paraId="1E909A8C" w14:textId="77777777" w:rsidR="0088673A" w:rsidRDefault="0088673A" w:rsidP="003948EB">
      <w:pPr>
        <w:jc w:val="right"/>
        <w:rPr>
          <w:b/>
          <w:szCs w:val="24"/>
        </w:rPr>
      </w:pPr>
    </w:p>
    <w:p w14:paraId="2363D8B1" w14:textId="2E80CEF7" w:rsidR="003948EB" w:rsidRPr="003948EB" w:rsidRDefault="003948EB" w:rsidP="003948EB">
      <w:pPr>
        <w:jc w:val="right"/>
        <w:rPr>
          <w:b/>
          <w:szCs w:val="24"/>
        </w:rPr>
      </w:pPr>
      <w:bookmarkStart w:id="0" w:name="_GoBack"/>
      <w:bookmarkEnd w:id="0"/>
      <w:r w:rsidRPr="003948EB">
        <w:rPr>
          <w:b/>
          <w:szCs w:val="24"/>
        </w:rPr>
        <w:t>PRIJEDLOG</w:t>
      </w:r>
    </w:p>
    <w:p w14:paraId="2363D8B2" w14:textId="77777777" w:rsidR="003948EB" w:rsidRPr="00AC02E4" w:rsidRDefault="003948EB" w:rsidP="003948EB">
      <w:pPr>
        <w:rPr>
          <w:szCs w:val="24"/>
        </w:rPr>
      </w:pPr>
    </w:p>
    <w:p w14:paraId="2363D8B3" w14:textId="77777777" w:rsidR="003B695B" w:rsidRPr="00AC02E4" w:rsidRDefault="003B695B" w:rsidP="003948EB">
      <w:pPr>
        <w:rPr>
          <w:szCs w:val="24"/>
        </w:rPr>
      </w:pPr>
    </w:p>
    <w:p w14:paraId="2363D8B4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ab/>
      </w:r>
      <w:r w:rsidRPr="00AC02E4">
        <w:rPr>
          <w:szCs w:val="24"/>
        </w:rPr>
        <w:tab/>
        <w:t>Na temelju članka 31. stavka 3. Zakona o Vladi Republike Hrvatske (Naro</w:t>
      </w:r>
      <w:r w:rsidR="00A10D86">
        <w:rPr>
          <w:szCs w:val="24"/>
        </w:rPr>
        <w:t>dne novine, br. 150/11, 119/14,</w:t>
      </w:r>
      <w:r w:rsidRPr="00AC02E4">
        <w:rPr>
          <w:szCs w:val="24"/>
        </w:rPr>
        <w:t xml:space="preserve"> 93/16</w:t>
      </w:r>
      <w:r w:rsidR="00A10D86">
        <w:rPr>
          <w:szCs w:val="24"/>
        </w:rPr>
        <w:t xml:space="preserve"> i 116/18</w:t>
      </w:r>
      <w:r w:rsidRPr="00AC02E4">
        <w:rPr>
          <w:szCs w:val="24"/>
        </w:rPr>
        <w:t>), Vlada Republike Hrvatske je na sjed</w:t>
      </w:r>
      <w:r w:rsidR="00C505E0">
        <w:rPr>
          <w:szCs w:val="24"/>
        </w:rPr>
        <w:t>nici održanoj _____________ 2020</w:t>
      </w:r>
      <w:r w:rsidRPr="00AC02E4">
        <w:rPr>
          <w:szCs w:val="24"/>
        </w:rPr>
        <w:t xml:space="preserve">. godine donijela </w:t>
      </w:r>
    </w:p>
    <w:p w14:paraId="2363D8B5" w14:textId="77777777" w:rsidR="003948EB" w:rsidRPr="00AC02E4" w:rsidRDefault="003948EB" w:rsidP="003948EB">
      <w:pPr>
        <w:rPr>
          <w:szCs w:val="24"/>
        </w:rPr>
      </w:pPr>
    </w:p>
    <w:p w14:paraId="2363D8B6" w14:textId="77777777" w:rsidR="003B695B" w:rsidRPr="00AC02E4" w:rsidRDefault="003B695B" w:rsidP="003948EB">
      <w:pPr>
        <w:rPr>
          <w:szCs w:val="24"/>
        </w:rPr>
      </w:pPr>
    </w:p>
    <w:p w14:paraId="2363D8B7" w14:textId="77777777" w:rsidR="003948EB" w:rsidRPr="00AC02E4" w:rsidRDefault="003A728C" w:rsidP="003948EB">
      <w:pPr>
        <w:jc w:val="center"/>
        <w:rPr>
          <w:b/>
          <w:szCs w:val="24"/>
        </w:rPr>
      </w:pPr>
      <w:r>
        <w:rPr>
          <w:b/>
          <w:szCs w:val="24"/>
        </w:rPr>
        <w:t>Z A K L</w:t>
      </w:r>
      <w:r w:rsidR="003948EB" w:rsidRPr="00AC02E4">
        <w:rPr>
          <w:b/>
          <w:szCs w:val="24"/>
        </w:rPr>
        <w:t>J U Č A K</w:t>
      </w:r>
    </w:p>
    <w:p w14:paraId="2363D8B8" w14:textId="77777777" w:rsidR="003948EB" w:rsidRPr="00AC02E4" w:rsidRDefault="003948EB" w:rsidP="003948EB">
      <w:pPr>
        <w:jc w:val="center"/>
        <w:rPr>
          <w:b/>
          <w:szCs w:val="24"/>
        </w:rPr>
      </w:pPr>
    </w:p>
    <w:p w14:paraId="2363D8B9" w14:textId="77777777" w:rsidR="003B695B" w:rsidRPr="00AC02E4" w:rsidRDefault="003B695B" w:rsidP="003948EB">
      <w:pPr>
        <w:jc w:val="center"/>
        <w:rPr>
          <w:b/>
          <w:szCs w:val="24"/>
        </w:rPr>
      </w:pPr>
    </w:p>
    <w:p w14:paraId="2363D8BA" w14:textId="77777777" w:rsidR="00BD1098" w:rsidRDefault="003948EB" w:rsidP="00405036">
      <w:pPr>
        <w:rPr>
          <w:szCs w:val="24"/>
        </w:rPr>
      </w:pPr>
      <w:r w:rsidRPr="00AC02E4">
        <w:rPr>
          <w:color w:val="000000"/>
          <w:szCs w:val="24"/>
        </w:rPr>
        <w:tab/>
      </w:r>
      <w:r w:rsidRPr="00AC02E4">
        <w:rPr>
          <w:color w:val="000000"/>
          <w:szCs w:val="24"/>
        </w:rPr>
        <w:tab/>
        <w:t xml:space="preserve">Daje se prethodna suglasnost predstavniku Vlade Republike Hrvatske </w:t>
      </w:r>
      <w:r w:rsidR="00405036" w:rsidRPr="00405036">
        <w:rPr>
          <w:szCs w:val="24"/>
        </w:rPr>
        <w:t>za prihvaćanje amandmana</w:t>
      </w:r>
      <w:r w:rsidR="00BD1098">
        <w:rPr>
          <w:szCs w:val="24"/>
        </w:rPr>
        <w:t>:</w:t>
      </w:r>
    </w:p>
    <w:p w14:paraId="2363D8BB" w14:textId="77777777" w:rsidR="00BD1098" w:rsidRDefault="00BD1098" w:rsidP="00405036">
      <w:pPr>
        <w:rPr>
          <w:szCs w:val="24"/>
        </w:rPr>
      </w:pPr>
    </w:p>
    <w:p w14:paraId="2363D8BC" w14:textId="77777777" w:rsidR="00405036" w:rsidRPr="00BD1098" w:rsidRDefault="00405036" w:rsidP="00BD1098">
      <w:pPr>
        <w:pStyle w:val="ListParagraph"/>
        <w:numPr>
          <w:ilvl w:val="0"/>
          <w:numId w:val="1"/>
        </w:numPr>
        <w:rPr>
          <w:szCs w:val="24"/>
        </w:rPr>
      </w:pPr>
      <w:r w:rsidRPr="00BD1098">
        <w:rPr>
          <w:szCs w:val="24"/>
        </w:rPr>
        <w:t xml:space="preserve">Odbora za zakonodavstvo Hrvatskoga sabora, koje je Odbor podnio na 11. sjednici održanoj 1. prosinca 2020., na članak 2. Prijedloga zakona o izmjenama i dopuni Zakona o financiranju jedinica lokalne i područne (regionalne) samouprave, s Konačnim </w:t>
      </w:r>
      <w:r w:rsidR="00BD1098" w:rsidRPr="00BD1098">
        <w:rPr>
          <w:szCs w:val="24"/>
        </w:rPr>
        <w:t>prijedlogom zakona, P.Z. br. 73 i</w:t>
      </w:r>
    </w:p>
    <w:p w14:paraId="2363D8BD" w14:textId="77777777" w:rsidR="00BD1098" w:rsidRDefault="00BD1098" w:rsidP="00405036">
      <w:pPr>
        <w:rPr>
          <w:szCs w:val="24"/>
        </w:rPr>
      </w:pPr>
    </w:p>
    <w:p w14:paraId="2363D8BE" w14:textId="77777777" w:rsidR="00BD1098" w:rsidRPr="00BD1098" w:rsidRDefault="00BD1098" w:rsidP="00BD1098">
      <w:pPr>
        <w:pStyle w:val="ListParagraph"/>
        <w:numPr>
          <w:ilvl w:val="0"/>
          <w:numId w:val="1"/>
        </w:numPr>
        <w:rPr>
          <w:szCs w:val="24"/>
        </w:rPr>
      </w:pPr>
      <w:r w:rsidRPr="00BD1098">
        <w:rPr>
          <w:szCs w:val="24"/>
        </w:rPr>
        <w:t>Kluba zastupnika SDSS</w:t>
      </w:r>
      <w:r w:rsidR="006B5877">
        <w:rPr>
          <w:szCs w:val="24"/>
        </w:rPr>
        <w:t xml:space="preserve"> u Hrvatskome saboru</w:t>
      </w:r>
      <w:r w:rsidRPr="00BD1098">
        <w:rPr>
          <w:szCs w:val="24"/>
        </w:rPr>
        <w:t>, koje Klub podnio 2. prosinca 2020. na članak 2. Prijedloga zakona o izmjenama i dopuni Zakona o financiranju jedinica lokalne i područne (regionalne) samouprave, s Konačnim prijedlogom zakona, P.Z. br. 73</w:t>
      </w:r>
      <w:r>
        <w:rPr>
          <w:szCs w:val="24"/>
        </w:rPr>
        <w:t>.</w:t>
      </w:r>
    </w:p>
    <w:p w14:paraId="2363D8BF" w14:textId="77777777" w:rsidR="00BD1098" w:rsidRDefault="00BD1098" w:rsidP="00405036">
      <w:pPr>
        <w:rPr>
          <w:szCs w:val="24"/>
        </w:rPr>
      </w:pPr>
    </w:p>
    <w:p w14:paraId="2363D8C0" w14:textId="77777777" w:rsidR="006748CE" w:rsidRDefault="006748CE" w:rsidP="00405036">
      <w:pPr>
        <w:autoSpaceDE w:val="0"/>
        <w:autoSpaceDN w:val="0"/>
        <w:adjustRightInd w:val="0"/>
        <w:rPr>
          <w:szCs w:val="24"/>
        </w:rPr>
      </w:pPr>
    </w:p>
    <w:p w14:paraId="2363D8C1" w14:textId="77777777" w:rsidR="006748CE" w:rsidRPr="00AC02E4" w:rsidRDefault="006748CE" w:rsidP="003948EB">
      <w:pPr>
        <w:rPr>
          <w:szCs w:val="24"/>
        </w:rPr>
      </w:pPr>
    </w:p>
    <w:p w14:paraId="2363D8C2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2363D8C3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Urbroj: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2363D8C4" w14:textId="77777777" w:rsidR="003948EB" w:rsidRPr="00AC02E4" w:rsidRDefault="003948EB" w:rsidP="003948EB">
      <w:pPr>
        <w:rPr>
          <w:szCs w:val="24"/>
        </w:rPr>
      </w:pPr>
    </w:p>
    <w:p w14:paraId="2363D8C5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Zagreb,</w:t>
      </w:r>
    </w:p>
    <w:p w14:paraId="2363D8C6" w14:textId="77777777" w:rsidR="003948EB" w:rsidRPr="00560FAF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  <w:r w:rsidRPr="00560FAF">
        <w:rPr>
          <w:snapToGrid w:val="0"/>
          <w:szCs w:val="24"/>
          <w:lang w:eastAsia="en-US"/>
        </w:rPr>
        <w:tab/>
        <w:t>PREDSJEDNIK</w:t>
      </w:r>
    </w:p>
    <w:p w14:paraId="2363D8C7" w14:textId="77777777" w:rsidR="003948EB" w:rsidRPr="00560FAF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</w:p>
    <w:p w14:paraId="2363D8C8" w14:textId="77777777" w:rsidR="003948EB" w:rsidRPr="00560FAF" w:rsidRDefault="003948EB" w:rsidP="003948EB">
      <w:pPr>
        <w:widowControl w:val="0"/>
        <w:tabs>
          <w:tab w:val="center" w:pos="7371"/>
        </w:tabs>
        <w:rPr>
          <w:b/>
          <w:snapToGrid w:val="0"/>
          <w:szCs w:val="24"/>
          <w:lang w:eastAsia="en-US"/>
        </w:rPr>
      </w:pPr>
      <w:r w:rsidRPr="00560FAF">
        <w:rPr>
          <w:bCs/>
          <w:snapToGrid w:val="0"/>
          <w:szCs w:val="24"/>
          <w:lang w:eastAsia="en-US"/>
        </w:rPr>
        <w:tab/>
      </w:r>
      <w:r w:rsidRPr="00560FAF">
        <w:rPr>
          <w:snapToGrid w:val="0"/>
          <w:szCs w:val="24"/>
          <w:lang w:eastAsia="en-US"/>
        </w:rPr>
        <w:t>mr. sc. Andrej Plenković</w:t>
      </w:r>
    </w:p>
    <w:p w14:paraId="2363D8C9" w14:textId="77777777" w:rsidR="003948EB" w:rsidRPr="00AC02E4" w:rsidRDefault="003948EB" w:rsidP="003948EB">
      <w:pPr>
        <w:tabs>
          <w:tab w:val="left" w:pos="1845"/>
        </w:tabs>
        <w:rPr>
          <w:szCs w:val="24"/>
        </w:rPr>
      </w:pPr>
    </w:p>
    <w:p w14:paraId="2363D8CA" w14:textId="77777777" w:rsidR="003948EB" w:rsidRPr="00AC02E4" w:rsidRDefault="003948EB" w:rsidP="003948EB">
      <w:pPr>
        <w:jc w:val="left"/>
        <w:rPr>
          <w:szCs w:val="24"/>
        </w:rPr>
      </w:pPr>
    </w:p>
    <w:p w14:paraId="2363D8CB" w14:textId="77777777" w:rsidR="003B695B" w:rsidRPr="00AC02E4" w:rsidRDefault="003B695B" w:rsidP="003948EB">
      <w:pPr>
        <w:jc w:val="left"/>
        <w:rPr>
          <w:szCs w:val="24"/>
        </w:rPr>
      </w:pPr>
    </w:p>
    <w:p w14:paraId="2363D8CC" w14:textId="77777777" w:rsidR="003B695B" w:rsidRPr="00AC02E4" w:rsidRDefault="003B695B" w:rsidP="003948EB">
      <w:pPr>
        <w:jc w:val="left"/>
        <w:rPr>
          <w:szCs w:val="24"/>
        </w:rPr>
      </w:pPr>
    </w:p>
    <w:p w14:paraId="2363D8CD" w14:textId="77777777" w:rsidR="003B695B" w:rsidRPr="00AC02E4" w:rsidRDefault="003B695B" w:rsidP="003948EB">
      <w:pPr>
        <w:jc w:val="left"/>
        <w:rPr>
          <w:szCs w:val="24"/>
        </w:rPr>
      </w:pPr>
    </w:p>
    <w:p w14:paraId="2363D8CE" w14:textId="77777777" w:rsidR="003B695B" w:rsidRDefault="003B695B" w:rsidP="003948EB">
      <w:pPr>
        <w:jc w:val="left"/>
        <w:rPr>
          <w:szCs w:val="24"/>
        </w:rPr>
      </w:pPr>
    </w:p>
    <w:p w14:paraId="2363D8CF" w14:textId="77777777" w:rsidR="003B695B" w:rsidRDefault="003B695B" w:rsidP="003948EB">
      <w:pPr>
        <w:jc w:val="left"/>
        <w:rPr>
          <w:szCs w:val="24"/>
        </w:rPr>
      </w:pPr>
    </w:p>
    <w:p w14:paraId="2363D8D0" w14:textId="77777777" w:rsidR="003B695B" w:rsidRDefault="003B695B" w:rsidP="003948EB">
      <w:pPr>
        <w:jc w:val="left"/>
        <w:rPr>
          <w:szCs w:val="24"/>
        </w:rPr>
      </w:pPr>
    </w:p>
    <w:p w14:paraId="2363D8D1" w14:textId="77777777" w:rsidR="003B695B" w:rsidRDefault="003B695B" w:rsidP="003948EB">
      <w:pPr>
        <w:jc w:val="left"/>
        <w:rPr>
          <w:szCs w:val="24"/>
        </w:rPr>
      </w:pPr>
    </w:p>
    <w:p w14:paraId="2363D8D2" w14:textId="77777777" w:rsidR="003B695B" w:rsidRDefault="003B695B" w:rsidP="003948EB">
      <w:pPr>
        <w:jc w:val="left"/>
        <w:rPr>
          <w:szCs w:val="24"/>
        </w:rPr>
      </w:pPr>
    </w:p>
    <w:p w14:paraId="2363D8D3" w14:textId="77777777" w:rsidR="003B695B" w:rsidRDefault="003B695B" w:rsidP="003948EB">
      <w:pPr>
        <w:jc w:val="left"/>
        <w:rPr>
          <w:szCs w:val="24"/>
        </w:rPr>
      </w:pPr>
    </w:p>
    <w:p w14:paraId="2363D8D4" w14:textId="77777777" w:rsidR="003B695B" w:rsidRDefault="003B695B" w:rsidP="003948EB">
      <w:pPr>
        <w:jc w:val="left"/>
        <w:rPr>
          <w:szCs w:val="24"/>
        </w:rPr>
      </w:pPr>
    </w:p>
    <w:p w14:paraId="2363D8D5" w14:textId="77777777" w:rsidR="003B695B" w:rsidRDefault="003B695B" w:rsidP="003948EB">
      <w:pPr>
        <w:jc w:val="left"/>
        <w:rPr>
          <w:szCs w:val="24"/>
        </w:rPr>
      </w:pPr>
    </w:p>
    <w:p w14:paraId="2363D8D6" w14:textId="77777777" w:rsidR="003B695B" w:rsidRDefault="003B695B" w:rsidP="003948EB">
      <w:pPr>
        <w:jc w:val="left"/>
        <w:rPr>
          <w:szCs w:val="24"/>
        </w:rPr>
      </w:pPr>
    </w:p>
    <w:p w14:paraId="2363D8D7" w14:textId="77777777" w:rsidR="003B695B" w:rsidRDefault="003B695B" w:rsidP="003948EB">
      <w:pPr>
        <w:jc w:val="left"/>
        <w:rPr>
          <w:szCs w:val="24"/>
        </w:rPr>
      </w:pPr>
    </w:p>
    <w:p w14:paraId="2363D8D8" w14:textId="77777777" w:rsidR="007D1C3D" w:rsidRDefault="007D1C3D" w:rsidP="003948EB">
      <w:pPr>
        <w:jc w:val="center"/>
        <w:rPr>
          <w:b/>
          <w:szCs w:val="24"/>
        </w:rPr>
      </w:pPr>
    </w:p>
    <w:p w14:paraId="2363D8D9" w14:textId="77777777" w:rsidR="007D1C3D" w:rsidRDefault="007D1C3D" w:rsidP="003948EB">
      <w:pPr>
        <w:jc w:val="center"/>
        <w:rPr>
          <w:b/>
          <w:szCs w:val="24"/>
        </w:rPr>
      </w:pPr>
    </w:p>
    <w:p w14:paraId="2363D8DA" w14:textId="77777777" w:rsidR="003948EB" w:rsidRPr="003948EB" w:rsidRDefault="003948EB" w:rsidP="003948EB">
      <w:pPr>
        <w:jc w:val="center"/>
        <w:rPr>
          <w:b/>
          <w:szCs w:val="24"/>
        </w:rPr>
      </w:pPr>
      <w:r w:rsidRPr="003948EB">
        <w:rPr>
          <w:b/>
          <w:szCs w:val="24"/>
        </w:rPr>
        <w:t>O B R A Z L O Ž E N</w:t>
      </w:r>
      <w:r w:rsidR="00DE42CC">
        <w:rPr>
          <w:b/>
          <w:szCs w:val="24"/>
        </w:rPr>
        <w:t xml:space="preserve"> </w:t>
      </w:r>
      <w:r w:rsidRPr="003948EB">
        <w:rPr>
          <w:b/>
          <w:szCs w:val="24"/>
        </w:rPr>
        <w:t>J E</w:t>
      </w:r>
    </w:p>
    <w:p w14:paraId="2363D8DB" w14:textId="77777777" w:rsidR="003948EB" w:rsidRPr="003948EB" w:rsidRDefault="003948EB" w:rsidP="003948EB">
      <w:pPr>
        <w:jc w:val="center"/>
        <w:rPr>
          <w:szCs w:val="24"/>
        </w:rPr>
      </w:pPr>
    </w:p>
    <w:p w14:paraId="2363D8DC" w14:textId="77777777" w:rsidR="003948EB" w:rsidRDefault="00175909" w:rsidP="003948EB">
      <w:pPr>
        <w:rPr>
          <w:szCs w:val="24"/>
        </w:rPr>
      </w:pPr>
      <w:r w:rsidRPr="00405036">
        <w:rPr>
          <w:szCs w:val="24"/>
        </w:rPr>
        <w:t xml:space="preserve">Odbor za zakonodavstvo </w:t>
      </w:r>
      <w:r w:rsidR="003A728C">
        <w:rPr>
          <w:szCs w:val="24"/>
        </w:rPr>
        <w:t>Hrvatskog</w:t>
      </w:r>
      <w:r w:rsidR="006748CE">
        <w:rPr>
          <w:szCs w:val="24"/>
        </w:rPr>
        <w:t>a</w:t>
      </w:r>
      <w:r w:rsidR="003A728C">
        <w:rPr>
          <w:szCs w:val="24"/>
        </w:rPr>
        <w:t xml:space="preserve"> sabora</w:t>
      </w:r>
      <w:r w:rsidR="003A728C">
        <w:rPr>
          <w:color w:val="000000"/>
          <w:szCs w:val="24"/>
        </w:rPr>
        <w:t>,</w:t>
      </w:r>
      <w:r w:rsidR="003A728C">
        <w:rPr>
          <w:szCs w:val="24"/>
        </w:rPr>
        <w:t xml:space="preserve"> predložio je amandman od </w:t>
      </w:r>
      <w:r>
        <w:rPr>
          <w:szCs w:val="24"/>
        </w:rPr>
        <w:t>1. prosinca</w:t>
      </w:r>
      <w:r w:rsidR="006748CE">
        <w:rPr>
          <w:szCs w:val="24"/>
        </w:rPr>
        <w:t xml:space="preserve"> </w:t>
      </w:r>
      <w:r w:rsidR="003A728C">
        <w:rPr>
          <w:szCs w:val="24"/>
        </w:rPr>
        <w:t>2020</w:t>
      </w:r>
      <w:r w:rsidR="003948EB" w:rsidRPr="003948EB">
        <w:rPr>
          <w:szCs w:val="24"/>
        </w:rPr>
        <w:t>.</w:t>
      </w:r>
      <w:r w:rsidR="006748CE">
        <w:rPr>
          <w:szCs w:val="24"/>
        </w:rPr>
        <w:t xml:space="preserve"> godine, </w:t>
      </w:r>
      <w:r w:rsidRPr="00405036">
        <w:rPr>
          <w:szCs w:val="24"/>
        </w:rPr>
        <w:t xml:space="preserve">na članak 2. Prijedloga zakona o izmjenama i dopuni Zakona o financiranju jedinica lokalne i područne (regionalne) samouprave, s Konačnim </w:t>
      </w:r>
      <w:r>
        <w:rPr>
          <w:szCs w:val="24"/>
        </w:rPr>
        <w:t>prijedlogom zakona, P.Z. br. 73</w:t>
      </w:r>
      <w:r w:rsidR="006748CE">
        <w:rPr>
          <w:szCs w:val="24"/>
        </w:rPr>
        <w:t xml:space="preserve">, </w:t>
      </w:r>
      <w:r w:rsidR="0071002B">
        <w:rPr>
          <w:szCs w:val="24"/>
        </w:rPr>
        <w:t>koji</w:t>
      </w:r>
      <w:r w:rsidR="003948EB" w:rsidRPr="003948EB">
        <w:rPr>
          <w:szCs w:val="24"/>
        </w:rPr>
        <w:t xml:space="preserve"> glasi:</w:t>
      </w:r>
    </w:p>
    <w:p w14:paraId="2363D8DD" w14:textId="77777777" w:rsidR="0071002B" w:rsidRDefault="0071002B" w:rsidP="003948EB">
      <w:pPr>
        <w:rPr>
          <w:szCs w:val="24"/>
        </w:rPr>
      </w:pPr>
    </w:p>
    <w:p w14:paraId="2363D8DE" w14:textId="77777777" w:rsidR="006748CE" w:rsidRPr="00BD1098" w:rsidRDefault="00BD1098" w:rsidP="00BD1098">
      <w:pPr>
        <w:pStyle w:val="ListParagraph"/>
        <w:numPr>
          <w:ilvl w:val="0"/>
          <w:numId w:val="2"/>
        </w:numPr>
        <w:rPr>
          <w:szCs w:val="24"/>
        </w:rPr>
      </w:pPr>
      <w:r w:rsidRPr="00BD1098">
        <w:rPr>
          <w:szCs w:val="24"/>
        </w:rPr>
        <w:t>„</w:t>
      </w:r>
      <w:r w:rsidR="002A68A4" w:rsidRPr="00BD1098">
        <w:rPr>
          <w:szCs w:val="24"/>
        </w:rPr>
        <w:t>U članku 2</w:t>
      </w:r>
      <w:r w:rsidR="006748CE" w:rsidRPr="00BD1098">
        <w:rPr>
          <w:szCs w:val="24"/>
        </w:rPr>
        <w:t xml:space="preserve">. </w:t>
      </w:r>
      <w:r w:rsidR="002A68A4" w:rsidRPr="00BD1098">
        <w:rPr>
          <w:szCs w:val="24"/>
        </w:rPr>
        <w:t xml:space="preserve">stavcima 2. i 3. briše se zarez i riječi: „koja se isplaćuju iz razdjela 025 – MINISTARSTVO FINANCIJA,“. </w:t>
      </w:r>
    </w:p>
    <w:p w14:paraId="2363D8DF" w14:textId="77777777" w:rsidR="00BD1098" w:rsidRDefault="00BD1098" w:rsidP="006748CE">
      <w:pPr>
        <w:rPr>
          <w:szCs w:val="24"/>
        </w:rPr>
      </w:pPr>
    </w:p>
    <w:p w14:paraId="2363D8E0" w14:textId="77777777" w:rsidR="00BD1098" w:rsidRDefault="00BD1098" w:rsidP="006748CE">
      <w:pPr>
        <w:rPr>
          <w:szCs w:val="24"/>
        </w:rPr>
      </w:pPr>
      <w:r w:rsidRPr="00BD1098">
        <w:rPr>
          <w:szCs w:val="24"/>
        </w:rPr>
        <w:t xml:space="preserve">Kluba zastupnika SDSS </w:t>
      </w:r>
      <w:r w:rsidR="006B5877">
        <w:rPr>
          <w:szCs w:val="24"/>
        </w:rPr>
        <w:t xml:space="preserve">u </w:t>
      </w:r>
      <w:r w:rsidRPr="00BD1098">
        <w:rPr>
          <w:szCs w:val="24"/>
        </w:rPr>
        <w:t>Hrvatsko</w:t>
      </w:r>
      <w:r w:rsidR="006B5877">
        <w:rPr>
          <w:szCs w:val="24"/>
        </w:rPr>
        <w:t>me</w:t>
      </w:r>
      <w:r w:rsidRPr="00BD1098">
        <w:rPr>
          <w:szCs w:val="24"/>
        </w:rPr>
        <w:t xml:space="preserve"> sabor</w:t>
      </w:r>
      <w:r w:rsidR="006B5877">
        <w:rPr>
          <w:szCs w:val="24"/>
        </w:rPr>
        <w:t>u</w:t>
      </w:r>
      <w:r w:rsidRPr="00BD1098">
        <w:rPr>
          <w:szCs w:val="24"/>
        </w:rPr>
        <w:t xml:space="preserve">, </w:t>
      </w:r>
      <w:r>
        <w:rPr>
          <w:szCs w:val="24"/>
        </w:rPr>
        <w:t>predložio je amandman</w:t>
      </w:r>
      <w:r w:rsidRPr="00BD1098">
        <w:rPr>
          <w:szCs w:val="24"/>
        </w:rPr>
        <w:t xml:space="preserve"> 2. prosinca 2020. također na članak 2. Prijedloga zakona o izmjenama i dopuni Zakona o financiranju jedinica lokalne i područne (regionalne) samouprave, s Konačnim prijedlogom zakona, P.Z. br. 73</w:t>
      </w:r>
      <w:r>
        <w:rPr>
          <w:szCs w:val="24"/>
        </w:rPr>
        <w:t>,</w:t>
      </w:r>
      <w:r w:rsidRPr="00BD1098">
        <w:t xml:space="preserve"> </w:t>
      </w:r>
      <w:r>
        <w:rPr>
          <w:szCs w:val="24"/>
        </w:rPr>
        <w:t>koji glasi:</w:t>
      </w:r>
    </w:p>
    <w:p w14:paraId="2363D8E1" w14:textId="77777777" w:rsidR="00BD1098" w:rsidRDefault="00BD1098" w:rsidP="006748CE">
      <w:pPr>
        <w:rPr>
          <w:szCs w:val="24"/>
        </w:rPr>
      </w:pPr>
    </w:p>
    <w:p w14:paraId="2363D8E2" w14:textId="77777777" w:rsidR="00542A73" w:rsidRPr="00542A73" w:rsidRDefault="00BD1098" w:rsidP="00542A73">
      <w:pPr>
        <w:pStyle w:val="ListParagraph"/>
        <w:numPr>
          <w:ilvl w:val="0"/>
          <w:numId w:val="3"/>
        </w:numPr>
        <w:rPr>
          <w:szCs w:val="24"/>
        </w:rPr>
      </w:pPr>
      <w:r w:rsidRPr="00BD1098">
        <w:rPr>
          <w:szCs w:val="24"/>
        </w:rPr>
        <w:t xml:space="preserve">„U članku 2. dodanom članku 8.a stavcima 2. i 3. zarez i riječi: „koja se isplaćuju iz razdjela 025 – MINISTARSTVO FINANCIJA,“ brišu se. </w:t>
      </w:r>
    </w:p>
    <w:p w14:paraId="2363D8E3" w14:textId="77777777" w:rsidR="00BD1098" w:rsidRDefault="00BD1098" w:rsidP="006748CE">
      <w:pPr>
        <w:rPr>
          <w:szCs w:val="24"/>
        </w:rPr>
      </w:pPr>
    </w:p>
    <w:p w14:paraId="2363D8E4" w14:textId="77777777" w:rsidR="00BD1098" w:rsidRPr="00BD1098" w:rsidRDefault="007D1C3D" w:rsidP="00BD1098">
      <w:pPr>
        <w:rPr>
          <w:szCs w:val="24"/>
        </w:rPr>
      </w:pPr>
      <w:r>
        <w:rPr>
          <w:szCs w:val="24"/>
        </w:rPr>
        <w:t>Odbor</w:t>
      </w:r>
      <w:r w:rsidR="00BD1098" w:rsidRPr="00405036">
        <w:rPr>
          <w:szCs w:val="24"/>
        </w:rPr>
        <w:t xml:space="preserve"> za zakonodavstvo </w:t>
      </w:r>
      <w:r w:rsidR="00BD1098">
        <w:rPr>
          <w:szCs w:val="24"/>
        </w:rPr>
        <w:t xml:space="preserve">Hrvatskoga sabora i </w:t>
      </w:r>
      <w:r w:rsidR="00BD1098" w:rsidRPr="00BD1098">
        <w:rPr>
          <w:szCs w:val="24"/>
        </w:rPr>
        <w:t xml:space="preserve">Kluba zastupnika SDSS </w:t>
      </w:r>
      <w:r w:rsidR="006B5877">
        <w:rPr>
          <w:szCs w:val="24"/>
        </w:rPr>
        <w:t xml:space="preserve">u Hrvatskome </w:t>
      </w:r>
      <w:r w:rsidR="00BD1098" w:rsidRPr="00BD1098">
        <w:rPr>
          <w:szCs w:val="24"/>
        </w:rPr>
        <w:t xml:space="preserve"> sabor</w:t>
      </w:r>
      <w:r w:rsidR="006B5877">
        <w:rPr>
          <w:szCs w:val="24"/>
        </w:rPr>
        <w:t>u</w:t>
      </w:r>
      <w:r w:rsidR="00BD1098">
        <w:rPr>
          <w:szCs w:val="24"/>
        </w:rPr>
        <w:t xml:space="preserve"> </w:t>
      </w:r>
      <w:r w:rsidR="00BD1098" w:rsidRPr="00BD1098">
        <w:rPr>
          <w:szCs w:val="24"/>
        </w:rPr>
        <w:t>svojim amandmanima predlažu brisanje dijela teksta iz stavka 2. i 3. članka 2. koji je suvišan s obzirom na sadržaj stavka 1.</w:t>
      </w:r>
    </w:p>
    <w:p w14:paraId="2363D8E5" w14:textId="77777777" w:rsidR="00BD1098" w:rsidRDefault="00BD1098" w:rsidP="006748CE">
      <w:pPr>
        <w:rPr>
          <w:szCs w:val="24"/>
        </w:rPr>
      </w:pPr>
    </w:p>
    <w:p w14:paraId="2363D8E6" w14:textId="77777777" w:rsidR="001D400A" w:rsidRDefault="001D400A" w:rsidP="006748CE">
      <w:pPr>
        <w:rPr>
          <w:szCs w:val="24"/>
        </w:rPr>
      </w:pPr>
      <w:r>
        <w:rPr>
          <w:szCs w:val="24"/>
        </w:rPr>
        <w:t>Predloženi amandmani se prihvaćaju.</w:t>
      </w:r>
    </w:p>
    <w:p w14:paraId="2363D8E7" w14:textId="77777777" w:rsidR="001D400A" w:rsidRDefault="001D400A" w:rsidP="006748CE">
      <w:pPr>
        <w:rPr>
          <w:szCs w:val="24"/>
        </w:rPr>
      </w:pPr>
    </w:p>
    <w:p w14:paraId="2363D8E8" w14:textId="77777777" w:rsidR="001D400A" w:rsidRDefault="001D400A" w:rsidP="001D400A">
      <w:pPr>
        <w:rPr>
          <w:szCs w:val="24"/>
        </w:rPr>
      </w:pPr>
    </w:p>
    <w:p w14:paraId="2363D8E9" w14:textId="77777777" w:rsidR="001D400A" w:rsidRPr="006748CE" w:rsidRDefault="001D400A" w:rsidP="001D400A">
      <w:pPr>
        <w:rPr>
          <w:szCs w:val="24"/>
        </w:rPr>
      </w:pPr>
      <w:r w:rsidRPr="006748CE">
        <w:rPr>
          <w:szCs w:val="24"/>
        </w:rPr>
        <w:t xml:space="preserve">Članak </w:t>
      </w:r>
      <w:r>
        <w:rPr>
          <w:szCs w:val="24"/>
        </w:rPr>
        <w:t>2</w:t>
      </w:r>
      <w:r w:rsidRPr="006748CE">
        <w:rPr>
          <w:szCs w:val="24"/>
        </w:rPr>
        <w:t xml:space="preserve">. mijenja se i glasi: </w:t>
      </w:r>
    </w:p>
    <w:p w14:paraId="2363D8EA" w14:textId="77777777" w:rsidR="00E22D1D" w:rsidRPr="00E22D1D" w:rsidRDefault="00E22D1D" w:rsidP="00E22D1D">
      <w:pPr>
        <w:spacing w:after="200"/>
        <w:jc w:val="center"/>
        <w:rPr>
          <w:szCs w:val="24"/>
        </w:rPr>
      </w:pPr>
      <w:r w:rsidRPr="00E22D1D">
        <w:rPr>
          <w:szCs w:val="24"/>
        </w:rPr>
        <w:t>„Članak 8.a</w:t>
      </w:r>
    </w:p>
    <w:p w14:paraId="2363D8EB" w14:textId="77777777" w:rsidR="00E22D1D" w:rsidRPr="00E22D1D" w:rsidRDefault="00E22D1D" w:rsidP="00E22D1D">
      <w:pPr>
        <w:rPr>
          <w:szCs w:val="24"/>
        </w:rPr>
      </w:pPr>
      <w:r w:rsidRPr="00E22D1D">
        <w:rPr>
          <w:szCs w:val="24"/>
        </w:rPr>
        <w:t>(1) Sredstva fiskalnog izravnanja iz članka 8. stavka 1. ovoga Zakona osiguravaju se u državnom proračunu Republike Hrvatske na razdjelu 025 – MINISTARSTVO FINANCIJA.</w:t>
      </w:r>
    </w:p>
    <w:p w14:paraId="2363D8EC" w14:textId="77777777" w:rsidR="00E22D1D" w:rsidRPr="00E22D1D" w:rsidRDefault="00E22D1D" w:rsidP="00E22D1D">
      <w:pPr>
        <w:rPr>
          <w:szCs w:val="24"/>
        </w:rPr>
      </w:pPr>
    </w:p>
    <w:p w14:paraId="2363D8ED" w14:textId="77777777" w:rsidR="00E22D1D" w:rsidRPr="00E22D1D" w:rsidRDefault="00E22D1D" w:rsidP="00E22D1D">
      <w:pPr>
        <w:rPr>
          <w:szCs w:val="24"/>
        </w:rPr>
      </w:pPr>
      <w:r w:rsidRPr="00E22D1D">
        <w:rPr>
          <w:szCs w:val="24"/>
        </w:rPr>
        <w:t>(2) Sredstva fiskalnog izravnanja iz stavka 1. ovoga članka nenamjenska su sredstva i smatraju se tekućim pomoćima iz državnog proračuna sukladno propisima kojima su uređena mjerila za određivanje plaća i naknada župana, gradonačelnika i općinskih načelnika i njihovih zamjenika, kao i plaća službenika i namještenika u upravnim odjelima i službama jedinica lokalne i područne (regionalne) samouprave.</w:t>
      </w:r>
    </w:p>
    <w:p w14:paraId="2363D8EE" w14:textId="77777777" w:rsidR="00E22D1D" w:rsidRPr="00E22D1D" w:rsidRDefault="00E22D1D" w:rsidP="00E22D1D">
      <w:pPr>
        <w:rPr>
          <w:szCs w:val="24"/>
        </w:rPr>
      </w:pPr>
    </w:p>
    <w:p w14:paraId="2363D8EF" w14:textId="77777777" w:rsidR="00E22D1D" w:rsidRPr="00E22D1D" w:rsidRDefault="00E22D1D" w:rsidP="00E22D1D">
      <w:pPr>
        <w:rPr>
          <w:szCs w:val="24"/>
        </w:rPr>
      </w:pPr>
      <w:r w:rsidRPr="00E22D1D">
        <w:rPr>
          <w:szCs w:val="24"/>
        </w:rPr>
        <w:t>(3) Sredstva fiskalnog izravnanja iz stavka 1. ovoga članka nenamjenska su sredstva i ne smatraju se pomoćima iz državnog proračuna sukladno propisima kojima se propisuju uvjeti i postupak davanja suglasnosti za dugoročno zaduživanje jedinica lokalne i područne (regionalne) samouprave te davanja jamstava i suglasnosti jedinica lokalne i područne (regionalne) samouprave. “.</w:t>
      </w:r>
    </w:p>
    <w:p w14:paraId="2363D8F0" w14:textId="77777777" w:rsidR="006748CE" w:rsidRPr="004A5458" w:rsidRDefault="006748CE" w:rsidP="006748CE">
      <w:pPr>
        <w:rPr>
          <w:b/>
        </w:rPr>
      </w:pPr>
    </w:p>
    <w:p w14:paraId="2363D8F1" w14:textId="77777777" w:rsidR="006748CE" w:rsidRDefault="006748CE" w:rsidP="002A68A4">
      <w:pPr>
        <w:ind w:right="-142"/>
        <w:rPr>
          <w:szCs w:val="24"/>
        </w:rPr>
      </w:pPr>
      <w:r>
        <w:t>Predloženo</w:t>
      </w:r>
      <w:r w:rsidRPr="007C5216">
        <w:t>m</w:t>
      </w:r>
      <w:r>
        <w:t xml:space="preserve"> izmjenom članka </w:t>
      </w:r>
      <w:r w:rsidR="002A68A4" w:rsidRPr="00405036">
        <w:rPr>
          <w:szCs w:val="24"/>
        </w:rPr>
        <w:t xml:space="preserve">2. Prijedloga zakona o izmjenama i dopuni Zakona o financiranju jedinica lokalne i područne (regionalne) samouprave, s Konačnim </w:t>
      </w:r>
      <w:r w:rsidR="002A68A4">
        <w:rPr>
          <w:szCs w:val="24"/>
        </w:rPr>
        <w:t>prijedlogom zakona brisan je suvišan tekst s obzirom na sadržaj stavka 1. istoga članka.</w:t>
      </w:r>
    </w:p>
    <w:p w14:paraId="2363D8F2" w14:textId="77777777" w:rsidR="002A68A4" w:rsidRDefault="002A68A4" w:rsidP="002A68A4">
      <w:pPr>
        <w:ind w:right="-142"/>
        <w:rPr>
          <w:szCs w:val="24"/>
        </w:rPr>
      </w:pPr>
    </w:p>
    <w:p w14:paraId="2363D8F3" w14:textId="77777777" w:rsidR="002774D4" w:rsidRDefault="003948EB">
      <w:pPr>
        <w:rPr>
          <w:szCs w:val="24"/>
        </w:rPr>
      </w:pPr>
      <w:r w:rsidRPr="003948EB">
        <w:rPr>
          <w:szCs w:val="24"/>
        </w:rPr>
        <w:lastRenderedPageBreak/>
        <w:t>Slijedom navedenoga, odl</w:t>
      </w:r>
      <w:r w:rsidR="003A728C">
        <w:rPr>
          <w:szCs w:val="24"/>
        </w:rPr>
        <w:t>učeno je kao u izreci Z</w:t>
      </w:r>
      <w:r w:rsidRPr="003948EB">
        <w:rPr>
          <w:szCs w:val="24"/>
        </w:rPr>
        <w:t>aključka.</w:t>
      </w:r>
    </w:p>
    <w:p w14:paraId="2363D8F4" w14:textId="77777777" w:rsidR="0035392D" w:rsidRDefault="0035392D">
      <w:pPr>
        <w:rPr>
          <w:szCs w:val="24"/>
        </w:rPr>
      </w:pPr>
    </w:p>
    <w:p w14:paraId="2363D8F5" w14:textId="77777777" w:rsidR="008F76FB" w:rsidRDefault="008F76FB"/>
    <w:sectPr w:rsidR="008F76FB" w:rsidSect="003948E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D8FA" w14:textId="77777777" w:rsidR="00992D93" w:rsidRDefault="00992D93" w:rsidP="003948EB">
      <w:r>
        <w:separator/>
      </w:r>
    </w:p>
  </w:endnote>
  <w:endnote w:type="continuationSeparator" w:id="0">
    <w:p w14:paraId="2363D8FB" w14:textId="77777777" w:rsidR="00992D93" w:rsidRDefault="00992D93" w:rsidP="003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36139"/>
      <w:docPartObj>
        <w:docPartGallery w:val="Page Numbers (Bottom of Page)"/>
        <w:docPartUnique/>
      </w:docPartObj>
    </w:sdtPr>
    <w:sdtEndPr/>
    <w:sdtContent>
      <w:p w14:paraId="2363D8FC" w14:textId="046F51B3" w:rsidR="003948EB" w:rsidRDefault="003948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73A">
          <w:rPr>
            <w:noProof/>
          </w:rPr>
          <w:t>2</w:t>
        </w:r>
        <w:r>
          <w:fldChar w:fldCharType="end"/>
        </w:r>
      </w:p>
    </w:sdtContent>
  </w:sdt>
  <w:p w14:paraId="2363D8FD" w14:textId="77777777" w:rsidR="003948EB" w:rsidRDefault="00394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3D8F8" w14:textId="77777777" w:rsidR="00992D93" w:rsidRDefault="00992D93" w:rsidP="003948EB">
      <w:r>
        <w:separator/>
      </w:r>
    </w:p>
  </w:footnote>
  <w:footnote w:type="continuationSeparator" w:id="0">
    <w:p w14:paraId="2363D8F9" w14:textId="77777777" w:rsidR="00992D93" w:rsidRDefault="00992D93" w:rsidP="0039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754"/>
    <w:multiLevelType w:val="hybridMultilevel"/>
    <w:tmpl w:val="72605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57443"/>
    <w:multiLevelType w:val="hybridMultilevel"/>
    <w:tmpl w:val="11A67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163AE"/>
    <w:multiLevelType w:val="hybridMultilevel"/>
    <w:tmpl w:val="998C1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1E"/>
    <w:rsid w:val="00027D4C"/>
    <w:rsid w:val="00047EC0"/>
    <w:rsid w:val="0005727F"/>
    <w:rsid w:val="00087011"/>
    <w:rsid w:val="000D6CC0"/>
    <w:rsid w:val="000E0386"/>
    <w:rsid w:val="000E2E25"/>
    <w:rsid w:val="00111703"/>
    <w:rsid w:val="00175909"/>
    <w:rsid w:val="00197A15"/>
    <w:rsid w:val="001D400A"/>
    <w:rsid w:val="00237C49"/>
    <w:rsid w:val="00244E0C"/>
    <w:rsid w:val="002774D4"/>
    <w:rsid w:val="002A68A4"/>
    <w:rsid w:val="002B56C2"/>
    <w:rsid w:val="002F1162"/>
    <w:rsid w:val="0035392D"/>
    <w:rsid w:val="003948EB"/>
    <w:rsid w:val="003A728C"/>
    <w:rsid w:val="003B695B"/>
    <w:rsid w:val="00405036"/>
    <w:rsid w:val="00452AFF"/>
    <w:rsid w:val="004641A5"/>
    <w:rsid w:val="00476B2E"/>
    <w:rsid w:val="00485F8E"/>
    <w:rsid w:val="00510EBD"/>
    <w:rsid w:val="00542A73"/>
    <w:rsid w:val="00560FAF"/>
    <w:rsid w:val="005A64B7"/>
    <w:rsid w:val="00637D21"/>
    <w:rsid w:val="006748CE"/>
    <w:rsid w:val="006911AE"/>
    <w:rsid w:val="006B5877"/>
    <w:rsid w:val="0071002B"/>
    <w:rsid w:val="007214FB"/>
    <w:rsid w:val="00733390"/>
    <w:rsid w:val="007A4EC6"/>
    <w:rsid w:val="007C1A43"/>
    <w:rsid w:val="007C3C26"/>
    <w:rsid w:val="007C6EAD"/>
    <w:rsid w:val="007D1C3D"/>
    <w:rsid w:val="00846DFA"/>
    <w:rsid w:val="00872B64"/>
    <w:rsid w:val="0088548E"/>
    <w:rsid w:val="0088673A"/>
    <w:rsid w:val="008B6C77"/>
    <w:rsid w:val="008C100F"/>
    <w:rsid w:val="008F76FB"/>
    <w:rsid w:val="00992D93"/>
    <w:rsid w:val="009B6008"/>
    <w:rsid w:val="00A10D86"/>
    <w:rsid w:val="00A251CD"/>
    <w:rsid w:val="00A337C9"/>
    <w:rsid w:val="00A65AEE"/>
    <w:rsid w:val="00AC02E4"/>
    <w:rsid w:val="00B03F97"/>
    <w:rsid w:val="00B07138"/>
    <w:rsid w:val="00B7738F"/>
    <w:rsid w:val="00B82209"/>
    <w:rsid w:val="00BD1098"/>
    <w:rsid w:val="00BF21B4"/>
    <w:rsid w:val="00C246C1"/>
    <w:rsid w:val="00C35520"/>
    <w:rsid w:val="00C505E0"/>
    <w:rsid w:val="00C9204D"/>
    <w:rsid w:val="00DC30BF"/>
    <w:rsid w:val="00DD3C42"/>
    <w:rsid w:val="00DD5FA4"/>
    <w:rsid w:val="00DE42CC"/>
    <w:rsid w:val="00E22D1D"/>
    <w:rsid w:val="00E33B3D"/>
    <w:rsid w:val="00E408EB"/>
    <w:rsid w:val="00EC10F5"/>
    <w:rsid w:val="00F46308"/>
    <w:rsid w:val="00F55C25"/>
    <w:rsid w:val="00F63E1E"/>
    <w:rsid w:val="00F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D888"/>
  <w15:docId w15:val="{C0BA7DC6-7FE7-43CB-83A6-C64572B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E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748CE"/>
    <w:pPr>
      <w:spacing w:before="100" w:beforeAutospacing="1" w:after="100" w:afterAutospacing="1"/>
      <w:jc w:val="left"/>
    </w:pPr>
    <w:rPr>
      <w:szCs w:val="24"/>
    </w:rPr>
  </w:style>
  <w:style w:type="paragraph" w:styleId="ListParagraph">
    <w:name w:val="List Paragraph"/>
    <w:basedOn w:val="Normal"/>
    <w:uiPriority w:val="34"/>
    <w:qFormat/>
    <w:rsid w:val="00BD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Duspara</dc:creator>
  <cp:lastModifiedBy>Maja Bartolić</cp:lastModifiedBy>
  <cp:revision>3</cp:revision>
  <cp:lastPrinted>2020-12-02T16:39:00Z</cp:lastPrinted>
  <dcterms:created xsi:type="dcterms:W3CDTF">2020-12-02T17:23:00Z</dcterms:created>
  <dcterms:modified xsi:type="dcterms:W3CDTF">2020-12-03T09:07:00Z</dcterms:modified>
</cp:coreProperties>
</file>