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4ADC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4B34B3D" wp14:editId="24B34B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4B34AD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</w:t>
      </w:r>
      <w:bookmarkStart w:id="0" w:name="_GoBack"/>
      <w:bookmarkEnd w:id="0"/>
      <w:r w:rsidRPr="0023763F">
        <w:rPr>
          <w:sz w:val="28"/>
        </w:rPr>
        <w:t>LADA REPUBLIKE HRVATSKE</w:t>
      </w:r>
    </w:p>
    <w:p w14:paraId="24B34ADE" w14:textId="77777777" w:rsidR="00CD3EFA" w:rsidRDefault="00CD3EFA"/>
    <w:p w14:paraId="24B34ADF" w14:textId="7C28B272" w:rsidR="00C337A4" w:rsidRPr="003A2F05" w:rsidRDefault="00C337A4" w:rsidP="0023763F">
      <w:pPr>
        <w:spacing w:after="2400"/>
        <w:jc w:val="right"/>
      </w:pPr>
      <w:r w:rsidRPr="00941AD6">
        <w:t>Zagreb,</w:t>
      </w:r>
      <w:r w:rsidR="00B34BBA">
        <w:t xml:space="preserve"> </w:t>
      </w:r>
      <w:r w:rsidR="006863A1">
        <w:t>7. prosinca</w:t>
      </w:r>
      <w:r w:rsidR="00D10FAC">
        <w:t xml:space="preserve"> 2020</w:t>
      </w:r>
      <w:r w:rsidRPr="00941AD6">
        <w:t>.</w:t>
      </w:r>
    </w:p>
    <w:p w14:paraId="24B34AE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4B34AE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4B34AE4" w14:textId="77777777" w:rsidTr="000350D9">
        <w:tc>
          <w:tcPr>
            <w:tcW w:w="1951" w:type="dxa"/>
          </w:tcPr>
          <w:p w14:paraId="24B34AE2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B34AE3" w14:textId="77777777" w:rsidR="000350D9" w:rsidRDefault="0017166B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24B34AE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4B34AE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4B34AE9" w14:textId="77777777" w:rsidTr="000350D9">
        <w:tc>
          <w:tcPr>
            <w:tcW w:w="1951" w:type="dxa"/>
          </w:tcPr>
          <w:p w14:paraId="24B34AE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B34AE8" w14:textId="66B9B5A3" w:rsidR="000350D9" w:rsidRPr="00941AD6" w:rsidRDefault="004B112F" w:rsidP="00450EB3">
            <w:pPr>
              <w:spacing w:line="360" w:lineRule="auto"/>
              <w:jc w:val="both"/>
            </w:pPr>
            <w:r>
              <w:t>P</w:t>
            </w:r>
            <w:r w:rsidR="0017166B" w:rsidRPr="00941AD6">
              <w:t>rijedlog</w:t>
            </w:r>
            <w:r w:rsidR="00450EB3">
              <w:t xml:space="preserve"> odluke o sudjelovanju Republike Hrvatske u </w:t>
            </w:r>
            <w:r w:rsidR="00FC1502">
              <w:t xml:space="preserve">općem </w:t>
            </w:r>
            <w:r w:rsidR="00450EB3">
              <w:t>povećanju kapitala</w:t>
            </w:r>
            <w:r w:rsidR="0017166B" w:rsidRPr="00941AD6">
              <w:t xml:space="preserve"> </w:t>
            </w:r>
            <w:r w:rsidR="00EE01C0" w:rsidRPr="00EE01C0">
              <w:t>Među</w:t>
            </w:r>
            <w:r w:rsidR="00D10FAC">
              <w:t>narodne financijske korporacije</w:t>
            </w:r>
            <w:r w:rsidR="00EE01C0" w:rsidRPr="00EE01C0">
              <w:t xml:space="preserve"> </w:t>
            </w:r>
          </w:p>
        </w:tc>
      </w:tr>
    </w:tbl>
    <w:p w14:paraId="24B34AEA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4B34AEB" w14:textId="77777777" w:rsidR="00CE78D1" w:rsidRDefault="00CE78D1" w:rsidP="008F0DD4"/>
    <w:p w14:paraId="24B34AEC" w14:textId="77777777" w:rsidR="00CE78D1" w:rsidRPr="00CE78D1" w:rsidRDefault="00CE78D1" w:rsidP="00CE78D1"/>
    <w:p w14:paraId="24B34AED" w14:textId="77777777" w:rsidR="00CE78D1" w:rsidRPr="00CE78D1" w:rsidRDefault="00CE78D1" w:rsidP="00CE78D1"/>
    <w:p w14:paraId="24B34AEE" w14:textId="77777777" w:rsidR="00CE78D1" w:rsidRPr="00CE78D1" w:rsidRDefault="00CE78D1" w:rsidP="00CE78D1"/>
    <w:p w14:paraId="24B34AEF" w14:textId="77777777" w:rsidR="00CE78D1" w:rsidRPr="00CE78D1" w:rsidRDefault="00CE78D1" w:rsidP="00CE78D1"/>
    <w:p w14:paraId="24B34AF0" w14:textId="77777777" w:rsidR="00CE78D1" w:rsidRPr="00CE78D1" w:rsidRDefault="00CE78D1" w:rsidP="00CE78D1"/>
    <w:p w14:paraId="24B34AF1" w14:textId="77777777" w:rsidR="00CE78D1" w:rsidRPr="00CE78D1" w:rsidRDefault="00CE78D1" w:rsidP="00CE78D1"/>
    <w:p w14:paraId="24B34AF2" w14:textId="77777777" w:rsidR="00CE78D1" w:rsidRPr="00CE78D1" w:rsidRDefault="00CE78D1" w:rsidP="00CE78D1"/>
    <w:p w14:paraId="24B34AF3" w14:textId="77777777" w:rsidR="00CE78D1" w:rsidRPr="00CE78D1" w:rsidRDefault="00CE78D1" w:rsidP="00CE78D1"/>
    <w:p w14:paraId="24B34AF4" w14:textId="77777777" w:rsidR="00CE78D1" w:rsidRPr="00CE78D1" w:rsidRDefault="00CE78D1" w:rsidP="00CE78D1"/>
    <w:p w14:paraId="24B34AF5" w14:textId="77777777" w:rsidR="00CE78D1" w:rsidRPr="00CE78D1" w:rsidRDefault="00CE78D1" w:rsidP="00CE78D1"/>
    <w:p w14:paraId="24B34AF6" w14:textId="77777777" w:rsidR="00CE78D1" w:rsidRPr="00CE78D1" w:rsidRDefault="00CE78D1" w:rsidP="00CE78D1"/>
    <w:p w14:paraId="24B34AF7" w14:textId="77777777" w:rsidR="00CE78D1" w:rsidRPr="00CE78D1" w:rsidRDefault="00CE78D1" w:rsidP="00CE78D1"/>
    <w:p w14:paraId="24B34AF8" w14:textId="77777777" w:rsidR="00CE78D1" w:rsidRDefault="00CE78D1" w:rsidP="00CE78D1"/>
    <w:p w14:paraId="24B34AF9" w14:textId="77777777" w:rsidR="00CE78D1" w:rsidRDefault="00CE78D1" w:rsidP="00CE78D1"/>
    <w:p w14:paraId="24B34AFA" w14:textId="77777777" w:rsidR="008F0DD4" w:rsidRDefault="008F0DD4" w:rsidP="00CE78D1"/>
    <w:p w14:paraId="05F6C691" w14:textId="77777777" w:rsidR="00A01420" w:rsidRDefault="00A01420" w:rsidP="0017166B">
      <w:pPr>
        <w:jc w:val="right"/>
        <w:rPr>
          <w:b/>
          <w:i/>
        </w:rPr>
      </w:pPr>
    </w:p>
    <w:p w14:paraId="672C65F7" w14:textId="77777777" w:rsidR="00A01420" w:rsidRDefault="00A01420" w:rsidP="0017166B">
      <w:pPr>
        <w:jc w:val="right"/>
        <w:rPr>
          <w:b/>
          <w:i/>
        </w:rPr>
      </w:pPr>
    </w:p>
    <w:p w14:paraId="003D6AD3" w14:textId="7D61AF9C" w:rsidR="000C64C2" w:rsidRDefault="000C64C2" w:rsidP="000C64C2">
      <w:pPr>
        <w:jc w:val="right"/>
        <w:rPr>
          <w:b/>
          <w:i/>
        </w:rPr>
      </w:pPr>
      <w:r>
        <w:rPr>
          <w:b/>
          <w:i/>
        </w:rPr>
        <w:br w:type="page"/>
      </w:r>
      <w:r w:rsidR="004B112F">
        <w:rPr>
          <w:b/>
          <w:i/>
        </w:rPr>
        <w:lastRenderedPageBreak/>
        <w:t>P</w:t>
      </w:r>
      <w:r w:rsidR="00867445">
        <w:rPr>
          <w:b/>
          <w:i/>
        </w:rPr>
        <w:t xml:space="preserve">rijedlog </w:t>
      </w:r>
    </w:p>
    <w:p w14:paraId="4F37D507" w14:textId="77777777" w:rsidR="000C64C2" w:rsidRDefault="000C64C2" w:rsidP="000C64C2">
      <w:pPr>
        <w:jc w:val="right"/>
        <w:rPr>
          <w:b/>
          <w:i/>
        </w:rPr>
      </w:pPr>
    </w:p>
    <w:p w14:paraId="2BF4461C" w14:textId="77777777" w:rsidR="000C64C2" w:rsidRDefault="000C64C2" w:rsidP="000C64C2">
      <w:pPr>
        <w:rPr>
          <w:b/>
        </w:rPr>
      </w:pPr>
      <w:r>
        <w:rPr>
          <w:b/>
        </w:rPr>
        <w:t>VLADA REPUBLIKE HRVATSKE</w:t>
      </w:r>
    </w:p>
    <w:p w14:paraId="55327CDB" w14:textId="77777777" w:rsidR="000C64C2" w:rsidRDefault="000C64C2" w:rsidP="000C64C2">
      <w:pPr>
        <w:rPr>
          <w:b/>
          <w:i/>
        </w:rPr>
      </w:pPr>
    </w:p>
    <w:p w14:paraId="0AED906F" w14:textId="52E4B05D" w:rsidR="00867445" w:rsidRPr="00867445" w:rsidRDefault="00867445" w:rsidP="00867445">
      <w:pPr>
        <w:jc w:val="both"/>
      </w:pPr>
      <w:r w:rsidRPr="00867445">
        <w:t>Na temelju članka 6. Zakona o prihvaćanju članstva Republike Hrvatske u Međunarodnom monetarnom fondu i drugim međunarodnim financijskim organizacijama na temelju sukcesije (Narodne novine, br. 89/92), članka II. Sporazuma o Međun</w:t>
      </w:r>
      <w:r w:rsidR="00D10FAC">
        <w:t>arodnoj financijskoj korporaciji</w:t>
      </w:r>
      <w:r w:rsidRPr="00867445">
        <w:t xml:space="preserve"> (Narodne nov</w:t>
      </w:r>
      <w:r w:rsidR="00D10FAC">
        <w:t>ine – Međunarodni ugovori, br. 5</w:t>
      </w:r>
      <w:r w:rsidRPr="00867445">
        <w:t>/93), Vlada Republike Hrvatske je na sjednici održanoj __________ godine donijela</w:t>
      </w:r>
    </w:p>
    <w:p w14:paraId="56CAB7B5" w14:textId="77777777" w:rsidR="00867445" w:rsidRPr="00CF3AA1" w:rsidRDefault="00867445" w:rsidP="00867445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lang w:bidi="hi-IN"/>
        </w:rPr>
      </w:pPr>
      <w:r w:rsidRPr="00CF3AA1">
        <w:rPr>
          <w:b/>
          <w:bCs/>
          <w:color w:val="000000"/>
          <w:lang w:bidi="hi-IN"/>
        </w:rPr>
        <w:t>ODLUKU</w:t>
      </w:r>
    </w:p>
    <w:p w14:paraId="39F67C3C" w14:textId="721750D4" w:rsidR="00867445" w:rsidRPr="00CF3AA1" w:rsidRDefault="00867445" w:rsidP="00867445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lang w:bidi="hi-IN"/>
        </w:rPr>
      </w:pPr>
      <w:r w:rsidRPr="00CF3AA1">
        <w:rPr>
          <w:b/>
          <w:bCs/>
          <w:color w:val="000000"/>
          <w:lang w:bidi="hi-IN"/>
        </w:rPr>
        <w:t xml:space="preserve">O SUDJELOVANJU REPUBLIKE HRVATSKE U </w:t>
      </w:r>
      <w:r w:rsidR="00FC1502">
        <w:rPr>
          <w:b/>
          <w:bCs/>
          <w:color w:val="000000"/>
          <w:lang w:bidi="hi-IN"/>
        </w:rPr>
        <w:t xml:space="preserve">OPĆEM </w:t>
      </w:r>
      <w:r w:rsidR="008457F4">
        <w:rPr>
          <w:b/>
          <w:bCs/>
          <w:color w:val="000000"/>
          <w:lang w:bidi="hi-IN"/>
        </w:rPr>
        <w:t>P</w:t>
      </w:r>
      <w:r w:rsidRPr="00CF3AA1">
        <w:rPr>
          <w:b/>
          <w:bCs/>
          <w:color w:val="000000"/>
          <w:lang w:bidi="hi-IN"/>
        </w:rPr>
        <w:t>OVEĆANJU KA</w:t>
      </w:r>
      <w:r w:rsidR="00E83E95">
        <w:rPr>
          <w:b/>
          <w:bCs/>
          <w:color w:val="000000"/>
          <w:lang w:bidi="hi-IN"/>
        </w:rPr>
        <w:t>P</w:t>
      </w:r>
      <w:r w:rsidRPr="00CF3AA1">
        <w:rPr>
          <w:b/>
          <w:bCs/>
          <w:color w:val="000000"/>
          <w:lang w:bidi="hi-IN"/>
        </w:rPr>
        <w:t>ITALA MEĐU</w:t>
      </w:r>
      <w:r w:rsidR="00350BF4">
        <w:rPr>
          <w:b/>
          <w:bCs/>
          <w:color w:val="000000"/>
          <w:lang w:bidi="hi-IN"/>
        </w:rPr>
        <w:t>NARODNE FINANCIJSKE KORPORACIJE</w:t>
      </w:r>
    </w:p>
    <w:p w14:paraId="4008EFB3" w14:textId="77777777" w:rsidR="00867445" w:rsidRPr="00867445" w:rsidRDefault="00867445" w:rsidP="00867445">
      <w:pPr>
        <w:spacing w:before="100" w:beforeAutospacing="1" w:after="100" w:afterAutospacing="1"/>
        <w:jc w:val="center"/>
        <w:rPr>
          <w:color w:val="000000"/>
          <w:lang w:bidi="hi-IN"/>
        </w:rPr>
      </w:pPr>
      <w:r w:rsidRPr="00867445">
        <w:rPr>
          <w:color w:val="000000"/>
          <w:lang w:bidi="hi-IN"/>
        </w:rPr>
        <w:t>I.</w:t>
      </w:r>
    </w:p>
    <w:p w14:paraId="07F39ACB" w14:textId="77777777" w:rsidR="00FC1502" w:rsidRPr="00732040" w:rsidRDefault="00FC1502" w:rsidP="00FC1502">
      <w:pPr>
        <w:spacing w:before="100" w:beforeAutospacing="1" w:after="100" w:afterAutospacing="1"/>
        <w:jc w:val="both"/>
        <w:rPr>
          <w:color w:val="000000"/>
          <w:lang w:bidi="hi-IN"/>
        </w:rPr>
      </w:pPr>
      <w:r>
        <w:rPr>
          <w:color w:val="000000"/>
          <w:lang w:bidi="hi-IN"/>
        </w:rPr>
        <w:t>Prihvaća se sudjelovanje Re</w:t>
      </w:r>
      <w:r w:rsidRPr="00732040">
        <w:rPr>
          <w:color w:val="000000"/>
          <w:lang w:bidi="hi-IN"/>
        </w:rPr>
        <w:t>publike Hrvatske u općem</w:t>
      </w:r>
      <w:r>
        <w:rPr>
          <w:color w:val="000000"/>
          <w:lang w:bidi="hi-IN"/>
        </w:rPr>
        <w:t xml:space="preserve"> </w:t>
      </w:r>
      <w:r w:rsidRPr="00732040">
        <w:rPr>
          <w:color w:val="000000"/>
          <w:lang w:bidi="hi-IN"/>
        </w:rPr>
        <w:t>povećanju kapitala Među</w:t>
      </w:r>
      <w:r>
        <w:rPr>
          <w:color w:val="000000"/>
          <w:lang w:bidi="hi-IN"/>
        </w:rPr>
        <w:t>narodne financijske korporacije</w:t>
      </w:r>
      <w:r w:rsidRPr="00732040">
        <w:rPr>
          <w:color w:val="000000"/>
          <w:lang w:bidi="hi-IN"/>
        </w:rPr>
        <w:t xml:space="preserve"> (u daljnjem t</w:t>
      </w:r>
      <w:r>
        <w:rPr>
          <w:color w:val="000000"/>
          <w:lang w:bidi="hi-IN"/>
        </w:rPr>
        <w:t>ekstu: IFC</w:t>
      </w:r>
      <w:r w:rsidRPr="00732040">
        <w:rPr>
          <w:color w:val="000000"/>
          <w:lang w:bidi="hi-IN"/>
        </w:rPr>
        <w:t xml:space="preserve">) na temelju </w:t>
      </w:r>
      <w:r>
        <w:rPr>
          <w:color w:val="000000"/>
          <w:lang w:bidi="hi-IN"/>
        </w:rPr>
        <w:t>IFC</w:t>
      </w:r>
      <w:r w:rsidRPr="00732040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>rezolucije usvojene 16. travnja 2020</w:t>
      </w:r>
      <w:r w:rsidRPr="00732040">
        <w:rPr>
          <w:color w:val="000000"/>
          <w:lang w:bidi="hi-IN"/>
        </w:rPr>
        <w:t>. godine</w:t>
      </w:r>
      <w:r>
        <w:rPr>
          <w:color w:val="000000"/>
          <w:lang w:bidi="hi-IN"/>
        </w:rPr>
        <w:t>:</w:t>
      </w:r>
      <w:r w:rsidRPr="00732040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>Rezolucija br. 272</w:t>
      </w:r>
      <w:r w:rsidRPr="00732040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>–</w:t>
      </w:r>
      <w:r w:rsidRPr="00732040">
        <w:rPr>
          <w:color w:val="000000"/>
          <w:lang w:bidi="hi-IN"/>
        </w:rPr>
        <w:t xml:space="preserve"> Opće povećanje kapitala 2018. godine. </w:t>
      </w:r>
    </w:p>
    <w:p w14:paraId="2786218F" w14:textId="77777777" w:rsidR="00FC1502" w:rsidRPr="00732040" w:rsidRDefault="00FC1502" w:rsidP="00FC1502">
      <w:pPr>
        <w:spacing w:before="100" w:beforeAutospacing="1" w:after="100" w:afterAutospacing="1"/>
        <w:jc w:val="both"/>
        <w:rPr>
          <w:rFonts w:cs="Arial"/>
          <w:lang w:bidi="hi-IN"/>
        </w:rPr>
      </w:pPr>
      <w:r w:rsidRPr="00732040">
        <w:rPr>
          <w:color w:val="000000"/>
          <w:lang w:bidi="hi-IN"/>
        </w:rPr>
        <w:t xml:space="preserve">Opće povećanje </w:t>
      </w:r>
      <w:r w:rsidRPr="00732040">
        <w:rPr>
          <w:lang w:bidi="hi-IN"/>
        </w:rPr>
        <w:t xml:space="preserve">kapitala </w:t>
      </w:r>
      <w:r>
        <w:rPr>
          <w:lang w:bidi="hi-IN"/>
        </w:rPr>
        <w:t>IFC</w:t>
      </w:r>
      <w:r w:rsidRPr="003D67FC">
        <w:rPr>
          <w:lang w:bidi="hi-IN"/>
        </w:rPr>
        <w:t xml:space="preserve">-a iznosi </w:t>
      </w:r>
      <w:r>
        <w:rPr>
          <w:lang w:bidi="hi-IN"/>
        </w:rPr>
        <w:t>4</w:t>
      </w:r>
      <w:r w:rsidRPr="003D67FC">
        <w:rPr>
          <w:lang w:bidi="hi-IN"/>
        </w:rPr>
        <w:t>,</w:t>
      </w:r>
      <w:r>
        <w:rPr>
          <w:lang w:bidi="hi-IN"/>
        </w:rPr>
        <w:t>6 milijardi USD.</w:t>
      </w:r>
    </w:p>
    <w:p w14:paraId="5E88766D" w14:textId="2372083E" w:rsidR="00867445" w:rsidRPr="00732040" w:rsidRDefault="00824426" w:rsidP="00824426">
      <w:pPr>
        <w:tabs>
          <w:tab w:val="center" w:pos="4536"/>
          <w:tab w:val="left" w:pos="6735"/>
        </w:tabs>
        <w:spacing w:before="100" w:beforeAutospacing="1" w:after="100" w:afterAutospacing="1"/>
        <w:rPr>
          <w:color w:val="000000"/>
          <w:lang w:bidi="hi-IN"/>
        </w:rPr>
      </w:pPr>
      <w:r w:rsidRPr="00732040">
        <w:rPr>
          <w:color w:val="000000"/>
          <w:lang w:bidi="hi-IN"/>
        </w:rPr>
        <w:tab/>
      </w:r>
      <w:r w:rsidR="00867445" w:rsidRPr="00732040">
        <w:rPr>
          <w:color w:val="000000"/>
          <w:lang w:bidi="hi-IN"/>
        </w:rPr>
        <w:t>II.</w:t>
      </w:r>
      <w:r w:rsidRPr="00732040">
        <w:rPr>
          <w:color w:val="000000"/>
          <w:lang w:bidi="hi-IN"/>
        </w:rPr>
        <w:tab/>
      </w:r>
    </w:p>
    <w:p w14:paraId="6CD3C067" w14:textId="77777777" w:rsidR="00FC1502" w:rsidRPr="00732040" w:rsidRDefault="00FC1502" w:rsidP="00FC1502">
      <w:pPr>
        <w:spacing w:before="100" w:beforeAutospacing="1" w:after="100" w:afterAutospacing="1"/>
        <w:jc w:val="both"/>
        <w:rPr>
          <w:lang w:bidi="hi-IN"/>
        </w:rPr>
      </w:pPr>
      <w:r w:rsidRPr="00732040">
        <w:rPr>
          <w:color w:val="000000"/>
          <w:lang w:bidi="hi-IN"/>
        </w:rPr>
        <w:t>U sklo</w:t>
      </w:r>
      <w:r>
        <w:rPr>
          <w:color w:val="000000"/>
          <w:lang w:bidi="hi-IN"/>
        </w:rPr>
        <w:t>pu općeg povećanja kapitala IFC</w:t>
      </w:r>
      <w:r w:rsidRPr="00732040">
        <w:rPr>
          <w:color w:val="000000"/>
          <w:lang w:bidi="hi-IN"/>
        </w:rPr>
        <w:t xml:space="preserve">-a Republika Hrvatska ima pravo </w:t>
      </w:r>
      <w:r w:rsidRPr="00732040">
        <w:rPr>
          <w:lang w:bidi="hi-IN"/>
        </w:rPr>
        <w:t>upisati</w:t>
      </w:r>
      <w:r>
        <w:rPr>
          <w:color w:val="000000"/>
          <w:lang w:bidi="hi-IN"/>
        </w:rPr>
        <w:t xml:space="preserve"> 7.047</w:t>
      </w:r>
      <w:r w:rsidRPr="00732040">
        <w:rPr>
          <w:lang w:bidi="hi-IN"/>
        </w:rPr>
        <w:t xml:space="preserve"> dionic</w:t>
      </w:r>
      <w:r>
        <w:rPr>
          <w:lang w:bidi="hi-IN"/>
        </w:rPr>
        <w:t>a.</w:t>
      </w:r>
      <w:r w:rsidRPr="00732040">
        <w:rPr>
          <w:lang w:bidi="hi-IN"/>
        </w:rPr>
        <w:t xml:space="preserve"> Ovime nastaje izravna financijska obveza u iznosu od </w:t>
      </w:r>
      <w:r>
        <w:rPr>
          <w:lang w:bidi="hi-IN"/>
        </w:rPr>
        <w:t>7.047.000</w:t>
      </w:r>
      <w:r w:rsidRPr="00732040">
        <w:rPr>
          <w:lang w:bidi="hi-IN"/>
        </w:rPr>
        <w:t>,00 USD</w:t>
      </w:r>
      <w:r>
        <w:rPr>
          <w:bCs/>
          <w:lang w:bidi="hi-IN"/>
        </w:rPr>
        <w:t xml:space="preserve"> za upis kapitala.</w:t>
      </w:r>
    </w:p>
    <w:p w14:paraId="50DC7AD8" w14:textId="77777777" w:rsidR="00867445" w:rsidRPr="00867445" w:rsidRDefault="00867445" w:rsidP="00867445">
      <w:pPr>
        <w:spacing w:before="100" w:beforeAutospacing="1" w:after="100" w:afterAutospacing="1"/>
        <w:jc w:val="center"/>
        <w:rPr>
          <w:color w:val="000000"/>
          <w:lang w:bidi="hi-IN"/>
        </w:rPr>
      </w:pPr>
      <w:r w:rsidRPr="00867445">
        <w:rPr>
          <w:color w:val="000000"/>
          <w:lang w:bidi="hi-IN"/>
        </w:rPr>
        <w:t>III.</w:t>
      </w:r>
    </w:p>
    <w:p w14:paraId="73F11AF7" w14:textId="77777777" w:rsidR="00FC1502" w:rsidRDefault="00FC1502" w:rsidP="00FC1502">
      <w:pPr>
        <w:spacing w:before="100" w:beforeAutospacing="1" w:after="100" w:afterAutospacing="1"/>
        <w:jc w:val="both"/>
        <w:rPr>
          <w:lang w:bidi="hi-IN"/>
        </w:rPr>
      </w:pPr>
      <w:r w:rsidRPr="00732040">
        <w:rPr>
          <w:lang w:bidi="hi-IN"/>
        </w:rPr>
        <w:t>Rok za upis dionica</w:t>
      </w:r>
      <w:r>
        <w:rPr>
          <w:lang w:bidi="hi-IN"/>
        </w:rPr>
        <w:t xml:space="preserve"> u sklopu općeg povećanja kapitala IFC-a</w:t>
      </w:r>
      <w:r w:rsidRPr="00732040">
        <w:rPr>
          <w:lang w:bidi="hi-IN"/>
        </w:rPr>
        <w:t xml:space="preserve"> </w:t>
      </w:r>
      <w:r>
        <w:rPr>
          <w:lang w:bidi="hi-IN"/>
        </w:rPr>
        <w:t xml:space="preserve">iz točke II. ove Odluke </w:t>
      </w:r>
      <w:r w:rsidRPr="00732040">
        <w:rPr>
          <w:lang w:bidi="hi-IN"/>
        </w:rPr>
        <w:t>je pet godin</w:t>
      </w:r>
      <w:r>
        <w:rPr>
          <w:lang w:bidi="hi-IN"/>
        </w:rPr>
        <w:t xml:space="preserve">a od datuma usvajanja IFC </w:t>
      </w:r>
      <w:r w:rsidRPr="00C04F7F">
        <w:rPr>
          <w:lang w:bidi="hi-IN"/>
        </w:rPr>
        <w:t>r</w:t>
      </w:r>
      <w:r>
        <w:rPr>
          <w:lang w:bidi="hi-IN"/>
        </w:rPr>
        <w:t>ezolucije br. 272 iz točke I. ove Odluke</w:t>
      </w:r>
      <w:r w:rsidRPr="00732040">
        <w:rPr>
          <w:lang w:bidi="hi-IN"/>
        </w:rPr>
        <w:t>. Republika Hrvatska će izvrš</w:t>
      </w:r>
      <w:r>
        <w:rPr>
          <w:lang w:bidi="hi-IN"/>
        </w:rPr>
        <w:t>iti upis dionica u sklopu općeg</w:t>
      </w:r>
      <w:r w:rsidRPr="00732040">
        <w:rPr>
          <w:lang w:bidi="hi-IN"/>
        </w:rPr>
        <w:t xml:space="preserve"> </w:t>
      </w:r>
      <w:r>
        <w:rPr>
          <w:lang w:bidi="hi-IN"/>
        </w:rPr>
        <w:t>povećanja kapitala IFC</w:t>
      </w:r>
      <w:r w:rsidRPr="00732040">
        <w:rPr>
          <w:lang w:bidi="hi-IN"/>
        </w:rPr>
        <w:t xml:space="preserve">-a u pet godišnjih rata počevši </w:t>
      </w:r>
      <w:r>
        <w:rPr>
          <w:lang w:bidi="hi-IN"/>
        </w:rPr>
        <w:t>od 2020</w:t>
      </w:r>
      <w:r w:rsidRPr="00732040">
        <w:rPr>
          <w:lang w:bidi="hi-IN"/>
        </w:rPr>
        <w:t>. godine.</w:t>
      </w:r>
      <w:r w:rsidRPr="00867445">
        <w:rPr>
          <w:lang w:bidi="hi-IN"/>
        </w:rPr>
        <w:t xml:space="preserve"> </w:t>
      </w:r>
    </w:p>
    <w:p w14:paraId="7A45E765" w14:textId="77777777" w:rsidR="00867445" w:rsidRPr="00867445" w:rsidRDefault="00867445" w:rsidP="00867445">
      <w:pPr>
        <w:spacing w:before="100" w:beforeAutospacing="1" w:after="100" w:afterAutospacing="1"/>
        <w:jc w:val="center"/>
        <w:rPr>
          <w:color w:val="000000"/>
          <w:lang w:bidi="hi-IN"/>
        </w:rPr>
      </w:pPr>
      <w:r w:rsidRPr="00867445">
        <w:rPr>
          <w:color w:val="000000"/>
          <w:lang w:bidi="hi-IN"/>
        </w:rPr>
        <w:t>IV.</w:t>
      </w:r>
    </w:p>
    <w:p w14:paraId="584A1830" w14:textId="77777777" w:rsidR="00FC1502" w:rsidRPr="00AC2FAD" w:rsidRDefault="00FC1502" w:rsidP="00FC1502">
      <w:pPr>
        <w:spacing w:before="100" w:beforeAutospacing="1" w:after="100" w:afterAutospacing="1"/>
        <w:jc w:val="both"/>
        <w:rPr>
          <w:lang w:bidi="hi-IN"/>
        </w:rPr>
      </w:pPr>
      <w:r w:rsidRPr="007919D2">
        <w:rPr>
          <w:lang w:bidi="hi-IN"/>
        </w:rPr>
        <w:t>Sredst</w:t>
      </w:r>
      <w:r>
        <w:rPr>
          <w:lang w:bidi="hi-IN"/>
        </w:rPr>
        <w:t>va potrebna za podmirenje obveze</w:t>
      </w:r>
      <w:r w:rsidRPr="007919D2">
        <w:rPr>
          <w:lang w:bidi="hi-IN"/>
        </w:rPr>
        <w:t xml:space="preserve"> na temelju općeg</w:t>
      </w:r>
      <w:r>
        <w:rPr>
          <w:lang w:bidi="hi-IN"/>
        </w:rPr>
        <w:t xml:space="preserve"> </w:t>
      </w:r>
      <w:r w:rsidRPr="007919D2">
        <w:rPr>
          <w:lang w:bidi="hi-IN"/>
        </w:rPr>
        <w:t>povećanja kapitala IFC</w:t>
      </w:r>
      <w:r>
        <w:rPr>
          <w:lang w:bidi="hi-IN"/>
        </w:rPr>
        <w:t>-a osiguravaju se</w:t>
      </w:r>
      <w:r w:rsidRPr="007919D2">
        <w:rPr>
          <w:lang w:bidi="hi-IN"/>
        </w:rPr>
        <w:t xml:space="preserve"> u Državnom proračunu</w:t>
      </w:r>
      <w:r>
        <w:rPr>
          <w:lang w:bidi="hi-IN"/>
        </w:rPr>
        <w:t xml:space="preserve"> Republike Hrvatske </w:t>
      </w:r>
      <w:r w:rsidRPr="007919D2">
        <w:rPr>
          <w:lang w:bidi="hi-IN"/>
        </w:rPr>
        <w:t>na poziciji Ministarstva financija</w:t>
      </w:r>
      <w:r>
        <w:rPr>
          <w:lang w:bidi="hi-IN"/>
        </w:rPr>
        <w:t>.</w:t>
      </w:r>
    </w:p>
    <w:p w14:paraId="141ADBCF" w14:textId="77777777" w:rsidR="00867445" w:rsidRPr="00867445" w:rsidRDefault="00867445" w:rsidP="00867445">
      <w:pPr>
        <w:spacing w:before="100" w:beforeAutospacing="1" w:after="100" w:afterAutospacing="1"/>
        <w:jc w:val="center"/>
        <w:rPr>
          <w:color w:val="000000"/>
          <w:lang w:bidi="hi-IN"/>
        </w:rPr>
      </w:pPr>
      <w:r w:rsidRPr="00867445">
        <w:rPr>
          <w:color w:val="000000"/>
          <w:lang w:bidi="hi-IN"/>
        </w:rPr>
        <w:t>V.</w:t>
      </w:r>
    </w:p>
    <w:p w14:paraId="656F5BAE" w14:textId="3B3C9972" w:rsidR="00867445" w:rsidRPr="00867445" w:rsidRDefault="00867445" w:rsidP="00867445">
      <w:pPr>
        <w:spacing w:before="100" w:beforeAutospacing="1" w:after="100" w:afterAutospacing="1"/>
        <w:jc w:val="both"/>
        <w:rPr>
          <w:color w:val="000000"/>
          <w:lang w:bidi="hi-IN"/>
        </w:rPr>
      </w:pPr>
      <w:r w:rsidRPr="00867445">
        <w:rPr>
          <w:color w:val="000000"/>
          <w:lang w:bidi="hi-IN"/>
        </w:rPr>
        <w:t xml:space="preserve">Zadužuje se Ministarstvo financija da, u ime i za račun Republike Hrvatske, izvrši navedene obveze iz točke III. i </w:t>
      </w:r>
      <w:r w:rsidR="00BA21C7">
        <w:rPr>
          <w:color w:val="000000"/>
          <w:lang w:bidi="hi-IN"/>
        </w:rPr>
        <w:t xml:space="preserve">točke </w:t>
      </w:r>
      <w:r w:rsidRPr="00867445">
        <w:rPr>
          <w:color w:val="000000"/>
          <w:lang w:bidi="hi-IN"/>
        </w:rPr>
        <w:t>IV. ove Odluke.</w:t>
      </w:r>
    </w:p>
    <w:p w14:paraId="7C1D06FC" w14:textId="77777777" w:rsidR="00867445" w:rsidRPr="00867445" w:rsidRDefault="00867445" w:rsidP="00867445">
      <w:pPr>
        <w:spacing w:before="100" w:beforeAutospacing="1" w:after="100" w:afterAutospacing="1"/>
        <w:jc w:val="center"/>
        <w:rPr>
          <w:color w:val="000000"/>
          <w:lang w:bidi="hi-IN"/>
        </w:rPr>
      </w:pPr>
      <w:r w:rsidRPr="00867445">
        <w:rPr>
          <w:color w:val="000000"/>
          <w:lang w:bidi="hi-IN"/>
        </w:rPr>
        <w:t>VI.</w:t>
      </w:r>
    </w:p>
    <w:p w14:paraId="5D053D00" w14:textId="77777777" w:rsidR="00FC1502" w:rsidRPr="00867445" w:rsidRDefault="00FC1502" w:rsidP="00FC1502">
      <w:pPr>
        <w:spacing w:before="100" w:beforeAutospacing="1" w:after="100" w:afterAutospacing="1"/>
        <w:jc w:val="both"/>
        <w:rPr>
          <w:color w:val="000000"/>
          <w:lang w:bidi="hi-IN"/>
        </w:rPr>
      </w:pPr>
      <w:r w:rsidRPr="00732040">
        <w:rPr>
          <w:color w:val="000000"/>
          <w:lang w:bidi="hi-IN"/>
        </w:rPr>
        <w:t xml:space="preserve">Ovlašćuje se </w:t>
      </w:r>
      <w:r>
        <w:rPr>
          <w:color w:val="000000"/>
          <w:lang w:bidi="hi-IN"/>
        </w:rPr>
        <w:t xml:space="preserve">potpredsjednik Vlade Republike Hrvatske i </w:t>
      </w:r>
      <w:r w:rsidRPr="00732040">
        <w:rPr>
          <w:color w:val="000000"/>
          <w:lang w:bidi="hi-IN"/>
        </w:rPr>
        <w:t>ministar financija i guver</w:t>
      </w:r>
      <w:r>
        <w:rPr>
          <w:color w:val="000000"/>
          <w:lang w:bidi="hi-IN"/>
        </w:rPr>
        <w:t>ner za Republiku Hrvatsku u IFC</w:t>
      </w:r>
      <w:r w:rsidRPr="00732040">
        <w:rPr>
          <w:color w:val="000000"/>
          <w:lang w:bidi="hi-IN"/>
        </w:rPr>
        <w:t>-u da, u odgovarajućem obliku, do</w:t>
      </w:r>
      <w:r>
        <w:rPr>
          <w:color w:val="000000"/>
          <w:lang w:bidi="hi-IN"/>
        </w:rPr>
        <w:t>stavi IFC</w:t>
      </w:r>
      <w:r w:rsidRPr="00732040">
        <w:rPr>
          <w:color w:val="000000"/>
          <w:lang w:bidi="hi-IN"/>
        </w:rPr>
        <w:t>-u sve potrebne dokumente za sudjelov</w:t>
      </w:r>
      <w:r>
        <w:rPr>
          <w:color w:val="000000"/>
          <w:lang w:bidi="hi-IN"/>
        </w:rPr>
        <w:t>anje Republike Hrvatske u općem povećanju kapitala IFC</w:t>
      </w:r>
      <w:r w:rsidRPr="00732040">
        <w:rPr>
          <w:color w:val="000000"/>
          <w:lang w:bidi="hi-IN"/>
        </w:rPr>
        <w:t>-a.</w:t>
      </w:r>
    </w:p>
    <w:p w14:paraId="25422FA7" w14:textId="26076154" w:rsidR="00867445" w:rsidRPr="00867445" w:rsidRDefault="00867445" w:rsidP="00E83E95">
      <w:pPr>
        <w:spacing w:before="100" w:beforeAutospacing="1" w:after="100" w:afterAutospacing="1"/>
        <w:jc w:val="center"/>
        <w:rPr>
          <w:color w:val="000000"/>
          <w:lang w:bidi="hi-IN"/>
        </w:rPr>
      </w:pPr>
      <w:r w:rsidRPr="00867445">
        <w:rPr>
          <w:color w:val="000000"/>
          <w:lang w:bidi="hi-IN"/>
        </w:rPr>
        <w:t>VII.</w:t>
      </w:r>
    </w:p>
    <w:p w14:paraId="772ACD97" w14:textId="77777777" w:rsidR="00867445" w:rsidRPr="00867445" w:rsidRDefault="00867445" w:rsidP="00867445">
      <w:pPr>
        <w:spacing w:before="100" w:beforeAutospacing="1" w:after="100" w:afterAutospacing="1"/>
        <w:jc w:val="both"/>
        <w:rPr>
          <w:color w:val="000000"/>
          <w:lang w:bidi="hi-IN"/>
        </w:rPr>
      </w:pPr>
      <w:r w:rsidRPr="00867445">
        <w:rPr>
          <w:color w:val="000000"/>
          <w:lang w:bidi="hi-IN"/>
        </w:rPr>
        <w:lastRenderedPageBreak/>
        <w:t>Ova Odluka stupa na snagu osmog dana od dana objave u Narodnim novinama.</w:t>
      </w:r>
    </w:p>
    <w:p w14:paraId="6FA1E863" w14:textId="77777777" w:rsidR="000C64C2" w:rsidRDefault="000C64C2" w:rsidP="000C64C2"/>
    <w:p w14:paraId="315D0E82" w14:textId="77777777" w:rsidR="000C64C2" w:rsidRDefault="000C64C2" w:rsidP="000C64C2"/>
    <w:p w14:paraId="5A026478" w14:textId="77777777" w:rsidR="000C64C2" w:rsidRDefault="000C64C2" w:rsidP="000C64C2">
      <w:r>
        <w:t>Klasa:</w:t>
      </w:r>
    </w:p>
    <w:p w14:paraId="28D5483B" w14:textId="77777777" w:rsidR="000C64C2" w:rsidRDefault="000C64C2" w:rsidP="000C64C2">
      <w:proofErr w:type="spellStart"/>
      <w:r>
        <w:t>Urbroj</w:t>
      </w:r>
      <w:proofErr w:type="spellEnd"/>
      <w:r>
        <w:t>:</w:t>
      </w:r>
    </w:p>
    <w:p w14:paraId="1940C3D9" w14:textId="77777777" w:rsidR="000C64C2" w:rsidRDefault="000C64C2" w:rsidP="000C64C2"/>
    <w:p w14:paraId="64A60916" w14:textId="42ACFFF0" w:rsidR="000C64C2" w:rsidRDefault="000C64C2" w:rsidP="000C64C2">
      <w:r>
        <w:t>Zagreb,</w:t>
      </w:r>
      <w:r w:rsidR="00AC2FAD">
        <w:t xml:space="preserve"> _________ 2020</w:t>
      </w:r>
      <w:r w:rsidR="00453FDF">
        <w:t>.</w:t>
      </w:r>
    </w:p>
    <w:p w14:paraId="79787444" w14:textId="1D113CA2" w:rsidR="00453FDF" w:rsidRDefault="00453FDF" w:rsidP="000C64C2"/>
    <w:p w14:paraId="394FC3EE" w14:textId="441C5A53" w:rsidR="00453FDF" w:rsidRDefault="00453FDF" w:rsidP="000C64C2"/>
    <w:p w14:paraId="0EC20C54" w14:textId="455FB4C1" w:rsidR="00453FDF" w:rsidRDefault="00453FDF" w:rsidP="000C64C2"/>
    <w:p w14:paraId="03A61979" w14:textId="77777777" w:rsidR="00453FDF" w:rsidRDefault="00453FDF" w:rsidP="000C64C2"/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560"/>
      </w:tblGrid>
      <w:tr w:rsidR="000C64C2" w14:paraId="784204C0" w14:textId="77777777" w:rsidTr="000C64C2">
        <w:tc>
          <w:tcPr>
            <w:tcW w:w="4644" w:type="dxa"/>
          </w:tcPr>
          <w:p w14:paraId="50B7861B" w14:textId="77777777" w:rsidR="000C64C2" w:rsidRDefault="000C64C2">
            <w:pPr>
              <w:jc w:val="center"/>
            </w:pPr>
          </w:p>
        </w:tc>
        <w:tc>
          <w:tcPr>
            <w:tcW w:w="4644" w:type="dxa"/>
          </w:tcPr>
          <w:p w14:paraId="2BA08FFA" w14:textId="77777777" w:rsidR="000C64C2" w:rsidRDefault="000C64C2">
            <w:pPr>
              <w:jc w:val="center"/>
            </w:pPr>
            <w:r>
              <w:t>PREDSJEDNIK VLADE</w:t>
            </w:r>
          </w:p>
          <w:p w14:paraId="49C03F50" w14:textId="77777777" w:rsidR="000C64C2" w:rsidRDefault="000C64C2">
            <w:pPr>
              <w:jc w:val="center"/>
            </w:pPr>
          </w:p>
          <w:p w14:paraId="6F49C391" w14:textId="77777777" w:rsidR="000C64C2" w:rsidRDefault="000C64C2">
            <w:pPr>
              <w:jc w:val="center"/>
            </w:pPr>
          </w:p>
          <w:p w14:paraId="7BE073E7" w14:textId="77777777" w:rsidR="000C64C2" w:rsidRDefault="000C64C2">
            <w:pPr>
              <w:jc w:val="center"/>
            </w:pPr>
          </w:p>
          <w:p w14:paraId="6CCB6A37" w14:textId="77777777" w:rsidR="000C64C2" w:rsidRDefault="000C64C2">
            <w:pPr>
              <w:jc w:val="center"/>
            </w:pPr>
            <w:r>
              <w:t xml:space="preserve">mr. </w:t>
            </w:r>
            <w:proofErr w:type="spellStart"/>
            <w:r>
              <w:t>sc</w:t>
            </w:r>
            <w:proofErr w:type="spellEnd"/>
            <w:r>
              <w:t>. Andrej Plenković</w:t>
            </w:r>
          </w:p>
          <w:p w14:paraId="52B69F37" w14:textId="77777777" w:rsidR="000C64C2" w:rsidRDefault="000C64C2">
            <w:pPr>
              <w:jc w:val="center"/>
            </w:pPr>
          </w:p>
          <w:p w14:paraId="4306D5B9" w14:textId="77777777" w:rsidR="000C64C2" w:rsidRDefault="000C64C2">
            <w:pPr>
              <w:jc w:val="center"/>
            </w:pPr>
          </w:p>
        </w:tc>
      </w:tr>
    </w:tbl>
    <w:p w14:paraId="17BD4532" w14:textId="77777777" w:rsidR="000C64C2" w:rsidRDefault="000C64C2" w:rsidP="000C64C2">
      <w:pPr>
        <w:jc w:val="center"/>
        <w:rPr>
          <w:b/>
        </w:rPr>
      </w:pPr>
    </w:p>
    <w:p w14:paraId="1590F4CC" w14:textId="77777777" w:rsidR="00450EB3" w:rsidRDefault="00450EB3" w:rsidP="000C64C2">
      <w:pPr>
        <w:jc w:val="center"/>
        <w:rPr>
          <w:b/>
        </w:rPr>
      </w:pPr>
    </w:p>
    <w:p w14:paraId="750BEB01" w14:textId="77777777" w:rsidR="00450EB3" w:rsidRDefault="00450EB3" w:rsidP="000C64C2">
      <w:pPr>
        <w:jc w:val="center"/>
        <w:rPr>
          <w:b/>
        </w:rPr>
      </w:pPr>
    </w:p>
    <w:p w14:paraId="65438EB4" w14:textId="77777777" w:rsidR="00450EB3" w:rsidRDefault="00450EB3" w:rsidP="000C64C2">
      <w:pPr>
        <w:jc w:val="center"/>
        <w:rPr>
          <w:b/>
        </w:rPr>
      </w:pPr>
    </w:p>
    <w:p w14:paraId="6BC68DA4" w14:textId="77777777" w:rsidR="00450EB3" w:rsidRDefault="00450EB3" w:rsidP="000C64C2">
      <w:pPr>
        <w:jc w:val="center"/>
        <w:rPr>
          <w:b/>
        </w:rPr>
      </w:pPr>
    </w:p>
    <w:p w14:paraId="3B34CF41" w14:textId="77777777" w:rsidR="00450EB3" w:rsidRDefault="00450EB3" w:rsidP="000C64C2">
      <w:pPr>
        <w:jc w:val="center"/>
        <w:rPr>
          <w:b/>
        </w:rPr>
      </w:pPr>
    </w:p>
    <w:p w14:paraId="73FFC20F" w14:textId="77777777" w:rsidR="00450EB3" w:rsidRDefault="00450EB3" w:rsidP="000C64C2">
      <w:pPr>
        <w:jc w:val="center"/>
        <w:rPr>
          <w:b/>
        </w:rPr>
      </w:pPr>
    </w:p>
    <w:p w14:paraId="35C4A44C" w14:textId="042D9F92" w:rsidR="00450EB3" w:rsidRDefault="00450EB3" w:rsidP="000C64C2">
      <w:pPr>
        <w:jc w:val="center"/>
        <w:rPr>
          <w:b/>
        </w:rPr>
      </w:pPr>
    </w:p>
    <w:p w14:paraId="654F6586" w14:textId="31F6BC71" w:rsidR="00E83E95" w:rsidRDefault="00E83E95" w:rsidP="000C64C2">
      <w:pPr>
        <w:jc w:val="center"/>
        <w:rPr>
          <w:b/>
        </w:rPr>
      </w:pPr>
    </w:p>
    <w:p w14:paraId="61A81111" w14:textId="2D02187F" w:rsidR="00E83E95" w:rsidRDefault="00E83E95" w:rsidP="000C64C2">
      <w:pPr>
        <w:jc w:val="center"/>
        <w:rPr>
          <w:b/>
        </w:rPr>
      </w:pPr>
    </w:p>
    <w:p w14:paraId="44727E67" w14:textId="77680D15" w:rsidR="00FC1502" w:rsidRDefault="00FC1502" w:rsidP="000C64C2">
      <w:pPr>
        <w:jc w:val="center"/>
        <w:rPr>
          <w:b/>
        </w:rPr>
      </w:pPr>
    </w:p>
    <w:p w14:paraId="6DCACC65" w14:textId="181042F1" w:rsidR="00FC1502" w:rsidRDefault="00FC1502" w:rsidP="000C64C2">
      <w:pPr>
        <w:jc w:val="center"/>
        <w:rPr>
          <w:b/>
        </w:rPr>
      </w:pPr>
    </w:p>
    <w:p w14:paraId="42E4E1F4" w14:textId="61BD35A4" w:rsidR="00FC1502" w:rsidRDefault="00FC1502" w:rsidP="000C64C2">
      <w:pPr>
        <w:jc w:val="center"/>
        <w:rPr>
          <w:b/>
        </w:rPr>
      </w:pPr>
    </w:p>
    <w:p w14:paraId="32BFB2EA" w14:textId="7F3F88C8" w:rsidR="00FC1502" w:rsidRDefault="00FC1502" w:rsidP="000C64C2">
      <w:pPr>
        <w:jc w:val="center"/>
        <w:rPr>
          <w:b/>
        </w:rPr>
      </w:pPr>
    </w:p>
    <w:p w14:paraId="436F4F53" w14:textId="204307EF" w:rsidR="00FC1502" w:rsidRDefault="00FC1502" w:rsidP="000C64C2">
      <w:pPr>
        <w:jc w:val="center"/>
        <w:rPr>
          <w:b/>
        </w:rPr>
      </w:pPr>
    </w:p>
    <w:p w14:paraId="46941B10" w14:textId="3ADF1A57" w:rsidR="00FC1502" w:rsidRDefault="00FC1502" w:rsidP="000C64C2">
      <w:pPr>
        <w:jc w:val="center"/>
        <w:rPr>
          <w:b/>
        </w:rPr>
      </w:pPr>
    </w:p>
    <w:p w14:paraId="1C025A2B" w14:textId="2149DFF1" w:rsidR="00FC1502" w:rsidRDefault="00FC1502" w:rsidP="000C64C2">
      <w:pPr>
        <w:jc w:val="center"/>
        <w:rPr>
          <w:b/>
        </w:rPr>
      </w:pPr>
    </w:p>
    <w:p w14:paraId="2A20DC7F" w14:textId="49B7B39A" w:rsidR="00FC1502" w:rsidRDefault="00FC1502" w:rsidP="000C64C2">
      <w:pPr>
        <w:jc w:val="center"/>
        <w:rPr>
          <w:b/>
        </w:rPr>
      </w:pPr>
    </w:p>
    <w:p w14:paraId="2771EF04" w14:textId="58EB3EA6" w:rsidR="00FC1502" w:rsidRDefault="00FC1502" w:rsidP="000C64C2">
      <w:pPr>
        <w:jc w:val="center"/>
        <w:rPr>
          <w:b/>
        </w:rPr>
      </w:pPr>
    </w:p>
    <w:p w14:paraId="53CF4A1C" w14:textId="525AEBEA" w:rsidR="00FC1502" w:rsidRDefault="00FC1502" w:rsidP="000C64C2">
      <w:pPr>
        <w:jc w:val="center"/>
        <w:rPr>
          <w:b/>
        </w:rPr>
      </w:pPr>
    </w:p>
    <w:p w14:paraId="05193E63" w14:textId="347B0F4B" w:rsidR="00FC1502" w:rsidRDefault="00FC1502" w:rsidP="000C64C2">
      <w:pPr>
        <w:jc w:val="center"/>
        <w:rPr>
          <w:b/>
        </w:rPr>
      </w:pPr>
    </w:p>
    <w:p w14:paraId="700673FB" w14:textId="429C45D1" w:rsidR="00FC1502" w:rsidRDefault="00FC1502" w:rsidP="000C64C2">
      <w:pPr>
        <w:jc w:val="center"/>
        <w:rPr>
          <w:b/>
        </w:rPr>
      </w:pPr>
    </w:p>
    <w:p w14:paraId="002F307B" w14:textId="2D639216" w:rsidR="00FC1502" w:rsidRDefault="00FC1502" w:rsidP="000C64C2">
      <w:pPr>
        <w:jc w:val="center"/>
        <w:rPr>
          <w:b/>
        </w:rPr>
      </w:pPr>
    </w:p>
    <w:p w14:paraId="5FE820B2" w14:textId="673B388F" w:rsidR="00FC1502" w:rsidRDefault="00FC1502" w:rsidP="000C64C2">
      <w:pPr>
        <w:jc w:val="center"/>
        <w:rPr>
          <w:b/>
        </w:rPr>
      </w:pPr>
    </w:p>
    <w:p w14:paraId="65F5B55E" w14:textId="77777777" w:rsidR="00FC1502" w:rsidRDefault="00FC1502" w:rsidP="000C64C2">
      <w:pPr>
        <w:jc w:val="center"/>
        <w:rPr>
          <w:b/>
        </w:rPr>
      </w:pPr>
    </w:p>
    <w:p w14:paraId="2C4E2F78" w14:textId="4E7FC9B6" w:rsidR="00E83E95" w:rsidRDefault="00E83E95" w:rsidP="000C64C2">
      <w:pPr>
        <w:jc w:val="center"/>
        <w:rPr>
          <w:b/>
        </w:rPr>
      </w:pPr>
    </w:p>
    <w:p w14:paraId="176A3106" w14:textId="77777777" w:rsidR="00E83E95" w:rsidRDefault="00E83E95" w:rsidP="000C64C2">
      <w:pPr>
        <w:jc w:val="center"/>
        <w:rPr>
          <w:b/>
        </w:rPr>
      </w:pPr>
    </w:p>
    <w:p w14:paraId="698F1529" w14:textId="312BC1C1" w:rsidR="004F3B30" w:rsidRDefault="004F3B30" w:rsidP="000C64C2">
      <w:pPr>
        <w:jc w:val="center"/>
        <w:rPr>
          <w:b/>
        </w:rPr>
      </w:pPr>
    </w:p>
    <w:p w14:paraId="76B4C640" w14:textId="10268DD9" w:rsidR="004F3B30" w:rsidRDefault="004F3B30" w:rsidP="000C64C2">
      <w:pPr>
        <w:jc w:val="center"/>
        <w:rPr>
          <w:b/>
        </w:rPr>
      </w:pPr>
    </w:p>
    <w:p w14:paraId="321C7667" w14:textId="77777777" w:rsidR="004F3B30" w:rsidRDefault="004F3B30" w:rsidP="000C64C2">
      <w:pPr>
        <w:jc w:val="center"/>
        <w:rPr>
          <w:b/>
        </w:rPr>
      </w:pPr>
    </w:p>
    <w:p w14:paraId="13DB36D3" w14:textId="77777777" w:rsidR="00557638" w:rsidRDefault="00557638" w:rsidP="000C64C2">
      <w:pPr>
        <w:jc w:val="center"/>
        <w:rPr>
          <w:b/>
        </w:rPr>
      </w:pPr>
    </w:p>
    <w:p w14:paraId="531443FD" w14:textId="77777777" w:rsidR="000C64C2" w:rsidRDefault="000C64C2" w:rsidP="000C64C2">
      <w:pPr>
        <w:jc w:val="center"/>
        <w:rPr>
          <w:b/>
        </w:rPr>
      </w:pPr>
      <w:r w:rsidRPr="00BB29AB">
        <w:rPr>
          <w:b/>
        </w:rPr>
        <w:t>OBRAZLOŽENJE</w:t>
      </w:r>
    </w:p>
    <w:p w14:paraId="4B811CEC" w14:textId="77777777" w:rsidR="000C64C2" w:rsidRDefault="000C64C2" w:rsidP="000C64C2"/>
    <w:p w14:paraId="79D24148" w14:textId="77777777" w:rsidR="003F6F31" w:rsidRDefault="003F6F31" w:rsidP="000C64C2"/>
    <w:p w14:paraId="1977557C" w14:textId="77777777" w:rsidR="00A14348" w:rsidRPr="00BB29AB" w:rsidRDefault="00A14348" w:rsidP="00A14348">
      <w:pPr>
        <w:jc w:val="both"/>
      </w:pPr>
      <w:r w:rsidRPr="00BB29AB">
        <w:t>Republika Hrvatska postala je punopravna članica Međunarodne</w:t>
      </w:r>
      <w:r>
        <w:t xml:space="preserve"> financijske korporacije</w:t>
      </w:r>
      <w:r w:rsidRPr="00BB29AB">
        <w:t xml:space="preserve"> (</w:t>
      </w:r>
      <w:proofErr w:type="spellStart"/>
      <w:r w:rsidRPr="00BB29AB">
        <w:t>eng</w:t>
      </w:r>
      <w:proofErr w:type="spellEnd"/>
      <w:r w:rsidRPr="00BB29AB">
        <w:t xml:space="preserve">. </w:t>
      </w:r>
      <w:r>
        <w:rPr>
          <w:i/>
        </w:rPr>
        <w:t xml:space="preserve">International </w:t>
      </w:r>
      <w:proofErr w:type="spellStart"/>
      <w:r>
        <w:rPr>
          <w:i/>
        </w:rPr>
        <w:t>Finance</w:t>
      </w:r>
      <w:proofErr w:type="spellEnd"/>
      <w:r>
        <w:rPr>
          <w:i/>
        </w:rPr>
        <w:t xml:space="preserve"> Corporation</w:t>
      </w:r>
      <w:r>
        <w:t>, IFC</w:t>
      </w:r>
      <w:r w:rsidRPr="00BB29AB">
        <w:t>) 25. veljače 199</w:t>
      </w:r>
      <w:r>
        <w:t>3</w:t>
      </w:r>
      <w:r w:rsidRPr="00BB29AB">
        <w:t xml:space="preserve">. godine. U skladu sa Zakonom o prihvaćanju članstva Republike Hrvatske u Međunarodnom monetarnom fondu i drugim međunarodnim financijskim organizacijama na temelju sukcesije (NN br. 89/92), Ministarstvo financija Republike Hrvatske određeno je kao tijelo nadležno </w:t>
      </w:r>
      <w:r>
        <w:t>za suradnju s IFC</w:t>
      </w:r>
      <w:r w:rsidRPr="00BB29AB">
        <w:t>-om te je ovlašteno u ime Republike Hrvatske obavljati sve poslove i transakcije koje</w:t>
      </w:r>
      <w:r>
        <w:t xml:space="preserve"> su dopuštene prema Sporazumu o IFC-u</w:t>
      </w:r>
      <w:r w:rsidRPr="00BB29AB">
        <w:t xml:space="preserve">. </w:t>
      </w:r>
      <w:r w:rsidRPr="00C93221">
        <w:t>U Odboru guvernera Republiku Hrvatsku predstavlja njezin ministar financija</w:t>
      </w:r>
      <w:r w:rsidRPr="00BB29AB">
        <w:t xml:space="preserve">. </w:t>
      </w:r>
      <w:r w:rsidRPr="00B84930">
        <w:t>Republika Hrvatska ima ukupno 2</w:t>
      </w:r>
      <w:r>
        <w:t>1.974 dionica</w:t>
      </w:r>
      <w:r w:rsidRPr="00B84930">
        <w:t xml:space="preserve"> IFC-a, što čini 0,11% ukupnog broja dionica IFC-a i 0,14% glasačke snage. Upisani kapital Republike Hrvatske iznosi 2</w:t>
      </w:r>
      <w:r>
        <w:t>1,97</w:t>
      </w:r>
      <w:r w:rsidRPr="00B84930">
        <w:t xml:space="preserve"> milijuna USD.</w:t>
      </w:r>
    </w:p>
    <w:p w14:paraId="12173CDB" w14:textId="77777777" w:rsidR="00A14348" w:rsidRPr="00BB29AB" w:rsidRDefault="00A14348" w:rsidP="00A14348">
      <w:pPr>
        <w:jc w:val="both"/>
        <w:rPr>
          <w:spacing w:val="-2"/>
        </w:rPr>
      </w:pPr>
    </w:p>
    <w:p w14:paraId="208669FD" w14:textId="77777777" w:rsidR="00A14348" w:rsidRDefault="00A14348" w:rsidP="00A14348">
      <w:pPr>
        <w:jc w:val="both"/>
      </w:pPr>
      <w:r>
        <w:t xml:space="preserve">IFC je </w:t>
      </w:r>
      <w:r>
        <w:rPr>
          <w:rFonts w:eastAsiaTheme="minorHAnsi"/>
          <w:lang w:eastAsia="en-US"/>
        </w:rPr>
        <w:t>16. travnja 2020. godine</w:t>
      </w:r>
      <w:r>
        <w:t xml:space="preserve"> usvojio rezoluciju o konverziji zadržane dobiti u kapital IFC-a (</w:t>
      </w:r>
      <w:proofErr w:type="spellStart"/>
      <w:r w:rsidRPr="00BB29AB">
        <w:rPr>
          <w:rFonts w:eastAsiaTheme="minorHAnsi"/>
          <w:lang w:eastAsia="en-US"/>
        </w:rPr>
        <w:t>eng</w:t>
      </w:r>
      <w:proofErr w:type="spellEnd"/>
      <w:r w:rsidRPr="00BB29AB">
        <w:rPr>
          <w:rFonts w:eastAsiaTheme="minorHAnsi"/>
          <w:lang w:eastAsia="en-US"/>
        </w:rPr>
        <w:t xml:space="preserve">. </w:t>
      </w:r>
      <w:proofErr w:type="spellStart"/>
      <w:r w:rsidRPr="00AD2346">
        <w:rPr>
          <w:rFonts w:eastAsiaTheme="minorHAnsi"/>
          <w:i/>
          <w:lang w:eastAsia="en-US"/>
        </w:rPr>
        <w:t>Conversion</w:t>
      </w:r>
      <w:proofErr w:type="spellEnd"/>
      <w:r w:rsidRPr="00AD2346">
        <w:rPr>
          <w:rFonts w:eastAsiaTheme="minorHAnsi"/>
          <w:i/>
          <w:lang w:eastAsia="en-US"/>
        </w:rPr>
        <w:t xml:space="preserve"> </w:t>
      </w:r>
      <w:proofErr w:type="spellStart"/>
      <w:r w:rsidRPr="00AD2346">
        <w:rPr>
          <w:rFonts w:eastAsiaTheme="minorHAnsi"/>
          <w:i/>
          <w:lang w:eastAsia="en-US"/>
        </w:rPr>
        <w:t>of</w:t>
      </w:r>
      <w:proofErr w:type="spellEnd"/>
      <w:r w:rsidRPr="00AD2346">
        <w:rPr>
          <w:rFonts w:eastAsiaTheme="minorHAnsi"/>
          <w:i/>
          <w:lang w:eastAsia="en-US"/>
        </w:rPr>
        <w:t xml:space="preserve"> </w:t>
      </w:r>
      <w:proofErr w:type="spellStart"/>
      <w:r w:rsidRPr="00AD2346">
        <w:rPr>
          <w:rFonts w:eastAsiaTheme="minorHAnsi"/>
          <w:i/>
          <w:lang w:eastAsia="en-US"/>
        </w:rPr>
        <w:t>Retained</w:t>
      </w:r>
      <w:proofErr w:type="spellEnd"/>
      <w:r w:rsidRPr="00AD2346">
        <w:rPr>
          <w:rFonts w:eastAsiaTheme="minorHAnsi"/>
          <w:i/>
          <w:lang w:eastAsia="en-US"/>
        </w:rPr>
        <w:t xml:space="preserve"> </w:t>
      </w:r>
      <w:proofErr w:type="spellStart"/>
      <w:r w:rsidRPr="00AD2346">
        <w:rPr>
          <w:rFonts w:eastAsiaTheme="minorHAnsi"/>
          <w:i/>
          <w:lang w:eastAsia="en-US"/>
        </w:rPr>
        <w:t>Earning</w:t>
      </w:r>
      <w:r>
        <w:rPr>
          <w:rFonts w:eastAsiaTheme="minorHAnsi"/>
          <w:i/>
          <w:lang w:eastAsia="en-US"/>
        </w:rPr>
        <w:t>s</w:t>
      </w:r>
      <w:proofErr w:type="spellEnd"/>
      <w:r w:rsidRPr="00AD2346">
        <w:rPr>
          <w:rFonts w:eastAsiaTheme="minorHAnsi"/>
          <w:i/>
          <w:lang w:eastAsia="en-US"/>
        </w:rPr>
        <w:t xml:space="preserve"> </w:t>
      </w:r>
      <w:proofErr w:type="spellStart"/>
      <w:r w:rsidRPr="00AD2346">
        <w:rPr>
          <w:rFonts w:eastAsiaTheme="minorHAnsi"/>
          <w:i/>
          <w:lang w:eastAsia="en-US"/>
        </w:rPr>
        <w:t>and</w:t>
      </w:r>
      <w:proofErr w:type="spellEnd"/>
      <w:r w:rsidRPr="00AD2346">
        <w:rPr>
          <w:rFonts w:eastAsiaTheme="minorHAnsi"/>
          <w:i/>
          <w:lang w:eastAsia="en-US"/>
        </w:rPr>
        <w:t xml:space="preserve"> General Capital </w:t>
      </w:r>
      <w:proofErr w:type="spellStart"/>
      <w:r w:rsidRPr="00AD2346">
        <w:rPr>
          <w:rFonts w:eastAsiaTheme="minorHAnsi"/>
          <w:i/>
          <w:lang w:eastAsia="en-US"/>
        </w:rPr>
        <w:t>Increase</w:t>
      </w:r>
      <w:proofErr w:type="spellEnd"/>
      <w:r>
        <w:rPr>
          <w:rFonts w:eastAsiaTheme="minorHAnsi"/>
          <w:lang w:eastAsia="en-US"/>
        </w:rPr>
        <w:t xml:space="preserve">), slijedom koje je izvršen prijenos 17 milijardi USD (16.999.998 dionica) iz zadržane dobiti u kapital IFC-a, bez potrebe efektivnih uplata od strane zemalja članica. Od prethodno navedenog iznosa Republici Hrvatskoj pripalo je 19,09 milijuna USD (19.092 dionica), </w:t>
      </w:r>
      <w:r w:rsidRPr="00F54470">
        <w:rPr>
          <w:rFonts w:eastAsiaTheme="minorHAnsi"/>
          <w:lang w:eastAsia="en-US"/>
        </w:rPr>
        <w:t xml:space="preserve">čime se </w:t>
      </w:r>
      <w:r>
        <w:rPr>
          <w:rFonts w:eastAsiaTheme="minorHAnsi"/>
          <w:lang w:eastAsia="en-US"/>
        </w:rPr>
        <w:t xml:space="preserve">naš </w:t>
      </w:r>
      <w:r w:rsidRPr="00F54470">
        <w:rPr>
          <w:rFonts w:eastAsiaTheme="minorHAnsi"/>
          <w:lang w:eastAsia="en-US"/>
        </w:rPr>
        <w:t>ukupni kapital povećao s 2,88 mili</w:t>
      </w:r>
      <w:r>
        <w:rPr>
          <w:rFonts w:eastAsiaTheme="minorHAnsi"/>
          <w:lang w:eastAsia="en-US"/>
        </w:rPr>
        <w:t xml:space="preserve">juna USD na 21,97 milijuna USD. </w:t>
      </w:r>
    </w:p>
    <w:p w14:paraId="5F9CCCE0" w14:textId="77777777" w:rsidR="00A14348" w:rsidRDefault="00A14348" w:rsidP="00A14348">
      <w:pPr>
        <w:jc w:val="both"/>
      </w:pPr>
    </w:p>
    <w:p w14:paraId="1D6C8F89" w14:textId="77777777" w:rsidR="00A14348" w:rsidRDefault="00A14348" w:rsidP="00A14348">
      <w:pPr>
        <w:jc w:val="both"/>
      </w:pPr>
      <w:r>
        <w:t xml:space="preserve">Također </w:t>
      </w:r>
      <w:r w:rsidRPr="00A147E7">
        <w:t>16. travnja 2020. godine</w:t>
      </w:r>
      <w:r>
        <w:t xml:space="preserve"> IFC je usvojio i</w:t>
      </w:r>
      <w:r w:rsidRPr="00A147E7">
        <w:t xml:space="preserve"> rezolucije </w:t>
      </w:r>
      <w:r>
        <w:t>o</w:t>
      </w:r>
      <w:r w:rsidRPr="00A147E7">
        <w:t xml:space="preserve"> opće</w:t>
      </w:r>
      <w:r>
        <w:t>m</w:t>
      </w:r>
      <w:r w:rsidRPr="00A147E7">
        <w:t xml:space="preserve"> i selektivno</w:t>
      </w:r>
      <w:r>
        <w:t>m</w:t>
      </w:r>
      <w:r w:rsidRPr="00A147E7">
        <w:t xml:space="preserve"> povećanj</w:t>
      </w:r>
      <w:r>
        <w:t>u</w:t>
      </w:r>
      <w:r w:rsidRPr="00A147E7">
        <w:t xml:space="preserve"> kapitala (Rezolucija br. 272 – Opće povećanje kapitala 2018. godine</w:t>
      </w:r>
      <w:r>
        <w:t xml:space="preserve">; </w:t>
      </w:r>
      <w:proofErr w:type="spellStart"/>
      <w:r>
        <w:t>eng</w:t>
      </w:r>
      <w:proofErr w:type="spellEnd"/>
      <w:r>
        <w:t xml:space="preserve">. </w:t>
      </w:r>
      <w:r w:rsidRPr="00A147E7">
        <w:t xml:space="preserve"> </w:t>
      </w:r>
      <w:r w:rsidRPr="00AF7579">
        <w:rPr>
          <w:i/>
        </w:rPr>
        <w:t xml:space="preserve">General Capital </w:t>
      </w:r>
      <w:proofErr w:type="spellStart"/>
      <w:r w:rsidRPr="00AF7579">
        <w:rPr>
          <w:i/>
        </w:rPr>
        <w:t>Increase</w:t>
      </w:r>
      <w:proofErr w:type="spellEnd"/>
      <w:r w:rsidRPr="00AF7579">
        <w:rPr>
          <w:i/>
        </w:rPr>
        <w:t xml:space="preserve"> 2018</w:t>
      </w:r>
      <w:r w:rsidRPr="00A147E7">
        <w:t xml:space="preserve"> i Rezolucija br. 271 – Selektivno povećanje kapitala 2018. godine</w:t>
      </w:r>
      <w:r>
        <w:t xml:space="preserve">; </w:t>
      </w:r>
      <w:proofErr w:type="spellStart"/>
      <w:r>
        <w:t>eng</w:t>
      </w:r>
      <w:proofErr w:type="spellEnd"/>
      <w:r>
        <w:t xml:space="preserve">. </w:t>
      </w:r>
      <w:proofErr w:type="spellStart"/>
      <w:r w:rsidRPr="00AF7579">
        <w:rPr>
          <w:i/>
        </w:rPr>
        <w:t>Selective</w:t>
      </w:r>
      <w:proofErr w:type="spellEnd"/>
      <w:r w:rsidRPr="00AF7579">
        <w:rPr>
          <w:i/>
        </w:rPr>
        <w:t xml:space="preserve"> Capital </w:t>
      </w:r>
      <w:proofErr w:type="spellStart"/>
      <w:r w:rsidRPr="00AF7579">
        <w:rPr>
          <w:i/>
        </w:rPr>
        <w:t>Increase</w:t>
      </w:r>
      <w:proofErr w:type="spellEnd"/>
      <w:r w:rsidRPr="00AF7579">
        <w:rPr>
          <w:i/>
        </w:rPr>
        <w:t xml:space="preserve"> 2018</w:t>
      </w:r>
      <w:r w:rsidRPr="00A147E7">
        <w:t>)</w:t>
      </w:r>
      <w:r>
        <w:t>, u ukupnom iznosu od 5,5 milijardi USD</w:t>
      </w:r>
      <w:r w:rsidRPr="00A147E7">
        <w:t xml:space="preserve"> te su dioničari IFC-a pozvani da započnu postupke za upis kapitala. Povećanje kapitala predstavljeno je kao nužnost s obzirom na rastući volumen aktivnosti i visoke ambicije koje su postavljene u strateškim prioritetima Grupacije Svjetske banke do 2030. godine.</w:t>
      </w:r>
      <w:r>
        <w:t xml:space="preserve"> O</w:t>
      </w:r>
      <w:r w:rsidRPr="00A147E7">
        <w:t xml:space="preserve">pće povećanje kapitala </w:t>
      </w:r>
      <w:r>
        <w:t xml:space="preserve">iznosi 4,6 milijardi USD uz rok za upis dionica pet godina </w:t>
      </w:r>
      <w:r w:rsidRPr="00A147E7">
        <w:t xml:space="preserve">od datuma usvajanja </w:t>
      </w:r>
      <w:r>
        <w:t>R</w:t>
      </w:r>
      <w:r w:rsidRPr="00A147E7">
        <w:t>ezolucije br. 272</w:t>
      </w:r>
      <w:r>
        <w:t>.</w:t>
      </w:r>
    </w:p>
    <w:p w14:paraId="68CB2C4C" w14:textId="77777777" w:rsidR="00A14348" w:rsidRPr="00BB29AB" w:rsidRDefault="00A14348" w:rsidP="00A14348">
      <w:pPr>
        <w:jc w:val="both"/>
        <w:rPr>
          <w:rFonts w:eastAsiaTheme="minorHAnsi"/>
          <w:lang w:eastAsia="en-US"/>
        </w:rPr>
      </w:pPr>
    </w:p>
    <w:p w14:paraId="556F3BEC" w14:textId="77777777" w:rsidR="00A14348" w:rsidRPr="00F05A9B" w:rsidRDefault="00A14348" w:rsidP="00A14348">
      <w:pPr>
        <w:jc w:val="both"/>
      </w:pPr>
      <w:r w:rsidRPr="00F05A9B">
        <w:t>Ovime se predlaže sudjelovanje Republike Hrvatske u općem povećanju kapitala IFC-a, u okviru kojeg Republika Hrvatska ima pravo upisati kapital u iznosu od 7.047.000,00 USD kroz razdoblje od 5 godina. Sudjelovanjem u općem povećanju kapitala Republika Hrvatska bi uplatom navedenoga iznosa, povećala svoj vlasnički udio u IFC-u s 0,11% na 0,12% te zadržala udio u glasačkoj snazi od 0,14%.</w:t>
      </w:r>
    </w:p>
    <w:p w14:paraId="47A0A443" w14:textId="77777777" w:rsidR="00BB29AB" w:rsidRDefault="00BB29AB" w:rsidP="000C64C2"/>
    <w:sectPr w:rsidR="00BB29AB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4F87" w14:textId="77777777" w:rsidR="00584A0A" w:rsidRDefault="00584A0A" w:rsidP="0011560A">
      <w:r>
        <w:separator/>
      </w:r>
    </w:p>
  </w:endnote>
  <w:endnote w:type="continuationSeparator" w:id="0">
    <w:p w14:paraId="5597A49E" w14:textId="77777777" w:rsidR="00584A0A" w:rsidRDefault="00584A0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34B43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BC5E" w14:textId="77777777" w:rsidR="00584A0A" w:rsidRDefault="00584A0A" w:rsidP="0011560A">
      <w:r>
        <w:separator/>
      </w:r>
    </w:p>
  </w:footnote>
  <w:footnote w:type="continuationSeparator" w:id="0">
    <w:p w14:paraId="1D8614CD" w14:textId="77777777" w:rsidR="00584A0A" w:rsidRDefault="00584A0A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A41"/>
    <w:multiLevelType w:val="hybridMultilevel"/>
    <w:tmpl w:val="EF262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2EFE"/>
    <w:multiLevelType w:val="hybridMultilevel"/>
    <w:tmpl w:val="E0E69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4403D"/>
    <w:multiLevelType w:val="hybridMultilevel"/>
    <w:tmpl w:val="33CA349E"/>
    <w:lvl w:ilvl="0" w:tplc="D102E5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F41"/>
    <w:multiLevelType w:val="hybridMultilevel"/>
    <w:tmpl w:val="AAB0A2EC"/>
    <w:lvl w:ilvl="0" w:tplc="61A45E22">
      <w:start w:val="1"/>
      <w:numFmt w:val="decimal"/>
      <w:lvlText w:val="%1)"/>
      <w:lvlJc w:val="left"/>
      <w:pPr>
        <w:ind w:left="1572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563"/>
    <w:rsid w:val="0003067A"/>
    <w:rsid w:val="000350D9"/>
    <w:rsid w:val="00057310"/>
    <w:rsid w:val="00063520"/>
    <w:rsid w:val="0007319C"/>
    <w:rsid w:val="00080904"/>
    <w:rsid w:val="00086A6C"/>
    <w:rsid w:val="0009022F"/>
    <w:rsid w:val="000A1D60"/>
    <w:rsid w:val="000A3A3B"/>
    <w:rsid w:val="000C64C2"/>
    <w:rsid w:val="000C6BD5"/>
    <w:rsid w:val="000D1A50"/>
    <w:rsid w:val="000F1B17"/>
    <w:rsid w:val="001015C6"/>
    <w:rsid w:val="00110E6C"/>
    <w:rsid w:val="00114720"/>
    <w:rsid w:val="0011560A"/>
    <w:rsid w:val="00120BB3"/>
    <w:rsid w:val="00135F1A"/>
    <w:rsid w:val="001370C0"/>
    <w:rsid w:val="00140958"/>
    <w:rsid w:val="00146B79"/>
    <w:rsid w:val="00147DE9"/>
    <w:rsid w:val="00170226"/>
    <w:rsid w:val="0017166B"/>
    <w:rsid w:val="001741AA"/>
    <w:rsid w:val="00190316"/>
    <w:rsid w:val="001917B2"/>
    <w:rsid w:val="0019195A"/>
    <w:rsid w:val="001A13E7"/>
    <w:rsid w:val="001B7A97"/>
    <w:rsid w:val="001E7218"/>
    <w:rsid w:val="001F4BDC"/>
    <w:rsid w:val="001F6C4C"/>
    <w:rsid w:val="002179F8"/>
    <w:rsid w:val="00220956"/>
    <w:rsid w:val="00222B67"/>
    <w:rsid w:val="00226BF8"/>
    <w:rsid w:val="0023763F"/>
    <w:rsid w:val="0024367C"/>
    <w:rsid w:val="00246033"/>
    <w:rsid w:val="002542AB"/>
    <w:rsid w:val="002554E3"/>
    <w:rsid w:val="0028608D"/>
    <w:rsid w:val="0029163B"/>
    <w:rsid w:val="00295141"/>
    <w:rsid w:val="00297A0D"/>
    <w:rsid w:val="002A1D77"/>
    <w:rsid w:val="002A7BB6"/>
    <w:rsid w:val="002B107A"/>
    <w:rsid w:val="002B4DEF"/>
    <w:rsid w:val="002D1256"/>
    <w:rsid w:val="002D6C51"/>
    <w:rsid w:val="002D7C91"/>
    <w:rsid w:val="002E5382"/>
    <w:rsid w:val="002E765D"/>
    <w:rsid w:val="003033E4"/>
    <w:rsid w:val="00304232"/>
    <w:rsid w:val="00323C77"/>
    <w:rsid w:val="003336ED"/>
    <w:rsid w:val="00334B52"/>
    <w:rsid w:val="00335836"/>
    <w:rsid w:val="00336EE7"/>
    <w:rsid w:val="0034351C"/>
    <w:rsid w:val="00350BF4"/>
    <w:rsid w:val="003527EA"/>
    <w:rsid w:val="00381F04"/>
    <w:rsid w:val="0038426B"/>
    <w:rsid w:val="003929F5"/>
    <w:rsid w:val="003972B2"/>
    <w:rsid w:val="003A2F05"/>
    <w:rsid w:val="003B7D83"/>
    <w:rsid w:val="003C09D8"/>
    <w:rsid w:val="003D303F"/>
    <w:rsid w:val="003D47D1"/>
    <w:rsid w:val="003D67FC"/>
    <w:rsid w:val="003F1EEE"/>
    <w:rsid w:val="003F5623"/>
    <w:rsid w:val="003F6F31"/>
    <w:rsid w:val="004003A6"/>
    <w:rsid w:val="004039BD"/>
    <w:rsid w:val="004144AF"/>
    <w:rsid w:val="00440D6D"/>
    <w:rsid w:val="004411C6"/>
    <w:rsid w:val="004418B5"/>
    <w:rsid w:val="00442367"/>
    <w:rsid w:val="00450EB3"/>
    <w:rsid w:val="00453FDF"/>
    <w:rsid w:val="00461188"/>
    <w:rsid w:val="00486A24"/>
    <w:rsid w:val="004917C5"/>
    <w:rsid w:val="0049356A"/>
    <w:rsid w:val="004A776B"/>
    <w:rsid w:val="004B112F"/>
    <w:rsid w:val="004B655A"/>
    <w:rsid w:val="004C1375"/>
    <w:rsid w:val="004C5354"/>
    <w:rsid w:val="004D15D0"/>
    <w:rsid w:val="004E0390"/>
    <w:rsid w:val="004E1300"/>
    <w:rsid w:val="004E411A"/>
    <w:rsid w:val="004E4E34"/>
    <w:rsid w:val="004F3B30"/>
    <w:rsid w:val="00504248"/>
    <w:rsid w:val="005146D6"/>
    <w:rsid w:val="005311B1"/>
    <w:rsid w:val="00535E09"/>
    <w:rsid w:val="00546C5B"/>
    <w:rsid w:val="00557638"/>
    <w:rsid w:val="00562C8C"/>
    <w:rsid w:val="0056365A"/>
    <w:rsid w:val="00571F6C"/>
    <w:rsid w:val="00584A0A"/>
    <w:rsid w:val="005861F2"/>
    <w:rsid w:val="005906BB"/>
    <w:rsid w:val="005953FE"/>
    <w:rsid w:val="005954F8"/>
    <w:rsid w:val="005C2B53"/>
    <w:rsid w:val="005C3A4C"/>
    <w:rsid w:val="005C6970"/>
    <w:rsid w:val="005E7CAB"/>
    <w:rsid w:val="005F4727"/>
    <w:rsid w:val="00606755"/>
    <w:rsid w:val="006243D9"/>
    <w:rsid w:val="00633454"/>
    <w:rsid w:val="006455A6"/>
    <w:rsid w:val="00652604"/>
    <w:rsid w:val="00655021"/>
    <w:rsid w:val="00656DC7"/>
    <w:rsid w:val="0066110E"/>
    <w:rsid w:val="0066226C"/>
    <w:rsid w:val="00664EEC"/>
    <w:rsid w:val="00673420"/>
    <w:rsid w:val="00675B44"/>
    <w:rsid w:val="00677AF9"/>
    <w:rsid w:val="0068013E"/>
    <w:rsid w:val="006863A1"/>
    <w:rsid w:val="0068772B"/>
    <w:rsid w:val="00693A4D"/>
    <w:rsid w:val="00694D87"/>
    <w:rsid w:val="006A5EA2"/>
    <w:rsid w:val="006B7800"/>
    <w:rsid w:val="006C0CC3"/>
    <w:rsid w:val="006C2B15"/>
    <w:rsid w:val="006C435B"/>
    <w:rsid w:val="006C5C71"/>
    <w:rsid w:val="006E14A9"/>
    <w:rsid w:val="006E611E"/>
    <w:rsid w:val="007010C7"/>
    <w:rsid w:val="00701469"/>
    <w:rsid w:val="00726165"/>
    <w:rsid w:val="00731AC4"/>
    <w:rsid w:val="00732040"/>
    <w:rsid w:val="0074394B"/>
    <w:rsid w:val="0076111E"/>
    <w:rsid w:val="007638D8"/>
    <w:rsid w:val="00764939"/>
    <w:rsid w:val="00777CAA"/>
    <w:rsid w:val="0078648A"/>
    <w:rsid w:val="007919D2"/>
    <w:rsid w:val="007A1768"/>
    <w:rsid w:val="007A1881"/>
    <w:rsid w:val="007B7390"/>
    <w:rsid w:val="007B7B83"/>
    <w:rsid w:val="007E3965"/>
    <w:rsid w:val="007F041C"/>
    <w:rsid w:val="007F3456"/>
    <w:rsid w:val="008137B5"/>
    <w:rsid w:val="00822D16"/>
    <w:rsid w:val="00824426"/>
    <w:rsid w:val="00833808"/>
    <w:rsid w:val="008353A1"/>
    <w:rsid w:val="008365FD"/>
    <w:rsid w:val="008457F4"/>
    <w:rsid w:val="008623CB"/>
    <w:rsid w:val="00867445"/>
    <w:rsid w:val="00881BBB"/>
    <w:rsid w:val="0089283D"/>
    <w:rsid w:val="008C0768"/>
    <w:rsid w:val="008C1D0A"/>
    <w:rsid w:val="008D1E25"/>
    <w:rsid w:val="008D7238"/>
    <w:rsid w:val="008F0661"/>
    <w:rsid w:val="008F0DD4"/>
    <w:rsid w:val="008F5991"/>
    <w:rsid w:val="0090200F"/>
    <w:rsid w:val="009047E4"/>
    <w:rsid w:val="00907E73"/>
    <w:rsid w:val="009126B3"/>
    <w:rsid w:val="009152C4"/>
    <w:rsid w:val="0093319E"/>
    <w:rsid w:val="00941AD6"/>
    <w:rsid w:val="0095079B"/>
    <w:rsid w:val="00953BA1"/>
    <w:rsid w:val="00954D08"/>
    <w:rsid w:val="009658D3"/>
    <w:rsid w:val="009930CA"/>
    <w:rsid w:val="009C33E1"/>
    <w:rsid w:val="009C7815"/>
    <w:rsid w:val="009F060E"/>
    <w:rsid w:val="00A01420"/>
    <w:rsid w:val="00A14348"/>
    <w:rsid w:val="00A15F08"/>
    <w:rsid w:val="00A175E9"/>
    <w:rsid w:val="00A21819"/>
    <w:rsid w:val="00A44292"/>
    <w:rsid w:val="00A44360"/>
    <w:rsid w:val="00A45CF4"/>
    <w:rsid w:val="00A52A71"/>
    <w:rsid w:val="00A573DC"/>
    <w:rsid w:val="00A6339A"/>
    <w:rsid w:val="00A6447A"/>
    <w:rsid w:val="00A6643B"/>
    <w:rsid w:val="00A708DC"/>
    <w:rsid w:val="00A725A4"/>
    <w:rsid w:val="00A83290"/>
    <w:rsid w:val="00A86682"/>
    <w:rsid w:val="00AA65FA"/>
    <w:rsid w:val="00AB7348"/>
    <w:rsid w:val="00AC0A53"/>
    <w:rsid w:val="00AC2FAD"/>
    <w:rsid w:val="00AC58E9"/>
    <w:rsid w:val="00AD2F06"/>
    <w:rsid w:val="00AD4D7C"/>
    <w:rsid w:val="00AE59DF"/>
    <w:rsid w:val="00AE5CDC"/>
    <w:rsid w:val="00B2410F"/>
    <w:rsid w:val="00B32578"/>
    <w:rsid w:val="00B34BBA"/>
    <w:rsid w:val="00B42E00"/>
    <w:rsid w:val="00B462AB"/>
    <w:rsid w:val="00B52C60"/>
    <w:rsid w:val="00B57187"/>
    <w:rsid w:val="00B706F8"/>
    <w:rsid w:val="00B84930"/>
    <w:rsid w:val="00B908C2"/>
    <w:rsid w:val="00BA21C7"/>
    <w:rsid w:val="00BA28CD"/>
    <w:rsid w:val="00BA72BF"/>
    <w:rsid w:val="00BB29AB"/>
    <w:rsid w:val="00BD1D2A"/>
    <w:rsid w:val="00BE4FA9"/>
    <w:rsid w:val="00C04F7F"/>
    <w:rsid w:val="00C21CFD"/>
    <w:rsid w:val="00C30596"/>
    <w:rsid w:val="00C337A4"/>
    <w:rsid w:val="00C44327"/>
    <w:rsid w:val="00C65E15"/>
    <w:rsid w:val="00C671A4"/>
    <w:rsid w:val="00C93221"/>
    <w:rsid w:val="00C969CC"/>
    <w:rsid w:val="00CA4F84"/>
    <w:rsid w:val="00CA7EF7"/>
    <w:rsid w:val="00CB13ED"/>
    <w:rsid w:val="00CD1639"/>
    <w:rsid w:val="00CD3EFA"/>
    <w:rsid w:val="00CD6350"/>
    <w:rsid w:val="00CE3D00"/>
    <w:rsid w:val="00CE78D1"/>
    <w:rsid w:val="00CF3AA1"/>
    <w:rsid w:val="00CF7BB4"/>
    <w:rsid w:val="00CF7EEC"/>
    <w:rsid w:val="00D07290"/>
    <w:rsid w:val="00D107EE"/>
    <w:rsid w:val="00D10FAC"/>
    <w:rsid w:val="00D10FD9"/>
    <w:rsid w:val="00D1127C"/>
    <w:rsid w:val="00D14240"/>
    <w:rsid w:val="00D1614C"/>
    <w:rsid w:val="00D62C4D"/>
    <w:rsid w:val="00D8016C"/>
    <w:rsid w:val="00D8262D"/>
    <w:rsid w:val="00D92A3D"/>
    <w:rsid w:val="00DA1300"/>
    <w:rsid w:val="00DB0A6B"/>
    <w:rsid w:val="00DB28EB"/>
    <w:rsid w:val="00DB6366"/>
    <w:rsid w:val="00DE7292"/>
    <w:rsid w:val="00DF757E"/>
    <w:rsid w:val="00E14883"/>
    <w:rsid w:val="00E20292"/>
    <w:rsid w:val="00E25569"/>
    <w:rsid w:val="00E3374E"/>
    <w:rsid w:val="00E4292A"/>
    <w:rsid w:val="00E4357B"/>
    <w:rsid w:val="00E54BE9"/>
    <w:rsid w:val="00E601A2"/>
    <w:rsid w:val="00E77198"/>
    <w:rsid w:val="00E824DD"/>
    <w:rsid w:val="00E83E23"/>
    <w:rsid w:val="00E83E95"/>
    <w:rsid w:val="00EA3AD1"/>
    <w:rsid w:val="00EB1248"/>
    <w:rsid w:val="00EC08EF"/>
    <w:rsid w:val="00ED236E"/>
    <w:rsid w:val="00EE01C0"/>
    <w:rsid w:val="00EE03CA"/>
    <w:rsid w:val="00EE7199"/>
    <w:rsid w:val="00EF63F1"/>
    <w:rsid w:val="00F25092"/>
    <w:rsid w:val="00F3220D"/>
    <w:rsid w:val="00F56704"/>
    <w:rsid w:val="00F6604E"/>
    <w:rsid w:val="00F764AD"/>
    <w:rsid w:val="00F7676C"/>
    <w:rsid w:val="00F836D9"/>
    <w:rsid w:val="00F95A2D"/>
    <w:rsid w:val="00F978E2"/>
    <w:rsid w:val="00F97BA9"/>
    <w:rsid w:val="00FA4E25"/>
    <w:rsid w:val="00FA7610"/>
    <w:rsid w:val="00FC0D76"/>
    <w:rsid w:val="00FC1502"/>
    <w:rsid w:val="00FE2B63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34ADC"/>
  <w15:docId w15:val="{01C4427F-E067-4FC2-A2FF-52C20A5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674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7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74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4720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222B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2B67"/>
  </w:style>
  <w:style w:type="character" w:styleId="FootnoteReference">
    <w:name w:val="footnote reference"/>
    <w:basedOn w:val="DefaultParagraphFont"/>
    <w:semiHidden/>
    <w:unhideWhenUsed/>
    <w:rsid w:val="00222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E0324942C10488B77D5702B5E9CCA" ma:contentTypeVersion="1" ma:contentTypeDescription="Create a new document." ma:contentTypeScope="" ma:versionID="389a406690cfdfdb5d85f4259842128c">
  <xsd:schema xmlns:xsd="http://www.w3.org/2001/XMLSchema" xmlns:xs="http://www.w3.org/2001/XMLSchema" xmlns:p="http://schemas.microsoft.com/office/2006/metadata/properties" xmlns:ns2="8d790400-1752-45c7-980d-474cf94e197c" targetNamespace="http://schemas.microsoft.com/office/2006/metadata/properties" ma:root="true" ma:fieldsID="c5e7963db3f4aedc829588b87a8afce1" ns2:_="">
    <xsd:import namespace="8d790400-1752-45c7-980d-474cf94e19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0400-1752-45c7-980d-474cf94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338B-E01C-4F22-99B8-CA69B22A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47A84-D5D1-46EB-AAAA-E220C68FB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0400-1752-45c7-980d-474cf94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1C9D6-974A-41A8-A8D8-E99DCF78E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9AFA2A-3621-416B-8D85-7B9716D8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Maja Bartolić</cp:lastModifiedBy>
  <cp:revision>3</cp:revision>
  <cp:lastPrinted>2020-11-26T13:43:00Z</cp:lastPrinted>
  <dcterms:created xsi:type="dcterms:W3CDTF">2020-12-01T12:55:00Z</dcterms:created>
  <dcterms:modified xsi:type="dcterms:W3CDTF">2020-12-04T14:08:00Z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0x010100A87E0324942C10488B77D5702B5E9CCA</vt:lpwstr>
  </property>
</Properties>
</file>