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7AF83" w14:textId="77777777" w:rsidR="00DA1AF3" w:rsidRPr="00DA1AF3" w:rsidRDefault="00DA1AF3" w:rsidP="00DA1AF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67AF84" w14:textId="77777777" w:rsidR="00DA1AF3" w:rsidRPr="00DA1AF3" w:rsidRDefault="00DA1AF3" w:rsidP="00DA1AF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1AF3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467B02E" wp14:editId="7467B02F">
            <wp:extent cx="50292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1AF3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DA1AF3">
        <w:rPr>
          <w:rFonts w:ascii="Times New Roman" w:eastAsia="Calibri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DA1AF3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14:paraId="7467AF85" w14:textId="77777777" w:rsidR="00DA1AF3" w:rsidRPr="00DA1AF3" w:rsidRDefault="00DA1AF3" w:rsidP="00DA1AF3">
      <w:pPr>
        <w:spacing w:before="60" w:after="16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1AF3">
        <w:rPr>
          <w:rFonts w:ascii="Times New Roman" w:eastAsia="Calibri" w:hAnsi="Times New Roman" w:cs="Times New Roman"/>
          <w:sz w:val="28"/>
          <w:szCs w:val="28"/>
        </w:rPr>
        <w:t>VLADA REPUBLIKE HRVATSKE</w:t>
      </w:r>
    </w:p>
    <w:p w14:paraId="7467AF86" w14:textId="37C85743" w:rsidR="00DA1AF3" w:rsidRPr="00DA1AF3" w:rsidRDefault="00DA1AF3" w:rsidP="00DA1AF3">
      <w:pPr>
        <w:spacing w:after="240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1AF3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5A7634">
        <w:rPr>
          <w:rFonts w:ascii="Times New Roman" w:eastAsia="Calibri" w:hAnsi="Times New Roman" w:cs="Times New Roman"/>
          <w:sz w:val="24"/>
          <w:szCs w:val="24"/>
        </w:rPr>
        <w:t>7</w:t>
      </w:r>
      <w:r w:rsidR="0013148A" w:rsidRPr="00740B74">
        <w:rPr>
          <w:rFonts w:ascii="Times New Roman" w:eastAsia="Calibri" w:hAnsi="Times New Roman" w:cs="Times New Roman"/>
          <w:sz w:val="24"/>
          <w:szCs w:val="24"/>
        </w:rPr>
        <w:t>. prosinca</w:t>
      </w:r>
      <w:r w:rsidRPr="00740B74">
        <w:rPr>
          <w:rFonts w:ascii="Times New Roman" w:eastAsia="Calibri" w:hAnsi="Times New Roman" w:cs="Times New Roman"/>
          <w:sz w:val="24"/>
          <w:szCs w:val="24"/>
        </w:rPr>
        <w:t xml:space="preserve"> 2020.</w:t>
      </w:r>
      <w:bookmarkStart w:id="0" w:name="_GoBack"/>
      <w:bookmarkEnd w:id="0"/>
    </w:p>
    <w:p w14:paraId="7467AF87" w14:textId="77777777" w:rsidR="00DA1AF3" w:rsidRPr="00DA1AF3" w:rsidRDefault="00DA1AF3" w:rsidP="00DA1AF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  <w:sectPr w:rsidR="00DA1AF3" w:rsidRPr="00DA1AF3" w:rsidSect="00C8789A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DA1AF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DA1AF3" w:rsidRPr="00DA1AF3" w14:paraId="7467AF8A" w14:textId="77777777" w:rsidTr="00B42339">
        <w:tc>
          <w:tcPr>
            <w:tcW w:w="1951" w:type="dxa"/>
            <w:shd w:val="clear" w:color="auto" w:fill="auto"/>
          </w:tcPr>
          <w:p w14:paraId="7467AF88" w14:textId="77777777" w:rsidR="00DA1AF3" w:rsidRPr="00DA1AF3" w:rsidRDefault="00DA1AF3" w:rsidP="00DA1AF3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AF3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lastRenderedPageBreak/>
              <w:t>Predlagatelj</w:t>
            </w:r>
            <w:r w:rsidRPr="00DA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467AF89" w14:textId="77777777" w:rsidR="00DA1AF3" w:rsidRPr="00DA1AF3" w:rsidRDefault="00DA1AF3" w:rsidP="00DA1AF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AF3">
              <w:rPr>
                <w:rFonts w:ascii="Times New Roman" w:eastAsia="Calibri" w:hAnsi="Times New Roman" w:cs="Times New Roman"/>
                <w:sz w:val="24"/>
                <w:szCs w:val="24"/>
              </w:rPr>
              <w:t>Ministarstvo pravosuđa i uprave</w:t>
            </w:r>
          </w:p>
        </w:tc>
      </w:tr>
    </w:tbl>
    <w:p w14:paraId="7467AF8B" w14:textId="77777777" w:rsidR="00DA1AF3" w:rsidRPr="00DA1AF3" w:rsidRDefault="00DA1AF3" w:rsidP="00DA1AF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A1AF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7"/>
        <w:gridCol w:w="7229"/>
      </w:tblGrid>
      <w:tr w:rsidR="00DA1AF3" w:rsidRPr="00DA1AF3" w14:paraId="7467AF8E" w14:textId="77777777" w:rsidTr="00B42339">
        <w:tc>
          <w:tcPr>
            <w:tcW w:w="1277" w:type="dxa"/>
            <w:shd w:val="clear" w:color="auto" w:fill="auto"/>
          </w:tcPr>
          <w:p w14:paraId="7467AF8C" w14:textId="77777777" w:rsidR="00DA1AF3" w:rsidRPr="00DA1AF3" w:rsidRDefault="00DA1AF3" w:rsidP="00DA1AF3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AF3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DA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7467AF8D" w14:textId="77777777" w:rsidR="00DA1AF3" w:rsidRPr="00DA1AF3" w:rsidRDefault="00DA1AF3" w:rsidP="002D2ED1">
            <w:pPr>
              <w:spacing w:line="360" w:lineRule="auto"/>
              <w:ind w:left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Prijedlog </w:t>
            </w:r>
            <w:r w:rsidR="0013148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dluke o izmjenama Odluke o osnivanju Savjeta za sprječavanje korupcije</w:t>
            </w:r>
          </w:p>
        </w:tc>
      </w:tr>
      <w:tr w:rsidR="00DA1AF3" w:rsidRPr="00DA1AF3" w14:paraId="7467AF91" w14:textId="77777777" w:rsidTr="00B42339">
        <w:tc>
          <w:tcPr>
            <w:tcW w:w="1277" w:type="dxa"/>
            <w:shd w:val="clear" w:color="auto" w:fill="auto"/>
          </w:tcPr>
          <w:p w14:paraId="7467AF8F" w14:textId="77777777" w:rsidR="00DA1AF3" w:rsidRPr="00DA1AF3" w:rsidRDefault="00DA1AF3" w:rsidP="00DA1AF3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14:paraId="7467AF90" w14:textId="77777777" w:rsidR="00DA1AF3" w:rsidRPr="00DA1AF3" w:rsidRDefault="00DA1AF3" w:rsidP="00DA1AF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467AF92" w14:textId="77777777" w:rsidR="00DA1AF3" w:rsidRPr="00DA1AF3" w:rsidRDefault="00DA1AF3" w:rsidP="00DA1AF3">
      <w:pPr>
        <w:tabs>
          <w:tab w:val="left" w:pos="1843"/>
        </w:tabs>
        <w:spacing w:line="360" w:lineRule="auto"/>
        <w:ind w:left="1843" w:hanging="1843"/>
        <w:rPr>
          <w:rFonts w:ascii="Times New Roman" w:eastAsia="Calibri" w:hAnsi="Times New Roman" w:cs="Times New Roman"/>
          <w:sz w:val="24"/>
          <w:szCs w:val="24"/>
        </w:rPr>
        <w:sectPr w:rsidR="00DA1AF3" w:rsidRPr="00DA1AF3" w:rsidSect="003F21E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DA1AF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7467AF93" w14:textId="77777777" w:rsidR="0013148A" w:rsidRPr="00740B74" w:rsidRDefault="0013148A" w:rsidP="00DA1AF3">
      <w:pPr>
        <w:pStyle w:val="box454036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i/>
          <w:color w:val="231F20"/>
        </w:rPr>
      </w:pPr>
      <w:r>
        <w:rPr>
          <w:color w:val="231F20"/>
        </w:rPr>
        <w:lastRenderedPageBreak/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 w:rsidRPr="00740B74">
        <w:rPr>
          <w:i/>
          <w:color w:val="231F20"/>
        </w:rPr>
        <w:tab/>
        <w:t>P r i j e d l o g</w:t>
      </w:r>
    </w:p>
    <w:p w14:paraId="7467AF94" w14:textId="77777777" w:rsidR="0013148A" w:rsidRPr="0013148A" w:rsidRDefault="0013148A" w:rsidP="00DA1AF3">
      <w:pPr>
        <w:pStyle w:val="box454036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i/>
          <w:color w:val="231F20"/>
        </w:rPr>
      </w:pPr>
    </w:p>
    <w:p w14:paraId="7467AF95" w14:textId="77777777" w:rsidR="0013148A" w:rsidRDefault="0013148A" w:rsidP="00DA1AF3">
      <w:pPr>
        <w:pStyle w:val="box454036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color w:val="231F20"/>
        </w:rPr>
      </w:pPr>
    </w:p>
    <w:p w14:paraId="7467AF96" w14:textId="77777777" w:rsidR="004D6EAD" w:rsidRDefault="004D6EAD" w:rsidP="00557558">
      <w:pPr>
        <w:pStyle w:val="box454036"/>
        <w:shd w:val="clear" w:color="auto" w:fill="FFFFFF"/>
        <w:spacing w:before="0" w:beforeAutospacing="0" w:after="48" w:afterAutospacing="0"/>
        <w:ind w:firstLine="1134"/>
        <w:jc w:val="both"/>
        <w:textAlignment w:val="baseline"/>
        <w:rPr>
          <w:color w:val="231F20"/>
        </w:rPr>
      </w:pPr>
      <w:r>
        <w:rPr>
          <w:color w:val="231F20"/>
        </w:rPr>
        <w:t>Na temelju članka 24. stavaka 1. i 3. Zako</w:t>
      </w:r>
      <w:r w:rsidR="001D0361">
        <w:rPr>
          <w:color w:val="231F20"/>
        </w:rPr>
        <w:t xml:space="preserve">na o Vladi Republike Hrvatske </w:t>
      </w:r>
      <w:r w:rsidR="0013148A">
        <w:rPr>
          <w:color w:val="231F20"/>
        </w:rPr>
        <w:t>(Narodne novine</w:t>
      </w:r>
      <w:r>
        <w:rPr>
          <w:color w:val="231F20"/>
        </w:rPr>
        <w:t>, br. 150/11, 119/14, 93/16 i 116/18), Vlada Republike</w:t>
      </w:r>
      <w:r w:rsidR="002D2ED1">
        <w:rPr>
          <w:color w:val="231F20"/>
        </w:rPr>
        <w:t xml:space="preserve"> je</w:t>
      </w:r>
      <w:r>
        <w:rPr>
          <w:color w:val="231F20"/>
        </w:rPr>
        <w:t xml:space="preserve"> Hrvatske na sj</w:t>
      </w:r>
      <w:r w:rsidR="0013148A">
        <w:rPr>
          <w:color w:val="231F20"/>
        </w:rPr>
        <w:t xml:space="preserve">ednici održanoj _________ 2020. </w:t>
      </w:r>
      <w:r>
        <w:rPr>
          <w:color w:val="231F20"/>
        </w:rPr>
        <w:t>donijela</w:t>
      </w:r>
      <w:r w:rsidR="00D72A36" w:rsidRPr="00D72A36">
        <w:rPr>
          <w:color w:val="231F20"/>
        </w:rPr>
        <w:t xml:space="preserve"> </w:t>
      </w:r>
    </w:p>
    <w:p w14:paraId="7467AF97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7467AF98" w14:textId="77777777" w:rsidR="004D6EAD" w:rsidRDefault="004D6EAD" w:rsidP="004D6EAD">
      <w:pPr>
        <w:pStyle w:val="box454036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  <w:r w:rsidRPr="004D6EAD">
        <w:rPr>
          <w:b/>
          <w:bCs/>
          <w:color w:val="231F20"/>
          <w:sz w:val="28"/>
          <w:szCs w:val="28"/>
        </w:rPr>
        <w:t xml:space="preserve">O D L U K U </w:t>
      </w:r>
    </w:p>
    <w:p w14:paraId="7467AF99" w14:textId="77777777" w:rsidR="0013148A" w:rsidRPr="004D6EAD" w:rsidRDefault="0013148A" w:rsidP="004D6EAD">
      <w:pPr>
        <w:pStyle w:val="box454036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28"/>
          <w:szCs w:val="28"/>
        </w:rPr>
      </w:pPr>
    </w:p>
    <w:p w14:paraId="7467AF9A" w14:textId="77777777" w:rsidR="004D6EAD" w:rsidRPr="004D6EAD" w:rsidRDefault="002D2ED1" w:rsidP="004D6EAD">
      <w:pPr>
        <w:pStyle w:val="box454036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>o izmjenama</w:t>
      </w:r>
      <w:r w:rsidR="001D0361">
        <w:rPr>
          <w:b/>
          <w:bCs/>
          <w:color w:val="231F20"/>
        </w:rPr>
        <w:t xml:space="preserve"> </w:t>
      </w:r>
      <w:r w:rsidR="004D6EAD" w:rsidRPr="004D6EAD">
        <w:rPr>
          <w:b/>
          <w:bCs/>
          <w:color w:val="231F20"/>
        </w:rPr>
        <w:t xml:space="preserve">Odluke o osnivanju </w:t>
      </w:r>
    </w:p>
    <w:p w14:paraId="7467AF9B" w14:textId="77777777" w:rsidR="004D6EAD" w:rsidRPr="004D6EAD" w:rsidRDefault="004D6EAD" w:rsidP="004D6EAD">
      <w:pPr>
        <w:pStyle w:val="box454036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4D6EAD">
        <w:rPr>
          <w:b/>
          <w:bCs/>
          <w:color w:val="231F20"/>
        </w:rPr>
        <w:t>Savjeta za sprječavanje korupcije</w:t>
      </w:r>
    </w:p>
    <w:p w14:paraId="7467AF9C" w14:textId="77777777" w:rsidR="004D6EAD" w:rsidRDefault="004D6EAD" w:rsidP="004D6EAD">
      <w:pPr>
        <w:pStyle w:val="box454036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</w:p>
    <w:p w14:paraId="7467AF9D" w14:textId="77777777" w:rsidR="004D6EAD" w:rsidRDefault="004D6EAD" w:rsidP="004D6EAD">
      <w:pPr>
        <w:pStyle w:val="box454036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  <w:r w:rsidRPr="004D6EAD">
        <w:rPr>
          <w:b/>
          <w:color w:val="231F20"/>
        </w:rPr>
        <w:t>I.</w:t>
      </w:r>
    </w:p>
    <w:p w14:paraId="7467AF9E" w14:textId="77777777" w:rsidR="004D6EAD" w:rsidRPr="004D6EAD" w:rsidRDefault="004D6EAD" w:rsidP="004D6EAD">
      <w:pPr>
        <w:pStyle w:val="box454036"/>
        <w:shd w:val="clear" w:color="auto" w:fill="FFFFFF"/>
        <w:spacing w:before="103" w:beforeAutospacing="0" w:after="48" w:afterAutospacing="0"/>
        <w:jc w:val="center"/>
        <w:textAlignment w:val="baseline"/>
        <w:rPr>
          <w:b/>
          <w:color w:val="231F20"/>
        </w:rPr>
      </w:pPr>
    </w:p>
    <w:p w14:paraId="7467AF9F" w14:textId="77777777" w:rsidR="004D6EAD" w:rsidRDefault="004D6EAD" w:rsidP="00557558">
      <w:pPr>
        <w:pStyle w:val="box454036"/>
        <w:shd w:val="clear" w:color="auto" w:fill="FFFFFF"/>
        <w:spacing w:before="0" w:beforeAutospacing="0" w:after="0" w:afterAutospacing="0"/>
        <w:ind w:firstLine="1134"/>
        <w:jc w:val="both"/>
        <w:textAlignment w:val="baseline"/>
        <w:rPr>
          <w:color w:val="231F20"/>
        </w:rPr>
      </w:pPr>
      <w:r>
        <w:rPr>
          <w:color w:val="231F20"/>
        </w:rPr>
        <w:t>U Odluci o osnivanju Sa</w:t>
      </w:r>
      <w:r w:rsidR="001D0361">
        <w:rPr>
          <w:color w:val="231F20"/>
        </w:rPr>
        <w:t>vjeta za sprječavanje korupcije</w:t>
      </w:r>
      <w:r>
        <w:rPr>
          <w:color w:val="231F20"/>
        </w:rPr>
        <w:t xml:space="preserve"> </w:t>
      </w:r>
      <w:r w:rsidR="0013148A">
        <w:rPr>
          <w:color w:val="231F20"/>
        </w:rPr>
        <w:t>(Narodne novine, broj 31/</w:t>
      </w:r>
      <w:r w:rsidR="001D0361">
        <w:rPr>
          <w:color w:val="231F20"/>
        </w:rPr>
        <w:t xml:space="preserve">17), </w:t>
      </w:r>
      <w:r>
        <w:rPr>
          <w:color w:val="231F20"/>
        </w:rPr>
        <w:t>od 31. ožujka 2017.</w:t>
      </w:r>
      <w:r w:rsidR="00664553">
        <w:rPr>
          <w:color w:val="231F20"/>
        </w:rPr>
        <w:t>,</w:t>
      </w:r>
      <w:r w:rsidR="00883171">
        <w:rPr>
          <w:color w:val="231F20"/>
        </w:rPr>
        <w:t xml:space="preserve"> točk</w:t>
      </w:r>
      <w:r w:rsidR="00585BFA">
        <w:rPr>
          <w:color w:val="231F20"/>
        </w:rPr>
        <w:t>a</w:t>
      </w:r>
      <w:r>
        <w:rPr>
          <w:color w:val="231F20"/>
        </w:rPr>
        <w:t xml:space="preserve"> </w:t>
      </w:r>
      <w:r w:rsidR="00664553">
        <w:rPr>
          <w:color w:val="231F20"/>
        </w:rPr>
        <w:t>III.</w:t>
      </w:r>
      <w:r w:rsidR="00883171">
        <w:rPr>
          <w:color w:val="231F20"/>
        </w:rPr>
        <w:t xml:space="preserve"> </w:t>
      </w:r>
      <w:r w:rsidR="00664553">
        <w:rPr>
          <w:color w:val="231F20"/>
        </w:rPr>
        <w:t>mijenja</w:t>
      </w:r>
      <w:r w:rsidR="00D72A36">
        <w:rPr>
          <w:color w:val="231F20"/>
        </w:rPr>
        <w:t xml:space="preserve"> se</w:t>
      </w:r>
      <w:r w:rsidR="00664553">
        <w:rPr>
          <w:color w:val="231F20"/>
        </w:rPr>
        <w:t xml:space="preserve"> i glasi:</w:t>
      </w:r>
    </w:p>
    <w:p w14:paraId="7467AFA0" w14:textId="77777777" w:rsidR="00664553" w:rsidRDefault="00664553" w:rsidP="00664553">
      <w:pPr>
        <w:pStyle w:val="box454036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7467AFA1" w14:textId="77777777" w:rsidR="004D6EAD" w:rsidRDefault="00B45D9C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B45D9C">
        <w:rPr>
          <w:color w:val="231F20"/>
        </w:rPr>
        <w:t>„</w:t>
      </w:r>
      <w:r w:rsidR="004D6EAD">
        <w:rPr>
          <w:color w:val="231F20"/>
        </w:rPr>
        <w:t>Savjet čine:</w:t>
      </w:r>
    </w:p>
    <w:p w14:paraId="7467AFA2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pravosuđa</w:t>
      </w:r>
      <w:r w:rsidR="00664553">
        <w:rPr>
          <w:color w:val="231F20"/>
        </w:rPr>
        <w:t xml:space="preserve"> i uprave</w:t>
      </w:r>
      <w:r>
        <w:rPr>
          <w:color w:val="231F20"/>
        </w:rPr>
        <w:t>, predsjednik</w:t>
      </w:r>
    </w:p>
    <w:p w14:paraId="7467AFA3" w14:textId="77777777" w:rsidR="00883171" w:rsidRDefault="00883171" w:rsidP="00883171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unutarnjih poslova</w:t>
      </w:r>
    </w:p>
    <w:p w14:paraId="7467AFA4" w14:textId="77777777" w:rsidR="00883171" w:rsidRDefault="00883171" w:rsidP="00883171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financija</w:t>
      </w:r>
    </w:p>
    <w:p w14:paraId="7467AFA5" w14:textId="77777777" w:rsidR="00883171" w:rsidRDefault="00883171" w:rsidP="00883171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vanjskih i europskih poslova</w:t>
      </w:r>
    </w:p>
    <w:p w14:paraId="7467AFA6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predstavnik Ministarstva </w:t>
      </w:r>
      <w:r w:rsidR="00883171">
        <w:rPr>
          <w:color w:val="231F20"/>
        </w:rPr>
        <w:t>turizma i sporta</w:t>
      </w:r>
    </w:p>
    <w:p w14:paraId="7467AFA7" w14:textId="77777777" w:rsidR="00883171" w:rsidRDefault="004D6EAD" w:rsidP="00883171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znanosti i obrazovanja</w:t>
      </w:r>
    </w:p>
    <w:p w14:paraId="7467AFA8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predstavnik Ministarstva </w:t>
      </w:r>
      <w:r w:rsidR="00883171">
        <w:rPr>
          <w:color w:val="231F20"/>
        </w:rPr>
        <w:t>gospodarstva i održivog razvoja</w:t>
      </w:r>
    </w:p>
    <w:p w14:paraId="7467AFA9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zdravstva</w:t>
      </w:r>
    </w:p>
    <w:p w14:paraId="7467AFAA" w14:textId="77777777" w:rsidR="00883171" w:rsidRDefault="00883171" w:rsidP="00883171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poljoprivrede</w:t>
      </w:r>
    </w:p>
    <w:p w14:paraId="7467AFAB" w14:textId="77777777" w:rsidR="00883171" w:rsidRDefault="00883171" w:rsidP="00883171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mora, prometa i infrastrukture</w:t>
      </w:r>
    </w:p>
    <w:p w14:paraId="7467AFAC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predstavnik Ministarstva </w:t>
      </w:r>
      <w:r w:rsidR="00883171">
        <w:rPr>
          <w:color w:val="231F20"/>
        </w:rPr>
        <w:t>kulture i medija</w:t>
      </w:r>
    </w:p>
    <w:p w14:paraId="7467AFAD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Ministarstva prostornoga uređenja</w:t>
      </w:r>
      <w:r w:rsidR="00883171">
        <w:rPr>
          <w:color w:val="231F20"/>
        </w:rPr>
        <w:t>, graditeljstva i državne imovine</w:t>
      </w:r>
    </w:p>
    <w:p w14:paraId="7467AFAE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Ureda za udruge</w:t>
      </w:r>
    </w:p>
    <w:p w14:paraId="7467AFAF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Vrhovnog suda Republike Hrvatske</w:t>
      </w:r>
    </w:p>
    <w:p w14:paraId="7467AFB0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Državnog odvjetništva Republike Hrvatske</w:t>
      </w:r>
    </w:p>
    <w:p w14:paraId="7467AFB1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Državnog sudbenog vijeća</w:t>
      </w:r>
    </w:p>
    <w:p w14:paraId="7467AFB2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Državnoodvjetničkog vijeća</w:t>
      </w:r>
    </w:p>
    <w:p w14:paraId="7467AFB3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Državnog ureda za reviziju</w:t>
      </w:r>
    </w:p>
    <w:p w14:paraId="7467AFB4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Državne komisije za kontrolu postupaka javne nabave</w:t>
      </w:r>
    </w:p>
    <w:p w14:paraId="7467AFB5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Povjerenika za informiranje</w:t>
      </w:r>
    </w:p>
    <w:p w14:paraId="7467AFB6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Povjerenstva za odlučivanje o sukobu interesa</w:t>
      </w:r>
    </w:p>
    <w:p w14:paraId="7467AFB7" w14:textId="77777777" w:rsidR="00B34C20" w:rsidRDefault="00B34C20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B34C20">
        <w:rPr>
          <w:color w:val="231F20"/>
        </w:rPr>
        <w:t>–</w:t>
      </w:r>
      <w:r>
        <w:rPr>
          <w:color w:val="231F20"/>
        </w:rPr>
        <w:t xml:space="preserve"> predstavnik Pučkog pravobranitelja</w:t>
      </w:r>
    </w:p>
    <w:p w14:paraId="7467AFB8" w14:textId="77777777" w:rsidR="00883171" w:rsidRDefault="00883171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883171">
        <w:rPr>
          <w:color w:val="231F20"/>
        </w:rPr>
        <w:t>–</w:t>
      </w:r>
      <w:r>
        <w:rPr>
          <w:color w:val="231F20"/>
        </w:rPr>
        <w:t xml:space="preserve"> predstavnik Državnog izbornog povjerenstva</w:t>
      </w:r>
    </w:p>
    <w:p w14:paraId="7467AFB9" w14:textId="77777777" w:rsidR="00B34C20" w:rsidRDefault="00B34C20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B34C20">
        <w:rPr>
          <w:color w:val="231F20"/>
        </w:rPr>
        <w:t>–</w:t>
      </w:r>
      <w:r>
        <w:rPr>
          <w:color w:val="231F20"/>
        </w:rPr>
        <w:t xml:space="preserve"> predstavnik Središnjeg državnog ureda za razvoj digitalnog društva</w:t>
      </w:r>
    </w:p>
    <w:p w14:paraId="7467AFBA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– predstavnik Hrvatske zajednice županija</w:t>
      </w:r>
    </w:p>
    <w:p w14:paraId="7467AFBB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predstavnik Udruge gradova u Republici Hrvatskoj</w:t>
      </w:r>
    </w:p>
    <w:p w14:paraId="7467AFBC" w14:textId="77777777" w:rsidR="004D6EAD" w:rsidRDefault="004D6EAD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predstavnik </w:t>
      </w:r>
      <w:r w:rsidR="00883171">
        <w:rPr>
          <w:color w:val="231F20"/>
        </w:rPr>
        <w:t>Hrvatske zajednice općina</w:t>
      </w:r>
    </w:p>
    <w:p w14:paraId="7467AFBD" w14:textId="77777777" w:rsidR="004D6EAD" w:rsidRDefault="00B45D9C" w:rsidP="00B45D9C">
      <w:pPr>
        <w:pStyle w:val="box454036"/>
        <w:shd w:val="clear" w:color="auto" w:fill="FFFFFF"/>
        <w:spacing w:before="0" w:beforeAutospacing="0" w:after="48" w:afterAutospacing="0"/>
        <w:ind w:firstLine="426"/>
        <w:jc w:val="both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r w:rsidR="004D6EAD">
        <w:rPr>
          <w:color w:val="231F20"/>
        </w:rPr>
        <w:t>četiri predstavnika civilnoga društva iz reda udruga koje se bave pristupom informacijama i transparentnošću, javnim politikama i sprječavanjem korupcije.</w:t>
      </w:r>
    </w:p>
    <w:p w14:paraId="7467AFBE" w14:textId="77777777" w:rsidR="0013148A" w:rsidRDefault="0013148A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7467AFBF" w14:textId="77777777" w:rsidR="00585BFA" w:rsidRDefault="00585BFA" w:rsidP="00557558">
      <w:pPr>
        <w:pStyle w:val="box454036"/>
        <w:shd w:val="clear" w:color="auto" w:fill="FFFFFF"/>
        <w:spacing w:before="0" w:beforeAutospacing="0" w:after="48" w:afterAutospacing="0"/>
        <w:ind w:firstLine="1134"/>
        <w:jc w:val="both"/>
        <w:textAlignment w:val="baseline"/>
        <w:rPr>
          <w:color w:val="231F20"/>
        </w:rPr>
      </w:pPr>
      <w:r>
        <w:rPr>
          <w:color w:val="231F20"/>
        </w:rPr>
        <w:t>Predsjednik Savjeta može, po potrebi, u rad Savjeta uključiti i predstavnike drugih nadležnih tijela i institucija.</w:t>
      </w:r>
    </w:p>
    <w:p w14:paraId="7467AFC0" w14:textId="77777777" w:rsidR="0013148A" w:rsidRDefault="0013148A" w:rsidP="00706D05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7467AFC1" w14:textId="77777777" w:rsidR="00585BFA" w:rsidRDefault="00585BFA" w:rsidP="00557558">
      <w:pPr>
        <w:pStyle w:val="box454036"/>
        <w:shd w:val="clear" w:color="auto" w:fill="FFFFFF"/>
        <w:spacing w:before="0" w:beforeAutospacing="0" w:after="48" w:afterAutospacing="0"/>
        <w:ind w:firstLine="1134"/>
        <w:jc w:val="both"/>
        <w:textAlignment w:val="baseline"/>
        <w:rPr>
          <w:color w:val="231F20"/>
        </w:rPr>
      </w:pPr>
      <w:r>
        <w:rPr>
          <w:color w:val="231F20"/>
        </w:rPr>
        <w:t>Članovi Savjeta iz stavka 1. ove točke su</w:t>
      </w:r>
      <w:r w:rsidR="00B45D9C">
        <w:rPr>
          <w:color w:val="231F20"/>
        </w:rPr>
        <w:t>,</w:t>
      </w:r>
      <w:r>
        <w:rPr>
          <w:color w:val="231F20"/>
        </w:rPr>
        <w:t xml:space="preserve"> za tijela državne uprave</w:t>
      </w:r>
      <w:r w:rsidR="00B45D9C">
        <w:rPr>
          <w:color w:val="231F20"/>
        </w:rPr>
        <w:t>,</w:t>
      </w:r>
      <w:r>
        <w:rPr>
          <w:color w:val="231F20"/>
        </w:rPr>
        <w:t xml:space="preserve"> predstavnici na razini državnog tajnika ili ravnatelja uprave</w:t>
      </w:r>
      <w:r w:rsidR="00B45D9C">
        <w:rPr>
          <w:color w:val="231F20"/>
        </w:rPr>
        <w:t>,</w:t>
      </w:r>
      <w:r>
        <w:rPr>
          <w:color w:val="231F20"/>
        </w:rPr>
        <w:t xml:space="preserve"> </w:t>
      </w:r>
      <w:r w:rsidRPr="00FB649E">
        <w:rPr>
          <w:color w:val="000000" w:themeColor="text1"/>
        </w:rPr>
        <w:t>odnosno zamjenika državnog tajnika Središnjeg državnog ureda</w:t>
      </w:r>
      <w:r>
        <w:rPr>
          <w:color w:val="231F20"/>
        </w:rPr>
        <w:t>.</w:t>
      </w:r>
    </w:p>
    <w:p w14:paraId="7467AFC2" w14:textId="77777777" w:rsidR="0013148A" w:rsidRDefault="0013148A" w:rsidP="00585BFA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7467AFC3" w14:textId="77777777" w:rsidR="00585BFA" w:rsidRDefault="00585BFA" w:rsidP="00557558">
      <w:pPr>
        <w:pStyle w:val="box454036"/>
        <w:shd w:val="clear" w:color="auto" w:fill="FFFFFF"/>
        <w:spacing w:before="0" w:beforeAutospacing="0" w:after="48" w:afterAutospacing="0"/>
        <w:ind w:firstLine="1134"/>
        <w:textAlignment w:val="baseline"/>
        <w:rPr>
          <w:color w:val="231F20"/>
        </w:rPr>
      </w:pPr>
      <w:r>
        <w:rPr>
          <w:color w:val="231F20"/>
        </w:rPr>
        <w:t>Članovi Savjeta iz stavka 1. ove točke imaju svoje zamjenike.</w:t>
      </w:r>
      <w:r w:rsidR="00B45D9C" w:rsidRPr="00B45D9C">
        <w:rPr>
          <w:color w:val="231F20"/>
        </w:rPr>
        <w:t>“.</w:t>
      </w:r>
    </w:p>
    <w:p w14:paraId="7467AFC4" w14:textId="77777777" w:rsidR="00B34C20" w:rsidRDefault="00B34C20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7467AFC5" w14:textId="77777777" w:rsidR="0013148A" w:rsidRDefault="0013148A" w:rsidP="004D6EA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7467AFC6" w14:textId="77777777" w:rsidR="00B34C20" w:rsidRPr="00B34C20" w:rsidRDefault="00B34C20" w:rsidP="00B34C20">
      <w:pPr>
        <w:pStyle w:val="box454036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color w:val="231F20"/>
        </w:rPr>
      </w:pPr>
      <w:r>
        <w:rPr>
          <w:b/>
          <w:color w:val="231F20"/>
        </w:rPr>
        <w:t xml:space="preserve">II. </w:t>
      </w:r>
    </w:p>
    <w:p w14:paraId="7467AFC7" w14:textId="77777777" w:rsidR="00585BFA" w:rsidRDefault="00585BFA" w:rsidP="00CF7B1D">
      <w:pPr>
        <w:pStyle w:val="box454036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7467AFC8" w14:textId="77777777" w:rsidR="00CF7B1D" w:rsidRDefault="001A6FAA" w:rsidP="00CF7B1D">
      <w:pPr>
        <w:pStyle w:val="box454036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1A6FAA">
        <w:rPr>
          <w:color w:val="231F20"/>
        </w:rPr>
        <w:t>Točka V. mijenja se i glasi:</w:t>
      </w:r>
    </w:p>
    <w:p w14:paraId="7467AFC9" w14:textId="77777777" w:rsidR="001A6FAA" w:rsidRDefault="001A6FAA" w:rsidP="00CF7B1D">
      <w:pPr>
        <w:pStyle w:val="box454036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7467AFCA" w14:textId="77777777" w:rsidR="00CF7B1D" w:rsidRDefault="00CF7B1D" w:rsidP="00557558">
      <w:pPr>
        <w:pStyle w:val="box454036"/>
        <w:shd w:val="clear" w:color="auto" w:fill="FFFFFF"/>
        <w:spacing w:before="0" w:beforeAutospacing="0" w:after="48" w:afterAutospacing="0"/>
        <w:ind w:firstLine="1134"/>
        <w:jc w:val="both"/>
        <w:textAlignment w:val="baseline"/>
        <w:rPr>
          <w:color w:val="231F20"/>
        </w:rPr>
      </w:pPr>
      <w:r>
        <w:rPr>
          <w:color w:val="231F20"/>
        </w:rPr>
        <w:t xml:space="preserve">„Ministarstvo pravosuđa i uprave obavijestit će čelnike tijela iz točke III. ove Odluke da, u roku od osam dana od dana stupanja na snagu ove Odluke, imenuju svoga predstavnika i njegovog zamjenika te da o imenovanju neposredno izvijeste Ministarstvo pravosuđa i uprave. </w:t>
      </w:r>
      <w:r w:rsidRPr="00566614">
        <w:rPr>
          <w:color w:val="000000" w:themeColor="text1"/>
        </w:rPr>
        <w:t>Predstavnici organizacija civilnoga društva bit će imenovani na prijedlog Savjeta za razvoj civilnoga društva.“</w:t>
      </w:r>
      <w:r w:rsidR="001B7E48">
        <w:rPr>
          <w:color w:val="000000" w:themeColor="text1"/>
        </w:rPr>
        <w:t>.</w:t>
      </w:r>
    </w:p>
    <w:p w14:paraId="7467AFCB" w14:textId="77777777" w:rsidR="00CF7B1D" w:rsidRPr="00CF7B1D" w:rsidRDefault="00CF7B1D" w:rsidP="00CF7B1D">
      <w:pPr>
        <w:pStyle w:val="box454036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</w:p>
    <w:p w14:paraId="7467AFCC" w14:textId="77777777" w:rsidR="00585BFA" w:rsidRDefault="00585BFA" w:rsidP="00585BFA">
      <w:pPr>
        <w:pStyle w:val="box454036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</w:rPr>
      </w:pPr>
      <w:r w:rsidRPr="00CF7B1D">
        <w:rPr>
          <w:b/>
          <w:color w:val="231F20"/>
        </w:rPr>
        <w:t>III.</w:t>
      </w:r>
    </w:p>
    <w:p w14:paraId="7467AFCD" w14:textId="77777777" w:rsidR="00CF7B1D" w:rsidRDefault="00CF7B1D" w:rsidP="00CF7B1D">
      <w:pPr>
        <w:pStyle w:val="box454036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</w:rPr>
      </w:pPr>
    </w:p>
    <w:p w14:paraId="7467AFCE" w14:textId="77777777" w:rsidR="00471A60" w:rsidRDefault="00705747" w:rsidP="00471A60">
      <w:pPr>
        <w:pStyle w:val="box454036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705747">
        <w:rPr>
          <w:color w:val="231F20"/>
        </w:rPr>
        <w:t>Točka VI. mijenja se i glasi:</w:t>
      </w:r>
    </w:p>
    <w:p w14:paraId="7467AFCF" w14:textId="77777777" w:rsidR="00705747" w:rsidRDefault="00705747" w:rsidP="00471A60">
      <w:pPr>
        <w:pStyle w:val="box454036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7467AFD0" w14:textId="77777777" w:rsidR="00471A60" w:rsidRPr="00471A60" w:rsidRDefault="00471A60" w:rsidP="00557558">
      <w:pPr>
        <w:pStyle w:val="box454036"/>
        <w:shd w:val="clear" w:color="auto" w:fill="FFFFFF"/>
        <w:spacing w:before="0" w:beforeAutospacing="0" w:after="48" w:afterAutospacing="0"/>
        <w:ind w:firstLine="1134"/>
        <w:jc w:val="both"/>
        <w:textAlignment w:val="baseline"/>
        <w:rPr>
          <w:color w:val="231F20"/>
        </w:rPr>
      </w:pPr>
      <w:r>
        <w:rPr>
          <w:color w:val="231F20"/>
        </w:rPr>
        <w:t>„Stručne i administrativne poslove za rad Savjeta obavlja Ministarstvo pravosuđa i uprave.“</w:t>
      </w:r>
      <w:r w:rsidR="001B7E48">
        <w:rPr>
          <w:color w:val="231F20"/>
        </w:rPr>
        <w:t>.</w:t>
      </w:r>
    </w:p>
    <w:p w14:paraId="7467AFD1" w14:textId="77777777" w:rsidR="00CF7B1D" w:rsidRPr="00CF7B1D" w:rsidRDefault="00CF7B1D" w:rsidP="00CF7B1D">
      <w:pPr>
        <w:pStyle w:val="box454036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</w:rPr>
      </w:pPr>
    </w:p>
    <w:p w14:paraId="7467AFD2" w14:textId="77777777" w:rsidR="004D6EAD" w:rsidRDefault="00585BFA" w:rsidP="00B34C20">
      <w:pPr>
        <w:pStyle w:val="box454036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IV.</w:t>
      </w:r>
    </w:p>
    <w:p w14:paraId="7467AFD3" w14:textId="77777777" w:rsidR="00B34C20" w:rsidRDefault="00B34C20" w:rsidP="00B34C20">
      <w:pPr>
        <w:pStyle w:val="box454036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</w:rPr>
      </w:pPr>
    </w:p>
    <w:p w14:paraId="7467AFD4" w14:textId="77777777" w:rsidR="00B34C20" w:rsidRPr="00B34C20" w:rsidRDefault="00B45D9C" w:rsidP="00B45D9C">
      <w:pPr>
        <w:pStyle w:val="box454036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B45D9C">
        <w:rPr>
          <w:color w:val="231F20"/>
        </w:rPr>
        <w:t xml:space="preserve">                  </w:t>
      </w:r>
      <w:r w:rsidR="00B34C20" w:rsidRPr="00B45D9C">
        <w:rPr>
          <w:color w:val="231F20"/>
        </w:rPr>
        <w:t>Ova Odluka</w:t>
      </w:r>
      <w:r w:rsidR="003B1EA7" w:rsidRPr="00B45D9C">
        <w:rPr>
          <w:color w:val="231F20"/>
        </w:rPr>
        <w:t xml:space="preserve"> stupa na snagu danom donošenja, a objavit će se</w:t>
      </w:r>
      <w:r w:rsidR="003A7085" w:rsidRPr="00B45D9C">
        <w:rPr>
          <w:color w:val="231F20"/>
        </w:rPr>
        <w:t xml:space="preserve"> u Narodnim novinama.</w:t>
      </w:r>
    </w:p>
    <w:p w14:paraId="7467AFD5" w14:textId="77777777" w:rsidR="00B34C20" w:rsidRDefault="00B34C20" w:rsidP="00CF7B1D">
      <w:pPr>
        <w:pStyle w:val="box454036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7467AFD6" w14:textId="77777777" w:rsidR="004D6EAD" w:rsidRDefault="00C86A3A" w:rsidP="004D6EAD">
      <w:pPr>
        <w:pStyle w:val="box45403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 xml:space="preserve">KLASA: </w:t>
      </w:r>
    </w:p>
    <w:p w14:paraId="7467AFD7" w14:textId="77777777" w:rsidR="004D6EAD" w:rsidRDefault="00C86A3A" w:rsidP="004D6EAD">
      <w:pPr>
        <w:pStyle w:val="box45403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 xml:space="preserve">URBROJ: </w:t>
      </w:r>
    </w:p>
    <w:p w14:paraId="7467AFD8" w14:textId="77777777" w:rsidR="004D6EAD" w:rsidRDefault="004D6EAD" w:rsidP="004D6EAD">
      <w:pPr>
        <w:pStyle w:val="box45403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Zagreb, _________ 2020.</w:t>
      </w:r>
    </w:p>
    <w:p w14:paraId="7467AFD9" w14:textId="77777777" w:rsidR="004D6EAD" w:rsidRDefault="004D6EAD" w:rsidP="004D6EAD">
      <w:pPr>
        <w:pStyle w:val="box45403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7467AFDA" w14:textId="77777777" w:rsidR="00CF7B1D" w:rsidRDefault="00CF7B1D" w:rsidP="00CF7B1D">
      <w:pPr>
        <w:pStyle w:val="box454036"/>
        <w:shd w:val="clear" w:color="auto" w:fill="FFFFFF"/>
        <w:spacing w:before="0" w:beforeAutospacing="0" w:after="0" w:afterAutospacing="0"/>
        <w:ind w:left="4248" w:firstLine="708"/>
        <w:jc w:val="center"/>
        <w:textAlignment w:val="baseline"/>
        <w:rPr>
          <w:color w:val="231F20"/>
        </w:rPr>
      </w:pPr>
      <w:r>
        <w:rPr>
          <w:color w:val="231F20"/>
        </w:rPr>
        <w:t>PREDSJEDNIK</w:t>
      </w:r>
    </w:p>
    <w:p w14:paraId="7467AFDB" w14:textId="77777777" w:rsidR="00E35F9C" w:rsidRPr="0013148A" w:rsidRDefault="004D6EAD" w:rsidP="0013148A">
      <w:pPr>
        <w:pStyle w:val="box454036"/>
        <w:shd w:val="clear" w:color="auto" w:fill="FFFFFF"/>
        <w:spacing w:before="0" w:beforeAutospacing="0" w:after="0" w:afterAutospacing="0"/>
        <w:ind w:left="4956"/>
        <w:jc w:val="center"/>
        <w:textAlignment w:val="baseline"/>
        <w:rPr>
          <w:color w:val="231F20"/>
        </w:rPr>
      </w:pPr>
      <w:r>
        <w:rPr>
          <w:rFonts w:ascii="Minion Pro" w:hAnsi="Minion Pro"/>
          <w:color w:val="231F20"/>
        </w:rPr>
        <w:br/>
      </w:r>
      <w:r w:rsidRPr="00CF7B1D">
        <w:rPr>
          <w:rStyle w:val="bold"/>
          <w:rFonts w:ascii="Minion Pro" w:hAnsi="Minion Pro"/>
          <w:bCs/>
          <w:color w:val="231F20"/>
          <w:bdr w:val="none" w:sz="0" w:space="0" w:color="auto" w:frame="1"/>
        </w:rPr>
        <w:t>mr. sc. Andrej Plenković</w:t>
      </w:r>
    </w:p>
    <w:p w14:paraId="7467AFDC" w14:textId="77777777" w:rsidR="0082473C" w:rsidRDefault="00E35F9C" w:rsidP="00D72A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F9C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7467AFDD" w14:textId="77777777" w:rsidR="00B45D9C" w:rsidRDefault="00B45D9C" w:rsidP="00D72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67AFDE" w14:textId="77777777" w:rsidR="004F10DA" w:rsidRPr="004F10DA" w:rsidRDefault="00D77E91" w:rsidP="004F10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Vlada Republike Hrvatske na svojoj sjednici održanoj 31. ožujka 2017. donijela </w:t>
      </w:r>
      <w:bookmarkStart w:id="1" w:name="_Hlk526425118"/>
      <w:r w:rsidR="00D72A36"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Odluku o osnivanju Savjeta za sprječavanje korupcije </w:t>
      </w:r>
      <w:r w:rsidR="0013148A">
        <w:rPr>
          <w:rFonts w:ascii="Times New Roman" w:hAnsi="Times New Roman" w:cs="Times New Roman"/>
          <w:color w:val="000000" w:themeColor="text1"/>
          <w:sz w:val="24"/>
          <w:szCs w:val="24"/>
        </w:rPr>
        <w:t>(Narodne novine, broj</w:t>
      </w:r>
      <w:r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31/17)</w:t>
      </w:r>
      <w:bookmarkEnd w:id="1"/>
      <w:r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>, kao radnog tijela Vlade Republike Hrvatske s ciljem osiguravanja provedbe i nadzora provedbe antikorupcijskih aktivnosti, odnosno unaprjeđenja u njihovoj izradi te uklanjanja potencijalnih prepreka njihovoj provedbi</w:t>
      </w:r>
      <w:r w:rsidR="00E33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>kako bi se osigurala efikasnost ukupnih nacionalnih antikorupcijskih napora.</w:t>
      </w:r>
      <w:r w:rsidR="004F10DA"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67AFDF" w14:textId="77777777" w:rsidR="004F10DA" w:rsidRPr="004F10DA" w:rsidRDefault="004F10DA" w:rsidP="004F10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AFE0" w14:textId="77777777" w:rsidR="00D77E91" w:rsidRPr="004F10DA" w:rsidRDefault="00D77E91" w:rsidP="004F10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bookmarkStart w:id="2" w:name="_Hlk517964493"/>
      <w:r w:rsidR="004F10DA"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okviru svoga djelokruga, Savjet </w:t>
      </w:r>
      <w:r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>koordinira postupkom izrade nacionalnih strateških i provedbenih dokumenata vezanih uz sprječavanje korupcije,</w:t>
      </w:r>
      <w:r w:rsidR="004F10DA"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>priprema prijedloge te predlaže izmjene i dopune nacionalnih strateških dokumenata vezanih uz sprječavanje korupcije,</w:t>
      </w:r>
      <w:r w:rsidR="004F10DA"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>sustavno prati provedbu aktivnosti provedbenih dokumenata vezanih uz sprječavanje korupcije,</w:t>
      </w:r>
      <w:bookmarkEnd w:id="2"/>
      <w:r w:rsidR="004F10DA"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>sustavno procjenjuje učinke provedbe antikorupcijskih mjera i aktivnosti iz nacionalnih strateških i provedbenih dokumenata vezanih uz sprječavanje korupcije,</w:t>
      </w:r>
      <w:r w:rsidR="004F10DA"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>razvija metode s ciljem unaprjeđenja izrade, provedbe i procjene učinaka provedbe strateških i provedbenih dokumenata vezanih uz sprječavanje korupcije te</w:t>
      </w:r>
      <w:r w:rsidR="004F10DA"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>predlaže Vladi Republike Hrvatske ostale mjere i aktivnosti za sprječavanje korupcije.</w:t>
      </w:r>
    </w:p>
    <w:p w14:paraId="7467AFE1" w14:textId="77777777" w:rsidR="00D77E91" w:rsidRPr="004F10DA" w:rsidRDefault="00D77E91" w:rsidP="00D77E9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AFE2" w14:textId="77777777" w:rsidR="004F10DA" w:rsidRDefault="004F10DA" w:rsidP="004F10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Stručne i administrativne poslove za rad Savjeta obavlja Ministarstvo pravosuđa i uprave. Savjetom predsjedava </w:t>
      </w:r>
      <w:r w:rsidR="00846122">
        <w:rPr>
          <w:rFonts w:ascii="Times New Roman" w:hAnsi="Times New Roman" w:cs="Times New Roman"/>
          <w:color w:val="000000" w:themeColor="text1"/>
          <w:sz w:val="24"/>
          <w:szCs w:val="24"/>
        </w:rPr>
        <w:t>član Savjeta koji je predstavnik</w:t>
      </w:r>
      <w:r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Ministarstv</w:t>
      </w:r>
      <w:r w:rsidR="0084612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pravosuđa i uprave. Način rada i odlučivanja Savjeta za sprječavanje korupcije uređen je Poslovnikom.</w:t>
      </w:r>
    </w:p>
    <w:p w14:paraId="7467AFE3" w14:textId="77777777" w:rsidR="004F10DA" w:rsidRDefault="004F10DA" w:rsidP="004F10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AFE4" w14:textId="77777777" w:rsidR="00233F6E" w:rsidRDefault="00233F6E" w:rsidP="004F10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AFE5" w14:textId="77777777" w:rsidR="004F10DA" w:rsidRDefault="00233F6E" w:rsidP="004F10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UZ TOČKU I.</w:t>
      </w:r>
    </w:p>
    <w:p w14:paraId="7467AFE6" w14:textId="77777777" w:rsidR="00233F6E" w:rsidRDefault="00233F6E" w:rsidP="004F10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7467AFE7" w14:textId="77777777" w:rsidR="00986968" w:rsidRDefault="004F10DA" w:rsidP="00986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10DA">
        <w:rPr>
          <w:rFonts w:ascii="Times New Roman" w:hAnsi="Times New Roman" w:cs="Times New Roman"/>
          <w:color w:val="000000" w:themeColor="text1"/>
          <w:sz w:val="24"/>
          <w:szCs w:val="24"/>
        </w:rPr>
        <w:t>Točka III.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7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stavak 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Odluke </w:t>
      </w:r>
      <w:bookmarkStart w:id="3" w:name="_Hlk5217930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osnivanju Savjeta za sprječavanje korupcije </w:t>
      </w:r>
      <w:bookmarkEnd w:id="3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mijenja se zbog promjena naziva i nadležnosti pojedinih tijela državne uprave (Ministarstvo pravosuđa i uprave, Ministarstvo gospodarstva i održivog razvoja, Ministarstvo kulture i medija te </w:t>
      </w:r>
      <w:r w:rsidR="00986968">
        <w:rPr>
          <w:rFonts w:ascii="Times New Roman" w:hAnsi="Times New Roman" w:cs="Times New Roman"/>
          <w:color w:val="000000" w:themeColor="text1"/>
          <w:sz w:val="24"/>
          <w:szCs w:val="24"/>
        </w:rPr>
        <w:t>Ministarstvo prostornoga uređenja, graditeljstva i državne imovine) temeljem Odluke o proglašenju Zakona o ustrojstvu i djelokrugu tijela državne uprave koju je Hrvatski sabor donio na sjednici 22. srpnja 2020. (Klasa: 011-01/20-01/84, Urbroj: 71-10-01/1-20-2)</w:t>
      </w:r>
      <w:r w:rsidR="0023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86968">
        <w:rPr>
          <w:rFonts w:ascii="Times New Roman" w:hAnsi="Times New Roman" w:cs="Times New Roman"/>
          <w:color w:val="000000" w:themeColor="text1"/>
          <w:sz w:val="24"/>
          <w:szCs w:val="24"/>
        </w:rPr>
        <w:t>dok Središnji državni ured za šport danom stupanja na snagu nav</w:t>
      </w:r>
      <w:r w:rsidR="00233F6E">
        <w:rPr>
          <w:rFonts w:ascii="Times New Roman" w:hAnsi="Times New Roman" w:cs="Times New Roman"/>
          <w:color w:val="000000" w:themeColor="text1"/>
          <w:sz w:val="24"/>
          <w:szCs w:val="24"/>
        </w:rPr>
        <w:t>edenog Zakona prestaje s radom,</w:t>
      </w:r>
      <w:r w:rsidR="00233F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6968" w:rsidRPr="00233F6E">
        <w:rPr>
          <w:rFonts w:ascii="Times New Roman" w:hAnsi="Times New Roman" w:cs="Times New Roman"/>
          <w:color w:val="000000" w:themeColor="text1"/>
          <w:sz w:val="24"/>
          <w:szCs w:val="24"/>
        </w:rPr>
        <w:t>a poslove iz njegova djelokruga preuzima</w:t>
      </w:r>
      <w:r w:rsidR="00233F6E" w:rsidRPr="0023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Ministarstvo turizma i sporta.</w:t>
      </w:r>
      <w:r w:rsidR="0023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Također se mijenja i naziv Udruge općina u Republici Hrvatskoj u Hrvatsku zajednicu općina. </w:t>
      </w:r>
    </w:p>
    <w:p w14:paraId="7467AFE8" w14:textId="77777777" w:rsidR="00233F6E" w:rsidRDefault="00233F6E" w:rsidP="00986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AFE9" w14:textId="77777777" w:rsidR="009B3F21" w:rsidRDefault="00233F6E" w:rsidP="00986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Osim promjene naziva pojedinih tijela, dodani su i nazivi nova tri tijela kojima se proširuje krug članova Savjeta te </w:t>
      </w:r>
      <w:r w:rsidR="009B3F21">
        <w:rPr>
          <w:rFonts w:ascii="Times New Roman" w:hAnsi="Times New Roman" w:cs="Times New Roman"/>
          <w:color w:val="000000" w:themeColor="text1"/>
          <w:sz w:val="24"/>
          <w:szCs w:val="24"/>
        </w:rPr>
        <w:t>čiji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</w:t>
      </w:r>
      <w:r w:rsid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predstavnici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ubuduće aktivno sudjelovati u </w:t>
      </w:r>
      <w:r w:rsidR="00E331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njegovom radu.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Naime, </w:t>
      </w:r>
      <w:r w:rsidR="009B3F2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B3F21"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>a devetoj sjednici Savjeta za sprječavanje korupcije održanoj 9. listopada 2019. predloženo je da se Savjet prošir</w:t>
      </w:r>
      <w:r w:rsid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i, odnosno da u njegovu radu sudjeluju i </w:t>
      </w:r>
      <w:r w:rsidR="009B3F21"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>dv</w:t>
      </w:r>
      <w:r w:rsidR="009B3F21">
        <w:rPr>
          <w:rFonts w:ascii="Times New Roman" w:hAnsi="Times New Roman" w:cs="Times New Roman"/>
          <w:color w:val="000000" w:themeColor="text1"/>
          <w:sz w:val="24"/>
          <w:szCs w:val="24"/>
        </w:rPr>
        <w:t>a dodatna tijela</w:t>
      </w:r>
      <w:r w:rsidR="009B3F21"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Državno izborno povjerenstvo i Pučk</w:t>
      </w:r>
      <w:r w:rsidR="009B3F2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B3F21"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pravobranitelj</w:t>
      </w:r>
      <w:r w:rsidR="009B3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3F21"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budući da su ista </w:t>
      </w:r>
      <w:r w:rsidR="009B3F21"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>nadležna u</w:t>
      </w:r>
      <w:r w:rsid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određenim</w:t>
      </w:r>
      <w:r w:rsidR="009B3F21"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područjima koja su povezana s preventivnim antikorupcijskim politikama. </w:t>
      </w:r>
    </w:p>
    <w:p w14:paraId="7467AFEA" w14:textId="77777777" w:rsidR="009B3F21" w:rsidRDefault="009B3F21" w:rsidP="00986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AFEB" w14:textId="77777777" w:rsidR="009B3F21" w:rsidRDefault="009B3F21" w:rsidP="00986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Državno izborno povjerenstvo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stalno i neovisno državno tijelo koje u okviru svoje nadležnosti obavlja redovni nadzor financiranja političkih stranaka te </w:t>
      </w:r>
      <w:bookmarkStart w:id="4" w:name="_Hlk51921693"/>
      <w:r>
        <w:rPr>
          <w:rFonts w:ascii="Times New Roman" w:hAnsi="Times New Roman" w:cs="Times New Roman"/>
          <w:color w:val="000000" w:themeColor="text1"/>
          <w:sz w:val="24"/>
          <w:szCs w:val="24"/>
        </w:rPr>
        <w:t>je ujedno nositelj provedbe aktivnosti koje se odnose na jačanje transparentnosti financiranja političkih stranaka i izborne promidžbe u okviru nacionalnih strateških dokumenata.</w:t>
      </w:r>
      <w:bookmarkEnd w:id="4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Sudjelovanjem predstavnika Državnog izbornog povjerenstva u radu Savjeta jačaju se kapaciteti u kontekstu formiranja nacionalne politike u području borbe protiv korupcije.</w:t>
      </w:r>
      <w:r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67AFEC" w14:textId="77777777" w:rsidR="009B3F21" w:rsidRDefault="009B3F21" w:rsidP="00986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AFED" w14:textId="77777777" w:rsidR="009E3D6E" w:rsidRDefault="009B3F21" w:rsidP="00986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Nadalje, </w:t>
      </w:r>
      <w:r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>Zakonom o zašti</w:t>
      </w:r>
      <w:r w:rsidR="00B45D9C">
        <w:rPr>
          <w:rFonts w:ascii="Times New Roman" w:hAnsi="Times New Roman" w:cs="Times New Roman"/>
          <w:color w:val="000000" w:themeColor="text1"/>
          <w:sz w:val="24"/>
          <w:szCs w:val="24"/>
        </w:rPr>
        <w:t>ti prijavitelja nepravilnosti (Narodne novine, broj</w:t>
      </w:r>
      <w:r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17/19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Pučki pravobranitelj je određen kao tijelo nadležno za vanjsku prijavu nepravilnosti,</w:t>
      </w:r>
      <w:r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 mu </w:t>
      </w:r>
      <w:r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tako </w:t>
      </w:r>
      <w:r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>povjerena važna zadaća u okviru mehanizma prijavljivanja i nepravilnosti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koje mogu uključivati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koruptivne aktivnosti. Na ovaj je način proširena mreža institucija koje djeluju u </w:t>
      </w:r>
      <w:r w:rsidR="009E3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području </w:t>
      </w:r>
      <w:r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>prevencij</w:t>
      </w:r>
      <w:r w:rsidR="009E3D6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korupcije</w:t>
      </w:r>
      <w:r w:rsidR="009E3D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B3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5" w:name="_Hlk51922359"/>
      <w:r w:rsidR="009E3D6E">
        <w:rPr>
          <w:rFonts w:ascii="Times New Roman" w:hAnsi="Times New Roman" w:cs="Times New Roman"/>
          <w:color w:val="000000" w:themeColor="text1"/>
          <w:sz w:val="24"/>
          <w:szCs w:val="24"/>
        </w:rPr>
        <w:t>Shodno tome, sudjelovanje predstavnika Ureda pučke pravobraniteljice u radu Savjeta za sprječavanje korupcije smatra potrebnim u svrhu omogućavanja kontinuirane razmjene mišljenja, informacija i najboljih praksi vezanih uz preventivne antikorupcijske politike.</w:t>
      </w:r>
    </w:p>
    <w:bookmarkEnd w:id="5"/>
    <w:p w14:paraId="7467AFEE" w14:textId="77777777" w:rsidR="00BA7A80" w:rsidRDefault="00BA7A80" w:rsidP="00986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AFEF" w14:textId="77777777" w:rsidR="009E3D6E" w:rsidRPr="002D43E8" w:rsidRDefault="009E3D6E" w:rsidP="002D43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3E8">
        <w:rPr>
          <w:rFonts w:ascii="Times New Roman" w:hAnsi="Times New Roman" w:cs="Times New Roman"/>
          <w:sz w:val="24"/>
          <w:szCs w:val="24"/>
        </w:rPr>
        <w:t xml:space="preserve">Osim navedenih tijela, predlažemo u rad Savjeta uključiti i </w:t>
      </w:r>
      <w:bookmarkStart w:id="6" w:name="_Hlk51921673"/>
      <w:r w:rsidR="00BA7A80" w:rsidRPr="002D43E8">
        <w:rPr>
          <w:rFonts w:ascii="Times New Roman" w:hAnsi="Times New Roman" w:cs="Times New Roman"/>
          <w:sz w:val="24"/>
          <w:szCs w:val="24"/>
        </w:rPr>
        <w:t>Središnji državni ured za razvoj digitalnog društva</w:t>
      </w:r>
      <w:bookmarkEnd w:id="6"/>
      <w:r w:rsidRPr="002D43E8">
        <w:rPr>
          <w:rFonts w:ascii="Times New Roman" w:hAnsi="Times New Roman" w:cs="Times New Roman"/>
          <w:sz w:val="24"/>
          <w:szCs w:val="24"/>
        </w:rPr>
        <w:t>,</w:t>
      </w:r>
      <w:r w:rsidR="00566614" w:rsidRPr="002D43E8">
        <w:rPr>
          <w:rFonts w:ascii="Times New Roman" w:hAnsi="Times New Roman" w:cs="Times New Roman"/>
          <w:sz w:val="24"/>
          <w:szCs w:val="24"/>
        </w:rPr>
        <w:t xml:space="preserve"> </w:t>
      </w:r>
      <w:r w:rsidRPr="002D43E8">
        <w:rPr>
          <w:rFonts w:ascii="Times New Roman" w:hAnsi="Times New Roman" w:cs="Times New Roman"/>
          <w:sz w:val="24"/>
          <w:szCs w:val="24"/>
        </w:rPr>
        <w:t xml:space="preserve">čiji je </w:t>
      </w:r>
      <w:r w:rsidR="00566614" w:rsidRPr="002D43E8">
        <w:rPr>
          <w:rFonts w:ascii="Times New Roman" w:hAnsi="Times New Roman" w:cs="Times New Roman"/>
          <w:sz w:val="24"/>
          <w:szCs w:val="24"/>
        </w:rPr>
        <w:t>zadat</w:t>
      </w:r>
      <w:r w:rsidRPr="002D43E8">
        <w:rPr>
          <w:rFonts w:ascii="Times New Roman" w:hAnsi="Times New Roman" w:cs="Times New Roman"/>
          <w:sz w:val="24"/>
          <w:szCs w:val="24"/>
        </w:rPr>
        <w:t>ak</w:t>
      </w:r>
      <w:r w:rsidR="00566614" w:rsidRPr="002D43E8">
        <w:rPr>
          <w:rFonts w:ascii="Times New Roman" w:hAnsi="Times New Roman" w:cs="Times New Roman"/>
          <w:sz w:val="24"/>
          <w:szCs w:val="24"/>
        </w:rPr>
        <w:t xml:space="preserve"> pra</w:t>
      </w:r>
      <w:r w:rsidRPr="002D43E8">
        <w:rPr>
          <w:rFonts w:ascii="Times New Roman" w:hAnsi="Times New Roman" w:cs="Times New Roman"/>
          <w:sz w:val="24"/>
          <w:szCs w:val="24"/>
        </w:rPr>
        <w:t>titi</w:t>
      </w:r>
      <w:r w:rsidR="00566614" w:rsidRPr="002D43E8">
        <w:rPr>
          <w:rFonts w:ascii="Times New Roman" w:hAnsi="Times New Roman" w:cs="Times New Roman"/>
          <w:sz w:val="24"/>
          <w:szCs w:val="24"/>
        </w:rPr>
        <w:t xml:space="preserve"> i unaprj</w:t>
      </w:r>
      <w:r w:rsidRPr="002D43E8">
        <w:rPr>
          <w:rFonts w:ascii="Times New Roman" w:hAnsi="Times New Roman" w:cs="Times New Roman"/>
          <w:sz w:val="24"/>
          <w:szCs w:val="24"/>
        </w:rPr>
        <w:t>eđivati</w:t>
      </w:r>
      <w:r w:rsidR="00566614" w:rsidRPr="002D43E8">
        <w:rPr>
          <w:rFonts w:ascii="Times New Roman" w:hAnsi="Times New Roman" w:cs="Times New Roman"/>
          <w:sz w:val="24"/>
          <w:szCs w:val="24"/>
        </w:rPr>
        <w:t xml:space="preserve"> razvoj digitalnog društva te usklađiva</w:t>
      </w:r>
      <w:r w:rsidR="00B422EB" w:rsidRPr="002D43E8">
        <w:rPr>
          <w:rFonts w:ascii="Times New Roman" w:hAnsi="Times New Roman" w:cs="Times New Roman"/>
          <w:sz w:val="24"/>
          <w:szCs w:val="24"/>
        </w:rPr>
        <w:t>ti</w:t>
      </w:r>
      <w:r w:rsidR="00566614" w:rsidRPr="002D43E8">
        <w:rPr>
          <w:rFonts w:ascii="Times New Roman" w:hAnsi="Times New Roman" w:cs="Times New Roman"/>
          <w:sz w:val="24"/>
          <w:szCs w:val="24"/>
        </w:rPr>
        <w:t xml:space="preserve"> sa smjernicama i regulativom Europske unije na području digitalnog društva i ekonomije</w:t>
      </w:r>
      <w:r w:rsidR="00B422EB" w:rsidRPr="002D43E8">
        <w:rPr>
          <w:rFonts w:ascii="Times New Roman" w:hAnsi="Times New Roman" w:cs="Times New Roman"/>
          <w:sz w:val="24"/>
          <w:szCs w:val="24"/>
        </w:rPr>
        <w:t xml:space="preserve">, koje pretpostavljaju </w:t>
      </w:r>
      <w:r w:rsidR="00566614" w:rsidRPr="002D43E8">
        <w:rPr>
          <w:rFonts w:ascii="Times New Roman" w:hAnsi="Times New Roman" w:cs="Times New Roman"/>
          <w:sz w:val="24"/>
          <w:szCs w:val="24"/>
        </w:rPr>
        <w:t>digitalizacij</w:t>
      </w:r>
      <w:r w:rsidR="00B422EB" w:rsidRPr="002D43E8">
        <w:rPr>
          <w:rFonts w:ascii="Times New Roman" w:hAnsi="Times New Roman" w:cs="Times New Roman"/>
          <w:sz w:val="24"/>
          <w:szCs w:val="24"/>
        </w:rPr>
        <w:t>u kao alat za jačanje</w:t>
      </w:r>
      <w:r w:rsidR="00566614" w:rsidRPr="002D43E8">
        <w:rPr>
          <w:rFonts w:ascii="Times New Roman" w:hAnsi="Times New Roman" w:cs="Times New Roman"/>
          <w:sz w:val="24"/>
          <w:szCs w:val="24"/>
        </w:rPr>
        <w:t xml:space="preserve"> transparentnost</w:t>
      </w:r>
      <w:r w:rsidR="00B422EB" w:rsidRPr="002D43E8">
        <w:rPr>
          <w:rFonts w:ascii="Times New Roman" w:hAnsi="Times New Roman" w:cs="Times New Roman"/>
          <w:sz w:val="24"/>
          <w:szCs w:val="24"/>
        </w:rPr>
        <w:t>i javnog sektora</w:t>
      </w:r>
      <w:r w:rsidRPr="002D43E8">
        <w:rPr>
          <w:rFonts w:ascii="Times New Roman" w:hAnsi="Times New Roman" w:cs="Times New Roman"/>
          <w:sz w:val="24"/>
          <w:szCs w:val="24"/>
        </w:rPr>
        <w:t xml:space="preserve">. </w:t>
      </w:r>
      <w:r w:rsidR="00DC10AC" w:rsidRPr="002D43E8">
        <w:rPr>
          <w:rFonts w:ascii="Times New Roman" w:hAnsi="Times New Roman" w:cs="Times New Roman"/>
          <w:sz w:val="24"/>
          <w:szCs w:val="24"/>
        </w:rPr>
        <w:t>Također, d</w:t>
      </w:r>
      <w:r w:rsidR="00B422EB" w:rsidRPr="002D43E8">
        <w:rPr>
          <w:rFonts w:ascii="Times New Roman" w:hAnsi="Times New Roman" w:cs="Times New Roman"/>
          <w:sz w:val="24"/>
          <w:szCs w:val="24"/>
        </w:rPr>
        <w:t>igitalizacija u okviru svrhe jačanja transparentnosti i učinkovitosti u radu tijela javne vlasti</w:t>
      </w:r>
      <w:r w:rsidRPr="002D43E8">
        <w:rPr>
          <w:rFonts w:ascii="Times New Roman" w:hAnsi="Times New Roman" w:cs="Times New Roman"/>
          <w:sz w:val="24"/>
          <w:szCs w:val="24"/>
        </w:rPr>
        <w:t xml:space="preserve"> predstavlja </w:t>
      </w:r>
      <w:r w:rsidR="00DC10AC" w:rsidRPr="002D43E8">
        <w:rPr>
          <w:rFonts w:ascii="Times New Roman" w:hAnsi="Times New Roman" w:cs="Times New Roman"/>
          <w:sz w:val="24"/>
          <w:szCs w:val="24"/>
        </w:rPr>
        <w:t xml:space="preserve">ujedno i </w:t>
      </w:r>
      <w:r w:rsidR="00B422EB" w:rsidRPr="002D43E8">
        <w:rPr>
          <w:rFonts w:ascii="Times New Roman" w:hAnsi="Times New Roman" w:cs="Times New Roman"/>
          <w:sz w:val="24"/>
          <w:szCs w:val="24"/>
        </w:rPr>
        <w:t>e</w:t>
      </w:r>
      <w:r w:rsidRPr="002D43E8">
        <w:rPr>
          <w:rFonts w:ascii="Times New Roman" w:hAnsi="Times New Roman" w:cs="Times New Roman"/>
          <w:sz w:val="24"/>
          <w:szCs w:val="24"/>
        </w:rPr>
        <w:t xml:space="preserve">fikasan alat u </w:t>
      </w:r>
      <w:r w:rsidR="00DC10AC" w:rsidRPr="002D43E8">
        <w:rPr>
          <w:rFonts w:ascii="Times New Roman" w:hAnsi="Times New Roman" w:cs="Times New Roman"/>
          <w:sz w:val="24"/>
          <w:szCs w:val="24"/>
        </w:rPr>
        <w:t>prevenciji korupcije</w:t>
      </w:r>
      <w:r w:rsidR="00B422EB" w:rsidRPr="002D43E8">
        <w:rPr>
          <w:rFonts w:ascii="Times New Roman" w:hAnsi="Times New Roman" w:cs="Times New Roman"/>
          <w:sz w:val="24"/>
          <w:szCs w:val="24"/>
        </w:rPr>
        <w:t>. Osim toga, Središnji državni ured za razvoj digitalnog društva</w:t>
      </w:r>
      <w:r w:rsidR="00B422EB" w:rsidRPr="002D43E8">
        <w:t xml:space="preserve"> </w:t>
      </w:r>
      <w:r w:rsidR="00DC10AC" w:rsidRPr="002D43E8">
        <w:rPr>
          <w:rFonts w:ascii="Times New Roman" w:hAnsi="Times New Roman" w:cs="Times New Roman"/>
          <w:sz w:val="24"/>
          <w:szCs w:val="24"/>
        </w:rPr>
        <w:t>u kontekstu jačanja alata transparentnosti</w:t>
      </w:r>
      <w:r w:rsidR="00B422EB" w:rsidRPr="002D43E8">
        <w:rPr>
          <w:rFonts w:ascii="Times New Roman" w:hAnsi="Times New Roman" w:cs="Times New Roman"/>
          <w:sz w:val="24"/>
          <w:szCs w:val="24"/>
        </w:rPr>
        <w:t xml:space="preserve"> i nositelj provedbe </w:t>
      </w:r>
      <w:r w:rsidR="00DC10AC" w:rsidRPr="002D43E8">
        <w:rPr>
          <w:rFonts w:ascii="Times New Roman" w:hAnsi="Times New Roman" w:cs="Times New Roman"/>
          <w:sz w:val="24"/>
          <w:szCs w:val="24"/>
        </w:rPr>
        <w:t xml:space="preserve">pojedinih </w:t>
      </w:r>
      <w:r w:rsidR="00B422EB" w:rsidRPr="002D43E8">
        <w:rPr>
          <w:rFonts w:ascii="Times New Roman" w:hAnsi="Times New Roman" w:cs="Times New Roman"/>
          <w:sz w:val="24"/>
          <w:szCs w:val="24"/>
        </w:rPr>
        <w:t>aktivnosti u okviru nacionalnih strateških dokumenata.</w:t>
      </w:r>
      <w:r w:rsidR="00DC10AC" w:rsidRPr="002D43E8">
        <w:t xml:space="preserve"> </w:t>
      </w:r>
      <w:r w:rsidR="00DC10AC" w:rsidRPr="002D43E8">
        <w:rPr>
          <w:rFonts w:ascii="Times New Roman" w:hAnsi="Times New Roman" w:cs="Times New Roman"/>
          <w:sz w:val="24"/>
          <w:szCs w:val="24"/>
        </w:rPr>
        <w:t xml:space="preserve">Shodno tome, smatramo da </w:t>
      </w:r>
      <w:r w:rsidR="002D43E8" w:rsidRPr="002D43E8">
        <w:rPr>
          <w:rFonts w:ascii="Times New Roman" w:hAnsi="Times New Roman" w:cs="Times New Roman"/>
          <w:sz w:val="24"/>
          <w:szCs w:val="24"/>
        </w:rPr>
        <w:t xml:space="preserve">je </w:t>
      </w:r>
      <w:r w:rsidR="00DC10AC" w:rsidRPr="002D43E8">
        <w:rPr>
          <w:rFonts w:ascii="Times New Roman" w:hAnsi="Times New Roman" w:cs="Times New Roman"/>
          <w:sz w:val="24"/>
          <w:szCs w:val="24"/>
        </w:rPr>
        <w:t xml:space="preserve">sudjelovanje predstavnika Središnjeg državnog ureda za razvoj digitalnog društva u radu Savjeta za sprječavanje korupcije </w:t>
      </w:r>
      <w:r w:rsidR="002D43E8" w:rsidRPr="002D43E8">
        <w:rPr>
          <w:rFonts w:ascii="Times New Roman" w:hAnsi="Times New Roman" w:cs="Times New Roman"/>
          <w:sz w:val="24"/>
          <w:szCs w:val="24"/>
        </w:rPr>
        <w:t>potrebno</w:t>
      </w:r>
      <w:r w:rsidR="00DC10AC" w:rsidRPr="002D43E8">
        <w:rPr>
          <w:rFonts w:ascii="Times New Roman" w:hAnsi="Times New Roman" w:cs="Times New Roman"/>
          <w:sz w:val="24"/>
          <w:szCs w:val="24"/>
        </w:rPr>
        <w:t xml:space="preserve"> u svrhu </w:t>
      </w:r>
      <w:r w:rsidR="002D43E8" w:rsidRPr="002D43E8">
        <w:rPr>
          <w:rFonts w:ascii="Times New Roman" w:hAnsi="Times New Roman" w:cs="Times New Roman"/>
          <w:sz w:val="24"/>
          <w:szCs w:val="24"/>
        </w:rPr>
        <w:t xml:space="preserve">jačanja njegovog kapaciteta u formiranju nacionalne antikorupcijske politike kroz </w:t>
      </w:r>
      <w:r w:rsidR="00DC10AC" w:rsidRPr="002D43E8">
        <w:rPr>
          <w:rFonts w:ascii="Times New Roman" w:hAnsi="Times New Roman" w:cs="Times New Roman"/>
          <w:sz w:val="24"/>
          <w:szCs w:val="24"/>
        </w:rPr>
        <w:t>omogućavanj</w:t>
      </w:r>
      <w:r w:rsidR="002D43E8" w:rsidRPr="002D43E8">
        <w:rPr>
          <w:rFonts w:ascii="Times New Roman" w:hAnsi="Times New Roman" w:cs="Times New Roman"/>
          <w:sz w:val="24"/>
          <w:szCs w:val="24"/>
        </w:rPr>
        <w:t>e</w:t>
      </w:r>
      <w:r w:rsidR="00DC10AC" w:rsidRPr="002D43E8">
        <w:rPr>
          <w:rFonts w:ascii="Times New Roman" w:hAnsi="Times New Roman" w:cs="Times New Roman"/>
          <w:sz w:val="24"/>
          <w:szCs w:val="24"/>
        </w:rPr>
        <w:t xml:space="preserve"> kontinuirane razmjene mišljenja, informacija i najboljih praksi vezanih uz preventivne antikorupcijske</w:t>
      </w:r>
      <w:r w:rsidR="002D43E8" w:rsidRPr="002D43E8">
        <w:rPr>
          <w:rFonts w:ascii="Times New Roman" w:hAnsi="Times New Roman" w:cs="Times New Roman"/>
          <w:sz w:val="24"/>
          <w:szCs w:val="24"/>
        </w:rPr>
        <w:t xml:space="preserve"> aktivnosti</w:t>
      </w:r>
      <w:r w:rsidR="00DC10AC" w:rsidRPr="002D43E8">
        <w:rPr>
          <w:rFonts w:ascii="Times New Roman" w:hAnsi="Times New Roman" w:cs="Times New Roman"/>
          <w:sz w:val="24"/>
          <w:szCs w:val="24"/>
        </w:rPr>
        <w:t>.</w:t>
      </w:r>
    </w:p>
    <w:p w14:paraId="7467AFF0" w14:textId="77777777" w:rsidR="00566614" w:rsidRDefault="00566614" w:rsidP="0098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67AFF1" w14:textId="77777777" w:rsidR="00566614" w:rsidRDefault="00585BFA" w:rsidP="00986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BFA">
        <w:rPr>
          <w:rFonts w:ascii="Times New Roman" w:hAnsi="Times New Roman" w:cs="Times New Roman"/>
          <w:sz w:val="24"/>
          <w:szCs w:val="24"/>
        </w:rPr>
        <w:t>Također, t</w:t>
      </w:r>
      <w:r w:rsidR="00566614" w:rsidRPr="00585BFA">
        <w:rPr>
          <w:rFonts w:ascii="Times New Roman" w:hAnsi="Times New Roman" w:cs="Times New Roman"/>
          <w:sz w:val="24"/>
          <w:szCs w:val="24"/>
        </w:rPr>
        <w:t>emeljem Za</w:t>
      </w:r>
      <w:r w:rsidR="00B45D9C">
        <w:rPr>
          <w:rFonts w:ascii="Times New Roman" w:hAnsi="Times New Roman" w:cs="Times New Roman"/>
          <w:sz w:val="24"/>
          <w:szCs w:val="24"/>
        </w:rPr>
        <w:t>kona o sustavu državne uprave (Narodne novine, broj</w:t>
      </w:r>
      <w:r w:rsidR="00566614" w:rsidRPr="00585BFA">
        <w:rPr>
          <w:rFonts w:ascii="Times New Roman" w:hAnsi="Times New Roman" w:cs="Times New Roman"/>
          <w:sz w:val="24"/>
          <w:szCs w:val="24"/>
        </w:rPr>
        <w:t xml:space="preserve"> 66/19)</w:t>
      </w:r>
      <w:r w:rsidR="00DA60EF" w:rsidRPr="00585BFA">
        <w:rPr>
          <w:rFonts w:ascii="Times New Roman" w:hAnsi="Times New Roman" w:cs="Times New Roman"/>
          <w:sz w:val="24"/>
          <w:szCs w:val="24"/>
        </w:rPr>
        <w:t>,</w:t>
      </w:r>
      <w:r w:rsidR="00566614" w:rsidRPr="00585BFA">
        <w:rPr>
          <w:rFonts w:ascii="Times New Roman" w:hAnsi="Times New Roman" w:cs="Times New Roman"/>
          <w:sz w:val="24"/>
          <w:szCs w:val="24"/>
        </w:rPr>
        <w:t xml:space="preserve"> koji je </w:t>
      </w:r>
      <w:r w:rsidR="00D72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stupio </w:t>
      </w:r>
      <w:r w:rsidR="00566614">
        <w:rPr>
          <w:rFonts w:ascii="Times New Roman" w:hAnsi="Times New Roman" w:cs="Times New Roman"/>
          <w:color w:val="000000" w:themeColor="text1"/>
          <w:sz w:val="24"/>
          <w:szCs w:val="24"/>
        </w:rPr>
        <w:t>na snagu 18. srpnja 2019., tijela državne uprave kao službene osobe više nemaju pomoćni</w:t>
      </w:r>
      <w:r w:rsidR="00DA6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 ministara, stoga se mijenja </w:t>
      </w:r>
      <w:r w:rsidR="002A52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DA60EF">
        <w:rPr>
          <w:rFonts w:ascii="Times New Roman" w:hAnsi="Times New Roman" w:cs="Times New Roman"/>
          <w:color w:val="000000" w:themeColor="text1"/>
          <w:sz w:val="24"/>
          <w:szCs w:val="24"/>
        </w:rPr>
        <w:t>točka III</w:t>
      </w:r>
      <w:r w:rsidR="007057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A6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stavak 3</w:t>
      </w:r>
      <w:bookmarkStart w:id="7" w:name="_Hlk52179319"/>
      <w:r w:rsidR="00DA60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7"/>
    <w:p w14:paraId="7467AFF2" w14:textId="77777777" w:rsidR="00586A45" w:rsidRDefault="00586A45" w:rsidP="00986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AFF3" w14:textId="77777777" w:rsidR="00586A45" w:rsidRDefault="00586A45" w:rsidP="00986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AFF4" w14:textId="77777777" w:rsidR="00585BFA" w:rsidRDefault="00585BFA" w:rsidP="00585BF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6661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UZ TOČKU II.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 III.</w:t>
      </w:r>
    </w:p>
    <w:p w14:paraId="7467AFF5" w14:textId="77777777" w:rsidR="00585BFA" w:rsidRDefault="00585BFA" w:rsidP="00986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7467AFF6" w14:textId="77777777" w:rsidR="00585BFA" w:rsidRDefault="00585BFA" w:rsidP="00585BF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Temeljem Odluke o proglašenju Z</w:t>
      </w:r>
      <w:r w:rsidRPr="00FB64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akona o ustrojstvu i djelokrugu tijela državne uprave </w:t>
      </w:r>
      <w:r w:rsidR="0013148A">
        <w:rPr>
          <w:rFonts w:ascii="Times New Roman" w:hAnsi="Times New Roman" w:cs="Times New Roman"/>
          <w:color w:val="000000" w:themeColor="text1"/>
          <w:sz w:val="24"/>
          <w:szCs w:val="24"/>
        </w:rPr>
        <w:t>(Narodne novine, 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85/20) naziv</w:t>
      </w:r>
      <w:r w:rsidRPr="00586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Ministarstva pravosuđa </w:t>
      </w:r>
      <w:bookmarkStart w:id="8" w:name="_Hlk52177957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točkama V. i VI. </w:t>
      </w:r>
      <w:bookmarkEnd w:id="8"/>
      <w:r w:rsidRPr="00CF4EE6">
        <w:rPr>
          <w:rFonts w:ascii="Times New Roman" w:hAnsi="Times New Roman" w:cs="Times New Roman"/>
          <w:color w:val="000000" w:themeColor="text1"/>
          <w:sz w:val="24"/>
          <w:szCs w:val="24"/>
        </w:rPr>
        <w:t>Odluke o osnivanju Savjeta za sprječavanje korupcije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mijenja se u naziv</w:t>
      </w:r>
      <w:r w:rsidRPr="00586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Ministarstvo pravosuđa i uprave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467AFF7" w14:textId="77777777" w:rsidR="00586A45" w:rsidRDefault="00586A45" w:rsidP="00986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AFF8" w14:textId="77777777" w:rsidR="002A5245" w:rsidRDefault="002A5245" w:rsidP="00986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AFF9" w14:textId="77777777" w:rsidR="00585BFA" w:rsidRDefault="00585BFA" w:rsidP="0098696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7467AFFA" w14:textId="77777777" w:rsidR="00FB649E" w:rsidRDefault="00FB649E" w:rsidP="00FB649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AFFB" w14:textId="77777777" w:rsidR="00FB649E" w:rsidRDefault="00FB649E" w:rsidP="00FB649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TEKST DOSADAŠN</w:t>
      </w:r>
      <w:r w:rsidR="009E3D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JIH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ODRED</w:t>
      </w:r>
      <w:r w:rsidR="00D72A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KOJ</w:t>
      </w:r>
      <w:r w:rsidR="009E3D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 MIJENJA</w:t>
      </w:r>
      <w:r w:rsidR="009E3D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DOPUNJUJ</w:t>
      </w:r>
      <w:r w:rsidR="009E3D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467AFFC" w14:textId="77777777" w:rsidR="00FB649E" w:rsidRDefault="00FB649E" w:rsidP="00FB649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67AFFD" w14:textId="77777777" w:rsidR="00FB649E" w:rsidRDefault="00FB649E" w:rsidP="002D43E8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649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D4116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FB64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67AFFE" w14:textId="77777777" w:rsidR="00585BFA" w:rsidRDefault="00585BFA" w:rsidP="002D43E8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AFFF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Savjet čine:</w:t>
      </w:r>
    </w:p>
    <w:p w14:paraId="7467B000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Ministarstva pravosuđa, predsjednik</w:t>
      </w:r>
    </w:p>
    <w:p w14:paraId="7467B001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Ministarstva uprave</w:t>
      </w:r>
    </w:p>
    <w:p w14:paraId="7467B002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Ministarstva gospodarstva, poduzetništva i obrta</w:t>
      </w:r>
    </w:p>
    <w:p w14:paraId="7467B003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Ministarstva vanjskih i europskih poslova</w:t>
      </w:r>
    </w:p>
    <w:p w14:paraId="7467B004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Ministarstva unutarnjih poslova</w:t>
      </w:r>
    </w:p>
    <w:p w14:paraId="7467B005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Ministarstva državne imovine</w:t>
      </w:r>
    </w:p>
    <w:p w14:paraId="7467B006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Ministarstva financija</w:t>
      </w:r>
    </w:p>
    <w:p w14:paraId="7467B007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Ministarstva znanosti i obrazovanja</w:t>
      </w:r>
    </w:p>
    <w:p w14:paraId="7467B008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Ministarstva kulture</w:t>
      </w:r>
    </w:p>
    <w:p w14:paraId="7467B009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Ministarstva zdravstva</w:t>
      </w:r>
    </w:p>
    <w:p w14:paraId="7467B00A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Ministarstva zaštite okoliša i energetike</w:t>
      </w:r>
    </w:p>
    <w:p w14:paraId="7467B00B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Ministarstva poljoprivrede</w:t>
      </w:r>
    </w:p>
    <w:p w14:paraId="7467B00C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Ministarstva graditeljstva i prostornoga uređenja</w:t>
      </w:r>
    </w:p>
    <w:p w14:paraId="7467B00D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Ministarstva mora, prometa i infrastrukture</w:t>
      </w:r>
    </w:p>
    <w:p w14:paraId="7467B00E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Središnjeg državnog ureda za šport</w:t>
      </w:r>
    </w:p>
    <w:p w14:paraId="7467B00F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Ureda za udruge</w:t>
      </w:r>
    </w:p>
    <w:p w14:paraId="7467B010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Vrhovnog suda Republike Hrvatske</w:t>
      </w:r>
    </w:p>
    <w:p w14:paraId="7467B011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Državnog odvjetništva Republike Hrvatske</w:t>
      </w:r>
    </w:p>
    <w:p w14:paraId="7467B012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Državnog sudbenog vijeća</w:t>
      </w:r>
    </w:p>
    <w:p w14:paraId="7467B013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Državnoodvjetničkog vijeća</w:t>
      </w:r>
    </w:p>
    <w:p w14:paraId="7467B014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Državnog ureda za reviziju</w:t>
      </w:r>
    </w:p>
    <w:p w14:paraId="7467B015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Državne komisije za kontrolu postupaka javne nabave</w:t>
      </w:r>
    </w:p>
    <w:p w14:paraId="7467B016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Povjerenika za informiranje</w:t>
      </w:r>
    </w:p>
    <w:p w14:paraId="7467B017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Povjerenstva za odlučivanje o sukobu interesa</w:t>
      </w:r>
    </w:p>
    <w:p w14:paraId="7467B018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Hrvatske zajednice županija</w:t>
      </w:r>
    </w:p>
    <w:p w14:paraId="7467B019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Udruge gradova u Republici Hrvatskoj</w:t>
      </w:r>
    </w:p>
    <w:p w14:paraId="7467B01A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predstavnik Udruge općina u Republici Hrvatskoj</w:t>
      </w:r>
    </w:p>
    <w:p w14:paraId="7467B01B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– četiri predstavnika civilnoga društva iz reda udruga koje se bave pristupom informacijama i transparentnošću, javnim politikama i sprječavanjem korupcije.</w:t>
      </w:r>
    </w:p>
    <w:p w14:paraId="7467B01C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Predsjednik Savjeta može, po potrebi, u rad Savjeta uključiti i predstavnike drugih nadležnih tijela i institucija.</w:t>
      </w:r>
    </w:p>
    <w:p w14:paraId="7467B01D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Članovi Savjeta iz stavka 1. ove točke su, za središnja tijela državne uprave, predstavnici u rangu državnog tajnika ili pomoćnika čelnika tijela, odnosno zamjenika državnog tajnika Središnjeg državnog ureda.</w:t>
      </w:r>
    </w:p>
    <w:p w14:paraId="7467B01E" w14:textId="77777777" w:rsidR="00585BFA" w:rsidRPr="00585BFA" w:rsidRDefault="00585BFA" w:rsidP="00585BFA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585BFA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Članovi Savjeta iz stavka 1. ove točke imaju svoje zamjenike.</w:t>
      </w:r>
    </w:p>
    <w:p w14:paraId="7467B01F" w14:textId="77777777" w:rsidR="00585BFA" w:rsidRDefault="00585BFA" w:rsidP="00FB649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B020" w14:textId="77777777" w:rsidR="00585BFA" w:rsidRDefault="00585BFA" w:rsidP="00FB649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B021" w14:textId="77777777" w:rsidR="00585BFA" w:rsidRDefault="00585BFA" w:rsidP="00FB649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B022" w14:textId="77777777" w:rsidR="00585BFA" w:rsidRDefault="00585BFA" w:rsidP="00FB649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B023" w14:textId="77777777" w:rsidR="00585BFA" w:rsidRPr="00585BFA" w:rsidRDefault="00585BFA" w:rsidP="00585BF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BFA">
        <w:rPr>
          <w:rFonts w:ascii="Times New Roman" w:hAnsi="Times New Roman" w:cs="Times New Roman"/>
          <w:color w:val="000000" w:themeColor="text1"/>
          <w:sz w:val="24"/>
          <w:szCs w:val="24"/>
        </w:rPr>
        <w:t>V.</w:t>
      </w:r>
    </w:p>
    <w:p w14:paraId="7467B024" w14:textId="77777777" w:rsidR="00585BFA" w:rsidRPr="00585BFA" w:rsidRDefault="00585BFA" w:rsidP="00585BF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B025" w14:textId="77777777" w:rsidR="00585BFA" w:rsidRPr="00585BFA" w:rsidRDefault="00585BFA" w:rsidP="00585BF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BFA">
        <w:rPr>
          <w:rFonts w:ascii="Times New Roman" w:hAnsi="Times New Roman" w:cs="Times New Roman"/>
          <w:color w:val="000000" w:themeColor="text1"/>
          <w:sz w:val="24"/>
          <w:szCs w:val="24"/>
        </w:rPr>
        <w:t>Ministarstvo pravosuđa obavijestit će čelnike tijela iz točke III. ove Odluke da, u roku od osam dana od dana stupanja na snagu ove Odluke, imenuju svoga predstavnika i njegovog zamjenika te da o imenovanju neposredno izvijeste Ministarstvo pravosuđa. Predstavnici organizacija civilnoga društva bit će imenovani na prijedlog Savjeta za razvoj civilnoga društva.</w:t>
      </w:r>
    </w:p>
    <w:p w14:paraId="7467B026" w14:textId="77777777" w:rsidR="00585BFA" w:rsidRPr="00585BFA" w:rsidRDefault="00585BFA" w:rsidP="00585BF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B027" w14:textId="77777777" w:rsidR="00585BFA" w:rsidRPr="00585BFA" w:rsidRDefault="00585BFA" w:rsidP="00585BF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BFA">
        <w:rPr>
          <w:rFonts w:ascii="Times New Roman" w:hAnsi="Times New Roman" w:cs="Times New Roman"/>
          <w:color w:val="000000" w:themeColor="text1"/>
          <w:sz w:val="24"/>
          <w:szCs w:val="24"/>
        </w:rPr>
        <w:t>VI.</w:t>
      </w:r>
    </w:p>
    <w:p w14:paraId="7467B028" w14:textId="77777777" w:rsidR="00585BFA" w:rsidRPr="00585BFA" w:rsidRDefault="00585BFA" w:rsidP="00585BF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B029" w14:textId="77777777" w:rsidR="00FB649E" w:rsidRDefault="00585BFA" w:rsidP="00585BF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5BFA">
        <w:rPr>
          <w:rFonts w:ascii="Times New Roman" w:hAnsi="Times New Roman" w:cs="Times New Roman"/>
          <w:color w:val="000000" w:themeColor="text1"/>
          <w:sz w:val="24"/>
          <w:szCs w:val="24"/>
        </w:rPr>
        <w:t>Stručne i administrativne poslove za rad Savjeta obavlja Ministarstvo pravosuđa.</w:t>
      </w:r>
    </w:p>
    <w:p w14:paraId="7467B02A" w14:textId="77777777" w:rsidR="00FB649E" w:rsidRPr="00586A45" w:rsidRDefault="00FB649E" w:rsidP="00FB649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B02B" w14:textId="77777777" w:rsidR="004F10DA" w:rsidRPr="00233F6E" w:rsidRDefault="004F10DA" w:rsidP="004F10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B02C" w14:textId="77777777" w:rsidR="004F10DA" w:rsidRPr="004F10DA" w:rsidRDefault="004F10DA" w:rsidP="004F10D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7B02D" w14:textId="77777777" w:rsidR="004F10DA" w:rsidRPr="004F10DA" w:rsidRDefault="004F10D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F10DA" w:rsidRPr="004F10D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7B032" w14:textId="77777777" w:rsidR="00B23905" w:rsidRDefault="00B23905" w:rsidP="00FB649E">
      <w:pPr>
        <w:spacing w:after="0" w:line="240" w:lineRule="auto"/>
      </w:pPr>
      <w:r>
        <w:separator/>
      </w:r>
    </w:p>
  </w:endnote>
  <w:endnote w:type="continuationSeparator" w:id="0">
    <w:p w14:paraId="7467B033" w14:textId="77777777" w:rsidR="00B23905" w:rsidRDefault="00B23905" w:rsidP="00FB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7B034" w14:textId="77777777" w:rsidR="00DA1AF3" w:rsidRPr="00C8789A" w:rsidRDefault="00DA1AF3" w:rsidP="00C8789A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8789A">
      <w:rPr>
        <w:color w:val="404040"/>
        <w:spacing w:val="20"/>
        <w:sz w:val="20"/>
      </w:rPr>
      <w:t>Banski dvori | Trg Sv. Marka 2  | 10000 Zagreb |</w:t>
    </w:r>
    <w:r>
      <w:rPr>
        <w:color w:val="404040"/>
        <w:spacing w:val="20"/>
        <w:sz w:val="20"/>
      </w:rPr>
      <w:t xml:space="preserve"> tel. 01 4569 222 | vlada.gov.hr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7B030" w14:textId="77777777" w:rsidR="00B23905" w:rsidRDefault="00B23905" w:rsidP="00FB649E">
      <w:pPr>
        <w:spacing w:after="0" w:line="240" w:lineRule="auto"/>
      </w:pPr>
      <w:r>
        <w:separator/>
      </w:r>
    </w:p>
  </w:footnote>
  <w:footnote w:type="continuationSeparator" w:id="0">
    <w:p w14:paraId="7467B031" w14:textId="77777777" w:rsidR="00B23905" w:rsidRDefault="00B23905" w:rsidP="00FB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7B035" w14:textId="77777777" w:rsidR="00FB649E" w:rsidRPr="00FB649E" w:rsidRDefault="00FB649E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B7A"/>
    <w:multiLevelType w:val="hybridMultilevel"/>
    <w:tmpl w:val="2B723CA8"/>
    <w:lvl w:ilvl="0" w:tplc="74346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A36A0"/>
    <w:multiLevelType w:val="hybridMultilevel"/>
    <w:tmpl w:val="3F3E9062"/>
    <w:lvl w:ilvl="0" w:tplc="567E7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AD"/>
    <w:rsid w:val="0003066D"/>
    <w:rsid w:val="000D4116"/>
    <w:rsid w:val="000F6C00"/>
    <w:rsid w:val="00117FD1"/>
    <w:rsid w:val="0013148A"/>
    <w:rsid w:val="001A6FAA"/>
    <w:rsid w:val="001B7E48"/>
    <w:rsid w:val="001D0361"/>
    <w:rsid w:val="00233F6E"/>
    <w:rsid w:val="002A5245"/>
    <w:rsid w:val="002C6A8D"/>
    <w:rsid w:val="002D2ED1"/>
    <w:rsid w:val="002D43E8"/>
    <w:rsid w:val="002E26DA"/>
    <w:rsid w:val="00316654"/>
    <w:rsid w:val="00337BB5"/>
    <w:rsid w:val="003557DB"/>
    <w:rsid w:val="00366452"/>
    <w:rsid w:val="003A7085"/>
    <w:rsid w:val="003B1EA7"/>
    <w:rsid w:val="0041485F"/>
    <w:rsid w:val="00464620"/>
    <w:rsid w:val="00471A60"/>
    <w:rsid w:val="004D6EAD"/>
    <w:rsid w:val="004F10DA"/>
    <w:rsid w:val="0050277F"/>
    <w:rsid w:val="00557558"/>
    <w:rsid w:val="00566614"/>
    <w:rsid w:val="00574230"/>
    <w:rsid w:val="00585BFA"/>
    <w:rsid w:val="00586A45"/>
    <w:rsid w:val="005A7634"/>
    <w:rsid w:val="00606612"/>
    <w:rsid w:val="006375F9"/>
    <w:rsid w:val="00664553"/>
    <w:rsid w:val="006A62EE"/>
    <w:rsid w:val="00705747"/>
    <w:rsid w:val="00706D05"/>
    <w:rsid w:val="00712802"/>
    <w:rsid w:val="00740B74"/>
    <w:rsid w:val="00785AC6"/>
    <w:rsid w:val="0082473C"/>
    <w:rsid w:val="00846122"/>
    <w:rsid w:val="00855676"/>
    <w:rsid w:val="00883171"/>
    <w:rsid w:val="0093127B"/>
    <w:rsid w:val="00986968"/>
    <w:rsid w:val="009B3F21"/>
    <w:rsid w:val="009E3D6E"/>
    <w:rsid w:val="00A028C9"/>
    <w:rsid w:val="00A3548B"/>
    <w:rsid w:val="00B145F2"/>
    <w:rsid w:val="00B23905"/>
    <w:rsid w:val="00B34C20"/>
    <w:rsid w:val="00B422EB"/>
    <w:rsid w:val="00B45D9C"/>
    <w:rsid w:val="00BA7A80"/>
    <w:rsid w:val="00C23A99"/>
    <w:rsid w:val="00C768BB"/>
    <w:rsid w:val="00C86A3A"/>
    <w:rsid w:val="00CF4EE6"/>
    <w:rsid w:val="00CF7B1D"/>
    <w:rsid w:val="00D72A36"/>
    <w:rsid w:val="00D77E91"/>
    <w:rsid w:val="00DA1AF3"/>
    <w:rsid w:val="00DA60EF"/>
    <w:rsid w:val="00DC10AC"/>
    <w:rsid w:val="00E17D74"/>
    <w:rsid w:val="00E31352"/>
    <w:rsid w:val="00E31D92"/>
    <w:rsid w:val="00E331A7"/>
    <w:rsid w:val="00E35F9C"/>
    <w:rsid w:val="00EB5963"/>
    <w:rsid w:val="00EC48F2"/>
    <w:rsid w:val="00EF3699"/>
    <w:rsid w:val="00F36143"/>
    <w:rsid w:val="00F96B5A"/>
    <w:rsid w:val="00FB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A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4036">
    <w:name w:val="box_454036"/>
    <w:basedOn w:val="Normal"/>
    <w:rsid w:val="004D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4D6EAD"/>
  </w:style>
  <w:style w:type="paragraph" w:styleId="ListParagraph">
    <w:name w:val="List Paragraph"/>
    <w:basedOn w:val="Normal"/>
    <w:uiPriority w:val="34"/>
    <w:qFormat/>
    <w:rsid w:val="00FB64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49E"/>
  </w:style>
  <w:style w:type="paragraph" w:styleId="Footer">
    <w:name w:val="footer"/>
    <w:basedOn w:val="Normal"/>
    <w:link w:val="FooterChar"/>
    <w:uiPriority w:val="99"/>
    <w:unhideWhenUsed/>
    <w:rsid w:val="00FB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49E"/>
  </w:style>
  <w:style w:type="paragraph" w:styleId="BalloonText">
    <w:name w:val="Balloon Text"/>
    <w:basedOn w:val="Normal"/>
    <w:link w:val="BalloonTextChar"/>
    <w:uiPriority w:val="99"/>
    <w:semiHidden/>
    <w:unhideWhenUsed/>
    <w:rsid w:val="0013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4036">
    <w:name w:val="box_454036"/>
    <w:basedOn w:val="Normal"/>
    <w:rsid w:val="004D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4D6EAD"/>
  </w:style>
  <w:style w:type="paragraph" w:styleId="ListParagraph">
    <w:name w:val="List Paragraph"/>
    <w:basedOn w:val="Normal"/>
    <w:uiPriority w:val="34"/>
    <w:qFormat/>
    <w:rsid w:val="00FB64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49E"/>
  </w:style>
  <w:style w:type="paragraph" w:styleId="Footer">
    <w:name w:val="footer"/>
    <w:basedOn w:val="Normal"/>
    <w:link w:val="FooterChar"/>
    <w:uiPriority w:val="99"/>
    <w:unhideWhenUsed/>
    <w:rsid w:val="00FB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49E"/>
  </w:style>
  <w:style w:type="paragraph" w:styleId="BalloonText">
    <w:name w:val="Balloon Text"/>
    <w:basedOn w:val="Normal"/>
    <w:link w:val="BalloonTextChar"/>
    <w:uiPriority w:val="99"/>
    <w:semiHidden/>
    <w:unhideWhenUsed/>
    <w:rsid w:val="0013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1725</Words>
  <Characters>9837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Franica Tomić</dc:creator>
  <cp:lastModifiedBy>Mladen Duvnjak</cp:lastModifiedBy>
  <cp:revision>23</cp:revision>
  <cp:lastPrinted>2020-12-02T08:20:00Z</cp:lastPrinted>
  <dcterms:created xsi:type="dcterms:W3CDTF">2020-09-28T08:09:00Z</dcterms:created>
  <dcterms:modified xsi:type="dcterms:W3CDTF">2020-12-04T07:43:00Z</dcterms:modified>
</cp:coreProperties>
</file>