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14" w:rsidRPr="004D2014" w:rsidRDefault="003A2314" w:rsidP="003A2314">
      <w:pPr>
        <w:spacing w:after="0" w:line="240" w:lineRule="auto"/>
        <w:ind w:firstLine="708"/>
        <w:jc w:val="right"/>
        <w:rPr>
          <w:rFonts w:ascii="Times New Roman" w:hAnsi="Times New Roman" w:cs="Times New Roman"/>
          <w:sz w:val="24"/>
          <w:szCs w:val="24"/>
        </w:rPr>
      </w:pPr>
    </w:p>
    <w:p w:rsidR="003A2314" w:rsidRPr="004D2014" w:rsidRDefault="003A2314" w:rsidP="003A2314">
      <w:pPr>
        <w:spacing w:after="0" w:line="240" w:lineRule="auto"/>
        <w:jc w:val="center"/>
        <w:rPr>
          <w:rFonts w:ascii="Times New Roman" w:hAnsi="Times New Roman" w:cs="Times New Roman"/>
        </w:rPr>
      </w:pPr>
      <w:r w:rsidRPr="004D2014">
        <w:rPr>
          <w:rFonts w:ascii="Times New Roman" w:hAnsi="Times New Roman" w:cs="Times New Roman"/>
          <w:noProof/>
          <w:lang w:eastAsia="hr-HR"/>
        </w:rPr>
        <w:drawing>
          <wp:inline distT="0" distB="0" distL="0" distR="0" wp14:anchorId="7A980448" wp14:editId="34E939DD">
            <wp:extent cx="50292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rsidR="003A2314" w:rsidRPr="004D2014" w:rsidRDefault="003A2314" w:rsidP="003A2314">
      <w:pPr>
        <w:spacing w:after="0" w:line="240" w:lineRule="auto"/>
        <w:jc w:val="center"/>
        <w:rPr>
          <w:rFonts w:ascii="Times New Roman" w:hAnsi="Times New Roman" w:cs="Times New Roman"/>
          <w:sz w:val="24"/>
          <w:szCs w:val="24"/>
        </w:rPr>
      </w:pPr>
      <w:r w:rsidRPr="004D2014">
        <w:rPr>
          <w:rFonts w:ascii="Times New Roman" w:hAnsi="Times New Roman" w:cs="Times New Roman"/>
          <w:sz w:val="28"/>
        </w:rPr>
        <w:t>VLADA REPUBLIKE HRVATSKE</w:t>
      </w:r>
    </w:p>
    <w:p w:rsidR="003A23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Pr="004D2014" w:rsidRDefault="003A2314" w:rsidP="003A2314">
      <w:pPr>
        <w:spacing w:after="0" w:line="240" w:lineRule="auto"/>
        <w:jc w:val="right"/>
        <w:rPr>
          <w:rFonts w:ascii="Times New Roman" w:hAnsi="Times New Roman" w:cs="Times New Roman"/>
          <w:sz w:val="24"/>
          <w:szCs w:val="24"/>
        </w:rPr>
      </w:pPr>
      <w:r w:rsidRPr="004D2014">
        <w:rPr>
          <w:rFonts w:ascii="Times New Roman" w:hAnsi="Times New Roman" w:cs="Times New Roman"/>
          <w:sz w:val="24"/>
          <w:szCs w:val="24"/>
        </w:rPr>
        <w:t xml:space="preserve">Zagreb,   </w:t>
      </w:r>
      <w:r w:rsidR="002E1CAE">
        <w:rPr>
          <w:rFonts w:ascii="Times New Roman" w:hAnsi="Times New Roman" w:cs="Times New Roman"/>
          <w:sz w:val="24"/>
          <w:szCs w:val="24"/>
        </w:rPr>
        <w:t>_________</w:t>
      </w:r>
      <w:r w:rsidR="00C532F4">
        <w:rPr>
          <w:rFonts w:ascii="Times New Roman" w:hAnsi="Times New Roman" w:cs="Times New Roman"/>
          <w:sz w:val="24"/>
          <w:szCs w:val="24"/>
        </w:rPr>
        <w:t xml:space="preserve"> </w:t>
      </w:r>
      <w:r w:rsidR="006C38B2">
        <w:rPr>
          <w:rFonts w:ascii="Times New Roman" w:hAnsi="Times New Roman" w:cs="Times New Roman"/>
          <w:sz w:val="24"/>
          <w:szCs w:val="24"/>
        </w:rPr>
        <w:t xml:space="preserve">prosinca </w:t>
      </w:r>
      <w:r w:rsidRPr="004D2014">
        <w:rPr>
          <w:rFonts w:ascii="Times New Roman" w:hAnsi="Times New Roman" w:cs="Times New Roman"/>
          <w:sz w:val="24"/>
          <w:szCs w:val="24"/>
        </w:rPr>
        <w:t>2020.</w:t>
      </w:r>
    </w:p>
    <w:p w:rsidR="003A2314" w:rsidRPr="004D2014" w:rsidRDefault="003A2314" w:rsidP="003A2314">
      <w:pPr>
        <w:spacing w:after="0" w:line="240" w:lineRule="auto"/>
        <w:jc w:val="right"/>
        <w:rPr>
          <w:rFonts w:ascii="Times New Roman" w:hAnsi="Times New Roman" w:cs="Times New Roman"/>
          <w:sz w:val="24"/>
          <w:szCs w:val="24"/>
        </w:rPr>
      </w:pPr>
    </w:p>
    <w:p w:rsidR="003A2314" w:rsidRPr="004D20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Default="003A2314" w:rsidP="003A2314">
      <w:pPr>
        <w:spacing w:after="0" w:line="240" w:lineRule="auto"/>
        <w:jc w:val="right"/>
        <w:rPr>
          <w:rFonts w:ascii="Times New Roman" w:hAnsi="Times New Roman" w:cs="Times New Roman"/>
          <w:sz w:val="24"/>
          <w:szCs w:val="24"/>
        </w:rPr>
      </w:pPr>
    </w:p>
    <w:p w:rsidR="003A2314" w:rsidRPr="004D2014" w:rsidRDefault="003A2314" w:rsidP="003A2314">
      <w:pPr>
        <w:spacing w:after="0" w:line="240" w:lineRule="auto"/>
        <w:jc w:val="right"/>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r w:rsidRPr="004D2014">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A2314" w:rsidRPr="004D2014" w:rsidTr="0032592D">
        <w:tc>
          <w:tcPr>
            <w:tcW w:w="1951" w:type="dxa"/>
            <w:hideMark/>
          </w:tcPr>
          <w:p w:rsidR="003A2314" w:rsidRPr="004D2014" w:rsidRDefault="003A2314" w:rsidP="0032592D">
            <w:pPr>
              <w:jc w:val="right"/>
              <w:rPr>
                <w:rFonts w:ascii="Times New Roman" w:hAnsi="Times New Roman" w:cs="Times New Roman"/>
                <w:sz w:val="24"/>
                <w:szCs w:val="24"/>
                <w:lang w:eastAsia="hr-HR"/>
              </w:rPr>
            </w:pPr>
            <w:r w:rsidRPr="004D2014">
              <w:rPr>
                <w:rFonts w:ascii="Times New Roman" w:hAnsi="Times New Roman" w:cs="Times New Roman"/>
                <w:b/>
                <w:smallCaps/>
                <w:sz w:val="24"/>
                <w:szCs w:val="24"/>
                <w:lang w:eastAsia="hr-HR"/>
              </w:rPr>
              <w:t>Predlagatelj</w:t>
            </w:r>
            <w:r w:rsidRPr="004D2014">
              <w:rPr>
                <w:rFonts w:ascii="Times New Roman" w:hAnsi="Times New Roman" w:cs="Times New Roman"/>
                <w:b/>
                <w:sz w:val="24"/>
                <w:szCs w:val="24"/>
                <w:lang w:eastAsia="hr-HR"/>
              </w:rPr>
              <w:t>:</w:t>
            </w:r>
          </w:p>
        </w:tc>
        <w:tc>
          <w:tcPr>
            <w:tcW w:w="7229" w:type="dxa"/>
            <w:hideMark/>
          </w:tcPr>
          <w:p w:rsidR="003A2314" w:rsidRPr="004D2014" w:rsidRDefault="003A2314" w:rsidP="0032592D">
            <w:pPr>
              <w:rPr>
                <w:rFonts w:ascii="Times New Roman" w:hAnsi="Times New Roman" w:cs="Times New Roman"/>
                <w:sz w:val="24"/>
                <w:szCs w:val="24"/>
                <w:lang w:eastAsia="hr-HR"/>
              </w:rPr>
            </w:pPr>
            <w:r w:rsidRPr="004D2014">
              <w:rPr>
                <w:rFonts w:ascii="Times New Roman" w:hAnsi="Times New Roman" w:cs="Times New Roman"/>
                <w:sz w:val="24"/>
                <w:szCs w:val="24"/>
                <w:lang w:eastAsia="hr-HR"/>
              </w:rPr>
              <w:t>Ministarstvo pravosuđa i uprave</w:t>
            </w:r>
          </w:p>
        </w:tc>
      </w:tr>
    </w:tbl>
    <w:p w:rsidR="003A2314" w:rsidRPr="004D2014" w:rsidRDefault="003A2314" w:rsidP="003A2314">
      <w:pPr>
        <w:spacing w:after="0" w:line="240" w:lineRule="auto"/>
        <w:jc w:val="both"/>
        <w:rPr>
          <w:rFonts w:ascii="Times New Roman" w:hAnsi="Times New Roman" w:cs="Times New Roman"/>
          <w:sz w:val="24"/>
          <w:szCs w:val="24"/>
        </w:rPr>
      </w:pPr>
      <w:r w:rsidRPr="004D2014">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A2314" w:rsidRPr="004D2014" w:rsidTr="0032592D">
        <w:tc>
          <w:tcPr>
            <w:tcW w:w="1951" w:type="dxa"/>
            <w:hideMark/>
          </w:tcPr>
          <w:p w:rsidR="003A2314" w:rsidRPr="004D2014" w:rsidRDefault="003A2314" w:rsidP="0032592D">
            <w:pPr>
              <w:rPr>
                <w:rFonts w:ascii="Times New Roman" w:hAnsi="Times New Roman" w:cs="Times New Roman"/>
                <w:sz w:val="24"/>
                <w:szCs w:val="24"/>
                <w:lang w:eastAsia="hr-HR"/>
              </w:rPr>
            </w:pPr>
            <w:r w:rsidRPr="004D2014">
              <w:rPr>
                <w:rFonts w:ascii="Times New Roman" w:hAnsi="Times New Roman" w:cs="Times New Roman"/>
                <w:b/>
                <w:smallCaps/>
                <w:sz w:val="24"/>
                <w:szCs w:val="24"/>
                <w:lang w:eastAsia="hr-HR"/>
              </w:rPr>
              <w:t>Predmet</w:t>
            </w:r>
            <w:r w:rsidRPr="004D2014">
              <w:rPr>
                <w:rFonts w:ascii="Times New Roman" w:hAnsi="Times New Roman" w:cs="Times New Roman"/>
                <w:b/>
                <w:sz w:val="24"/>
                <w:szCs w:val="24"/>
                <w:lang w:eastAsia="hr-HR"/>
              </w:rPr>
              <w:t>:</w:t>
            </w:r>
          </w:p>
        </w:tc>
        <w:tc>
          <w:tcPr>
            <w:tcW w:w="7229" w:type="dxa"/>
          </w:tcPr>
          <w:p w:rsidR="003A2314" w:rsidRPr="004D2014" w:rsidRDefault="003A2314" w:rsidP="0032592D">
            <w:pPr>
              <w:jc w:val="both"/>
              <w:rPr>
                <w:rFonts w:ascii="Times New Roman" w:hAnsi="Times New Roman" w:cs="Times New Roman"/>
                <w:sz w:val="24"/>
                <w:szCs w:val="24"/>
                <w:lang w:eastAsia="hr-HR"/>
              </w:rPr>
            </w:pPr>
            <w:r w:rsidRPr="004D2014">
              <w:rPr>
                <w:rStyle w:val="sessionviewitemtitle1"/>
                <w:rFonts w:ascii="Times New Roman" w:hAnsi="Times New Roman" w:cs="Times New Roman"/>
                <w:sz w:val="24"/>
                <w:szCs w:val="24"/>
              </w:rPr>
              <w:t xml:space="preserve">Prijedlog zaključka o davanju prethodne suglasnosti predstavniku Vlade Republike Hrvatske za prihvaćanje amandmana drugih predlagatelja na Konačni prijedlog zakona o izmjenama i dopunama </w:t>
            </w:r>
            <w:r>
              <w:rPr>
                <w:rStyle w:val="sessionviewitemtitle1"/>
                <w:rFonts w:ascii="Times New Roman" w:hAnsi="Times New Roman" w:cs="Times New Roman"/>
                <w:sz w:val="24"/>
                <w:szCs w:val="24"/>
              </w:rPr>
              <w:t xml:space="preserve">Zakona o lokalnoj i područnoj (regionalnoj) samoupravi </w:t>
            </w:r>
            <w:r w:rsidRPr="004D2014">
              <w:rPr>
                <w:rStyle w:val="sessionviewitemtitle1"/>
                <w:rFonts w:ascii="Times New Roman" w:hAnsi="Times New Roman" w:cs="Times New Roman"/>
                <w:sz w:val="24"/>
                <w:szCs w:val="24"/>
              </w:rPr>
              <w:t> </w:t>
            </w:r>
          </w:p>
          <w:p w:rsidR="003A2314" w:rsidRPr="004D2014" w:rsidRDefault="003A2314" w:rsidP="0032592D">
            <w:pPr>
              <w:jc w:val="both"/>
              <w:rPr>
                <w:rFonts w:ascii="Times New Roman" w:hAnsi="Times New Roman" w:cs="Times New Roman"/>
                <w:sz w:val="24"/>
                <w:szCs w:val="24"/>
                <w:lang w:eastAsia="hr-HR"/>
              </w:rPr>
            </w:pPr>
          </w:p>
        </w:tc>
      </w:tr>
    </w:tbl>
    <w:p w:rsidR="003A2314" w:rsidRPr="004D20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pStyle w:val="Header"/>
        <w:rPr>
          <w:rFonts w:ascii="Times New Roman" w:hAnsi="Times New Roman" w:cs="Times New Roman"/>
        </w:rPr>
      </w:pPr>
    </w:p>
    <w:p w:rsidR="003A2314" w:rsidRPr="004D2014" w:rsidRDefault="003A2314" w:rsidP="003A2314">
      <w:pPr>
        <w:spacing w:after="0" w:line="240" w:lineRule="auto"/>
        <w:rPr>
          <w:rFonts w:ascii="Times New Roman" w:hAnsi="Times New Roman" w:cs="Times New Roman"/>
        </w:rPr>
      </w:pPr>
    </w:p>
    <w:p w:rsidR="003A2314" w:rsidRPr="004D2014" w:rsidRDefault="003A2314" w:rsidP="003A2314">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4D2014">
        <w:rPr>
          <w:rFonts w:ascii="Times New Roman" w:hAnsi="Times New Roman" w:cs="Times New Roman"/>
          <w:color w:val="404040" w:themeColor="text1" w:themeTint="BF"/>
          <w:spacing w:val="20"/>
          <w:sz w:val="20"/>
        </w:rPr>
        <w:t>Banski dvori | Trg Sv. Marka 2  | 10000 Zagreb | tel. 01 4569 222 | vlada.gov.hr</w:t>
      </w:r>
    </w:p>
    <w:p w:rsidR="003A2314" w:rsidRPr="004D2014" w:rsidRDefault="003A2314" w:rsidP="003A2314">
      <w:pPr>
        <w:spacing w:after="0" w:line="240" w:lineRule="auto"/>
        <w:rPr>
          <w:rFonts w:ascii="Times New Roman" w:hAnsi="Times New Roman" w:cs="Times New Roman"/>
          <w:sz w:val="24"/>
          <w:szCs w:val="24"/>
        </w:rPr>
      </w:pPr>
    </w:p>
    <w:p w:rsidR="003A2314" w:rsidRPr="003D6344" w:rsidRDefault="003A2314" w:rsidP="003A2314">
      <w:pPr>
        <w:jc w:val="right"/>
        <w:rPr>
          <w:rFonts w:ascii="Times New Roman" w:hAnsi="Times New Roman" w:cs="Times New Roman"/>
          <w:b/>
          <w:spacing w:val="50"/>
          <w:sz w:val="24"/>
          <w:szCs w:val="24"/>
        </w:rPr>
      </w:pPr>
      <w:r>
        <w:rPr>
          <w:rFonts w:ascii="Times New Roman" w:hAnsi="Times New Roman" w:cs="Times New Roman"/>
          <w:sz w:val="24"/>
          <w:szCs w:val="24"/>
        </w:rPr>
        <w:br w:type="page"/>
      </w:r>
      <w:r w:rsidRPr="003D6344">
        <w:rPr>
          <w:rFonts w:ascii="Times New Roman" w:hAnsi="Times New Roman" w:cs="Times New Roman"/>
          <w:b/>
          <w:spacing w:val="50"/>
          <w:sz w:val="24"/>
          <w:szCs w:val="24"/>
        </w:rPr>
        <w:lastRenderedPageBreak/>
        <w:t>PRIJEDLOG</w:t>
      </w:r>
    </w:p>
    <w:p w:rsidR="003A2314" w:rsidRDefault="003A2314" w:rsidP="003A2314">
      <w:pPr>
        <w:spacing w:after="0" w:line="240" w:lineRule="auto"/>
        <w:ind w:firstLine="708"/>
        <w:jc w:val="both"/>
        <w:rPr>
          <w:rFonts w:ascii="Times New Roman" w:hAnsi="Times New Roman" w:cs="Times New Roman"/>
          <w:sz w:val="24"/>
          <w:szCs w:val="24"/>
        </w:rPr>
      </w:pPr>
    </w:p>
    <w:p w:rsidR="00A85E89" w:rsidRDefault="00A85E89" w:rsidP="003A2314">
      <w:pPr>
        <w:spacing w:after="0" w:line="240" w:lineRule="auto"/>
        <w:ind w:firstLine="708"/>
        <w:jc w:val="both"/>
        <w:rPr>
          <w:rFonts w:ascii="Times New Roman" w:hAnsi="Times New Roman" w:cs="Times New Roman"/>
          <w:sz w:val="24"/>
          <w:szCs w:val="24"/>
        </w:rPr>
      </w:pPr>
    </w:p>
    <w:p w:rsidR="00A85E89" w:rsidRDefault="00A85E89" w:rsidP="003A2314">
      <w:pPr>
        <w:spacing w:after="0" w:line="240" w:lineRule="auto"/>
        <w:ind w:firstLine="708"/>
        <w:jc w:val="both"/>
        <w:rPr>
          <w:rFonts w:ascii="Times New Roman" w:hAnsi="Times New Roman" w:cs="Times New Roman"/>
          <w:sz w:val="24"/>
          <w:szCs w:val="24"/>
        </w:rPr>
      </w:pPr>
    </w:p>
    <w:p w:rsidR="003A2314" w:rsidRPr="004D2014" w:rsidRDefault="003A2314" w:rsidP="003A2314">
      <w:pPr>
        <w:spacing w:after="0" w:line="240" w:lineRule="auto"/>
        <w:ind w:firstLine="708"/>
        <w:jc w:val="both"/>
        <w:rPr>
          <w:rFonts w:ascii="Times New Roman" w:hAnsi="Times New Roman" w:cs="Times New Roman"/>
          <w:sz w:val="24"/>
          <w:szCs w:val="24"/>
        </w:rPr>
      </w:pPr>
      <w:r w:rsidRPr="004D2014">
        <w:rPr>
          <w:rFonts w:ascii="Times New Roman" w:hAnsi="Times New Roman" w:cs="Times New Roman"/>
          <w:sz w:val="24"/>
          <w:szCs w:val="24"/>
        </w:rPr>
        <w:t xml:space="preserve">Na temelju članka 31. stavka 3. Zakona o Vladi Republike Hrvatske („Narodne novine“, br. 150/11, 119/14, 93/16 i 116/18) Vlada Republike Hrvatske je na sjednici održanoj   </w:t>
      </w:r>
      <w:r w:rsidR="006C38B2">
        <w:rPr>
          <w:rFonts w:ascii="Times New Roman" w:hAnsi="Times New Roman" w:cs="Times New Roman"/>
          <w:sz w:val="24"/>
          <w:szCs w:val="24"/>
        </w:rPr>
        <w:t>______</w:t>
      </w:r>
      <w:r w:rsidR="008C20EA">
        <w:rPr>
          <w:rFonts w:ascii="Times New Roman" w:hAnsi="Times New Roman" w:cs="Times New Roman"/>
          <w:sz w:val="24"/>
          <w:szCs w:val="24"/>
        </w:rPr>
        <w:t xml:space="preserve"> prosinca</w:t>
      </w:r>
      <w:r>
        <w:rPr>
          <w:rFonts w:ascii="Times New Roman" w:hAnsi="Times New Roman" w:cs="Times New Roman"/>
          <w:sz w:val="24"/>
          <w:szCs w:val="24"/>
        </w:rPr>
        <w:t xml:space="preserve"> </w:t>
      </w:r>
      <w:r w:rsidRPr="004D2014">
        <w:rPr>
          <w:rFonts w:ascii="Times New Roman" w:hAnsi="Times New Roman" w:cs="Times New Roman"/>
          <w:sz w:val="24"/>
          <w:szCs w:val="24"/>
        </w:rPr>
        <w:t>2020. donijela</w:t>
      </w:r>
    </w:p>
    <w:p w:rsidR="003A2314" w:rsidRDefault="003A2314" w:rsidP="003A2314">
      <w:pPr>
        <w:spacing w:after="0" w:line="240" w:lineRule="auto"/>
        <w:rPr>
          <w:rFonts w:ascii="Times New Roman" w:hAnsi="Times New Roman" w:cs="Times New Roman"/>
          <w:sz w:val="24"/>
          <w:szCs w:val="24"/>
        </w:rPr>
      </w:pPr>
    </w:p>
    <w:p w:rsidR="00A85E89" w:rsidRPr="004D2014" w:rsidRDefault="00A85E89" w:rsidP="003A2314">
      <w:pPr>
        <w:spacing w:after="0" w:line="240" w:lineRule="auto"/>
        <w:rPr>
          <w:rFonts w:ascii="Times New Roman" w:hAnsi="Times New Roman" w:cs="Times New Roman"/>
          <w:sz w:val="24"/>
          <w:szCs w:val="24"/>
        </w:rPr>
      </w:pPr>
    </w:p>
    <w:p w:rsidR="003A2314" w:rsidRDefault="003A2314" w:rsidP="003A2314">
      <w:pPr>
        <w:spacing w:after="0" w:line="240" w:lineRule="auto"/>
        <w:jc w:val="center"/>
        <w:rPr>
          <w:rFonts w:ascii="Times New Roman" w:hAnsi="Times New Roman" w:cs="Times New Roman"/>
          <w:b/>
          <w:sz w:val="24"/>
          <w:szCs w:val="24"/>
        </w:rPr>
      </w:pPr>
    </w:p>
    <w:p w:rsidR="003A2314" w:rsidRPr="004D2014" w:rsidRDefault="003A2314" w:rsidP="003A2314">
      <w:pPr>
        <w:spacing w:after="0" w:line="240" w:lineRule="auto"/>
        <w:jc w:val="center"/>
        <w:rPr>
          <w:rFonts w:ascii="Times New Roman" w:hAnsi="Times New Roman" w:cs="Times New Roman"/>
          <w:b/>
          <w:sz w:val="24"/>
          <w:szCs w:val="24"/>
        </w:rPr>
      </w:pPr>
      <w:r w:rsidRPr="004D2014">
        <w:rPr>
          <w:rFonts w:ascii="Times New Roman" w:hAnsi="Times New Roman" w:cs="Times New Roman"/>
          <w:b/>
          <w:sz w:val="24"/>
          <w:szCs w:val="24"/>
        </w:rPr>
        <w:t>Z A K L J U Č A K</w:t>
      </w:r>
    </w:p>
    <w:p w:rsidR="003A2314" w:rsidRDefault="003A2314" w:rsidP="003A2314">
      <w:pPr>
        <w:spacing w:after="0" w:line="240" w:lineRule="auto"/>
        <w:jc w:val="center"/>
        <w:rPr>
          <w:rFonts w:ascii="Times New Roman" w:hAnsi="Times New Roman" w:cs="Times New Roman"/>
          <w:b/>
          <w:sz w:val="24"/>
          <w:szCs w:val="24"/>
        </w:rPr>
      </w:pPr>
    </w:p>
    <w:p w:rsidR="00A85E89" w:rsidRDefault="00A85E89" w:rsidP="003A2314">
      <w:pPr>
        <w:spacing w:after="0" w:line="240" w:lineRule="auto"/>
        <w:jc w:val="center"/>
        <w:rPr>
          <w:rFonts w:ascii="Times New Roman" w:hAnsi="Times New Roman" w:cs="Times New Roman"/>
          <w:b/>
          <w:sz w:val="24"/>
          <w:szCs w:val="24"/>
        </w:rPr>
      </w:pPr>
    </w:p>
    <w:p w:rsidR="003A2314" w:rsidRPr="004D2014" w:rsidRDefault="003A2314" w:rsidP="003A2314">
      <w:pPr>
        <w:spacing w:after="0" w:line="240" w:lineRule="auto"/>
        <w:jc w:val="center"/>
        <w:rPr>
          <w:rFonts w:ascii="Times New Roman" w:hAnsi="Times New Roman" w:cs="Times New Roman"/>
          <w:b/>
          <w:sz w:val="24"/>
          <w:szCs w:val="24"/>
        </w:rPr>
      </w:pPr>
    </w:p>
    <w:p w:rsidR="00E76200" w:rsidRDefault="00D2726B" w:rsidP="00E76200">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009245F1">
        <w:rPr>
          <w:rFonts w:ascii="Times New Roman" w:hAnsi="Times New Roman" w:cs="Times New Roman"/>
          <w:sz w:val="24"/>
          <w:szCs w:val="24"/>
        </w:rPr>
        <w:t xml:space="preserve">. </w:t>
      </w:r>
      <w:r w:rsidR="003A2314" w:rsidRPr="004D2014">
        <w:rPr>
          <w:rFonts w:ascii="Times New Roman" w:hAnsi="Times New Roman" w:cs="Times New Roman"/>
          <w:sz w:val="24"/>
          <w:szCs w:val="24"/>
        </w:rPr>
        <w:t xml:space="preserve">Daje se prethodna suglasnost predstavniku Vlade Republike Hrvatske za </w:t>
      </w:r>
      <w:r w:rsidR="00DC44E3" w:rsidRPr="00DC44E3">
        <w:rPr>
          <w:rFonts w:ascii="Times New Roman" w:hAnsi="Times New Roman" w:cs="Times New Roman"/>
          <w:sz w:val="24"/>
          <w:szCs w:val="24"/>
        </w:rPr>
        <w:t>djelomično prihvaćanje amandmana</w:t>
      </w:r>
      <w:r w:rsidR="00DC44E3">
        <w:rPr>
          <w:rFonts w:ascii="Times New Roman" w:hAnsi="Times New Roman" w:cs="Times New Roman"/>
          <w:sz w:val="24"/>
          <w:szCs w:val="24"/>
        </w:rPr>
        <w:t xml:space="preserve"> na članak 16. </w:t>
      </w:r>
      <w:r w:rsidR="00DC44E3" w:rsidRPr="00DC44E3">
        <w:rPr>
          <w:rFonts w:ascii="Times New Roman" w:hAnsi="Times New Roman" w:cs="Times New Roman"/>
          <w:sz w:val="24"/>
          <w:szCs w:val="24"/>
        </w:rPr>
        <w:t>Konačnog prijedloga zakona o izmjenama i dopunama Zakona o lokalnoj i područnoj (regionalnoj) samoupravi</w:t>
      </w:r>
      <w:r w:rsidR="00F65AE6">
        <w:rPr>
          <w:rFonts w:ascii="Times New Roman" w:hAnsi="Times New Roman" w:cs="Times New Roman"/>
          <w:sz w:val="24"/>
          <w:szCs w:val="24"/>
        </w:rPr>
        <w:t xml:space="preserve"> i to</w:t>
      </w:r>
      <w:r w:rsidR="00E76200">
        <w:rPr>
          <w:rFonts w:ascii="Times New Roman" w:hAnsi="Times New Roman" w:cs="Times New Roman"/>
          <w:sz w:val="24"/>
          <w:szCs w:val="24"/>
        </w:rPr>
        <w:t>:</w:t>
      </w:r>
    </w:p>
    <w:p w:rsidR="00E76200" w:rsidRDefault="00E76200" w:rsidP="00E76200">
      <w:pPr>
        <w:pStyle w:val="ListParagraph"/>
        <w:spacing w:after="0" w:line="240" w:lineRule="auto"/>
        <w:ind w:left="0"/>
        <w:contextualSpacing w:val="0"/>
        <w:jc w:val="both"/>
        <w:rPr>
          <w:rFonts w:ascii="Times New Roman" w:hAnsi="Times New Roman" w:cs="Times New Roman"/>
          <w:sz w:val="24"/>
          <w:szCs w:val="24"/>
        </w:rPr>
      </w:pPr>
    </w:p>
    <w:p w:rsidR="00567DD9" w:rsidRDefault="00A85E89" w:rsidP="00E76200">
      <w:pPr>
        <w:pStyle w:val="ListParagraph"/>
        <w:numPr>
          <w:ilvl w:val="0"/>
          <w:numId w:val="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amandmana </w:t>
      </w:r>
      <w:r w:rsidR="00E76200">
        <w:rPr>
          <w:rFonts w:ascii="Times New Roman" w:hAnsi="Times New Roman" w:cs="Times New Roman"/>
          <w:sz w:val="24"/>
          <w:szCs w:val="24"/>
        </w:rPr>
        <w:t>k</w:t>
      </w:r>
      <w:r w:rsidR="00E76200" w:rsidRPr="00E76200">
        <w:rPr>
          <w:rFonts w:ascii="Times New Roman" w:hAnsi="Times New Roman" w:cs="Times New Roman"/>
          <w:sz w:val="24"/>
          <w:szCs w:val="24"/>
        </w:rPr>
        <w:t xml:space="preserve">oji je podnio </w:t>
      </w:r>
      <w:r w:rsidR="003A2314" w:rsidRPr="00E76200">
        <w:rPr>
          <w:rFonts w:ascii="Times New Roman" w:hAnsi="Times New Roman" w:cs="Times New Roman"/>
          <w:sz w:val="24"/>
          <w:szCs w:val="24"/>
        </w:rPr>
        <w:t>Kluba zastupnika Hrvatske demokratske zajednice u Hrvatskome saboru</w:t>
      </w:r>
      <w:r w:rsidR="00E76200">
        <w:rPr>
          <w:rFonts w:ascii="Times New Roman" w:hAnsi="Times New Roman" w:cs="Times New Roman"/>
          <w:sz w:val="24"/>
          <w:szCs w:val="24"/>
        </w:rPr>
        <w:t xml:space="preserve"> </w:t>
      </w:r>
      <w:r w:rsidR="003A2314" w:rsidRPr="00E76200">
        <w:rPr>
          <w:rFonts w:ascii="Times New Roman" w:hAnsi="Times New Roman" w:cs="Times New Roman"/>
          <w:sz w:val="24"/>
          <w:szCs w:val="24"/>
        </w:rPr>
        <w:t xml:space="preserve">9. prosinca </w:t>
      </w:r>
      <w:r w:rsidR="00E76200">
        <w:rPr>
          <w:rFonts w:ascii="Times New Roman" w:hAnsi="Times New Roman" w:cs="Times New Roman"/>
          <w:sz w:val="24"/>
          <w:szCs w:val="24"/>
        </w:rPr>
        <w:t>2020. te</w:t>
      </w:r>
    </w:p>
    <w:p w:rsidR="00C92D96" w:rsidRDefault="00C92D96" w:rsidP="00C92D96">
      <w:pPr>
        <w:pStyle w:val="ListParagraph"/>
        <w:spacing w:after="0" w:line="240" w:lineRule="auto"/>
        <w:contextualSpacing w:val="0"/>
        <w:jc w:val="both"/>
        <w:rPr>
          <w:rFonts w:ascii="Times New Roman" w:hAnsi="Times New Roman" w:cs="Times New Roman"/>
          <w:sz w:val="24"/>
          <w:szCs w:val="24"/>
        </w:rPr>
      </w:pPr>
    </w:p>
    <w:p w:rsidR="00C92D96" w:rsidRDefault="00A85E89" w:rsidP="00E76200">
      <w:pPr>
        <w:pStyle w:val="ListParagraph"/>
        <w:numPr>
          <w:ilvl w:val="0"/>
          <w:numId w:val="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amandmana </w:t>
      </w:r>
      <w:r w:rsidR="00C92D96">
        <w:rPr>
          <w:rFonts w:ascii="Times New Roman" w:hAnsi="Times New Roman" w:cs="Times New Roman"/>
          <w:sz w:val="24"/>
          <w:szCs w:val="24"/>
        </w:rPr>
        <w:t xml:space="preserve">koji su podnijeli </w:t>
      </w:r>
      <w:r w:rsidR="00E76200">
        <w:rPr>
          <w:rFonts w:ascii="Times New Roman" w:hAnsi="Times New Roman" w:cs="Times New Roman"/>
          <w:sz w:val="24"/>
          <w:szCs w:val="24"/>
        </w:rPr>
        <w:t>z</w:t>
      </w:r>
      <w:r w:rsidR="00E76200" w:rsidRPr="00CE74B5">
        <w:rPr>
          <w:rFonts w:ascii="Times New Roman" w:hAnsi="Times New Roman" w:cs="Times New Roman"/>
          <w:sz w:val="24"/>
          <w:szCs w:val="24"/>
        </w:rPr>
        <w:t>astupnic</w:t>
      </w:r>
      <w:r w:rsidR="00C92D96">
        <w:rPr>
          <w:rFonts w:ascii="Times New Roman" w:hAnsi="Times New Roman" w:cs="Times New Roman"/>
          <w:sz w:val="24"/>
          <w:szCs w:val="24"/>
        </w:rPr>
        <w:t>a</w:t>
      </w:r>
      <w:r w:rsidR="00E76200" w:rsidRPr="00CE74B5">
        <w:rPr>
          <w:rFonts w:ascii="Times New Roman" w:hAnsi="Times New Roman" w:cs="Times New Roman"/>
          <w:sz w:val="24"/>
          <w:szCs w:val="24"/>
        </w:rPr>
        <w:t xml:space="preserve"> Sanj</w:t>
      </w:r>
      <w:r w:rsidR="00E76200">
        <w:rPr>
          <w:rFonts w:ascii="Times New Roman" w:hAnsi="Times New Roman" w:cs="Times New Roman"/>
          <w:sz w:val="24"/>
          <w:szCs w:val="24"/>
        </w:rPr>
        <w:t>a</w:t>
      </w:r>
      <w:r w:rsidR="00E76200" w:rsidRPr="00CE74B5">
        <w:rPr>
          <w:rFonts w:ascii="Times New Roman" w:hAnsi="Times New Roman" w:cs="Times New Roman"/>
          <w:sz w:val="24"/>
          <w:szCs w:val="24"/>
        </w:rPr>
        <w:t xml:space="preserve"> </w:t>
      </w:r>
      <w:proofErr w:type="spellStart"/>
      <w:r w:rsidR="00E76200" w:rsidRPr="00CE74B5">
        <w:rPr>
          <w:rFonts w:ascii="Times New Roman" w:hAnsi="Times New Roman" w:cs="Times New Roman"/>
          <w:sz w:val="24"/>
          <w:szCs w:val="24"/>
        </w:rPr>
        <w:t>Udović</w:t>
      </w:r>
      <w:proofErr w:type="spellEnd"/>
      <w:r w:rsidR="00E76200">
        <w:rPr>
          <w:rFonts w:ascii="Times New Roman" w:hAnsi="Times New Roman" w:cs="Times New Roman"/>
          <w:sz w:val="24"/>
          <w:szCs w:val="24"/>
        </w:rPr>
        <w:t xml:space="preserve"> i z</w:t>
      </w:r>
      <w:r w:rsidR="00E76200" w:rsidRPr="00CE74B5">
        <w:rPr>
          <w:rFonts w:ascii="Times New Roman" w:hAnsi="Times New Roman" w:cs="Times New Roman"/>
          <w:sz w:val="24"/>
          <w:szCs w:val="24"/>
        </w:rPr>
        <w:t>astupnik Arsen Bauk</w:t>
      </w:r>
      <w:r w:rsidR="00C92D96">
        <w:rPr>
          <w:rFonts w:ascii="Times New Roman" w:hAnsi="Times New Roman" w:cs="Times New Roman"/>
          <w:sz w:val="24"/>
          <w:szCs w:val="24"/>
        </w:rPr>
        <w:t xml:space="preserve"> 9. prosinca 2020.,</w:t>
      </w:r>
    </w:p>
    <w:p w:rsidR="00C92D96" w:rsidRDefault="00C92D96" w:rsidP="00C92D96">
      <w:pPr>
        <w:spacing w:after="0" w:line="240" w:lineRule="auto"/>
        <w:jc w:val="both"/>
        <w:rPr>
          <w:rFonts w:ascii="Times New Roman" w:hAnsi="Times New Roman" w:cs="Times New Roman"/>
          <w:sz w:val="24"/>
          <w:szCs w:val="24"/>
        </w:rPr>
      </w:pPr>
    </w:p>
    <w:p w:rsidR="00E76200" w:rsidRDefault="00A85E89" w:rsidP="00C92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izmijenjenom obliku, </w:t>
      </w:r>
      <w:r w:rsidR="00E76200" w:rsidRPr="00C92D96">
        <w:rPr>
          <w:rFonts w:ascii="Times New Roman" w:hAnsi="Times New Roman" w:cs="Times New Roman"/>
          <w:sz w:val="24"/>
          <w:szCs w:val="24"/>
        </w:rPr>
        <w:t>tako da članak 16. u cijelosti glasi kako slijedi:</w:t>
      </w:r>
    </w:p>
    <w:p w:rsidR="00C92D96" w:rsidRPr="00C92D96" w:rsidRDefault="00C92D96" w:rsidP="00C92D96">
      <w:pPr>
        <w:spacing w:after="0" w:line="240" w:lineRule="auto"/>
        <w:jc w:val="both"/>
        <w:rPr>
          <w:rFonts w:ascii="Times New Roman" w:hAnsi="Times New Roman" w:cs="Times New Roman"/>
          <w:sz w:val="24"/>
          <w:szCs w:val="24"/>
        </w:rPr>
      </w:pPr>
    </w:p>
    <w:p w:rsidR="00C92D96" w:rsidRDefault="00C92D96" w:rsidP="00C92D96">
      <w:pPr>
        <w:pStyle w:val="ListParagraph"/>
        <w:spacing w:after="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w:t>
      </w:r>
      <w:r w:rsidRPr="007E3CE8">
        <w:rPr>
          <w:rFonts w:ascii="Times New Roman" w:hAnsi="Times New Roman" w:cs="Times New Roman"/>
          <w:sz w:val="24"/>
          <w:szCs w:val="24"/>
        </w:rPr>
        <w:t>Članak 41. mijenja se i glasi:</w:t>
      </w:r>
    </w:p>
    <w:p w:rsidR="00C92D96" w:rsidRPr="00CE74B5" w:rsidRDefault="00C92D96" w:rsidP="00C92D96">
      <w:pPr>
        <w:pStyle w:val="ListParagraph"/>
        <w:spacing w:after="0" w:line="240" w:lineRule="auto"/>
        <w:ind w:left="0"/>
        <w:contextualSpacing w:val="0"/>
        <w:jc w:val="both"/>
        <w:rPr>
          <w:rFonts w:ascii="Times New Roman" w:hAnsi="Times New Roman" w:cs="Times New Roman"/>
          <w:sz w:val="24"/>
          <w:szCs w:val="24"/>
        </w:rPr>
      </w:pPr>
    </w:p>
    <w:p w:rsidR="00C92D96" w:rsidRDefault="00C92D96" w:rsidP="00C92D96">
      <w:pPr>
        <w:pStyle w:val="ListParagraph"/>
        <w:spacing w:after="0" w:line="240" w:lineRule="auto"/>
        <w:ind w:left="0" w:firstLine="720"/>
        <w:jc w:val="both"/>
        <w:rPr>
          <w:rFonts w:ascii="Times New Roman" w:hAnsi="Times New Roman" w:cs="Times New Roman"/>
          <w:sz w:val="24"/>
          <w:szCs w:val="24"/>
        </w:rPr>
      </w:pPr>
      <w:r w:rsidRPr="007E3CE8">
        <w:rPr>
          <w:rFonts w:ascii="Times New Roman" w:hAnsi="Times New Roman" w:cs="Times New Roman"/>
          <w:sz w:val="24"/>
          <w:szCs w:val="24"/>
        </w:rPr>
        <w:t>„U županiji koja ima više od 250.000 stanovnika i gradu koji ima više od 100.000 stanovnika župan i gradonačelnik imaju dva zamjenika koji se biraju zajedno s njima na neposrednim izborima sukladno posebnom zakonu.</w:t>
      </w:r>
    </w:p>
    <w:p w:rsidR="00C92D96" w:rsidRDefault="00C92D96" w:rsidP="00C92D96">
      <w:pPr>
        <w:pStyle w:val="ListParagraph"/>
        <w:spacing w:after="0" w:line="240" w:lineRule="auto"/>
        <w:jc w:val="both"/>
        <w:rPr>
          <w:rFonts w:ascii="Times New Roman" w:hAnsi="Times New Roman" w:cs="Times New Roman"/>
          <w:sz w:val="24"/>
          <w:szCs w:val="24"/>
        </w:rPr>
      </w:pPr>
    </w:p>
    <w:p w:rsidR="00C92D96" w:rsidRDefault="00C92D96" w:rsidP="00C92D96">
      <w:pPr>
        <w:pStyle w:val="ListParagraph"/>
        <w:spacing w:after="0" w:line="240" w:lineRule="auto"/>
        <w:ind w:left="0" w:firstLine="708"/>
        <w:contextualSpacing w:val="0"/>
        <w:jc w:val="both"/>
        <w:rPr>
          <w:rFonts w:ascii="Times New Roman" w:hAnsi="Times New Roman" w:cs="Times New Roman"/>
          <w:sz w:val="24"/>
          <w:szCs w:val="24"/>
        </w:rPr>
      </w:pPr>
      <w:r w:rsidRPr="007E3CE8">
        <w:rPr>
          <w:rFonts w:ascii="Times New Roman" w:hAnsi="Times New Roman" w:cs="Times New Roman"/>
          <w:sz w:val="24"/>
          <w:szCs w:val="24"/>
        </w:rPr>
        <w:t>U županiji koja ima do 250.000 stanovnika, jedinici lokalne samouprave koja ima preko 10.000 do 100.000 stanovnika i gradu koji je sjedište županije župan i gradonačelnik odnosno općinski načelnik imaju jednog zamjenika koji se bira zajedno s njima na neposrednim izborima sukladno posebnom zakonu.</w:t>
      </w:r>
    </w:p>
    <w:p w:rsidR="00C92D96" w:rsidRDefault="00C92D96" w:rsidP="00C92D96">
      <w:pPr>
        <w:pStyle w:val="ListParagraph"/>
        <w:spacing w:after="0" w:line="240" w:lineRule="auto"/>
        <w:ind w:left="0" w:firstLine="708"/>
        <w:contextualSpacing w:val="0"/>
        <w:jc w:val="both"/>
        <w:rPr>
          <w:rFonts w:ascii="Times New Roman" w:hAnsi="Times New Roman" w:cs="Times New Roman"/>
          <w:sz w:val="24"/>
          <w:szCs w:val="24"/>
        </w:rPr>
      </w:pPr>
    </w:p>
    <w:p w:rsidR="00C92D96" w:rsidRDefault="00C92D96" w:rsidP="00C92D96">
      <w:pPr>
        <w:pStyle w:val="ListParagraph"/>
        <w:spacing w:after="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Odredbe ovog Zakona koje se odnose na zamjenika gradonačelnika koji se bira zajedno s gradonačelnikom primjenjuju se i na zamjenika općinskog načelnika koji se bira zajedno s općinskim načelnikom.“.“ </w:t>
      </w:r>
    </w:p>
    <w:p w:rsidR="00567DD9" w:rsidRDefault="00567DD9" w:rsidP="00CE74B5">
      <w:pPr>
        <w:pStyle w:val="ListParagraph"/>
        <w:spacing w:after="0" w:line="240" w:lineRule="auto"/>
        <w:ind w:left="0"/>
        <w:contextualSpacing w:val="0"/>
        <w:jc w:val="both"/>
        <w:rPr>
          <w:rFonts w:ascii="Times New Roman" w:hAnsi="Times New Roman" w:cs="Times New Roman"/>
          <w:sz w:val="24"/>
          <w:szCs w:val="24"/>
        </w:rPr>
      </w:pPr>
    </w:p>
    <w:p w:rsidR="00F65AE6" w:rsidRDefault="00F65AE6" w:rsidP="00CE74B5">
      <w:pPr>
        <w:pStyle w:val="ListParagraph"/>
        <w:spacing w:after="0" w:line="240" w:lineRule="auto"/>
        <w:ind w:left="0"/>
        <w:contextualSpacing w:val="0"/>
        <w:jc w:val="both"/>
        <w:rPr>
          <w:rFonts w:ascii="Times New Roman" w:hAnsi="Times New Roman" w:cs="Times New Roman"/>
          <w:sz w:val="24"/>
          <w:szCs w:val="24"/>
        </w:rPr>
      </w:pPr>
    </w:p>
    <w:p w:rsidR="00CE74B5" w:rsidRDefault="00C92D96" w:rsidP="00CE74B5">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Pr="00CE74B5">
        <w:rPr>
          <w:rFonts w:ascii="Times New Roman" w:hAnsi="Times New Roman" w:cs="Times New Roman"/>
          <w:sz w:val="24"/>
          <w:szCs w:val="24"/>
        </w:rPr>
        <w:t xml:space="preserve">Daje se prethodna suglasnost predstavniku Vlade Republike Hrvatske za </w:t>
      </w:r>
      <w:r w:rsidRPr="004E0DC7">
        <w:rPr>
          <w:rFonts w:ascii="Times New Roman" w:hAnsi="Times New Roman" w:cs="Times New Roman"/>
          <w:sz w:val="24"/>
          <w:szCs w:val="24"/>
        </w:rPr>
        <w:t>prihvaćanje</w:t>
      </w:r>
      <w:r w:rsidRPr="00CE74B5">
        <w:rPr>
          <w:rFonts w:ascii="Times New Roman" w:hAnsi="Times New Roman" w:cs="Times New Roman"/>
          <w:sz w:val="24"/>
          <w:szCs w:val="24"/>
        </w:rPr>
        <w:t xml:space="preserve"> amandmana </w:t>
      </w:r>
      <w:r w:rsidRPr="00C92D96">
        <w:rPr>
          <w:rFonts w:ascii="Times New Roman" w:hAnsi="Times New Roman" w:cs="Times New Roman"/>
          <w:sz w:val="24"/>
          <w:szCs w:val="24"/>
        </w:rPr>
        <w:t xml:space="preserve">Kluba zastupnika Hrvatske demokratske zajednice u Hrvatskome saboru </w:t>
      </w:r>
      <w:r>
        <w:rPr>
          <w:rFonts w:ascii="Times New Roman" w:hAnsi="Times New Roman" w:cs="Times New Roman"/>
          <w:sz w:val="24"/>
          <w:szCs w:val="24"/>
        </w:rPr>
        <w:t xml:space="preserve">od </w:t>
      </w:r>
      <w:r w:rsidRPr="00C92D96">
        <w:rPr>
          <w:rFonts w:ascii="Times New Roman" w:hAnsi="Times New Roman" w:cs="Times New Roman"/>
          <w:sz w:val="24"/>
          <w:szCs w:val="24"/>
        </w:rPr>
        <w:t>9. prosinca 2020.</w:t>
      </w:r>
      <w:r>
        <w:rPr>
          <w:rFonts w:ascii="Times New Roman" w:hAnsi="Times New Roman" w:cs="Times New Roman"/>
          <w:sz w:val="24"/>
          <w:szCs w:val="24"/>
        </w:rPr>
        <w:t xml:space="preserve">, na članak </w:t>
      </w:r>
      <w:r w:rsidR="003A2314">
        <w:rPr>
          <w:rFonts w:ascii="Times New Roman" w:hAnsi="Times New Roman" w:cs="Times New Roman"/>
          <w:sz w:val="24"/>
          <w:szCs w:val="24"/>
        </w:rPr>
        <w:t xml:space="preserve">19. </w:t>
      </w:r>
      <w:r w:rsidR="003A2314" w:rsidRPr="004D2014">
        <w:rPr>
          <w:rFonts w:ascii="Times New Roman" w:hAnsi="Times New Roman" w:cs="Times New Roman"/>
          <w:sz w:val="24"/>
          <w:szCs w:val="24"/>
        </w:rPr>
        <w:t xml:space="preserve">Konačnog prijedloga zakona o izmjenama i dopunama </w:t>
      </w:r>
      <w:r w:rsidR="003A2314" w:rsidRPr="003D6344">
        <w:rPr>
          <w:rFonts w:ascii="Times New Roman" w:hAnsi="Times New Roman" w:cs="Times New Roman"/>
          <w:sz w:val="24"/>
          <w:szCs w:val="24"/>
        </w:rPr>
        <w:t>Zakona o lokalnoj i pod</w:t>
      </w:r>
      <w:r w:rsidR="00D2726B">
        <w:rPr>
          <w:rFonts w:ascii="Times New Roman" w:hAnsi="Times New Roman" w:cs="Times New Roman"/>
          <w:sz w:val="24"/>
          <w:szCs w:val="24"/>
        </w:rPr>
        <w:t>ručnoj (regionalnoj) samoupravi</w:t>
      </w:r>
      <w:r w:rsidR="003A2314" w:rsidRPr="004D2014">
        <w:rPr>
          <w:rFonts w:ascii="Times New Roman" w:hAnsi="Times New Roman" w:cs="Times New Roman"/>
          <w:sz w:val="24"/>
          <w:szCs w:val="24"/>
        </w:rPr>
        <w:t>.</w:t>
      </w:r>
    </w:p>
    <w:p w:rsidR="00CE74B5" w:rsidRDefault="00CE74B5" w:rsidP="00CE74B5">
      <w:pPr>
        <w:pStyle w:val="ListParagraph"/>
        <w:spacing w:after="0" w:line="240" w:lineRule="auto"/>
        <w:ind w:left="0"/>
        <w:contextualSpacing w:val="0"/>
        <w:jc w:val="both"/>
        <w:rPr>
          <w:rFonts w:ascii="Times New Roman" w:hAnsi="Times New Roman" w:cs="Times New Roman"/>
          <w:sz w:val="24"/>
          <w:szCs w:val="24"/>
        </w:rPr>
      </w:pPr>
    </w:p>
    <w:p w:rsidR="00F65AE6" w:rsidRDefault="00F65AE6" w:rsidP="00CE74B5">
      <w:pPr>
        <w:pStyle w:val="ListParagraph"/>
        <w:spacing w:after="0" w:line="240" w:lineRule="auto"/>
        <w:ind w:left="0"/>
        <w:contextualSpacing w:val="0"/>
        <w:jc w:val="both"/>
        <w:rPr>
          <w:rFonts w:ascii="Times New Roman" w:hAnsi="Times New Roman" w:cs="Times New Roman"/>
          <w:sz w:val="24"/>
          <w:szCs w:val="24"/>
        </w:rPr>
      </w:pPr>
    </w:p>
    <w:p w:rsidR="00D2726B" w:rsidRDefault="00CE74B5" w:rsidP="00D2726B">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3</w:t>
      </w:r>
      <w:r w:rsidR="00D2726B" w:rsidRPr="00D2726B">
        <w:rPr>
          <w:rFonts w:ascii="Times New Roman" w:hAnsi="Times New Roman" w:cs="Times New Roman"/>
          <w:sz w:val="24"/>
          <w:szCs w:val="24"/>
        </w:rPr>
        <w:t xml:space="preserve">. Daje se prethodna suglasnost predstavniku Vlade Republike Hrvatske za djelomično prihvaćanje amandmana </w:t>
      </w:r>
      <w:r w:rsidR="00C923AD">
        <w:rPr>
          <w:rFonts w:ascii="Times New Roman" w:hAnsi="Times New Roman" w:cs="Times New Roman"/>
          <w:sz w:val="24"/>
          <w:szCs w:val="24"/>
        </w:rPr>
        <w:t xml:space="preserve">Kluba zastupnika </w:t>
      </w:r>
      <w:r w:rsidR="00D2726B" w:rsidRPr="00D2726B">
        <w:rPr>
          <w:rFonts w:ascii="Times New Roman" w:hAnsi="Times New Roman" w:cs="Times New Roman"/>
          <w:sz w:val="24"/>
          <w:szCs w:val="24"/>
        </w:rPr>
        <w:t>S</w:t>
      </w:r>
      <w:r w:rsidR="00D2726B">
        <w:rPr>
          <w:rFonts w:ascii="Times New Roman" w:hAnsi="Times New Roman" w:cs="Times New Roman"/>
          <w:sz w:val="24"/>
          <w:szCs w:val="24"/>
        </w:rPr>
        <w:t>amostalne demokratske srpske stranke, z</w:t>
      </w:r>
      <w:r w:rsidR="00D2726B" w:rsidRPr="00D2726B">
        <w:rPr>
          <w:rFonts w:ascii="Times New Roman" w:hAnsi="Times New Roman" w:cs="Times New Roman"/>
          <w:sz w:val="24"/>
          <w:szCs w:val="24"/>
        </w:rPr>
        <w:t>astupnik</w:t>
      </w:r>
      <w:r w:rsidR="00D2726B">
        <w:rPr>
          <w:rFonts w:ascii="Times New Roman" w:hAnsi="Times New Roman" w:cs="Times New Roman"/>
          <w:sz w:val="24"/>
          <w:szCs w:val="24"/>
        </w:rPr>
        <w:t xml:space="preserve">a </w:t>
      </w:r>
      <w:proofErr w:type="spellStart"/>
      <w:r w:rsidR="00D2726B">
        <w:rPr>
          <w:rFonts w:ascii="Times New Roman" w:hAnsi="Times New Roman" w:cs="Times New Roman"/>
          <w:sz w:val="24"/>
          <w:szCs w:val="24"/>
        </w:rPr>
        <w:t>Furia</w:t>
      </w:r>
      <w:proofErr w:type="spellEnd"/>
      <w:r w:rsidR="00D2726B">
        <w:rPr>
          <w:rFonts w:ascii="Times New Roman" w:hAnsi="Times New Roman" w:cs="Times New Roman"/>
          <w:sz w:val="24"/>
          <w:szCs w:val="24"/>
        </w:rPr>
        <w:t xml:space="preserve"> Radina i zastupnika </w:t>
      </w:r>
      <w:r w:rsidR="00D2726B" w:rsidRPr="00D2726B">
        <w:rPr>
          <w:rFonts w:ascii="Times New Roman" w:hAnsi="Times New Roman" w:cs="Times New Roman"/>
          <w:sz w:val="24"/>
          <w:szCs w:val="24"/>
        </w:rPr>
        <w:t>Robert</w:t>
      </w:r>
      <w:r w:rsidR="00D2726B">
        <w:rPr>
          <w:rFonts w:ascii="Times New Roman" w:hAnsi="Times New Roman" w:cs="Times New Roman"/>
          <w:sz w:val="24"/>
          <w:szCs w:val="24"/>
        </w:rPr>
        <w:t>a</w:t>
      </w:r>
      <w:r w:rsidR="00D2726B" w:rsidRPr="00D2726B">
        <w:rPr>
          <w:rFonts w:ascii="Times New Roman" w:hAnsi="Times New Roman" w:cs="Times New Roman"/>
          <w:sz w:val="24"/>
          <w:szCs w:val="24"/>
        </w:rPr>
        <w:t xml:space="preserve"> </w:t>
      </w:r>
      <w:proofErr w:type="spellStart"/>
      <w:r w:rsidR="00D2726B" w:rsidRPr="00D2726B">
        <w:rPr>
          <w:rFonts w:ascii="Times New Roman" w:hAnsi="Times New Roman" w:cs="Times New Roman"/>
          <w:sz w:val="24"/>
          <w:szCs w:val="24"/>
        </w:rPr>
        <w:t>Jankovich</w:t>
      </w:r>
      <w:r w:rsidR="00D2726B">
        <w:rPr>
          <w:rFonts w:ascii="Times New Roman" w:hAnsi="Times New Roman" w:cs="Times New Roman"/>
          <w:sz w:val="24"/>
          <w:szCs w:val="24"/>
        </w:rPr>
        <w:t>a</w:t>
      </w:r>
      <w:proofErr w:type="spellEnd"/>
      <w:r w:rsidR="00D2726B" w:rsidRPr="00D2726B">
        <w:rPr>
          <w:rFonts w:ascii="Times New Roman" w:hAnsi="Times New Roman" w:cs="Times New Roman"/>
          <w:sz w:val="24"/>
          <w:szCs w:val="24"/>
        </w:rPr>
        <w:t xml:space="preserve"> </w:t>
      </w:r>
      <w:r w:rsidR="00D2726B">
        <w:rPr>
          <w:rFonts w:ascii="Times New Roman" w:hAnsi="Times New Roman" w:cs="Times New Roman"/>
          <w:sz w:val="24"/>
          <w:szCs w:val="24"/>
        </w:rPr>
        <w:t xml:space="preserve">od 9. prosinca 2020., na članak </w:t>
      </w:r>
      <w:r w:rsidR="00D2726B" w:rsidRPr="00D2726B">
        <w:rPr>
          <w:rFonts w:ascii="Times New Roman" w:hAnsi="Times New Roman" w:cs="Times New Roman"/>
          <w:sz w:val="24"/>
          <w:szCs w:val="24"/>
        </w:rPr>
        <w:t>19. Konačnog prijedloga zakona o izmjenama i dopunama Zakona o lokalnoj i podr</w:t>
      </w:r>
      <w:r w:rsidR="00D2726B">
        <w:rPr>
          <w:rFonts w:ascii="Times New Roman" w:hAnsi="Times New Roman" w:cs="Times New Roman"/>
          <w:sz w:val="24"/>
          <w:szCs w:val="24"/>
        </w:rPr>
        <w:t xml:space="preserve">učnoj (regionalnoj) samoupravi, </w:t>
      </w:r>
      <w:r w:rsidR="004E0DC7" w:rsidRPr="004E0DC7">
        <w:rPr>
          <w:rFonts w:ascii="Times New Roman" w:hAnsi="Times New Roman" w:cs="Times New Roman"/>
          <w:sz w:val="24"/>
          <w:szCs w:val="24"/>
        </w:rPr>
        <w:t>u izmijenjenom obliku</w:t>
      </w:r>
      <w:r w:rsidR="004E0DC7">
        <w:rPr>
          <w:rFonts w:ascii="Times New Roman" w:hAnsi="Times New Roman" w:cs="Times New Roman"/>
          <w:sz w:val="24"/>
          <w:szCs w:val="24"/>
        </w:rPr>
        <w:t xml:space="preserve">, </w:t>
      </w:r>
      <w:r w:rsidR="00D2726B">
        <w:rPr>
          <w:rFonts w:ascii="Times New Roman" w:hAnsi="Times New Roman" w:cs="Times New Roman"/>
          <w:sz w:val="24"/>
          <w:szCs w:val="24"/>
        </w:rPr>
        <w:t xml:space="preserve">tako da članak 19. </w:t>
      </w:r>
      <w:r w:rsidR="00BD5D6E">
        <w:rPr>
          <w:rFonts w:ascii="Times New Roman" w:hAnsi="Times New Roman" w:cs="Times New Roman"/>
          <w:sz w:val="24"/>
          <w:szCs w:val="24"/>
        </w:rPr>
        <w:t xml:space="preserve">u cijelosti </w:t>
      </w:r>
      <w:r w:rsidR="00D2726B">
        <w:rPr>
          <w:rFonts w:ascii="Times New Roman" w:hAnsi="Times New Roman" w:cs="Times New Roman"/>
          <w:sz w:val="24"/>
          <w:szCs w:val="24"/>
        </w:rPr>
        <w:t>glasi</w:t>
      </w:r>
      <w:r w:rsidR="00BD5D6E">
        <w:rPr>
          <w:rFonts w:ascii="Times New Roman" w:hAnsi="Times New Roman" w:cs="Times New Roman"/>
          <w:sz w:val="24"/>
          <w:szCs w:val="24"/>
        </w:rPr>
        <w:t xml:space="preserve"> kako slijedi</w:t>
      </w:r>
      <w:r w:rsidR="00D2726B">
        <w:rPr>
          <w:rFonts w:ascii="Times New Roman" w:hAnsi="Times New Roman" w:cs="Times New Roman"/>
          <w:sz w:val="24"/>
          <w:szCs w:val="24"/>
        </w:rPr>
        <w:t>:</w:t>
      </w:r>
    </w:p>
    <w:p w:rsidR="00D2726B" w:rsidRDefault="00D2726B" w:rsidP="00D2726B">
      <w:pPr>
        <w:pStyle w:val="ListParagraph"/>
        <w:spacing w:after="0" w:line="240" w:lineRule="auto"/>
        <w:ind w:left="0"/>
        <w:contextualSpacing w:val="0"/>
        <w:jc w:val="both"/>
        <w:rPr>
          <w:rFonts w:ascii="Times New Roman" w:hAnsi="Times New Roman" w:cs="Times New Roman"/>
          <w:sz w:val="24"/>
          <w:szCs w:val="24"/>
        </w:rPr>
      </w:pPr>
    </w:p>
    <w:p w:rsidR="00D2726B" w:rsidRPr="00D2726B" w:rsidRDefault="00D2726B" w:rsidP="00D2726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2726B">
        <w:rPr>
          <w:rFonts w:ascii="Times New Roman" w:hAnsi="Times New Roman" w:cs="Times New Roman"/>
          <w:sz w:val="24"/>
          <w:szCs w:val="24"/>
        </w:rPr>
        <w:t>Iza članka 43. dodaje se članak 43.a koji glasi:</w:t>
      </w:r>
    </w:p>
    <w:p w:rsidR="00D2726B" w:rsidRPr="00D2726B" w:rsidRDefault="00D2726B" w:rsidP="00D2726B">
      <w:pPr>
        <w:pStyle w:val="ListParagraph"/>
        <w:spacing w:after="0" w:line="240" w:lineRule="auto"/>
        <w:jc w:val="both"/>
        <w:rPr>
          <w:rFonts w:ascii="Times New Roman" w:hAnsi="Times New Roman" w:cs="Times New Roman"/>
          <w:sz w:val="24"/>
          <w:szCs w:val="24"/>
        </w:rPr>
      </w:pPr>
    </w:p>
    <w:p w:rsidR="00D2726B" w:rsidRDefault="00D2726B" w:rsidP="00D2726B">
      <w:pPr>
        <w:pStyle w:val="ListParagraph"/>
        <w:spacing w:after="0" w:line="240" w:lineRule="auto"/>
        <w:ind w:left="0" w:firstLine="708"/>
        <w:contextualSpacing w:val="0"/>
        <w:jc w:val="both"/>
        <w:rPr>
          <w:rFonts w:ascii="Times New Roman" w:hAnsi="Times New Roman" w:cs="Times New Roman"/>
          <w:sz w:val="24"/>
          <w:szCs w:val="24"/>
        </w:rPr>
      </w:pPr>
      <w:r w:rsidRPr="00D2726B">
        <w:rPr>
          <w:rFonts w:ascii="Times New Roman" w:hAnsi="Times New Roman" w:cs="Times New Roman"/>
          <w:sz w:val="24"/>
          <w:szCs w:val="24"/>
        </w:rPr>
        <w:t>„Članak 43.a</w:t>
      </w:r>
      <w:r>
        <w:rPr>
          <w:rFonts w:ascii="Times New Roman" w:hAnsi="Times New Roman" w:cs="Times New Roman"/>
          <w:sz w:val="24"/>
          <w:szCs w:val="24"/>
        </w:rPr>
        <w:t xml:space="preserve"> </w:t>
      </w:r>
    </w:p>
    <w:p w:rsidR="00D2726B" w:rsidRDefault="00D2726B" w:rsidP="00D2726B">
      <w:pPr>
        <w:pStyle w:val="ListParagraph"/>
        <w:spacing w:after="0" w:line="240" w:lineRule="auto"/>
        <w:ind w:left="0" w:firstLine="708"/>
        <w:contextualSpacing w:val="0"/>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D2726B">
        <w:rPr>
          <w:rFonts w:ascii="Times New Roman" w:hAnsi="Times New Roman" w:cs="Times New Roman"/>
          <w:sz w:val="24"/>
          <w:szCs w:val="24"/>
        </w:rPr>
        <w:t>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rsidR="00D2726B" w:rsidRPr="00D2726B" w:rsidRDefault="00D2726B" w:rsidP="00D2726B">
      <w:pPr>
        <w:pStyle w:val="ListParagraph"/>
        <w:spacing w:after="0" w:line="240" w:lineRule="auto"/>
        <w:ind w:left="0" w:firstLine="720"/>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20"/>
        <w:jc w:val="both"/>
        <w:rPr>
          <w:rFonts w:ascii="Times New Roman" w:hAnsi="Times New Roman" w:cs="Times New Roman"/>
          <w:sz w:val="24"/>
          <w:szCs w:val="24"/>
        </w:rPr>
      </w:pPr>
      <w:r w:rsidRPr="00D2726B">
        <w:rPr>
          <w:rFonts w:ascii="Times New Roman" w:hAnsi="Times New Roman" w:cs="Times New Roman"/>
          <w:sz w:val="24"/>
          <w:szCs w:val="24"/>
        </w:rPr>
        <w:t>Odluku o imenovanju privremenog zamjenika iz reda članova predstavničkog tijela općinski načelnik, odnosno gradonačelnik može promijeniti tijekom mandata.</w:t>
      </w:r>
    </w:p>
    <w:p w:rsidR="00D2726B" w:rsidRPr="00D2726B" w:rsidRDefault="00D2726B" w:rsidP="00D2726B">
      <w:pPr>
        <w:pStyle w:val="ListParagraph"/>
        <w:spacing w:after="0" w:line="240" w:lineRule="auto"/>
        <w:ind w:left="0" w:firstLine="720"/>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20"/>
        <w:jc w:val="both"/>
        <w:rPr>
          <w:rFonts w:ascii="Times New Roman" w:hAnsi="Times New Roman" w:cs="Times New Roman"/>
          <w:sz w:val="24"/>
          <w:szCs w:val="24"/>
        </w:rPr>
      </w:pPr>
      <w:r w:rsidRPr="00D2726B">
        <w:rPr>
          <w:rFonts w:ascii="Times New Roman" w:hAnsi="Times New Roman" w:cs="Times New Roman"/>
          <w:sz w:val="24"/>
          <w:szCs w:val="24"/>
        </w:rPr>
        <w:t>Zamjenik općinskog nač</w:t>
      </w:r>
      <w:r w:rsidR="00991913">
        <w:rPr>
          <w:rFonts w:ascii="Times New Roman" w:hAnsi="Times New Roman" w:cs="Times New Roman"/>
          <w:sz w:val="24"/>
          <w:szCs w:val="24"/>
        </w:rPr>
        <w:t xml:space="preserve">elnika, odnosno gradonačelnika </w:t>
      </w:r>
      <w:r w:rsidRPr="00D2726B">
        <w:rPr>
          <w:rFonts w:ascii="Times New Roman" w:hAnsi="Times New Roman" w:cs="Times New Roman"/>
          <w:sz w:val="24"/>
          <w:szCs w:val="24"/>
        </w:rPr>
        <w:t>iz reda pripadnika nacionalnih manjina, odnosno pripadnika hrvatskoga naroda u jedinicama u kojima pripadnici nacionalnih manjina čine većinu stanovništva ili član predstavničkog tijela iz stavka 1. ovog članka je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rsidR="00D2726B" w:rsidRPr="00D2726B" w:rsidRDefault="00D2726B" w:rsidP="00D2726B">
      <w:pPr>
        <w:pStyle w:val="ListParagraph"/>
        <w:spacing w:after="0" w:line="240" w:lineRule="auto"/>
        <w:ind w:left="0" w:firstLine="720"/>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r w:rsidRPr="00D2726B">
        <w:rPr>
          <w:rFonts w:ascii="Times New Roman" w:hAnsi="Times New Roman" w:cs="Times New Roman"/>
          <w:sz w:val="24"/>
          <w:szCs w:val="24"/>
        </w:rPr>
        <w:t xml:space="preserve">Privremeni zamjenik je ovlašten obavljati samo redovne i nužne poslove kako bi se osiguralo nesmetano funkcioniranje općine, odnosno grada. </w:t>
      </w:r>
    </w:p>
    <w:p w:rsidR="00D2726B" w:rsidRPr="00D2726B" w:rsidRDefault="00D2726B" w:rsidP="00D2726B">
      <w:pPr>
        <w:pStyle w:val="ListParagraph"/>
        <w:spacing w:after="0" w:line="240" w:lineRule="auto"/>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r w:rsidRPr="00D2726B">
        <w:rPr>
          <w:rFonts w:ascii="Times New Roman" w:hAnsi="Times New Roman" w:cs="Times New Roman"/>
          <w:sz w:val="24"/>
          <w:szCs w:val="24"/>
        </w:rPr>
        <w:t xml:space="preserve">Privremeni zamjenik za vrijeme zamjenjivanja općinskog načelnika, odnosno gradonačelnika ostvaruje prava općinskog načelnika, odnosno gradonačelnika. </w:t>
      </w: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r w:rsidRPr="00D2726B">
        <w:rPr>
          <w:rFonts w:ascii="Times New Roman" w:hAnsi="Times New Roman" w:cs="Times New Roman"/>
          <w:sz w:val="24"/>
          <w:szCs w:val="24"/>
        </w:rPr>
        <w:t xml:space="preserve">Ako uslijed okolnosti iz stavka 1. ovoga članka nastupi prestanak mandata općinskog načelnika, odnosno gradonačelnika, u toj jedinici raspisat će se prijevremeni izbori za općinskog načelnika, odnosno gradonačelnika. Do provedbe prijevremenih izbora dužnost općinskog načelnika, odnosno gradonačelnika obnašat će povjerenik Vlade Republike Hrvatske. </w:t>
      </w: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r w:rsidRPr="00D2726B">
        <w:rPr>
          <w:rFonts w:ascii="Times New Roman" w:hAnsi="Times New Roman" w:cs="Times New Roman"/>
          <w:sz w:val="24"/>
          <w:szCs w:val="24"/>
        </w:rPr>
        <w:t xml:space="preserve">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 odnosno u slučaju iz stavka </w:t>
      </w:r>
      <w:r w:rsidR="00B2134F">
        <w:rPr>
          <w:rFonts w:ascii="Times New Roman" w:hAnsi="Times New Roman" w:cs="Times New Roman"/>
          <w:sz w:val="24"/>
          <w:szCs w:val="24"/>
        </w:rPr>
        <w:t>6</w:t>
      </w:r>
      <w:bookmarkStart w:id="0" w:name="_GoBack"/>
      <w:bookmarkEnd w:id="0"/>
      <w:r w:rsidRPr="00D2726B">
        <w:rPr>
          <w:rFonts w:ascii="Times New Roman" w:hAnsi="Times New Roman" w:cs="Times New Roman"/>
          <w:sz w:val="24"/>
          <w:szCs w:val="24"/>
        </w:rPr>
        <w:t>. ovoga članka danom stupanja na snagu rješenja o imenovanju povjerenika Vlade Republike Hrvatske.</w:t>
      </w: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r w:rsidRPr="00D2726B">
        <w:rPr>
          <w:rFonts w:ascii="Times New Roman" w:hAnsi="Times New Roman" w:cs="Times New Roman"/>
          <w:sz w:val="24"/>
          <w:szCs w:val="24"/>
        </w:rPr>
        <w:t>O okolnostima iz stavka 1. i 2. ovoga članka, općinski načelnik, odnosno gradonačelnik ili pročelnik upravnog tijela općine, odnosno grada nadležnog za službeničke odnose dužan je obavijestiti predsjednika predstavničkog tijela odmah po nastanku tih okolnosti.</w:t>
      </w:r>
    </w:p>
    <w:p w:rsidR="00D2726B" w:rsidRPr="00D2726B" w:rsidRDefault="00D2726B" w:rsidP="00D2726B">
      <w:pPr>
        <w:pStyle w:val="ListParagraph"/>
        <w:spacing w:after="0" w:line="240" w:lineRule="auto"/>
        <w:ind w:left="0" w:firstLine="709"/>
        <w:jc w:val="both"/>
        <w:rPr>
          <w:rFonts w:ascii="Times New Roman" w:hAnsi="Times New Roman" w:cs="Times New Roman"/>
          <w:sz w:val="24"/>
          <w:szCs w:val="24"/>
        </w:rPr>
      </w:pPr>
    </w:p>
    <w:p w:rsidR="00D2726B" w:rsidRDefault="00D2726B" w:rsidP="00D2726B">
      <w:pPr>
        <w:pStyle w:val="ListParagraph"/>
        <w:spacing w:after="0" w:line="240" w:lineRule="auto"/>
        <w:ind w:left="0" w:firstLine="709"/>
        <w:contextualSpacing w:val="0"/>
        <w:jc w:val="both"/>
        <w:rPr>
          <w:rFonts w:ascii="Times New Roman" w:hAnsi="Times New Roman" w:cs="Times New Roman"/>
          <w:sz w:val="24"/>
          <w:szCs w:val="24"/>
        </w:rPr>
      </w:pPr>
      <w:r w:rsidRPr="00D2726B">
        <w:rPr>
          <w:rFonts w:ascii="Times New Roman" w:hAnsi="Times New Roman" w:cs="Times New Roman"/>
          <w:sz w:val="24"/>
          <w:szCs w:val="24"/>
        </w:rPr>
        <w:t>O okolnostima iz stavka 6. ovoga članka predsjednik predstavničkog tijela će u roku od 8 dana obavijestiti Vladu Republike Hrvatske radi raspisivanja prijevremenih izbora za novog općinskog načelnika, odnosno gradonačelnika.“.</w:t>
      </w:r>
      <w:r>
        <w:rPr>
          <w:rFonts w:ascii="Times New Roman" w:hAnsi="Times New Roman" w:cs="Times New Roman"/>
          <w:sz w:val="24"/>
          <w:szCs w:val="24"/>
        </w:rPr>
        <w:t>“</w:t>
      </w:r>
    </w:p>
    <w:p w:rsidR="00D2726B" w:rsidRDefault="00D2726B" w:rsidP="00D2726B">
      <w:pPr>
        <w:pStyle w:val="ListParagraph"/>
        <w:spacing w:after="0" w:line="240" w:lineRule="auto"/>
        <w:ind w:left="0"/>
        <w:contextualSpacing w:val="0"/>
        <w:jc w:val="both"/>
        <w:rPr>
          <w:rFonts w:ascii="Times New Roman" w:hAnsi="Times New Roman" w:cs="Times New Roman"/>
          <w:sz w:val="24"/>
          <w:szCs w:val="24"/>
        </w:rPr>
      </w:pPr>
    </w:p>
    <w:p w:rsidR="006D1090" w:rsidRDefault="006D1090" w:rsidP="00D2726B">
      <w:pPr>
        <w:pStyle w:val="ListParagraph"/>
        <w:spacing w:after="0" w:line="240" w:lineRule="auto"/>
        <w:ind w:left="0"/>
        <w:contextualSpacing w:val="0"/>
        <w:jc w:val="both"/>
        <w:rPr>
          <w:rFonts w:ascii="Times New Roman" w:hAnsi="Times New Roman" w:cs="Times New Roman"/>
          <w:sz w:val="24"/>
          <w:szCs w:val="24"/>
        </w:rPr>
      </w:pPr>
    </w:p>
    <w:p w:rsidR="003A2314" w:rsidRDefault="003A2314" w:rsidP="003A2314">
      <w:pPr>
        <w:spacing w:after="0" w:line="240" w:lineRule="auto"/>
        <w:jc w:val="both"/>
        <w:rPr>
          <w:rFonts w:ascii="Times New Roman" w:hAnsi="Times New Roman" w:cs="Times New Roman"/>
          <w:sz w:val="24"/>
          <w:szCs w:val="24"/>
        </w:rPr>
      </w:pPr>
    </w:p>
    <w:p w:rsidR="003A2314" w:rsidRPr="004D2014" w:rsidRDefault="003A2314" w:rsidP="003A2314">
      <w:pPr>
        <w:spacing w:after="0" w:line="240" w:lineRule="auto"/>
        <w:jc w:val="both"/>
        <w:rPr>
          <w:rFonts w:ascii="Times New Roman" w:hAnsi="Times New Roman" w:cs="Times New Roman"/>
          <w:sz w:val="24"/>
          <w:szCs w:val="24"/>
        </w:rPr>
      </w:pPr>
      <w:r w:rsidRPr="004D2014">
        <w:rPr>
          <w:rFonts w:ascii="Times New Roman" w:hAnsi="Times New Roman" w:cs="Times New Roman"/>
          <w:sz w:val="24"/>
          <w:szCs w:val="24"/>
        </w:rPr>
        <w:t xml:space="preserve">Klasa: </w:t>
      </w:r>
    </w:p>
    <w:p w:rsidR="003A2314" w:rsidRPr="004D2014" w:rsidRDefault="003A2314" w:rsidP="003A2314">
      <w:pPr>
        <w:spacing w:after="0" w:line="240" w:lineRule="auto"/>
        <w:jc w:val="both"/>
        <w:rPr>
          <w:rFonts w:ascii="Times New Roman" w:hAnsi="Times New Roman" w:cs="Times New Roman"/>
          <w:sz w:val="24"/>
          <w:szCs w:val="24"/>
        </w:rPr>
      </w:pPr>
      <w:proofErr w:type="spellStart"/>
      <w:r w:rsidRPr="004D2014">
        <w:rPr>
          <w:rFonts w:ascii="Times New Roman" w:hAnsi="Times New Roman" w:cs="Times New Roman"/>
          <w:sz w:val="24"/>
          <w:szCs w:val="24"/>
        </w:rPr>
        <w:t>Urbroj</w:t>
      </w:r>
      <w:proofErr w:type="spellEnd"/>
      <w:r w:rsidRPr="004D2014">
        <w:rPr>
          <w:rFonts w:ascii="Times New Roman" w:hAnsi="Times New Roman" w:cs="Times New Roman"/>
          <w:sz w:val="24"/>
          <w:szCs w:val="24"/>
        </w:rPr>
        <w:t xml:space="preserve">: </w:t>
      </w:r>
    </w:p>
    <w:p w:rsidR="003A2314" w:rsidRPr="004D2014" w:rsidRDefault="003A2314" w:rsidP="003A2314">
      <w:pPr>
        <w:spacing w:after="0" w:line="240" w:lineRule="auto"/>
        <w:jc w:val="both"/>
        <w:rPr>
          <w:rFonts w:ascii="Times New Roman" w:hAnsi="Times New Roman" w:cs="Times New Roman"/>
          <w:sz w:val="24"/>
          <w:szCs w:val="24"/>
        </w:rPr>
      </w:pPr>
      <w:r w:rsidRPr="004D2014">
        <w:rPr>
          <w:rFonts w:ascii="Times New Roman" w:hAnsi="Times New Roman" w:cs="Times New Roman"/>
          <w:sz w:val="24"/>
          <w:szCs w:val="24"/>
        </w:rPr>
        <w:t>Zagreb,</w:t>
      </w:r>
    </w:p>
    <w:tbl>
      <w:tblPr>
        <w:tblpPr w:leftFromText="180" w:rightFromText="180" w:vertAnchor="page" w:horzAnchor="page" w:tblpX="5555" w:tblpY="6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F65AE6" w:rsidRPr="00B06250" w:rsidTr="00F65AE6">
        <w:tc>
          <w:tcPr>
            <w:tcW w:w="4219" w:type="dxa"/>
            <w:tcBorders>
              <w:top w:val="nil"/>
              <w:left w:val="nil"/>
              <w:bottom w:val="nil"/>
              <w:right w:val="nil"/>
            </w:tcBorders>
            <w:shd w:val="clear" w:color="auto" w:fill="auto"/>
          </w:tcPr>
          <w:p w:rsidR="00F65AE6" w:rsidRPr="00B06250" w:rsidRDefault="00F65AE6" w:rsidP="00F65AE6">
            <w:pPr>
              <w:spacing w:after="0" w:line="240" w:lineRule="auto"/>
              <w:jc w:val="center"/>
              <w:rPr>
                <w:rFonts w:ascii="Times New Roman" w:eastAsia="Times New Roman" w:hAnsi="Times New Roman" w:cs="Times New Roman"/>
                <w:b/>
                <w:spacing w:val="30"/>
                <w:sz w:val="24"/>
                <w:szCs w:val="24"/>
                <w:lang w:eastAsia="hr-HR"/>
              </w:rPr>
            </w:pPr>
            <w:r w:rsidRPr="00B06250">
              <w:rPr>
                <w:rFonts w:ascii="Times New Roman" w:eastAsia="Times New Roman" w:hAnsi="Times New Roman" w:cs="Times New Roman"/>
                <w:b/>
                <w:spacing w:val="30"/>
                <w:sz w:val="24"/>
                <w:szCs w:val="24"/>
                <w:lang w:eastAsia="hr-HR"/>
              </w:rPr>
              <w:t xml:space="preserve">PREDSJEDNIK </w:t>
            </w:r>
          </w:p>
        </w:tc>
      </w:tr>
      <w:tr w:rsidR="00F65AE6" w:rsidRPr="00B06250" w:rsidTr="00F65AE6">
        <w:trPr>
          <w:trHeight w:val="394"/>
        </w:trPr>
        <w:tc>
          <w:tcPr>
            <w:tcW w:w="4219" w:type="dxa"/>
            <w:tcBorders>
              <w:top w:val="nil"/>
              <w:left w:val="nil"/>
              <w:bottom w:val="nil"/>
              <w:right w:val="nil"/>
            </w:tcBorders>
            <w:shd w:val="clear" w:color="auto" w:fill="auto"/>
          </w:tcPr>
          <w:p w:rsidR="00F65AE6" w:rsidRPr="00B06250" w:rsidRDefault="00F65AE6" w:rsidP="00F65AE6">
            <w:pPr>
              <w:spacing w:after="0" w:line="240" w:lineRule="auto"/>
              <w:rPr>
                <w:rFonts w:ascii="Times New Roman" w:eastAsia="Times New Roman" w:hAnsi="Times New Roman" w:cs="Times New Roman"/>
                <w:b/>
                <w:sz w:val="24"/>
                <w:szCs w:val="24"/>
                <w:lang w:eastAsia="hr-HR"/>
              </w:rPr>
            </w:pPr>
          </w:p>
          <w:p w:rsidR="00F65AE6" w:rsidRPr="00B06250" w:rsidRDefault="00F65AE6" w:rsidP="00F65AE6">
            <w:pPr>
              <w:spacing w:after="0" w:line="240" w:lineRule="auto"/>
              <w:rPr>
                <w:rFonts w:ascii="Times New Roman" w:eastAsia="Times New Roman" w:hAnsi="Times New Roman" w:cs="Times New Roman"/>
                <w:b/>
                <w:sz w:val="24"/>
                <w:szCs w:val="24"/>
                <w:lang w:eastAsia="hr-HR"/>
              </w:rPr>
            </w:pPr>
          </w:p>
        </w:tc>
      </w:tr>
      <w:tr w:rsidR="00F65AE6" w:rsidRPr="00B06250" w:rsidTr="00F65AE6">
        <w:trPr>
          <w:trHeight w:val="398"/>
        </w:trPr>
        <w:tc>
          <w:tcPr>
            <w:tcW w:w="4219" w:type="dxa"/>
            <w:tcBorders>
              <w:top w:val="nil"/>
              <w:left w:val="nil"/>
              <w:bottom w:val="nil"/>
              <w:right w:val="nil"/>
            </w:tcBorders>
            <w:shd w:val="clear" w:color="auto" w:fill="auto"/>
          </w:tcPr>
          <w:p w:rsidR="00F65AE6" w:rsidRPr="00B06250" w:rsidRDefault="00F65AE6" w:rsidP="00F65AE6">
            <w:pPr>
              <w:spacing w:after="0" w:line="240" w:lineRule="auto"/>
              <w:jc w:val="center"/>
              <w:rPr>
                <w:rFonts w:ascii="Times New Roman" w:eastAsia="Times New Roman" w:hAnsi="Times New Roman" w:cs="Times New Roman"/>
                <w:b/>
                <w:spacing w:val="4"/>
                <w:sz w:val="24"/>
                <w:szCs w:val="24"/>
                <w:lang w:eastAsia="hr-HR"/>
              </w:rPr>
            </w:pPr>
            <w:r w:rsidRPr="00B06250">
              <w:rPr>
                <w:rFonts w:ascii="Times New Roman" w:eastAsia="Times New Roman" w:hAnsi="Times New Roman" w:cs="Times New Roman"/>
                <w:b/>
                <w:spacing w:val="4"/>
                <w:sz w:val="24"/>
                <w:szCs w:val="24"/>
                <w:lang w:eastAsia="hr-HR"/>
              </w:rPr>
              <w:t xml:space="preserve">mr. sc. Andrej Plenković  </w:t>
            </w:r>
          </w:p>
        </w:tc>
      </w:tr>
    </w:tbl>
    <w:p w:rsidR="00A85E89" w:rsidRDefault="00A85E89">
      <w:pPr>
        <w:rPr>
          <w:rFonts w:ascii="Times New Roman" w:eastAsia="Times New Roman" w:hAnsi="Times New Roman" w:cs="Times New Roman"/>
          <w:b/>
          <w:color w:val="000000"/>
          <w:spacing w:val="50"/>
          <w:sz w:val="24"/>
          <w:szCs w:val="24"/>
          <w:lang w:eastAsia="hr-HR"/>
        </w:rPr>
      </w:pPr>
      <w:r>
        <w:rPr>
          <w:rFonts w:ascii="Times New Roman" w:eastAsia="Times New Roman" w:hAnsi="Times New Roman" w:cs="Times New Roman"/>
          <w:b/>
          <w:color w:val="000000"/>
          <w:spacing w:val="50"/>
          <w:sz w:val="24"/>
          <w:szCs w:val="24"/>
          <w:lang w:eastAsia="hr-HR"/>
        </w:rPr>
        <w:br w:type="page"/>
      </w:r>
    </w:p>
    <w:p w:rsidR="003A2314" w:rsidRPr="00B06250" w:rsidRDefault="003A2314" w:rsidP="003A2314">
      <w:pPr>
        <w:keepNext/>
        <w:keepLines/>
        <w:spacing w:after="0" w:line="240" w:lineRule="auto"/>
        <w:ind w:left="34" w:hanging="10"/>
        <w:jc w:val="center"/>
        <w:outlineLvl w:val="0"/>
        <w:rPr>
          <w:rFonts w:ascii="Times New Roman" w:eastAsia="Times New Roman" w:hAnsi="Times New Roman" w:cs="Times New Roman"/>
          <w:b/>
          <w:color w:val="000000"/>
          <w:spacing w:val="50"/>
          <w:sz w:val="24"/>
          <w:szCs w:val="24"/>
          <w:lang w:eastAsia="hr-HR"/>
        </w:rPr>
      </w:pPr>
      <w:r w:rsidRPr="00B06250">
        <w:rPr>
          <w:rFonts w:ascii="Times New Roman" w:eastAsia="Times New Roman" w:hAnsi="Times New Roman" w:cs="Times New Roman"/>
          <w:b/>
          <w:color w:val="000000"/>
          <w:spacing w:val="50"/>
          <w:sz w:val="24"/>
          <w:szCs w:val="24"/>
          <w:lang w:eastAsia="hr-HR"/>
        </w:rPr>
        <w:lastRenderedPageBreak/>
        <w:t>Obrazloženje</w:t>
      </w:r>
    </w:p>
    <w:p w:rsidR="003A2314" w:rsidRPr="004D2014" w:rsidRDefault="003A2314" w:rsidP="003A2314">
      <w:pPr>
        <w:keepNext/>
        <w:keepLines/>
        <w:spacing w:after="0" w:line="240" w:lineRule="auto"/>
        <w:ind w:left="34" w:hanging="10"/>
        <w:jc w:val="center"/>
        <w:outlineLvl w:val="0"/>
        <w:rPr>
          <w:rFonts w:ascii="Times New Roman" w:eastAsia="Times New Roman" w:hAnsi="Times New Roman" w:cs="Times New Roman"/>
          <w:color w:val="000000"/>
          <w:sz w:val="34"/>
          <w:lang w:eastAsia="hr-HR"/>
        </w:rPr>
      </w:pPr>
    </w:p>
    <w:p w:rsidR="003A2314" w:rsidRPr="004D2014" w:rsidRDefault="003A2314" w:rsidP="003A2314">
      <w:pPr>
        <w:spacing w:after="0" w:line="240" w:lineRule="auto"/>
        <w:jc w:val="both"/>
        <w:rPr>
          <w:rFonts w:ascii="Times New Roman" w:hAnsi="Times New Roman" w:cs="Times New Roman"/>
          <w:sz w:val="24"/>
          <w:szCs w:val="24"/>
        </w:rPr>
      </w:pPr>
      <w:r w:rsidRPr="004D2014">
        <w:rPr>
          <w:rFonts w:ascii="Times New Roman" w:hAnsi="Times New Roman" w:cs="Times New Roman"/>
          <w:sz w:val="24"/>
          <w:szCs w:val="24"/>
        </w:rPr>
        <w:t xml:space="preserve">Klub zastupnika Hrvatske demokratske zajednice u Hrvatskome saboru predložio je </w:t>
      </w:r>
      <w:r>
        <w:rPr>
          <w:rFonts w:ascii="Times New Roman" w:hAnsi="Times New Roman" w:cs="Times New Roman"/>
          <w:sz w:val="24"/>
          <w:szCs w:val="24"/>
        </w:rPr>
        <w:t>9</w:t>
      </w:r>
      <w:r w:rsidRPr="004D2014">
        <w:rPr>
          <w:rFonts w:ascii="Times New Roman" w:hAnsi="Times New Roman" w:cs="Times New Roman"/>
          <w:sz w:val="24"/>
          <w:szCs w:val="24"/>
        </w:rPr>
        <w:t xml:space="preserve">. </w:t>
      </w:r>
      <w:r>
        <w:rPr>
          <w:rFonts w:ascii="Times New Roman" w:hAnsi="Times New Roman" w:cs="Times New Roman"/>
          <w:sz w:val="24"/>
          <w:szCs w:val="24"/>
        </w:rPr>
        <w:t xml:space="preserve">prosinca </w:t>
      </w:r>
      <w:r w:rsidRPr="004D2014">
        <w:rPr>
          <w:rFonts w:ascii="Times New Roman" w:hAnsi="Times New Roman" w:cs="Times New Roman"/>
          <w:sz w:val="24"/>
          <w:szCs w:val="24"/>
        </w:rPr>
        <w:t xml:space="preserve">2020. godine amandmane na članke </w:t>
      </w:r>
      <w:r>
        <w:rPr>
          <w:rFonts w:ascii="Times New Roman" w:hAnsi="Times New Roman" w:cs="Times New Roman"/>
          <w:sz w:val="24"/>
          <w:szCs w:val="24"/>
        </w:rPr>
        <w:t>16. i 19. K</w:t>
      </w:r>
      <w:r w:rsidRPr="004D2014">
        <w:rPr>
          <w:rFonts w:ascii="Times New Roman" w:hAnsi="Times New Roman" w:cs="Times New Roman"/>
          <w:sz w:val="24"/>
          <w:szCs w:val="24"/>
        </w:rPr>
        <w:t xml:space="preserve">onačnog prijedloga zakona o izmjenama i dopunama </w:t>
      </w:r>
      <w:r>
        <w:rPr>
          <w:rFonts w:ascii="Times New Roman" w:hAnsi="Times New Roman" w:cs="Times New Roman"/>
          <w:sz w:val="24"/>
          <w:szCs w:val="24"/>
        </w:rPr>
        <w:t xml:space="preserve">Zakona o lokalnoj i područno (regionalnoj) samoupravi. </w:t>
      </w:r>
      <w:r w:rsidRPr="004D2014">
        <w:rPr>
          <w:rFonts w:ascii="Times New Roman" w:hAnsi="Times New Roman" w:cs="Times New Roman"/>
          <w:sz w:val="24"/>
          <w:szCs w:val="24"/>
        </w:rPr>
        <w:t xml:space="preserve"> </w:t>
      </w:r>
    </w:p>
    <w:p w:rsidR="003A2314" w:rsidRDefault="003A2314" w:rsidP="003A2314">
      <w:pPr>
        <w:spacing w:after="0" w:line="240" w:lineRule="auto"/>
        <w:jc w:val="both"/>
        <w:rPr>
          <w:rFonts w:ascii="Times New Roman" w:hAnsi="Times New Roman" w:cs="Times New Roman"/>
          <w:sz w:val="24"/>
          <w:szCs w:val="24"/>
        </w:rPr>
      </w:pPr>
    </w:p>
    <w:p w:rsidR="003A2314" w:rsidRDefault="003A2314" w:rsidP="003A2314">
      <w:pPr>
        <w:spacing w:after="0" w:line="240" w:lineRule="auto"/>
        <w:jc w:val="both"/>
        <w:rPr>
          <w:rFonts w:ascii="Times New Roman" w:eastAsia="Calibri" w:hAnsi="Times New Roman" w:cs="Times New Roman"/>
          <w:sz w:val="24"/>
          <w:szCs w:val="24"/>
        </w:rPr>
      </w:pPr>
      <w:r w:rsidRPr="004D2014">
        <w:rPr>
          <w:rFonts w:ascii="Times New Roman" w:hAnsi="Times New Roman" w:cs="Times New Roman"/>
          <w:sz w:val="24"/>
          <w:szCs w:val="24"/>
        </w:rPr>
        <w:t xml:space="preserve">U odnosu na članak </w:t>
      </w:r>
      <w:r>
        <w:rPr>
          <w:rFonts w:ascii="Times New Roman" w:hAnsi="Times New Roman" w:cs="Times New Roman"/>
          <w:sz w:val="24"/>
          <w:szCs w:val="24"/>
        </w:rPr>
        <w:t>16</w:t>
      </w:r>
      <w:r w:rsidRPr="004D2014">
        <w:rPr>
          <w:rFonts w:ascii="Times New Roman" w:hAnsi="Times New Roman" w:cs="Times New Roman"/>
          <w:sz w:val="24"/>
          <w:szCs w:val="24"/>
        </w:rPr>
        <w:t>. Klub zastupnika Hrvatske demokratske zajednice u Hrvatskome saboru predlaže izmjene</w:t>
      </w:r>
      <w:r w:rsidRPr="004D2014">
        <w:rPr>
          <w:rFonts w:ascii="Times New Roman" w:eastAsia="Calibri" w:hAnsi="Times New Roman" w:cs="Times New Roman"/>
          <w:sz w:val="24"/>
          <w:szCs w:val="24"/>
        </w:rPr>
        <w:t xml:space="preserve"> koje glase:</w:t>
      </w:r>
    </w:p>
    <w:p w:rsidR="003A2314" w:rsidRDefault="003A2314" w:rsidP="003A2314">
      <w:pPr>
        <w:spacing w:after="0" w:line="240" w:lineRule="auto"/>
        <w:jc w:val="both"/>
        <w:rPr>
          <w:rFonts w:ascii="Times New Roman" w:eastAsia="Calibri" w:hAnsi="Times New Roman" w:cs="Times New Roman"/>
          <w:sz w:val="24"/>
          <w:szCs w:val="24"/>
        </w:rPr>
      </w:pPr>
    </w:p>
    <w:p w:rsidR="003A2314" w:rsidRPr="00AA111F" w:rsidRDefault="009A491F" w:rsidP="000D54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A2314" w:rsidRPr="00AA111F">
        <w:rPr>
          <w:rFonts w:ascii="Times New Roman" w:eastAsia="Calibri" w:hAnsi="Times New Roman" w:cs="Times New Roman"/>
          <w:sz w:val="24"/>
          <w:szCs w:val="24"/>
        </w:rPr>
        <w:t>U članku 16. izmijenjenom članku 41. u stavku 2. brojka: „35.000“ zamjenjuje se brojkom: „10.000“.</w:t>
      </w:r>
      <w:r>
        <w:rPr>
          <w:rFonts w:ascii="Times New Roman" w:eastAsia="Calibri" w:hAnsi="Times New Roman" w:cs="Times New Roman"/>
          <w:sz w:val="24"/>
          <w:szCs w:val="24"/>
        </w:rPr>
        <w:t>“</w:t>
      </w:r>
    </w:p>
    <w:p w:rsidR="003A2314" w:rsidRPr="00AA111F" w:rsidRDefault="003A2314" w:rsidP="003A2314">
      <w:pPr>
        <w:spacing w:after="0" w:line="240" w:lineRule="auto"/>
        <w:jc w:val="both"/>
        <w:rPr>
          <w:rFonts w:ascii="Times New Roman" w:eastAsia="Calibri" w:hAnsi="Times New Roman" w:cs="Times New Roman"/>
          <w:sz w:val="24"/>
          <w:szCs w:val="24"/>
        </w:rPr>
      </w:pPr>
    </w:p>
    <w:p w:rsidR="003A2314" w:rsidRPr="00AA111F" w:rsidRDefault="003A2314" w:rsidP="003A23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o</w:t>
      </w:r>
      <w:r w:rsidRPr="00AA111F">
        <w:rPr>
          <w:rFonts w:ascii="Times New Roman" w:eastAsia="Calibri" w:hAnsi="Times New Roman" w:cs="Times New Roman"/>
          <w:sz w:val="24"/>
          <w:szCs w:val="24"/>
        </w:rPr>
        <w:t>brazloženj</w:t>
      </w:r>
      <w:r>
        <w:rPr>
          <w:rFonts w:ascii="Times New Roman" w:eastAsia="Calibri" w:hAnsi="Times New Roman" w:cs="Times New Roman"/>
          <w:sz w:val="24"/>
          <w:szCs w:val="24"/>
        </w:rPr>
        <w:t>u predloženog navedeno je da s</w:t>
      </w:r>
      <w:r w:rsidRPr="00AA111F">
        <w:rPr>
          <w:rFonts w:ascii="Times New Roman" w:eastAsia="Calibri" w:hAnsi="Times New Roman" w:cs="Times New Roman"/>
          <w:sz w:val="24"/>
          <w:szCs w:val="24"/>
        </w:rPr>
        <w:t>e</w:t>
      </w:r>
      <w:r>
        <w:rPr>
          <w:rFonts w:ascii="Times New Roman" w:eastAsia="Calibri" w:hAnsi="Times New Roman" w:cs="Times New Roman"/>
          <w:sz w:val="24"/>
          <w:szCs w:val="24"/>
        </w:rPr>
        <w:t xml:space="preserve"> u </w:t>
      </w:r>
      <w:r w:rsidRPr="00AA111F">
        <w:rPr>
          <w:rFonts w:ascii="Times New Roman" w:eastAsia="Calibri" w:hAnsi="Times New Roman" w:cs="Times New Roman"/>
          <w:sz w:val="24"/>
          <w:szCs w:val="24"/>
        </w:rPr>
        <w:t xml:space="preserve">Konačnom prijedlogu zakona o izmjenama i dopunama Zakona o lokalnoj i područnoj (regionalnoj) </w:t>
      </w:r>
      <w:r>
        <w:rPr>
          <w:rFonts w:ascii="Times New Roman" w:eastAsia="Calibri" w:hAnsi="Times New Roman" w:cs="Times New Roman"/>
          <w:sz w:val="24"/>
          <w:szCs w:val="24"/>
        </w:rPr>
        <w:t xml:space="preserve">samoupravi člankom 16. mijenja </w:t>
      </w:r>
      <w:r w:rsidRPr="00AA111F">
        <w:rPr>
          <w:rFonts w:ascii="Times New Roman" w:eastAsia="Calibri" w:hAnsi="Times New Roman" w:cs="Times New Roman"/>
          <w:sz w:val="24"/>
          <w:szCs w:val="24"/>
        </w:rPr>
        <w:t>članak 41. važećeg Zakona te se stavkom 2. propisuje da u županiji koja ima do 250.000 stanovnika, gradu koji ima preko 35.000 do 100.000 stanovnika i gradu koji je sjedište županije župan i gradonačelnik imaju jednog zamjenika koji se bira zajedno s njima na neposrednim izborima sukladno posebnom zakonu. Ovim se amandmanom omogućava pravo na jednog zamjenika gradonačelnika i u gradovima koji imaju preko 10.000, a ne samo preko 35.000, do 100.000 stanovnika.</w:t>
      </w:r>
    </w:p>
    <w:p w:rsidR="003A2314" w:rsidRDefault="003A2314" w:rsidP="003A2314">
      <w:pPr>
        <w:spacing w:after="0" w:line="240" w:lineRule="auto"/>
        <w:jc w:val="both"/>
        <w:rPr>
          <w:rFonts w:ascii="Times New Roman" w:eastAsia="Calibri" w:hAnsi="Times New Roman" w:cs="Times New Roman"/>
          <w:sz w:val="24"/>
          <w:szCs w:val="24"/>
        </w:rPr>
      </w:pPr>
    </w:p>
    <w:p w:rsidR="0062685C" w:rsidRDefault="00C923AD"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Nadalje, </w:t>
      </w:r>
      <w:r w:rsidR="0062685C" w:rsidRPr="0062685C">
        <w:rPr>
          <w:rFonts w:ascii="Times New Roman" w:eastAsia="Times New Roman" w:hAnsi="Times New Roman" w:cs="Times New Roman"/>
          <w:color w:val="000000"/>
          <w:sz w:val="24"/>
          <w:lang w:eastAsia="hr-HR"/>
        </w:rPr>
        <w:t>zastupnic</w:t>
      </w:r>
      <w:r w:rsidR="0062685C">
        <w:rPr>
          <w:rFonts w:ascii="Times New Roman" w:eastAsia="Times New Roman" w:hAnsi="Times New Roman" w:cs="Times New Roman"/>
          <w:color w:val="000000"/>
          <w:sz w:val="24"/>
          <w:lang w:eastAsia="hr-HR"/>
        </w:rPr>
        <w:t>i</w:t>
      </w:r>
      <w:r w:rsidR="0062685C" w:rsidRPr="0062685C">
        <w:rPr>
          <w:rFonts w:ascii="Times New Roman" w:eastAsia="Times New Roman" w:hAnsi="Times New Roman" w:cs="Times New Roman"/>
          <w:color w:val="000000"/>
          <w:sz w:val="24"/>
          <w:lang w:eastAsia="hr-HR"/>
        </w:rPr>
        <w:t xml:space="preserve"> Sanj</w:t>
      </w:r>
      <w:r w:rsidR="0062685C">
        <w:rPr>
          <w:rFonts w:ascii="Times New Roman" w:eastAsia="Times New Roman" w:hAnsi="Times New Roman" w:cs="Times New Roman"/>
          <w:color w:val="000000"/>
          <w:sz w:val="24"/>
          <w:lang w:eastAsia="hr-HR"/>
        </w:rPr>
        <w:t xml:space="preserve">a </w:t>
      </w:r>
      <w:proofErr w:type="spellStart"/>
      <w:r w:rsidR="0062685C" w:rsidRPr="0062685C">
        <w:rPr>
          <w:rFonts w:ascii="Times New Roman" w:eastAsia="Times New Roman" w:hAnsi="Times New Roman" w:cs="Times New Roman"/>
          <w:color w:val="000000"/>
          <w:sz w:val="24"/>
          <w:lang w:eastAsia="hr-HR"/>
        </w:rPr>
        <w:t>Udović</w:t>
      </w:r>
      <w:proofErr w:type="spellEnd"/>
      <w:r w:rsidR="0062685C" w:rsidRPr="0062685C">
        <w:rPr>
          <w:rFonts w:ascii="Times New Roman" w:eastAsia="Times New Roman" w:hAnsi="Times New Roman" w:cs="Times New Roman"/>
          <w:color w:val="000000"/>
          <w:sz w:val="24"/>
          <w:lang w:eastAsia="hr-HR"/>
        </w:rPr>
        <w:t xml:space="preserve"> i </w:t>
      </w:r>
      <w:r w:rsidR="0062685C">
        <w:rPr>
          <w:rFonts w:ascii="Times New Roman" w:eastAsia="Times New Roman" w:hAnsi="Times New Roman" w:cs="Times New Roman"/>
          <w:color w:val="000000"/>
          <w:sz w:val="24"/>
          <w:lang w:eastAsia="hr-HR"/>
        </w:rPr>
        <w:t>Arsen</w:t>
      </w:r>
      <w:r w:rsidR="0062685C" w:rsidRPr="0062685C">
        <w:rPr>
          <w:rFonts w:ascii="Times New Roman" w:eastAsia="Times New Roman" w:hAnsi="Times New Roman" w:cs="Times New Roman"/>
          <w:color w:val="000000"/>
          <w:sz w:val="24"/>
          <w:lang w:eastAsia="hr-HR"/>
        </w:rPr>
        <w:t xml:space="preserve"> Bauk</w:t>
      </w:r>
      <w:r w:rsidR="0062685C">
        <w:rPr>
          <w:rFonts w:ascii="Times New Roman" w:eastAsia="Times New Roman" w:hAnsi="Times New Roman" w:cs="Times New Roman"/>
          <w:color w:val="000000"/>
          <w:sz w:val="24"/>
          <w:lang w:eastAsia="hr-HR"/>
        </w:rPr>
        <w:t xml:space="preserve"> također su podnijeli amandman na članak </w:t>
      </w:r>
      <w:r w:rsidR="00F84A1A">
        <w:rPr>
          <w:rFonts w:ascii="Times New Roman" w:eastAsia="Times New Roman" w:hAnsi="Times New Roman" w:cs="Times New Roman"/>
          <w:color w:val="000000"/>
          <w:sz w:val="24"/>
          <w:lang w:eastAsia="hr-HR"/>
        </w:rPr>
        <w:t xml:space="preserve">16. </w:t>
      </w:r>
      <w:r w:rsidR="0062685C" w:rsidRPr="0062685C">
        <w:rPr>
          <w:rFonts w:ascii="Times New Roman" w:eastAsia="Times New Roman" w:hAnsi="Times New Roman" w:cs="Times New Roman"/>
          <w:color w:val="000000"/>
          <w:sz w:val="24"/>
          <w:lang w:eastAsia="hr-HR"/>
        </w:rPr>
        <w:t>Konačnog prijedloga zakona o izmjenama i dopunama Zakona o lokalnoj i područno</w:t>
      </w:r>
      <w:r w:rsidR="00991913">
        <w:rPr>
          <w:rFonts w:ascii="Times New Roman" w:eastAsia="Times New Roman" w:hAnsi="Times New Roman" w:cs="Times New Roman"/>
          <w:color w:val="000000"/>
          <w:sz w:val="24"/>
          <w:lang w:eastAsia="hr-HR"/>
        </w:rPr>
        <w:t>j</w:t>
      </w:r>
      <w:r w:rsidR="0062685C" w:rsidRPr="0062685C">
        <w:rPr>
          <w:rFonts w:ascii="Times New Roman" w:eastAsia="Times New Roman" w:hAnsi="Times New Roman" w:cs="Times New Roman"/>
          <w:color w:val="000000"/>
          <w:sz w:val="24"/>
          <w:lang w:eastAsia="hr-HR"/>
        </w:rPr>
        <w:t xml:space="preserve"> (regionalnoj) samou</w:t>
      </w:r>
      <w:r w:rsidR="00991913">
        <w:rPr>
          <w:rFonts w:ascii="Times New Roman" w:eastAsia="Times New Roman" w:hAnsi="Times New Roman" w:cs="Times New Roman"/>
          <w:color w:val="000000"/>
          <w:sz w:val="24"/>
          <w:lang w:eastAsia="hr-HR"/>
        </w:rPr>
        <w:t>pravi</w:t>
      </w:r>
      <w:r w:rsidR="0062685C">
        <w:rPr>
          <w:rFonts w:ascii="Times New Roman" w:eastAsia="Times New Roman" w:hAnsi="Times New Roman" w:cs="Times New Roman"/>
          <w:color w:val="000000"/>
          <w:sz w:val="24"/>
          <w:lang w:eastAsia="hr-HR"/>
        </w:rPr>
        <w:t xml:space="preserve"> koji glasi:</w:t>
      </w:r>
    </w:p>
    <w:p w:rsidR="0062685C" w:rsidRDefault="0062685C"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62685C" w:rsidRDefault="0062685C"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w:t>
      </w:r>
      <w:r w:rsidRPr="0062685C">
        <w:rPr>
          <w:rFonts w:ascii="Times New Roman" w:eastAsia="Times New Roman" w:hAnsi="Times New Roman" w:cs="Times New Roman"/>
          <w:color w:val="000000"/>
          <w:sz w:val="24"/>
          <w:lang w:eastAsia="hr-HR"/>
        </w:rPr>
        <w:t>U članak 16. izmijenjenom članku 41. u stavku 2. riječ: „gradu“ zamjenjuje se riječima „jedinici lokalne samouprave“, riječ „koji“ zamjenjuje se riječju „koja“, te se iza riječi „gradonačelnik“ dodaju riječi „odnosno načelnik“.</w:t>
      </w:r>
      <w:r>
        <w:rPr>
          <w:rFonts w:ascii="Times New Roman" w:eastAsia="Times New Roman" w:hAnsi="Times New Roman" w:cs="Times New Roman"/>
          <w:color w:val="000000"/>
          <w:sz w:val="24"/>
          <w:lang w:eastAsia="hr-HR"/>
        </w:rPr>
        <w:t>“</w:t>
      </w:r>
    </w:p>
    <w:p w:rsidR="0062685C" w:rsidRDefault="0062685C"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62685C" w:rsidRDefault="0062685C"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U obrazloženju je navedeno da nekoliko općina ima preko 10.000 stanovnika pa slijedom amandmana </w:t>
      </w:r>
      <w:r w:rsidRPr="0062685C">
        <w:rPr>
          <w:rFonts w:ascii="Times New Roman" w:eastAsia="Times New Roman" w:hAnsi="Times New Roman" w:cs="Times New Roman"/>
          <w:color w:val="000000"/>
          <w:sz w:val="24"/>
          <w:lang w:eastAsia="hr-HR"/>
        </w:rPr>
        <w:t>Klub zastupnika Hrvatske demokratske zajednice u Hrvatskome saboru</w:t>
      </w:r>
      <w:r>
        <w:rPr>
          <w:rFonts w:ascii="Times New Roman" w:eastAsia="Times New Roman" w:hAnsi="Times New Roman" w:cs="Times New Roman"/>
          <w:color w:val="000000"/>
          <w:sz w:val="24"/>
          <w:lang w:eastAsia="hr-HR"/>
        </w:rPr>
        <w:t xml:space="preserve"> na isti članak, treba izvršiti </w:t>
      </w:r>
      <w:r w:rsidR="00F84A1A">
        <w:rPr>
          <w:rFonts w:ascii="Times New Roman" w:eastAsia="Times New Roman" w:hAnsi="Times New Roman" w:cs="Times New Roman"/>
          <w:color w:val="000000"/>
          <w:sz w:val="24"/>
          <w:lang w:eastAsia="hr-HR"/>
        </w:rPr>
        <w:t xml:space="preserve">navedeno </w:t>
      </w:r>
      <w:r>
        <w:rPr>
          <w:rFonts w:ascii="Times New Roman" w:eastAsia="Times New Roman" w:hAnsi="Times New Roman" w:cs="Times New Roman"/>
          <w:color w:val="000000"/>
          <w:sz w:val="24"/>
          <w:lang w:eastAsia="hr-HR"/>
        </w:rPr>
        <w:t>usklađivanje.</w:t>
      </w:r>
    </w:p>
    <w:p w:rsidR="0062685C" w:rsidRDefault="0062685C"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6D1090" w:rsidRDefault="009F20BA"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Navedeni amandmani se </w:t>
      </w:r>
      <w:r w:rsidR="00676110">
        <w:rPr>
          <w:rFonts w:ascii="Times New Roman" w:eastAsia="Times New Roman" w:hAnsi="Times New Roman" w:cs="Times New Roman"/>
          <w:color w:val="000000"/>
          <w:sz w:val="24"/>
          <w:lang w:eastAsia="hr-HR"/>
        </w:rPr>
        <w:t>prihvaća</w:t>
      </w:r>
      <w:r>
        <w:rPr>
          <w:rFonts w:ascii="Times New Roman" w:eastAsia="Times New Roman" w:hAnsi="Times New Roman" w:cs="Times New Roman"/>
          <w:color w:val="000000"/>
          <w:sz w:val="24"/>
          <w:lang w:eastAsia="hr-HR"/>
        </w:rPr>
        <w:t>ju</w:t>
      </w:r>
      <w:r w:rsidR="00676110">
        <w:rPr>
          <w:rFonts w:ascii="Times New Roman" w:eastAsia="Times New Roman" w:hAnsi="Times New Roman" w:cs="Times New Roman"/>
          <w:color w:val="000000"/>
          <w:sz w:val="24"/>
          <w:lang w:eastAsia="hr-HR"/>
        </w:rPr>
        <w:t xml:space="preserve">, no u izmijenjenom obliku. </w:t>
      </w:r>
    </w:p>
    <w:p w:rsidR="006D1090" w:rsidRDefault="006D109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62685C" w:rsidRDefault="0067611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Naime, </w:t>
      </w:r>
      <w:r w:rsidR="006D1090">
        <w:rPr>
          <w:rFonts w:ascii="Times New Roman" w:eastAsia="Times New Roman" w:hAnsi="Times New Roman" w:cs="Times New Roman"/>
          <w:color w:val="000000"/>
          <w:sz w:val="24"/>
          <w:lang w:eastAsia="hr-HR"/>
        </w:rPr>
        <w:t>potrebno je u predmetni članak dodati novu odredbu kojom će biti propisano da se o</w:t>
      </w:r>
      <w:r w:rsidR="006D1090" w:rsidRPr="006D1090">
        <w:rPr>
          <w:rFonts w:ascii="Times New Roman" w:eastAsia="Times New Roman" w:hAnsi="Times New Roman" w:cs="Times New Roman"/>
          <w:color w:val="000000"/>
          <w:sz w:val="24"/>
          <w:lang w:eastAsia="hr-HR"/>
        </w:rPr>
        <w:t xml:space="preserve">dredbe Zakona </w:t>
      </w:r>
      <w:r w:rsidR="006D1090">
        <w:rPr>
          <w:rFonts w:ascii="Times New Roman" w:eastAsia="Times New Roman" w:hAnsi="Times New Roman" w:cs="Times New Roman"/>
          <w:color w:val="000000"/>
          <w:sz w:val="24"/>
          <w:lang w:eastAsia="hr-HR"/>
        </w:rPr>
        <w:t xml:space="preserve">(tj. Zakona o lokalnoj i područnoj (regionalnoj) samoupravi) </w:t>
      </w:r>
      <w:r w:rsidR="006D1090" w:rsidRPr="006D1090">
        <w:rPr>
          <w:rFonts w:ascii="Times New Roman" w:eastAsia="Times New Roman" w:hAnsi="Times New Roman" w:cs="Times New Roman"/>
          <w:color w:val="000000"/>
          <w:sz w:val="24"/>
          <w:lang w:eastAsia="hr-HR"/>
        </w:rPr>
        <w:t>koje se odnose na zamjenika gradonačelnika koji se bira zajedno s gradonačelnikom primjenjuju i na zamjenika općinskog načelnika koji se bira z</w:t>
      </w:r>
      <w:r w:rsidR="006D1090">
        <w:rPr>
          <w:rFonts w:ascii="Times New Roman" w:eastAsia="Times New Roman" w:hAnsi="Times New Roman" w:cs="Times New Roman"/>
          <w:color w:val="000000"/>
          <w:sz w:val="24"/>
          <w:lang w:eastAsia="hr-HR"/>
        </w:rPr>
        <w:t>ajedno s općinskim načelnikom.</w:t>
      </w:r>
    </w:p>
    <w:p w:rsidR="006D1090" w:rsidRDefault="006D109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991913" w:rsidRDefault="006D109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Odredbu je potrebno dodati budući da </w:t>
      </w:r>
      <w:r w:rsidR="00991913">
        <w:rPr>
          <w:rFonts w:ascii="Times New Roman" w:eastAsia="Times New Roman" w:hAnsi="Times New Roman" w:cs="Times New Roman"/>
          <w:color w:val="000000"/>
          <w:sz w:val="24"/>
          <w:lang w:eastAsia="hr-HR"/>
        </w:rPr>
        <w:t xml:space="preserve">je </w:t>
      </w:r>
      <w:r>
        <w:rPr>
          <w:rFonts w:ascii="Times New Roman" w:eastAsia="Times New Roman" w:hAnsi="Times New Roman" w:cs="Times New Roman"/>
          <w:color w:val="000000"/>
          <w:sz w:val="24"/>
          <w:lang w:eastAsia="hr-HR"/>
        </w:rPr>
        <w:t>K</w:t>
      </w:r>
      <w:r w:rsidR="004F6B80">
        <w:rPr>
          <w:rFonts w:ascii="Times New Roman" w:eastAsia="Times New Roman" w:hAnsi="Times New Roman" w:cs="Times New Roman"/>
          <w:color w:val="000000"/>
          <w:sz w:val="24"/>
          <w:lang w:eastAsia="hr-HR"/>
        </w:rPr>
        <w:t>onačni</w:t>
      </w:r>
      <w:r>
        <w:rPr>
          <w:rFonts w:ascii="Times New Roman" w:eastAsia="Times New Roman" w:hAnsi="Times New Roman" w:cs="Times New Roman"/>
          <w:color w:val="000000"/>
          <w:sz w:val="24"/>
          <w:lang w:eastAsia="hr-HR"/>
        </w:rPr>
        <w:t>m prijedlog</w:t>
      </w:r>
      <w:r w:rsidR="004F6B80">
        <w:rPr>
          <w:rFonts w:ascii="Times New Roman" w:eastAsia="Times New Roman" w:hAnsi="Times New Roman" w:cs="Times New Roman"/>
          <w:color w:val="000000"/>
          <w:sz w:val="24"/>
          <w:lang w:eastAsia="hr-HR"/>
        </w:rPr>
        <w:t>om</w:t>
      </w:r>
      <w:r>
        <w:rPr>
          <w:rFonts w:ascii="Times New Roman" w:eastAsia="Times New Roman" w:hAnsi="Times New Roman" w:cs="Times New Roman"/>
          <w:color w:val="000000"/>
          <w:sz w:val="24"/>
          <w:lang w:eastAsia="hr-HR"/>
        </w:rPr>
        <w:t xml:space="preserve"> </w:t>
      </w:r>
      <w:r w:rsidR="00991913">
        <w:rPr>
          <w:rFonts w:ascii="Times New Roman" w:eastAsia="Times New Roman" w:hAnsi="Times New Roman" w:cs="Times New Roman"/>
          <w:color w:val="000000"/>
          <w:sz w:val="24"/>
          <w:lang w:eastAsia="hr-HR"/>
        </w:rPr>
        <w:t xml:space="preserve">toga </w:t>
      </w:r>
      <w:r>
        <w:rPr>
          <w:rFonts w:ascii="Times New Roman" w:eastAsia="Times New Roman" w:hAnsi="Times New Roman" w:cs="Times New Roman"/>
          <w:color w:val="000000"/>
          <w:sz w:val="24"/>
          <w:lang w:eastAsia="hr-HR"/>
        </w:rPr>
        <w:t>zakona</w:t>
      </w:r>
      <w:r w:rsidR="00991913">
        <w:rPr>
          <w:rFonts w:ascii="Times New Roman" w:eastAsia="Times New Roman" w:hAnsi="Times New Roman" w:cs="Times New Roman"/>
          <w:color w:val="000000"/>
          <w:sz w:val="24"/>
          <w:lang w:eastAsia="hr-HR"/>
        </w:rPr>
        <w:t xml:space="preserve">, kao i Konačnim prijedlogom Zakona o izmjenama i dopunama Zakona o lokalnim izborima brisana dužnost zamjenika općinskog načelnika koji se bira zajedno s općinskim načelnikom, a slijedom prihvaćanja amandmana </w:t>
      </w:r>
      <w:r w:rsidR="00991913" w:rsidRPr="006D1090">
        <w:rPr>
          <w:rFonts w:ascii="Times New Roman" w:eastAsia="Times New Roman" w:hAnsi="Times New Roman" w:cs="Times New Roman"/>
          <w:color w:val="000000"/>
          <w:sz w:val="24"/>
          <w:lang w:eastAsia="hr-HR"/>
        </w:rPr>
        <w:t>zastupni</w:t>
      </w:r>
      <w:r w:rsidR="00991913">
        <w:rPr>
          <w:rFonts w:ascii="Times New Roman" w:eastAsia="Times New Roman" w:hAnsi="Times New Roman" w:cs="Times New Roman"/>
          <w:color w:val="000000"/>
          <w:sz w:val="24"/>
          <w:lang w:eastAsia="hr-HR"/>
        </w:rPr>
        <w:t>ka</w:t>
      </w:r>
      <w:r w:rsidR="00991913" w:rsidRPr="006D1090">
        <w:rPr>
          <w:rFonts w:ascii="Times New Roman" w:eastAsia="Times New Roman" w:hAnsi="Times New Roman" w:cs="Times New Roman"/>
          <w:color w:val="000000"/>
          <w:sz w:val="24"/>
          <w:lang w:eastAsia="hr-HR"/>
        </w:rPr>
        <w:t xml:space="preserve"> Sanj</w:t>
      </w:r>
      <w:r w:rsidR="00991913">
        <w:rPr>
          <w:rFonts w:ascii="Times New Roman" w:eastAsia="Times New Roman" w:hAnsi="Times New Roman" w:cs="Times New Roman"/>
          <w:color w:val="000000"/>
          <w:sz w:val="24"/>
          <w:lang w:eastAsia="hr-HR"/>
        </w:rPr>
        <w:t>e</w:t>
      </w:r>
      <w:r w:rsidR="00991913" w:rsidRPr="006D1090">
        <w:rPr>
          <w:rFonts w:ascii="Times New Roman" w:eastAsia="Times New Roman" w:hAnsi="Times New Roman" w:cs="Times New Roman"/>
          <w:color w:val="000000"/>
          <w:sz w:val="24"/>
          <w:lang w:eastAsia="hr-HR"/>
        </w:rPr>
        <w:t xml:space="preserve"> </w:t>
      </w:r>
      <w:proofErr w:type="spellStart"/>
      <w:r w:rsidR="00991913" w:rsidRPr="006D1090">
        <w:rPr>
          <w:rFonts w:ascii="Times New Roman" w:eastAsia="Times New Roman" w:hAnsi="Times New Roman" w:cs="Times New Roman"/>
          <w:color w:val="000000"/>
          <w:sz w:val="24"/>
          <w:lang w:eastAsia="hr-HR"/>
        </w:rPr>
        <w:t>Udović</w:t>
      </w:r>
      <w:proofErr w:type="spellEnd"/>
      <w:r w:rsidR="00991913" w:rsidRPr="006D1090">
        <w:rPr>
          <w:rFonts w:ascii="Times New Roman" w:eastAsia="Times New Roman" w:hAnsi="Times New Roman" w:cs="Times New Roman"/>
          <w:color w:val="000000"/>
          <w:sz w:val="24"/>
          <w:lang w:eastAsia="hr-HR"/>
        </w:rPr>
        <w:t xml:space="preserve"> i Arsen</w:t>
      </w:r>
      <w:r w:rsidR="00991913">
        <w:rPr>
          <w:rFonts w:ascii="Times New Roman" w:eastAsia="Times New Roman" w:hAnsi="Times New Roman" w:cs="Times New Roman"/>
          <w:color w:val="000000"/>
          <w:sz w:val="24"/>
          <w:lang w:eastAsia="hr-HR"/>
        </w:rPr>
        <w:t>a</w:t>
      </w:r>
      <w:r w:rsidR="00991913" w:rsidRPr="006D1090">
        <w:rPr>
          <w:rFonts w:ascii="Times New Roman" w:eastAsia="Times New Roman" w:hAnsi="Times New Roman" w:cs="Times New Roman"/>
          <w:color w:val="000000"/>
          <w:sz w:val="24"/>
          <w:lang w:eastAsia="hr-HR"/>
        </w:rPr>
        <w:t xml:space="preserve"> Bauka</w:t>
      </w:r>
      <w:r w:rsidR="00991913">
        <w:rPr>
          <w:rFonts w:ascii="Times New Roman" w:eastAsia="Times New Roman" w:hAnsi="Times New Roman" w:cs="Times New Roman"/>
          <w:color w:val="000000"/>
          <w:sz w:val="24"/>
          <w:lang w:eastAsia="hr-HR"/>
        </w:rPr>
        <w:t xml:space="preserve"> dužnost općinskog načelnika koji se bira zajedno s općinskim načelnikom i nadalje će egzistirati u općinama koje imaju više od 10.000 stanovnika.</w:t>
      </w:r>
    </w:p>
    <w:p w:rsidR="006D1090" w:rsidRDefault="006D109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6D1090" w:rsidRDefault="00F84A1A"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Radi se konkretno o šest općina, dok </w:t>
      </w:r>
      <w:r w:rsidR="00991913">
        <w:rPr>
          <w:rFonts w:ascii="Times New Roman" w:eastAsia="Times New Roman" w:hAnsi="Times New Roman" w:cs="Times New Roman"/>
          <w:color w:val="000000"/>
          <w:sz w:val="24"/>
          <w:lang w:eastAsia="hr-HR"/>
        </w:rPr>
        <w:t xml:space="preserve">u </w:t>
      </w:r>
      <w:r>
        <w:rPr>
          <w:rFonts w:ascii="Times New Roman" w:eastAsia="Times New Roman" w:hAnsi="Times New Roman" w:cs="Times New Roman"/>
          <w:color w:val="000000"/>
          <w:sz w:val="24"/>
          <w:lang w:eastAsia="hr-HR"/>
        </w:rPr>
        <w:t xml:space="preserve">preostalim općinama općinski načelnici </w:t>
      </w:r>
      <w:r w:rsidR="00991913">
        <w:rPr>
          <w:rFonts w:ascii="Times New Roman" w:eastAsia="Times New Roman" w:hAnsi="Times New Roman" w:cs="Times New Roman"/>
          <w:color w:val="000000"/>
          <w:sz w:val="24"/>
          <w:lang w:eastAsia="hr-HR"/>
        </w:rPr>
        <w:t>neće imati zamjenika koji se bira zajedno s njima.</w:t>
      </w:r>
      <w:r>
        <w:rPr>
          <w:rFonts w:ascii="Times New Roman" w:eastAsia="Times New Roman" w:hAnsi="Times New Roman" w:cs="Times New Roman"/>
          <w:color w:val="000000"/>
          <w:sz w:val="24"/>
          <w:lang w:eastAsia="hr-HR"/>
        </w:rPr>
        <w:t xml:space="preserve"> </w:t>
      </w:r>
    </w:p>
    <w:p w:rsidR="004F6B80" w:rsidRDefault="004F6B8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4F6B80" w:rsidRDefault="004F6B80" w:rsidP="004F6B80">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lastRenderedPageBreak/>
        <w:t>Stoga se amandman</w:t>
      </w:r>
      <w:r w:rsidR="009F20BA">
        <w:rPr>
          <w:rFonts w:ascii="Times New Roman" w:eastAsia="Times New Roman" w:hAnsi="Times New Roman" w:cs="Times New Roman"/>
          <w:color w:val="000000"/>
          <w:sz w:val="24"/>
          <w:lang w:eastAsia="hr-HR"/>
        </w:rPr>
        <w:t>i</w:t>
      </w:r>
      <w:r>
        <w:rPr>
          <w:rFonts w:ascii="Times New Roman" w:eastAsia="Times New Roman" w:hAnsi="Times New Roman" w:cs="Times New Roman"/>
          <w:color w:val="000000"/>
          <w:sz w:val="24"/>
          <w:lang w:eastAsia="hr-HR"/>
        </w:rPr>
        <w:t xml:space="preserve"> prihvaća</w:t>
      </w:r>
      <w:r w:rsidR="009F20BA">
        <w:rPr>
          <w:rFonts w:ascii="Times New Roman" w:eastAsia="Times New Roman" w:hAnsi="Times New Roman" w:cs="Times New Roman"/>
          <w:color w:val="000000"/>
          <w:sz w:val="24"/>
          <w:lang w:eastAsia="hr-HR"/>
        </w:rPr>
        <w:t>ju</w:t>
      </w:r>
      <w:r>
        <w:rPr>
          <w:rFonts w:ascii="Times New Roman" w:eastAsia="Times New Roman" w:hAnsi="Times New Roman" w:cs="Times New Roman"/>
          <w:color w:val="000000"/>
          <w:sz w:val="24"/>
          <w:lang w:eastAsia="hr-HR"/>
        </w:rPr>
        <w:t xml:space="preserve"> u izmijenjenom obliku.</w:t>
      </w:r>
    </w:p>
    <w:p w:rsidR="0062685C" w:rsidRDefault="0062685C"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9F20BA"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Nadalje, u </w:t>
      </w:r>
      <w:r w:rsidRPr="004D2014">
        <w:rPr>
          <w:rFonts w:ascii="Times New Roman" w:hAnsi="Times New Roman" w:cs="Times New Roman"/>
          <w:sz w:val="24"/>
          <w:szCs w:val="24"/>
        </w:rPr>
        <w:t xml:space="preserve">odnosu na članak </w:t>
      </w:r>
      <w:r>
        <w:rPr>
          <w:rFonts w:ascii="Times New Roman" w:hAnsi="Times New Roman" w:cs="Times New Roman"/>
          <w:sz w:val="24"/>
          <w:szCs w:val="24"/>
        </w:rPr>
        <w:t>19</w:t>
      </w:r>
      <w:r w:rsidRPr="004D2014">
        <w:rPr>
          <w:rFonts w:ascii="Times New Roman" w:hAnsi="Times New Roman" w:cs="Times New Roman"/>
          <w:sz w:val="24"/>
          <w:szCs w:val="24"/>
        </w:rPr>
        <w:t xml:space="preserve">. Klub zastupnika Hrvatske demokratske zajednice u Hrvatskom saboru predlaže </w:t>
      </w:r>
      <w:r w:rsidRPr="004D2014">
        <w:rPr>
          <w:rFonts w:ascii="Times New Roman" w:eastAsia="Calibri" w:hAnsi="Times New Roman" w:cs="Times New Roman"/>
          <w:sz w:val="24"/>
          <w:szCs w:val="24"/>
        </w:rPr>
        <w:t>izmjenu koja glasi:</w:t>
      </w:r>
    </w:p>
    <w:p w:rsidR="009F20BA"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756F2F">
        <w:rPr>
          <w:rFonts w:ascii="Times New Roman" w:eastAsia="Calibri" w:hAnsi="Times New Roman" w:cs="Times New Roman"/>
          <w:sz w:val="24"/>
          <w:szCs w:val="24"/>
        </w:rPr>
        <w:t>U članku 19. dodanom članku 43.a stavak 1. mijenja se i glasi:</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sidRPr="00756F2F">
        <w:rPr>
          <w:rFonts w:ascii="Times New Roman" w:eastAsia="Calibri" w:hAnsi="Times New Roman" w:cs="Times New Roman"/>
          <w:sz w:val="24"/>
          <w:szCs w:val="24"/>
        </w:rPr>
        <w:t>„Ako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članova predstavničkog tijela.“.</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sidRPr="00756F2F">
        <w:rPr>
          <w:rFonts w:ascii="Times New Roman" w:eastAsia="Calibri" w:hAnsi="Times New Roman" w:cs="Times New Roman"/>
          <w:sz w:val="24"/>
          <w:szCs w:val="24"/>
        </w:rPr>
        <w:t>Iza stavka 1. dodaje se novi stavak 2. koji glasi:</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sidRPr="00756F2F">
        <w:rPr>
          <w:rFonts w:ascii="Times New Roman" w:eastAsia="Calibri" w:hAnsi="Times New Roman" w:cs="Times New Roman"/>
          <w:sz w:val="24"/>
          <w:szCs w:val="24"/>
        </w:rPr>
        <w:t>„Odluku o imenovanju privremenog zamjenika iz reda članova predstavničkog tijela općinski načelnik, odnosno gradonačelnik može promijeniti tijekom mandata.“.</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sidRPr="00756F2F">
        <w:rPr>
          <w:rFonts w:ascii="Times New Roman" w:eastAsia="Calibri" w:hAnsi="Times New Roman" w:cs="Times New Roman"/>
          <w:sz w:val="24"/>
          <w:szCs w:val="24"/>
        </w:rPr>
        <w:t>Dosadašnji stavci 2., 3., 4., 5. i 6. postaju stavci 3., 4., 5., 6. i 7.</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sidRPr="00756F2F">
        <w:rPr>
          <w:rFonts w:ascii="Times New Roman" w:eastAsia="Calibri" w:hAnsi="Times New Roman" w:cs="Times New Roman"/>
          <w:sz w:val="24"/>
          <w:szCs w:val="24"/>
        </w:rPr>
        <w:t>U dosadašnjem stavku 7. koji postaje stavak 8. iza riječi: „1.“ dodaju se riječi: „i 2.“</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sidRPr="00756F2F">
        <w:rPr>
          <w:rFonts w:ascii="Times New Roman" w:eastAsia="Calibri" w:hAnsi="Times New Roman" w:cs="Times New Roman"/>
          <w:sz w:val="24"/>
          <w:szCs w:val="24"/>
        </w:rPr>
        <w:t>U dosadašnjem stavku 8. koji postaje stavak 9. brojka: „5“ zamjenjuje se brojkom: „6“.</w:t>
      </w:r>
    </w:p>
    <w:p w:rsidR="009F20BA" w:rsidRPr="00756F2F"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obrazloženju ovog amandman navodi se da s </w:t>
      </w:r>
      <w:r w:rsidRPr="00756F2F">
        <w:rPr>
          <w:rFonts w:ascii="Times New Roman" w:eastAsia="Calibri" w:hAnsi="Times New Roman" w:cs="Times New Roman"/>
          <w:sz w:val="24"/>
          <w:szCs w:val="24"/>
        </w:rPr>
        <w:t>obzirom da je općinski načelnik, odnosno gradonačelnik izabran neposredno na izborima smatra</w:t>
      </w:r>
      <w:r>
        <w:rPr>
          <w:rFonts w:ascii="Times New Roman" w:eastAsia="Calibri" w:hAnsi="Times New Roman" w:cs="Times New Roman"/>
          <w:sz w:val="24"/>
          <w:szCs w:val="24"/>
        </w:rPr>
        <w:t xml:space="preserve"> se </w:t>
      </w:r>
      <w:r w:rsidRPr="00756F2F">
        <w:rPr>
          <w:rFonts w:ascii="Times New Roman" w:eastAsia="Calibri" w:hAnsi="Times New Roman" w:cs="Times New Roman"/>
          <w:sz w:val="24"/>
          <w:szCs w:val="24"/>
        </w:rPr>
        <w:t>primjerenim da u slučaju njegove spriječenosti upravo on imenuje osobu od svog najvećeg povjerenja koja će ga privremeno zamijeniti.</w:t>
      </w:r>
      <w:r>
        <w:rPr>
          <w:rFonts w:ascii="Times New Roman" w:eastAsia="Calibri" w:hAnsi="Times New Roman" w:cs="Times New Roman"/>
          <w:sz w:val="24"/>
          <w:szCs w:val="24"/>
        </w:rPr>
        <w:t xml:space="preserve"> </w:t>
      </w:r>
      <w:r w:rsidRPr="00756F2F">
        <w:rPr>
          <w:rFonts w:ascii="Times New Roman" w:eastAsia="Calibri" w:hAnsi="Times New Roman" w:cs="Times New Roman"/>
          <w:sz w:val="24"/>
          <w:szCs w:val="24"/>
        </w:rPr>
        <w:t>Isto tako, svoju odluku o tome tko će biti njegov privremeni zamjenik, općinski načelnik, odnosno gradonačelnik može mijenjati tijekom mandata.</w:t>
      </w:r>
    </w:p>
    <w:p w:rsidR="009F20BA"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9F20BA"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Navedeni amandman je u cijelosti prihvaćen. </w:t>
      </w:r>
    </w:p>
    <w:p w:rsidR="009F20BA" w:rsidRDefault="009F20BA" w:rsidP="009F20BA">
      <w:pPr>
        <w:widowControl w:val="0"/>
        <w:tabs>
          <w:tab w:val="left" w:pos="-720"/>
        </w:tabs>
        <w:suppressAutoHyphens/>
        <w:snapToGrid w:val="0"/>
        <w:spacing w:after="0" w:line="240" w:lineRule="auto"/>
        <w:jc w:val="both"/>
        <w:rPr>
          <w:rFonts w:ascii="Times New Roman" w:eastAsia="Calibri" w:hAnsi="Times New Roman" w:cs="Times New Roman"/>
          <w:sz w:val="24"/>
          <w:szCs w:val="24"/>
        </w:rPr>
      </w:pPr>
    </w:p>
    <w:p w:rsidR="00CC2364" w:rsidRDefault="006D1090" w:rsidP="000D5431">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Na</w:t>
      </w:r>
      <w:r w:rsidR="009F20BA">
        <w:rPr>
          <w:rFonts w:ascii="Times New Roman" w:eastAsia="Times New Roman" w:hAnsi="Times New Roman" w:cs="Times New Roman"/>
          <w:color w:val="000000"/>
          <w:sz w:val="24"/>
          <w:lang w:eastAsia="hr-HR"/>
        </w:rPr>
        <w:t xml:space="preserve">stavno, </w:t>
      </w:r>
      <w:r w:rsidR="00C923AD" w:rsidRPr="00C923AD">
        <w:rPr>
          <w:rFonts w:ascii="Times New Roman" w:eastAsia="Times New Roman" w:hAnsi="Times New Roman" w:cs="Times New Roman"/>
          <w:color w:val="000000"/>
          <w:sz w:val="24"/>
          <w:lang w:eastAsia="hr-HR"/>
        </w:rPr>
        <w:t xml:space="preserve">Klub zastupnika Samostalne demokratske srpske stranke, zastupnik </w:t>
      </w:r>
      <w:proofErr w:type="spellStart"/>
      <w:r w:rsidR="00C923AD" w:rsidRPr="00C923AD">
        <w:rPr>
          <w:rFonts w:ascii="Times New Roman" w:eastAsia="Times New Roman" w:hAnsi="Times New Roman" w:cs="Times New Roman"/>
          <w:color w:val="000000"/>
          <w:sz w:val="24"/>
          <w:lang w:eastAsia="hr-HR"/>
        </w:rPr>
        <w:t>Furi</w:t>
      </w:r>
      <w:r w:rsidR="00C923AD">
        <w:rPr>
          <w:rFonts w:ascii="Times New Roman" w:eastAsia="Times New Roman" w:hAnsi="Times New Roman" w:cs="Times New Roman"/>
          <w:color w:val="000000"/>
          <w:sz w:val="24"/>
          <w:lang w:eastAsia="hr-HR"/>
        </w:rPr>
        <w:t>o</w:t>
      </w:r>
      <w:proofErr w:type="spellEnd"/>
      <w:r w:rsidR="00C923AD" w:rsidRPr="00C923AD">
        <w:rPr>
          <w:rFonts w:ascii="Times New Roman" w:eastAsia="Times New Roman" w:hAnsi="Times New Roman" w:cs="Times New Roman"/>
          <w:color w:val="000000"/>
          <w:sz w:val="24"/>
          <w:lang w:eastAsia="hr-HR"/>
        </w:rPr>
        <w:t xml:space="preserve"> Radin </w:t>
      </w:r>
      <w:r w:rsidR="00C923AD">
        <w:rPr>
          <w:rFonts w:ascii="Times New Roman" w:eastAsia="Times New Roman" w:hAnsi="Times New Roman" w:cs="Times New Roman"/>
          <w:color w:val="000000"/>
          <w:sz w:val="24"/>
          <w:lang w:eastAsia="hr-HR"/>
        </w:rPr>
        <w:t xml:space="preserve">te zastupnik Robert </w:t>
      </w:r>
      <w:proofErr w:type="spellStart"/>
      <w:r w:rsidR="00C923AD">
        <w:rPr>
          <w:rFonts w:ascii="Times New Roman" w:eastAsia="Times New Roman" w:hAnsi="Times New Roman" w:cs="Times New Roman"/>
          <w:color w:val="000000"/>
          <w:sz w:val="24"/>
          <w:lang w:eastAsia="hr-HR"/>
        </w:rPr>
        <w:t>Jankovich</w:t>
      </w:r>
      <w:proofErr w:type="spellEnd"/>
      <w:r w:rsidR="00C923AD">
        <w:rPr>
          <w:rFonts w:ascii="Times New Roman" w:eastAsia="Times New Roman" w:hAnsi="Times New Roman" w:cs="Times New Roman"/>
          <w:color w:val="000000"/>
          <w:sz w:val="24"/>
          <w:lang w:eastAsia="hr-HR"/>
        </w:rPr>
        <w:t xml:space="preserve"> također predlažu izmjene članka 19. </w:t>
      </w:r>
      <w:r w:rsidR="001A1E79" w:rsidRPr="001A1E79">
        <w:rPr>
          <w:rFonts w:ascii="Times New Roman" w:eastAsia="Times New Roman" w:hAnsi="Times New Roman" w:cs="Times New Roman"/>
          <w:color w:val="000000"/>
          <w:sz w:val="24"/>
          <w:lang w:eastAsia="hr-HR"/>
        </w:rPr>
        <w:t xml:space="preserve">Konačnog prijedloga zakona o izmjenama i dopunama Zakona o lokalnoj i područno (regionalnoj) samoupravi </w:t>
      </w:r>
      <w:r w:rsidR="001A1E79">
        <w:rPr>
          <w:rFonts w:ascii="Times New Roman" w:eastAsia="Times New Roman" w:hAnsi="Times New Roman" w:cs="Times New Roman"/>
          <w:color w:val="000000"/>
          <w:sz w:val="24"/>
          <w:lang w:eastAsia="hr-HR"/>
        </w:rPr>
        <w:t>k</w:t>
      </w:r>
      <w:r w:rsidR="00C923AD">
        <w:rPr>
          <w:rFonts w:ascii="Times New Roman" w:eastAsia="Times New Roman" w:hAnsi="Times New Roman" w:cs="Times New Roman"/>
          <w:color w:val="000000"/>
          <w:sz w:val="24"/>
          <w:lang w:eastAsia="hr-HR"/>
        </w:rPr>
        <w:t>oje glase:</w:t>
      </w:r>
    </w:p>
    <w:p w:rsidR="000D5431" w:rsidRDefault="000D5431" w:rsidP="00C923AD">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C923AD" w:rsidRPr="000D5431" w:rsidRDefault="00C923AD" w:rsidP="000D5431">
      <w:pPr>
        <w:spacing w:after="0" w:line="240" w:lineRule="auto"/>
        <w:jc w:val="both"/>
        <w:rPr>
          <w:rFonts w:ascii="Times New Roman" w:eastAsia="Times New Roman" w:hAnsi="Times New Roman" w:cs="Times New Roman"/>
          <w:color w:val="000000"/>
          <w:sz w:val="24"/>
          <w:lang w:eastAsia="hr-HR"/>
        </w:rPr>
      </w:pPr>
      <w:r w:rsidRPr="000D5431">
        <w:rPr>
          <w:rFonts w:ascii="Times New Roman" w:eastAsia="Times New Roman" w:hAnsi="Times New Roman" w:cs="Times New Roman"/>
          <w:color w:val="000000"/>
          <w:sz w:val="24"/>
          <w:lang w:eastAsia="hr-HR"/>
        </w:rPr>
        <w:t>„U članku 43.a koji se dodaje, stavak 1. mijenja se i glasi:</w:t>
      </w:r>
    </w:p>
    <w:p w:rsidR="00C923AD" w:rsidRPr="00C923AD" w:rsidRDefault="00C923AD" w:rsidP="00C923AD">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C923AD" w:rsidRDefault="00C923AD" w:rsidP="000D5431">
      <w:pPr>
        <w:pStyle w:val="ListParagraph"/>
        <w:spacing w:after="0" w:line="240" w:lineRule="auto"/>
        <w:ind w:left="0"/>
        <w:jc w:val="both"/>
        <w:rPr>
          <w:rFonts w:ascii="Times New Roman" w:eastAsia="Times New Roman" w:hAnsi="Times New Roman" w:cs="Times New Roman"/>
          <w:color w:val="000000"/>
          <w:sz w:val="24"/>
          <w:lang w:eastAsia="hr-HR"/>
        </w:rPr>
      </w:pPr>
      <w:r w:rsidRPr="00C923AD">
        <w:rPr>
          <w:rFonts w:ascii="Times New Roman" w:eastAsia="Times New Roman" w:hAnsi="Times New Roman" w:cs="Times New Roman"/>
          <w:color w:val="000000"/>
          <w:sz w:val="24"/>
          <w:lang w:eastAsia="hr-HR"/>
        </w:rPr>
        <w:t>„Na početku mandata općinski načelnik i gradonačelnik odredit će privremenog zamjenika, ukoliko nastupe okolnosti zbog kojih je općinski načelnik, odnosno gradonačelnik, onemogućen obavljati svoju dužnost zbog duže odsutnosti ili drugih razloga spriječenosti, iz reda pripadnika nacionalnih manjina, odnosno pripadnik hrvatskoga naroda u jedinicama u kojima pripadnici nacionalnih manjina čine većinu stanovništva, ili člana predstavničkog tijela kojeg on odredi, do prestanka razloga spriječenosti.“</w:t>
      </w:r>
    </w:p>
    <w:p w:rsidR="00C923AD" w:rsidRPr="00C923AD" w:rsidRDefault="00C923AD" w:rsidP="00C923AD">
      <w:pPr>
        <w:pStyle w:val="ListParagraph"/>
        <w:spacing w:after="0" w:line="240" w:lineRule="auto"/>
        <w:ind w:left="0" w:firstLine="720"/>
        <w:jc w:val="both"/>
        <w:rPr>
          <w:rFonts w:ascii="Times New Roman" w:eastAsia="Times New Roman" w:hAnsi="Times New Roman" w:cs="Times New Roman"/>
          <w:color w:val="000000"/>
          <w:sz w:val="24"/>
          <w:lang w:eastAsia="hr-HR"/>
        </w:rPr>
      </w:pPr>
    </w:p>
    <w:p w:rsidR="00C923AD" w:rsidRPr="000D5431" w:rsidRDefault="00C923AD" w:rsidP="000D5431">
      <w:pPr>
        <w:spacing w:after="0" w:line="240" w:lineRule="auto"/>
        <w:jc w:val="both"/>
        <w:rPr>
          <w:rFonts w:ascii="Times New Roman" w:eastAsia="Times New Roman" w:hAnsi="Times New Roman" w:cs="Times New Roman"/>
          <w:color w:val="000000"/>
          <w:sz w:val="24"/>
          <w:lang w:eastAsia="hr-HR"/>
        </w:rPr>
      </w:pPr>
      <w:r w:rsidRPr="000D5431">
        <w:rPr>
          <w:rFonts w:ascii="Times New Roman" w:eastAsia="Times New Roman" w:hAnsi="Times New Roman" w:cs="Times New Roman"/>
          <w:color w:val="000000"/>
          <w:sz w:val="24"/>
          <w:lang w:eastAsia="hr-HR"/>
        </w:rPr>
        <w:t>Briše se stavak 2.</w:t>
      </w:r>
    </w:p>
    <w:p w:rsidR="00C923AD" w:rsidRDefault="00C923AD" w:rsidP="00C923AD">
      <w:pPr>
        <w:pStyle w:val="ListParagraph"/>
        <w:spacing w:after="0" w:line="240" w:lineRule="auto"/>
        <w:ind w:left="0" w:firstLine="708"/>
        <w:contextualSpacing w:val="0"/>
        <w:jc w:val="both"/>
        <w:rPr>
          <w:rFonts w:ascii="Times New Roman" w:eastAsia="Times New Roman" w:hAnsi="Times New Roman" w:cs="Times New Roman"/>
          <w:color w:val="000000"/>
          <w:sz w:val="24"/>
          <w:lang w:eastAsia="hr-HR"/>
        </w:rPr>
      </w:pPr>
    </w:p>
    <w:p w:rsidR="00C923AD" w:rsidRPr="000D5431" w:rsidRDefault="00C923AD" w:rsidP="000D5431">
      <w:pPr>
        <w:spacing w:after="0" w:line="240" w:lineRule="auto"/>
        <w:jc w:val="both"/>
        <w:rPr>
          <w:rFonts w:ascii="Times New Roman" w:eastAsia="Times New Roman" w:hAnsi="Times New Roman" w:cs="Times New Roman"/>
          <w:color w:val="000000"/>
          <w:sz w:val="24"/>
          <w:lang w:eastAsia="hr-HR"/>
        </w:rPr>
      </w:pPr>
      <w:r w:rsidRPr="000D5431">
        <w:rPr>
          <w:rFonts w:ascii="Times New Roman" w:eastAsia="Times New Roman" w:hAnsi="Times New Roman" w:cs="Times New Roman"/>
          <w:color w:val="000000"/>
          <w:sz w:val="24"/>
          <w:lang w:eastAsia="hr-HR"/>
        </w:rPr>
        <w:t>Stavak 3. postaje stavak 2.“</w:t>
      </w:r>
    </w:p>
    <w:p w:rsidR="00CC2364" w:rsidRDefault="00CC2364"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364710" w:rsidRDefault="00C923AD"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lastRenderedPageBreak/>
        <w:t xml:space="preserve">U obrazloženju predloženog amandmana navedeno je da će se na taj način omogućiti normalno funkcioniranje izvršne vlasti jedinice pri čemu se neće proizvesti dodatni troškovi te će se zadržati ravnopravni tretman nositelja izvršne vlasti.  </w:t>
      </w:r>
    </w:p>
    <w:p w:rsidR="00364710" w:rsidRDefault="00364710" w:rsidP="003A2314">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p>
    <w:p w:rsidR="005C0B9F" w:rsidRDefault="00364710" w:rsidP="000D5431">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sidRPr="00364710">
        <w:rPr>
          <w:rFonts w:ascii="Times New Roman" w:eastAsia="Times New Roman" w:hAnsi="Times New Roman" w:cs="Times New Roman"/>
          <w:color w:val="000000"/>
          <w:sz w:val="24"/>
          <w:lang w:eastAsia="hr-HR"/>
        </w:rPr>
        <w:t>Prihvaćanjem predmetnih amandmana osigurat će se kontinuitet rada izvršnih tijela jedinica lokalne samouprave te omogućiti općinskom načelniku, odnosno gradonačelniku koji nema zamjenika da sam odredi člana predstavničkog tijela koji će ga zamjenjivati u slučaju duže odsutnosti ili drugih razloga spriječenosti slijedom kojih je privremeno one</w:t>
      </w:r>
      <w:r w:rsidR="005C0B9F">
        <w:rPr>
          <w:rFonts w:ascii="Times New Roman" w:eastAsia="Times New Roman" w:hAnsi="Times New Roman" w:cs="Times New Roman"/>
          <w:color w:val="000000"/>
          <w:sz w:val="24"/>
          <w:lang w:eastAsia="hr-HR"/>
        </w:rPr>
        <w:t xml:space="preserve">mogućen obavljati svoju dužnost, </w:t>
      </w:r>
      <w:r w:rsidR="005C0B9F" w:rsidRPr="005C0B9F">
        <w:rPr>
          <w:rFonts w:ascii="Times New Roman" w:eastAsia="Times New Roman" w:hAnsi="Times New Roman" w:cs="Times New Roman"/>
          <w:color w:val="000000"/>
          <w:sz w:val="24"/>
          <w:lang w:eastAsia="hr-HR"/>
        </w:rPr>
        <w:t>odnosno ako je riječ o jedinici u kojoj općinski načelnika, odnosno gradonačelnik ima zamjenika iz reda pripadnika nacionalne manjine, odnosno hrvatskog naroda, da odredi da ga privremeno zamjenjuje taj zamjenik.</w:t>
      </w:r>
    </w:p>
    <w:p w:rsidR="00086C04" w:rsidRDefault="00086C04" w:rsidP="005C0B9F">
      <w:pPr>
        <w:pStyle w:val="ListParagraph"/>
        <w:spacing w:after="0" w:line="240" w:lineRule="auto"/>
        <w:ind w:left="0" w:firstLine="708"/>
        <w:contextualSpacing w:val="0"/>
        <w:jc w:val="both"/>
        <w:rPr>
          <w:rFonts w:ascii="Times New Roman" w:eastAsia="Times New Roman" w:hAnsi="Times New Roman" w:cs="Times New Roman"/>
          <w:color w:val="000000"/>
          <w:sz w:val="24"/>
          <w:lang w:eastAsia="hr-HR"/>
        </w:rPr>
      </w:pPr>
    </w:p>
    <w:p w:rsidR="00086C04" w:rsidRDefault="00086C04" w:rsidP="000D5431">
      <w:pPr>
        <w:pStyle w:val="ListParagraph"/>
        <w:spacing w:after="0" w:line="240" w:lineRule="auto"/>
        <w:ind w:left="0"/>
        <w:contextualSpacing w:val="0"/>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Amandman se prihvaća u izmijenjenom obliku, a sukladno sadržaju prihvaćenog amandmana </w:t>
      </w:r>
      <w:r w:rsidRPr="00086C04">
        <w:rPr>
          <w:rFonts w:ascii="Times New Roman" w:eastAsia="Times New Roman" w:hAnsi="Times New Roman" w:cs="Times New Roman"/>
          <w:color w:val="000000"/>
          <w:sz w:val="24"/>
          <w:lang w:eastAsia="hr-HR"/>
        </w:rPr>
        <w:t>Klub</w:t>
      </w:r>
      <w:r w:rsidR="009510AF">
        <w:rPr>
          <w:rFonts w:ascii="Times New Roman" w:eastAsia="Times New Roman" w:hAnsi="Times New Roman" w:cs="Times New Roman"/>
          <w:color w:val="000000"/>
          <w:sz w:val="24"/>
          <w:lang w:eastAsia="hr-HR"/>
        </w:rPr>
        <w:t>a</w:t>
      </w:r>
      <w:r w:rsidRPr="00086C04">
        <w:rPr>
          <w:rFonts w:ascii="Times New Roman" w:eastAsia="Times New Roman" w:hAnsi="Times New Roman" w:cs="Times New Roman"/>
          <w:color w:val="000000"/>
          <w:sz w:val="24"/>
          <w:lang w:eastAsia="hr-HR"/>
        </w:rPr>
        <w:t xml:space="preserve"> zastupnika Hrvatske demokratske zajednice </w:t>
      </w:r>
      <w:r>
        <w:rPr>
          <w:rFonts w:ascii="Times New Roman" w:eastAsia="Times New Roman" w:hAnsi="Times New Roman" w:cs="Times New Roman"/>
          <w:color w:val="000000"/>
          <w:sz w:val="24"/>
          <w:lang w:eastAsia="hr-HR"/>
        </w:rPr>
        <w:t>na istu odredbu.</w:t>
      </w:r>
    </w:p>
    <w:p w:rsidR="005C0B9F" w:rsidRDefault="005C0B9F" w:rsidP="00364710">
      <w:pPr>
        <w:pStyle w:val="ListParagraph"/>
        <w:spacing w:after="0" w:line="240" w:lineRule="auto"/>
        <w:ind w:left="0" w:firstLine="708"/>
        <w:contextualSpacing w:val="0"/>
        <w:jc w:val="both"/>
        <w:rPr>
          <w:rFonts w:ascii="Times New Roman" w:eastAsia="Times New Roman" w:hAnsi="Times New Roman" w:cs="Times New Roman"/>
          <w:color w:val="000000"/>
          <w:sz w:val="24"/>
          <w:lang w:eastAsia="hr-HR"/>
        </w:rPr>
      </w:pPr>
    </w:p>
    <w:p w:rsidR="003A2314" w:rsidRPr="004F6B80" w:rsidRDefault="003A2314" w:rsidP="004F6B80">
      <w:pPr>
        <w:spacing w:after="0" w:line="240" w:lineRule="auto"/>
        <w:jc w:val="both"/>
        <w:rPr>
          <w:rFonts w:ascii="Times New Roman" w:hAnsi="Times New Roman" w:cs="Times New Roman"/>
          <w:sz w:val="24"/>
          <w:szCs w:val="24"/>
        </w:rPr>
      </w:pPr>
      <w:r w:rsidRPr="004F6B80">
        <w:rPr>
          <w:rFonts w:ascii="Times New Roman" w:eastAsia="Times New Roman" w:hAnsi="Times New Roman" w:cs="Times New Roman"/>
          <w:color w:val="000000"/>
          <w:sz w:val="24"/>
          <w:lang w:eastAsia="hr-HR"/>
        </w:rPr>
        <w:t xml:space="preserve">Slijedom </w:t>
      </w:r>
      <w:r w:rsidR="00364710" w:rsidRPr="004F6B80">
        <w:rPr>
          <w:rFonts w:ascii="Times New Roman" w:eastAsia="Times New Roman" w:hAnsi="Times New Roman" w:cs="Times New Roman"/>
          <w:color w:val="000000"/>
          <w:sz w:val="24"/>
          <w:lang w:eastAsia="hr-HR"/>
        </w:rPr>
        <w:t>navedenog</w:t>
      </w:r>
      <w:r w:rsidRPr="004F6B80">
        <w:rPr>
          <w:rFonts w:ascii="Times New Roman" w:eastAsia="Times New Roman" w:hAnsi="Times New Roman" w:cs="Times New Roman"/>
          <w:color w:val="000000"/>
          <w:sz w:val="24"/>
          <w:lang w:eastAsia="hr-HR"/>
        </w:rPr>
        <w:t>, odlučeno je kao u izreci Zaključka.</w:t>
      </w:r>
    </w:p>
    <w:p w:rsidR="003A2314" w:rsidRPr="004D2014" w:rsidRDefault="003A2314" w:rsidP="003A2314">
      <w:pPr>
        <w:spacing w:after="0" w:line="240" w:lineRule="auto"/>
        <w:ind w:firstLine="708"/>
        <w:rPr>
          <w:rFonts w:ascii="Times New Roman" w:eastAsia="Calibri" w:hAnsi="Times New Roman" w:cs="Times New Roman"/>
          <w:sz w:val="24"/>
          <w:szCs w:val="24"/>
        </w:rPr>
      </w:pPr>
    </w:p>
    <w:p w:rsidR="003A2314" w:rsidRPr="004D2014" w:rsidRDefault="003A2314" w:rsidP="003A2314">
      <w:pPr>
        <w:spacing w:after="0" w:line="240" w:lineRule="auto"/>
        <w:ind w:firstLine="708"/>
        <w:jc w:val="both"/>
        <w:rPr>
          <w:rFonts w:ascii="Times New Roman" w:hAnsi="Times New Roman" w:cs="Times New Roman"/>
        </w:rPr>
      </w:pPr>
      <w:r w:rsidRPr="004D2014">
        <w:rPr>
          <w:rFonts w:ascii="Times New Roman" w:eastAsia="Times New Roman" w:hAnsi="Times New Roman" w:cs="Times New Roman"/>
          <w:color w:val="000000"/>
          <w:sz w:val="24"/>
          <w:szCs w:val="24"/>
          <w:lang w:eastAsia="hr-HR"/>
        </w:rPr>
        <w:t xml:space="preserve"> </w:t>
      </w:r>
    </w:p>
    <w:p w:rsidR="003A2314" w:rsidRPr="004D2014" w:rsidRDefault="003A2314" w:rsidP="003A2314">
      <w:pPr>
        <w:spacing w:after="0" w:line="240" w:lineRule="auto"/>
        <w:jc w:val="both"/>
        <w:rPr>
          <w:rFonts w:ascii="Times New Roman" w:eastAsia="Calibri" w:hAnsi="Times New Roman" w:cs="Times New Roman"/>
          <w:sz w:val="24"/>
          <w:szCs w:val="24"/>
        </w:rPr>
      </w:pPr>
    </w:p>
    <w:p w:rsidR="003A2314" w:rsidRPr="004D2014" w:rsidRDefault="003A2314" w:rsidP="003A2314">
      <w:pPr>
        <w:spacing w:after="0" w:line="240" w:lineRule="auto"/>
        <w:ind w:firstLine="708"/>
        <w:jc w:val="both"/>
        <w:rPr>
          <w:rFonts w:ascii="Times New Roman" w:eastAsia="Calibri" w:hAnsi="Times New Roman" w:cs="Times New Roman"/>
          <w:sz w:val="24"/>
          <w:szCs w:val="24"/>
        </w:rPr>
      </w:pPr>
    </w:p>
    <w:p w:rsidR="003A2314" w:rsidRPr="004D2014" w:rsidRDefault="003A2314" w:rsidP="003A2314">
      <w:pPr>
        <w:spacing w:after="0" w:line="240" w:lineRule="auto"/>
        <w:ind w:firstLine="708"/>
        <w:rPr>
          <w:rFonts w:ascii="Times New Roman" w:eastAsia="Calibri" w:hAnsi="Times New Roman" w:cs="Times New Roman"/>
          <w:sz w:val="24"/>
          <w:szCs w:val="24"/>
        </w:rPr>
      </w:pPr>
    </w:p>
    <w:p w:rsidR="003A2314" w:rsidRPr="004D2014" w:rsidRDefault="003A2314" w:rsidP="003A2314">
      <w:pPr>
        <w:spacing w:after="0" w:line="240" w:lineRule="auto"/>
        <w:ind w:firstLine="708"/>
        <w:rPr>
          <w:rFonts w:ascii="Times New Roman" w:eastAsia="Calibri" w:hAnsi="Times New Roman" w:cs="Times New Roman"/>
          <w:sz w:val="24"/>
          <w:szCs w:val="24"/>
        </w:rPr>
      </w:pPr>
    </w:p>
    <w:p w:rsidR="003A2314" w:rsidRPr="004D2014" w:rsidRDefault="003A2314" w:rsidP="003A2314">
      <w:pPr>
        <w:spacing w:after="0" w:line="240" w:lineRule="auto"/>
        <w:ind w:firstLine="708"/>
        <w:rPr>
          <w:rFonts w:ascii="Times New Roman" w:eastAsia="Calibri" w:hAnsi="Times New Roman" w:cs="Times New Roman"/>
          <w:sz w:val="24"/>
          <w:szCs w:val="24"/>
        </w:rPr>
      </w:pPr>
    </w:p>
    <w:p w:rsidR="003A2314" w:rsidRPr="004D2014" w:rsidRDefault="003A2314" w:rsidP="003A2314">
      <w:pPr>
        <w:spacing w:after="0" w:line="240" w:lineRule="auto"/>
        <w:ind w:firstLine="708"/>
        <w:jc w:val="both"/>
        <w:rPr>
          <w:rFonts w:ascii="Times New Roman" w:hAnsi="Times New Roman" w:cs="Times New Roman"/>
        </w:rPr>
      </w:pPr>
      <w:r w:rsidRPr="004D2014">
        <w:rPr>
          <w:rFonts w:ascii="Times New Roman" w:eastAsia="Times New Roman" w:hAnsi="Times New Roman" w:cs="Times New Roman"/>
          <w:color w:val="000000"/>
          <w:sz w:val="24"/>
          <w:szCs w:val="24"/>
          <w:lang w:eastAsia="hr-HR"/>
        </w:rPr>
        <w:t xml:space="preserve"> </w:t>
      </w:r>
    </w:p>
    <w:p w:rsidR="003A2314" w:rsidRPr="004D2014" w:rsidRDefault="003A2314" w:rsidP="003A2314">
      <w:pPr>
        <w:spacing w:after="0" w:line="240" w:lineRule="auto"/>
        <w:rPr>
          <w:rFonts w:ascii="Times New Roman" w:hAnsi="Times New Roman" w:cs="Times New Roman"/>
        </w:rPr>
      </w:pPr>
    </w:p>
    <w:p w:rsidR="00B30B35" w:rsidRPr="003A2314" w:rsidRDefault="00B30B35" w:rsidP="003A2314"/>
    <w:sectPr w:rsidR="00B30B35" w:rsidRPr="003A2314" w:rsidSect="00CC2364">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5E" w:rsidRDefault="0023315E">
      <w:pPr>
        <w:spacing w:after="0" w:line="240" w:lineRule="auto"/>
      </w:pPr>
      <w:r>
        <w:separator/>
      </w:r>
    </w:p>
  </w:endnote>
  <w:endnote w:type="continuationSeparator" w:id="0">
    <w:p w:rsidR="0023315E" w:rsidRDefault="0023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31004145"/>
      <w:docPartObj>
        <w:docPartGallery w:val="Page Numbers (Bottom of Page)"/>
        <w:docPartUnique/>
      </w:docPartObj>
    </w:sdtPr>
    <w:sdtEndPr/>
    <w:sdtContent>
      <w:p w:rsidR="00CC2364" w:rsidRPr="00CC2364" w:rsidRDefault="00CC2364">
        <w:pPr>
          <w:pStyle w:val="Footer"/>
          <w:jc w:val="center"/>
          <w:rPr>
            <w:rFonts w:ascii="Times New Roman" w:hAnsi="Times New Roman" w:cs="Times New Roman"/>
            <w:sz w:val="24"/>
            <w:szCs w:val="24"/>
          </w:rPr>
        </w:pPr>
        <w:r w:rsidRPr="00CC2364">
          <w:rPr>
            <w:rFonts w:ascii="Times New Roman" w:hAnsi="Times New Roman" w:cs="Times New Roman"/>
            <w:sz w:val="24"/>
            <w:szCs w:val="24"/>
          </w:rPr>
          <w:fldChar w:fldCharType="begin"/>
        </w:r>
        <w:r w:rsidRPr="00CC2364">
          <w:rPr>
            <w:rFonts w:ascii="Times New Roman" w:hAnsi="Times New Roman" w:cs="Times New Roman"/>
            <w:sz w:val="24"/>
            <w:szCs w:val="24"/>
          </w:rPr>
          <w:instrText>PAGE   \* MERGEFORMAT</w:instrText>
        </w:r>
        <w:r w:rsidRPr="00CC2364">
          <w:rPr>
            <w:rFonts w:ascii="Times New Roman" w:hAnsi="Times New Roman" w:cs="Times New Roman"/>
            <w:sz w:val="24"/>
            <w:szCs w:val="24"/>
          </w:rPr>
          <w:fldChar w:fldCharType="separate"/>
        </w:r>
        <w:r w:rsidR="00B2134F">
          <w:rPr>
            <w:rFonts w:ascii="Times New Roman" w:hAnsi="Times New Roman" w:cs="Times New Roman"/>
            <w:noProof/>
            <w:sz w:val="24"/>
            <w:szCs w:val="24"/>
          </w:rPr>
          <w:t>7</w:t>
        </w:r>
        <w:r w:rsidRPr="00CC2364">
          <w:rPr>
            <w:rFonts w:ascii="Times New Roman" w:hAnsi="Times New Roman" w:cs="Times New Roman"/>
            <w:sz w:val="24"/>
            <w:szCs w:val="24"/>
          </w:rPr>
          <w:fldChar w:fldCharType="end"/>
        </w:r>
      </w:p>
    </w:sdtContent>
  </w:sdt>
  <w:p w:rsidR="00CC2364" w:rsidRDefault="00CC2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5E" w:rsidRDefault="0023315E">
      <w:pPr>
        <w:spacing w:after="0" w:line="240" w:lineRule="auto"/>
      </w:pPr>
      <w:r>
        <w:separator/>
      </w:r>
    </w:p>
  </w:footnote>
  <w:footnote w:type="continuationSeparator" w:id="0">
    <w:p w:rsidR="0023315E" w:rsidRDefault="0023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3D" w:rsidRDefault="0023315E">
    <w:pPr>
      <w:pStyle w:val="Header"/>
    </w:pPr>
  </w:p>
  <w:p w:rsidR="00546B3D" w:rsidRDefault="0023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F06"/>
    <w:multiLevelType w:val="hybridMultilevel"/>
    <w:tmpl w:val="350C9464"/>
    <w:lvl w:ilvl="0" w:tplc="E6469CD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7D7D0D"/>
    <w:multiLevelType w:val="hybridMultilevel"/>
    <w:tmpl w:val="E0E665E4"/>
    <w:lvl w:ilvl="0" w:tplc="2766D7C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F"/>
    <w:rsid w:val="000066F5"/>
    <w:rsid w:val="00086C04"/>
    <w:rsid w:val="000D5431"/>
    <w:rsid w:val="0011633F"/>
    <w:rsid w:val="00191FE1"/>
    <w:rsid w:val="001A1E79"/>
    <w:rsid w:val="001E35F5"/>
    <w:rsid w:val="0023315E"/>
    <w:rsid w:val="002E1CAE"/>
    <w:rsid w:val="0030572C"/>
    <w:rsid w:val="003103BA"/>
    <w:rsid w:val="00341169"/>
    <w:rsid w:val="00364710"/>
    <w:rsid w:val="003A2314"/>
    <w:rsid w:val="003C278F"/>
    <w:rsid w:val="003D6344"/>
    <w:rsid w:val="004752FE"/>
    <w:rsid w:val="004D2014"/>
    <w:rsid w:val="004E0DC7"/>
    <w:rsid w:val="004F6B80"/>
    <w:rsid w:val="00567DD9"/>
    <w:rsid w:val="005C0B9F"/>
    <w:rsid w:val="0062685C"/>
    <w:rsid w:val="006469AD"/>
    <w:rsid w:val="00676110"/>
    <w:rsid w:val="006C38B2"/>
    <w:rsid w:val="006D1090"/>
    <w:rsid w:val="00745909"/>
    <w:rsid w:val="007E3CE8"/>
    <w:rsid w:val="00820FA6"/>
    <w:rsid w:val="00827620"/>
    <w:rsid w:val="008366F9"/>
    <w:rsid w:val="008C20EA"/>
    <w:rsid w:val="008E417D"/>
    <w:rsid w:val="00902F62"/>
    <w:rsid w:val="009121CB"/>
    <w:rsid w:val="009245F1"/>
    <w:rsid w:val="009510AF"/>
    <w:rsid w:val="0098014C"/>
    <w:rsid w:val="00991913"/>
    <w:rsid w:val="00994F42"/>
    <w:rsid w:val="009A491F"/>
    <w:rsid w:val="009B2E54"/>
    <w:rsid w:val="009E1417"/>
    <w:rsid w:val="009F20BA"/>
    <w:rsid w:val="009F7354"/>
    <w:rsid w:val="00A85E89"/>
    <w:rsid w:val="00B06250"/>
    <w:rsid w:val="00B2134F"/>
    <w:rsid w:val="00B30B35"/>
    <w:rsid w:val="00BB358E"/>
    <w:rsid w:val="00BD5D6E"/>
    <w:rsid w:val="00C423AB"/>
    <w:rsid w:val="00C532F4"/>
    <w:rsid w:val="00C8144C"/>
    <w:rsid w:val="00C820DF"/>
    <w:rsid w:val="00C90916"/>
    <w:rsid w:val="00C923AD"/>
    <w:rsid w:val="00C92D96"/>
    <w:rsid w:val="00CC2364"/>
    <w:rsid w:val="00CE74B5"/>
    <w:rsid w:val="00D2726B"/>
    <w:rsid w:val="00D662E2"/>
    <w:rsid w:val="00D96051"/>
    <w:rsid w:val="00DC16E1"/>
    <w:rsid w:val="00DC44E3"/>
    <w:rsid w:val="00E76200"/>
    <w:rsid w:val="00F17FD5"/>
    <w:rsid w:val="00F65AE6"/>
    <w:rsid w:val="00F84A1A"/>
    <w:rsid w:val="00F85D4D"/>
    <w:rsid w:val="00F96DBB"/>
    <w:rsid w:val="00FC14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26B6"/>
  <w15:docId w15:val="{912BCBA3-685D-4B05-9461-CC91F67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8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78F"/>
    <w:pPr>
      <w:tabs>
        <w:tab w:val="center" w:pos="4536"/>
        <w:tab w:val="right" w:pos="9072"/>
      </w:tabs>
      <w:spacing w:after="0" w:line="240" w:lineRule="auto"/>
    </w:pPr>
  </w:style>
  <w:style w:type="character" w:customStyle="1" w:styleId="HeaderChar">
    <w:name w:val="Header Char"/>
    <w:basedOn w:val="DefaultParagraphFont"/>
    <w:link w:val="Header"/>
    <w:rsid w:val="003C278F"/>
    <w:rPr>
      <w:rFonts w:asciiTheme="minorHAnsi" w:hAnsiTheme="minorHAnsi" w:cstheme="minorBidi"/>
      <w:sz w:val="22"/>
      <w:szCs w:val="22"/>
    </w:rPr>
  </w:style>
  <w:style w:type="paragraph" w:styleId="Footer">
    <w:name w:val="footer"/>
    <w:basedOn w:val="Normal"/>
    <w:link w:val="FooterChar"/>
    <w:uiPriority w:val="99"/>
    <w:unhideWhenUsed/>
    <w:rsid w:val="003C2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78F"/>
    <w:rPr>
      <w:rFonts w:asciiTheme="minorHAnsi" w:hAnsiTheme="minorHAnsi" w:cstheme="minorBidi"/>
      <w:sz w:val="22"/>
      <w:szCs w:val="22"/>
    </w:rPr>
  </w:style>
  <w:style w:type="paragraph" w:styleId="ListParagraph">
    <w:name w:val="List Paragraph"/>
    <w:basedOn w:val="Normal"/>
    <w:uiPriority w:val="34"/>
    <w:qFormat/>
    <w:rsid w:val="003C278F"/>
    <w:pPr>
      <w:ind w:left="720"/>
      <w:contextualSpacing/>
    </w:pPr>
  </w:style>
  <w:style w:type="table" w:styleId="TableGrid">
    <w:name w:val="Table Grid"/>
    <w:basedOn w:val="TableNormal"/>
    <w:rsid w:val="003C278F"/>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viewitemtitle1">
    <w:name w:val="sessionviewitemtitle1"/>
    <w:basedOn w:val="DefaultParagraphFont"/>
    <w:rsid w:val="003C278F"/>
  </w:style>
  <w:style w:type="paragraph" w:styleId="BalloonText">
    <w:name w:val="Balloon Text"/>
    <w:basedOn w:val="Normal"/>
    <w:link w:val="BalloonTextChar"/>
    <w:uiPriority w:val="99"/>
    <w:semiHidden/>
    <w:unhideWhenUsed/>
    <w:rsid w:val="003C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1831</Words>
  <Characters>10438</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Sanja Duspara</cp:lastModifiedBy>
  <cp:revision>3</cp:revision>
  <cp:lastPrinted>2020-12-10T15:54:00Z</cp:lastPrinted>
  <dcterms:created xsi:type="dcterms:W3CDTF">2020-12-14T07:36:00Z</dcterms:created>
  <dcterms:modified xsi:type="dcterms:W3CDTF">2020-12-14T07:39:00Z</dcterms:modified>
</cp:coreProperties>
</file>