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D1" w:rsidRPr="009664B4" w:rsidRDefault="00C235D1" w:rsidP="00C23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4B4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427403F7" wp14:editId="77C8F382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4B4">
        <w:rPr>
          <w:rFonts w:ascii="Times New Roman" w:hAnsi="Times New Roman" w:cs="Times New Roman"/>
          <w:sz w:val="28"/>
          <w:szCs w:val="28"/>
        </w:rPr>
        <w:fldChar w:fldCharType="begin"/>
      </w:r>
      <w:r w:rsidRPr="009664B4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9664B4">
        <w:rPr>
          <w:rFonts w:ascii="Times New Roman" w:hAnsi="Times New Roman" w:cs="Times New Roman"/>
          <w:sz w:val="28"/>
          <w:szCs w:val="28"/>
        </w:rPr>
        <w:fldChar w:fldCharType="end"/>
      </w:r>
    </w:p>
    <w:p w:rsidR="00C235D1" w:rsidRPr="00800462" w:rsidRDefault="00C235D1" w:rsidP="00C235D1">
      <w:pPr>
        <w:tabs>
          <w:tab w:val="center" w:pos="4536"/>
          <w:tab w:val="left" w:pos="7185"/>
        </w:tabs>
        <w:spacing w:before="60" w:after="1680"/>
        <w:rPr>
          <w:sz w:val="28"/>
        </w:rPr>
      </w:pPr>
      <w:r w:rsidRPr="009664B4">
        <w:rPr>
          <w:rFonts w:ascii="Times New Roman" w:hAnsi="Times New Roman" w:cs="Times New Roman"/>
          <w:sz w:val="28"/>
          <w:szCs w:val="28"/>
        </w:rPr>
        <w:tab/>
        <w:t>VLADA REPUBLIKE HRVATSKE</w:t>
      </w:r>
      <w:r>
        <w:rPr>
          <w:sz w:val="28"/>
        </w:rPr>
        <w:tab/>
      </w:r>
    </w:p>
    <w:p w:rsidR="00C235D1" w:rsidRPr="009664B4" w:rsidRDefault="00C235D1" w:rsidP="00C235D1">
      <w:pPr>
        <w:jc w:val="both"/>
        <w:rPr>
          <w:rFonts w:ascii="Times New Roman" w:hAnsi="Times New Roman" w:cs="Times New Roman"/>
        </w:rPr>
      </w:pPr>
    </w:p>
    <w:p w:rsidR="00C235D1" w:rsidRPr="009664B4" w:rsidRDefault="00C235D1" w:rsidP="00C235D1">
      <w:pPr>
        <w:jc w:val="right"/>
        <w:rPr>
          <w:rFonts w:ascii="Times New Roman" w:hAnsi="Times New Roman" w:cs="Times New Roman"/>
        </w:rPr>
      </w:pPr>
      <w:r w:rsidRPr="009664B4">
        <w:rPr>
          <w:rFonts w:ascii="Times New Roman" w:hAnsi="Times New Roman" w:cs="Times New Roman"/>
        </w:rPr>
        <w:t xml:space="preserve">Zagreb, </w:t>
      </w:r>
      <w:r w:rsidR="00B1364A">
        <w:rPr>
          <w:rFonts w:ascii="Times New Roman" w:hAnsi="Times New Roman" w:cs="Times New Roman"/>
        </w:rPr>
        <w:t>24</w:t>
      </w:r>
      <w:r w:rsidR="009664B4" w:rsidRPr="009664B4">
        <w:rPr>
          <w:rFonts w:ascii="Times New Roman" w:hAnsi="Times New Roman" w:cs="Times New Roman"/>
        </w:rPr>
        <w:t>. rujna</w:t>
      </w:r>
      <w:r w:rsidRPr="009664B4">
        <w:rPr>
          <w:rFonts w:ascii="Times New Roman" w:hAnsi="Times New Roman" w:cs="Times New Roman"/>
        </w:rPr>
        <w:t xml:space="preserve"> 2020.</w:t>
      </w:r>
    </w:p>
    <w:p w:rsidR="00C235D1" w:rsidRPr="00800462" w:rsidRDefault="00C235D1" w:rsidP="00C235D1">
      <w:pPr>
        <w:jc w:val="right"/>
      </w:pPr>
    </w:p>
    <w:p w:rsidR="00C235D1" w:rsidRDefault="00C235D1" w:rsidP="00C235D1">
      <w:pPr>
        <w:jc w:val="right"/>
      </w:pPr>
    </w:p>
    <w:p w:rsidR="00C235D1" w:rsidRDefault="00C235D1" w:rsidP="00C235D1">
      <w:pPr>
        <w:jc w:val="right"/>
      </w:pPr>
    </w:p>
    <w:p w:rsidR="00C235D1" w:rsidRDefault="00C235D1" w:rsidP="00C235D1">
      <w:pPr>
        <w:jc w:val="right"/>
      </w:pPr>
    </w:p>
    <w:p w:rsidR="00C235D1" w:rsidRDefault="00C235D1" w:rsidP="00C235D1">
      <w:pPr>
        <w:jc w:val="right"/>
      </w:pPr>
    </w:p>
    <w:p w:rsidR="00C235D1" w:rsidRPr="00800462" w:rsidRDefault="00C235D1" w:rsidP="00C235D1">
      <w:pPr>
        <w:jc w:val="right"/>
      </w:pPr>
    </w:p>
    <w:p w:rsidR="00C235D1" w:rsidRPr="00800462" w:rsidRDefault="00C235D1" w:rsidP="00C235D1">
      <w:pPr>
        <w:jc w:val="right"/>
      </w:pPr>
    </w:p>
    <w:p w:rsidR="00C235D1" w:rsidRPr="009664B4" w:rsidRDefault="00C235D1" w:rsidP="00C235D1">
      <w:pPr>
        <w:jc w:val="both"/>
        <w:rPr>
          <w:rFonts w:ascii="Times New Roman" w:hAnsi="Times New Roman" w:cs="Times New Roman"/>
        </w:rPr>
      </w:pPr>
      <w:r w:rsidRPr="009664B4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15"/>
      </w:tblGrid>
      <w:tr w:rsidR="00C235D1" w:rsidRPr="009664B4" w:rsidTr="00E159F7">
        <w:tc>
          <w:tcPr>
            <w:tcW w:w="1951" w:type="dxa"/>
          </w:tcPr>
          <w:p w:rsidR="00C235D1" w:rsidRPr="009664B4" w:rsidRDefault="00C235D1" w:rsidP="00E159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64B4">
              <w:rPr>
                <w:b/>
                <w:smallCaps/>
                <w:sz w:val="24"/>
                <w:szCs w:val="24"/>
              </w:rPr>
              <w:t>Predlagatelj</w:t>
            </w:r>
            <w:r w:rsidRPr="009664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235D1" w:rsidRPr="009664B4" w:rsidRDefault="00C235D1" w:rsidP="00E159F7">
            <w:pPr>
              <w:rPr>
                <w:sz w:val="24"/>
                <w:szCs w:val="24"/>
              </w:rPr>
            </w:pPr>
            <w:r w:rsidRPr="009664B4">
              <w:rPr>
                <w:sz w:val="24"/>
                <w:szCs w:val="24"/>
              </w:rPr>
              <w:t xml:space="preserve">Ministarstvo hrvatskih branitelja </w:t>
            </w:r>
          </w:p>
          <w:p w:rsidR="00C235D1" w:rsidRPr="009664B4" w:rsidRDefault="00C235D1" w:rsidP="00E159F7">
            <w:pPr>
              <w:rPr>
                <w:sz w:val="24"/>
                <w:szCs w:val="24"/>
              </w:rPr>
            </w:pPr>
          </w:p>
        </w:tc>
      </w:tr>
    </w:tbl>
    <w:p w:rsidR="00C235D1" w:rsidRPr="009664B4" w:rsidRDefault="00C235D1" w:rsidP="00C235D1">
      <w:pPr>
        <w:jc w:val="both"/>
        <w:rPr>
          <w:rFonts w:ascii="Times New Roman" w:hAnsi="Times New Roman" w:cs="Times New Roman"/>
        </w:rPr>
      </w:pPr>
      <w:r w:rsidRPr="009664B4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25"/>
      </w:tblGrid>
      <w:tr w:rsidR="00C235D1" w:rsidRPr="009664B4" w:rsidTr="00E159F7">
        <w:tc>
          <w:tcPr>
            <w:tcW w:w="1951" w:type="dxa"/>
          </w:tcPr>
          <w:p w:rsidR="00C235D1" w:rsidRPr="009664B4" w:rsidRDefault="00C235D1" w:rsidP="00E159F7">
            <w:pPr>
              <w:spacing w:line="360" w:lineRule="auto"/>
              <w:rPr>
                <w:sz w:val="24"/>
                <w:szCs w:val="24"/>
              </w:rPr>
            </w:pPr>
            <w:r w:rsidRPr="009664B4">
              <w:rPr>
                <w:b/>
                <w:smallCaps/>
                <w:sz w:val="24"/>
                <w:szCs w:val="24"/>
              </w:rPr>
              <w:t>Predmet</w:t>
            </w:r>
            <w:r w:rsidRPr="009664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235D1" w:rsidRPr="009664B4" w:rsidRDefault="00C235D1" w:rsidP="00C235D1">
            <w:pPr>
              <w:jc w:val="both"/>
              <w:rPr>
                <w:bCs/>
                <w:sz w:val="24"/>
                <w:szCs w:val="24"/>
              </w:rPr>
            </w:pPr>
            <w:r w:rsidRPr="009664B4">
              <w:rPr>
                <w:sz w:val="24"/>
                <w:szCs w:val="24"/>
              </w:rPr>
              <w:t>Prijedlog odluke o sudjelovanju u financiranju projekta izgradnje Spomen područja „Barutana 1991.“</w:t>
            </w:r>
            <w:r w:rsidR="002208F0">
              <w:rPr>
                <w:sz w:val="24"/>
                <w:szCs w:val="24"/>
              </w:rPr>
              <w:t xml:space="preserve"> </w:t>
            </w:r>
          </w:p>
        </w:tc>
      </w:tr>
    </w:tbl>
    <w:p w:rsidR="00C235D1" w:rsidRPr="009664B4" w:rsidRDefault="00C235D1" w:rsidP="00C235D1">
      <w:pPr>
        <w:jc w:val="both"/>
        <w:rPr>
          <w:rFonts w:ascii="Times New Roman" w:hAnsi="Times New Roman" w:cs="Times New Roman"/>
        </w:rPr>
      </w:pPr>
      <w:r w:rsidRPr="009664B4">
        <w:rPr>
          <w:rFonts w:ascii="Times New Roman" w:hAnsi="Times New Roman" w:cs="Times New Roman"/>
        </w:rPr>
        <w:t>__________________________________________________________________________</w:t>
      </w:r>
    </w:p>
    <w:p w:rsidR="00C235D1" w:rsidRPr="009664B4" w:rsidRDefault="00C235D1" w:rsidP="00C235D1">
      <w:pPr>
        <w:jc w:val="both"/>
        <w:rPr>
          <w:rFonts w:ascii="Times New Roman" w:hAnsi="Times New Roman" w:cs="Times New Roman"/>
        </w:rPr>
      </w:pPr>
    </w:p>
    <w:p w:rsidR="00C235D1" w:rsidRPr="00800462" w:rsidRDefault="00C235D1" w:rsidP="00C235D1">
      <w:pPr>
        <w:jc w:val="both"/>
      </w:pPr>
    </w:p>
    <w:p w:rsidR="00C235D1" w:rsidRPr="00800462" w:rsidRDefault="00C235D1" w:rsidP="00C235D1">
      <w:pPr>
        <w:jc w:val="both"/>
      </w:pPr>
    </w:p>
    <w:p w:rsidR="00C235D1" w:rsidRPr="00800462" w:rsidRDefault="00C235D1" w:rsidP="00C235D1">
      <w:pPr>
        <w:jc w:val="both"/>
      </w:pPr>
    </w:p>
    <w:p w:rsidR="00C235D1" w:rsidRPr="00800462" w:rsidRDefault="00C235D1" w:rsidP="00C235D1">
      <w:pPr>
        <w:jc w:val="both"/>
      </w:pPr>
    </w:p>
    <w:p w:rsidR="00C235D1" w:rsidRDefault="00C235D1" w:rsidP="00C235D1">
      <w:pPr>
        <w:pStyle w:val="Footer"/>
      </w:pPr>
    </w:p>
    <w:p w:rsidR="00C235D1" w:rsidRDefault="00C235D1" w:rsidP="00C235D1"/>
    <w:p w:rsidR="00C235D1" w:rsidRDefault="00C235D1" w:rsidP="00C235D1"/>
    <w:p w:rsidR="00C235D1" w:rsidRDefault="00C235D1" w:rsidP="00C235D1"/>
    <w:p w:rsidR="00C235D1" w:rsidRDefault="00C235D1" w:rsidP="00C235D1"/>
    <w:p w:rsidR="00C235D1" w:rsidRDefault="00C235D1" w:rsidP="00C235D1"/>
    <w:p w:rsidR="00C235D1" w:rsidRDefault="00C235D1" w:rsidP="00C235D1"/>
    <w:p w:rsidR="00C235D1" w:rsidRDefault="00C235D1" w:rsidP="00C235D1"/>
    <w:p w:rsidR="00C235D1" w:rsidRDefault="00C235D1" w:rsidP="00C235D1"/>
    <w:p w:rsidR="00C235D1" w:rsidRDefault="00C235D1" w:rsidP="00C235D1"/>
    <w:p w:rsidR="00C235D1" w:rsidRDefault="00C235D1" w:rsidP="00C235D1"/>
    <w:p w:rsidR="00C235D1" w:rsidRDefault="00C235D1" w:rsidP="00C235D1"/>
    <w:p w:rsidR="00C235D1" w:rsidRDefault="00C235D1" w:rsidP="00C235D1"/>
    <w:p w:rsidR="00C235D1" w:rsidRPr="00F43348" w:rsidRDefault="00C235D1" w:rsidP="00C235D1">
      <w:pPr>
        <w:rPr>
          <w:rFonts w:ascii="Times New Roman" w:hAnsi="Times New Roman" w:cs="Times New Roman"/>
        </w:rPr>
      </w:pPr>
    </w:p>
    <w:p w:rsidR="00C235D1" w:rsidRPr="00F43348" w:rsidRDefault="00C235D1" w:rsidP="00C235D1">
      <w:pPr>
        <w:rPr>
          <w:rFonts w:ascii="Times New Roman" w:hAnsi="Times New Roman" w:cs="Times New Roman"/>
        </w:rPr>
      </w:pPr>
    </w:p>
    <w:p w:rsidR="00C235D1" w:rsidRPr="00F43348" w:rsidRDefault="002208F0" w:rsidP="00C235D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  </w:t>
      </w:r>
      <w:r w:rsidR="00C235D1" w:rsidRPr="00F43348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</w:t>
      </w:r>
      <w:r w:rsidR="00C235D1" w:rsidRPr="00F43348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| 10000 Zagreb | tel. 01 4569 222 | vlada.gov.hr</w:t>
      </w:r>
    </w:p>
    <w:p w:rsidR="00C235D1" w:rsidRDefault="00C235D1" w:rsidP="00140829">
      <w:pPr>
        <w:jc w:val="center"/>
        <w:rPr>
          <w:rFonts w:ascii="Times New Roman" w:eastAsia="Times New Roman" w:hAnsi="Times New Roman" w:cs="Times New Roman"/>
          <w:lang w:eastAsia="hr-HR"/>
        </w:rPr>
      </w:pPr>
    </w:p>
    <w:p w:rsidR="00C235D1" w:rsidRDefault="00C235D1" w:rsidP="00140829">
      <w:pPr>
        <w:jc w:val="center"/>
        <w:rPr>
          <w:rFonts w:ascii="Times New Roman" w:eastAsia="Times New Roman" w:hAnsi="Times New Roman" w:cs="Times New Roman"/>
          <w:lang w:eastAsia="hr-HR"/>
        </w:rPr>
      </w:pPr>
    </w:p>
    <w:p w:rsidR="00B33E97" w:rsidRDefault="00B33E97" w:rsidP="0042449A">
      <w:pPr>
        <w:tabs>
          <w:tab w:val="left" w:pos="1843"/>
        </w:tabs>
        <w:spacing w:line="360" w:lineRule="auto"/>
        <w:ind w:left="1843" w:hanging="1843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</w:rPr>
        <w:t>PRIJEDLOG</w:t>
      </w:r>
    </w:p>
    <w:p w:rsidR="00B33E97" w:rsidRDefault="00B33E97" w:rsidP="00635EBC">
      <w:pPr>
        <w:jc w:val="both"/>
        <w:rPr>
          <w:rFonts w:ascii="Times New Roman" w:eastAsia="Times New Roman" w:hAnsi="Times New Roman" w:cs="Times New Roman"/>
        </w:rPr>
      </w:pPr>
    </w:p>
    <w:p w:rsidR="009664B4" w:rsidRDefault="009664B4" w:rsidP="00635EBC">
      <w:pPr>
        <w:jc w:val="both"/>
        <w:rPr>
          <w:rFonts w:ascii="Times New Roman" w:eastAsia="Times New Roman" w:hAnsi="Times New Roman" w:cs="Times New Roman"/>
        </w:rPr>
      </w:pPr>
    </w:p>
    <w:p w:rsidR="00073605" w:rsidRDefault="00073605" w:rsidP="00635EBC">
      <w:pPr>
        <w:jc w:val="both"/>
        <w:rPr>
          <w:rFonts w:ascii="Times New Roman" w:eastAsia="Times New Roman" w:hAnsi="Times New Roman" w:cs="Times New Roman"/>
        </w:rPr>
      </w:pPr>
    </w:p>
    <w:p w:rsidR="0011432D" w:rsidRDefault="0011432D" w:rsidP="00F61C7F">
      <w:pPr>
        <w:ind w:firstLine="720"/>
        <w:jc w:val="both"/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>Na temelju članka</w:t>
      </w:r>
      <w:r w:rsidR="00CD422F">
        <w:rPr>
          <w:rFonts w:ascii="Times New Roman" w:eastAsia="Times New Roman" w:hAnsi="Times New Roman" w:cs="Times New Roman"/>
        </w:rPr>
        <w:t xml:space="preserve"> 8. i članka </w:t>
      </w:r>
      <w:r w:rsidRPr="0011432D">
        <w:rPr>
          <w:rFonts w:ascii="Times New Roman" w:eastAsia="Times New Roman" w:hAnsi="Times New Roman" w:cs="Times New Roman"/>
        </w:rPr>
        <w:t xml:space="preserve">31. stavka </w:t>
      </w:r>
      <w:r w:rsidR="001C6E4F">
        <w:rPr>
          <w:rFonts w:ascii="Times New Roman" w:eastAsia="Times New Roman" w:hAnsi="Times New Roman" w:cs="Times New Roman"/>
        </w:rPr>
        <w:t>2</w:t>
      </w:r>
      <w:r w:rsidRPr="0011432D">
        <w:rPr>
          <w:rFonts w:ascii="Times New Roman" w:eastAsia="Times New Roman" w:hAnsi="Times New Roman" w:cs="Times New Roman"/>
        </w:rPr>
        <w:t>. Zakona o Vladi Republike Hrvatske (Narodne novine, br</w:t>
      </w:r>
      <w:r w:rsidR="00F43348">
        <w:rPr>
          <w:rFonts w:ascii="Times New Roman" w:eastAsia="Times New Roman" w:hAnsi="Times New Roman" w:cs="Times New Roman"/>
        </w:rPr>
        <w:t>.</w:t>
      </w:r>
      <w:r w:rsidRPr="0011432D">
        <w:rPr>
          <w:rFonts w:ascii="Times New Roman" w:eastAsia="Times New Roman" w:hAnsi="Times New Roman" w:cs="Times New Roman"/>
        </w:rPr>
        <w:t xml:space="preserve"> 150/11, 119/14</w:t>
      </w:r>
      <w:r w:rsidR="00EF169E">
        <w:rPr>
          <w:rFonts w:ascii="Times New Roman" w:eastAsia="Times New Roman" w:hAnsi="Times New Roman" w:cs="Times New Roman"/>
        </w:rPr>
        <w:t xml:space="preserve">, </w:t>
      </w:r>
      <w:r w:rsidRPr="0011432D">
        <w:rPr>
          <w:rFonts w:ascii="Times New Roman" w:eastAsia="Times New Roman" w:hAnsi="Times New Roman" w:cs="Times New Roman"/>
        </w:rPr>
        <w:t>93/16</w:t>
      </w:r>
      <w:r w:rsidR="00EF169E">
        <w:rPr>
          <w:rFonts w:ascii="Times New Roman" w:eastAsia="Times New Roman" w:hAnsi="Times New Roman" w:cs="Times New Roman"/>
        </w:rPr>
        <w:t xml:space="preserve"> i 116/18</w:t>
      </w:r>
      <w:r w:rsidRPr="0011432D">
        <w:rPr>
          <w:rFonts w:ascii="Times New Roman" w:eastAsia="Times New Roman" w:hAnsi="Times New Roman" w:cs="Times New Roman"/>
        </w:rPr>
        <w:t xml:space="preserve">), </w:t>
      </w:r>
      <w:r w:rsidR="00756396">
        <w:rPr>
          <w:rFonts w:ascii="Times New Roman" w:eastAsia="Times New Roman" w:hAnsi="Times New Roman" w:cs="Times New Roman"/>
        </w:rPr>
        <w:t xml:space="preserve">a u vezi </w:t>
      </w:r>
      <w:r w:rsidR="009310C8">
        <w:rPr>
          <w:rFonts w:ascii="Times New Roman" w:eastAsia="Times New Roman" w:hAnsi="Times New Roman" w:cs="Times New Roman"/>
        </w:rPr>
        <w:t>s</w:t>
      </w:r>
      <w:r w:rsidR="00756396">
        <w:rPr>
          <w:rFonts w:ascii="Times New Roman" w:eastAsia="Times New Roman" w:hAnsi="Times New Roman" w:cs="Times New Roman"/>
        </w:rPr>
        <w:t xml:space="preserve"> člankom 169. stavkom 1. točkom f) Zakona o hrvatskim braniteljima iz Domovinskog rata i članovima njihovih obitelji (Narodne novine, br</w:t>
      </w:r>
      <w:r w:rsidR="00DA2BFB">
        <w:rPr>
          <w:rFonts w:ascii="Times New Roman" w:eastAsia="Times New Roman" w:hAnsi="Times New Roman" w:cs="Times New Roman"/>
        </w:rPr>
        <w:t>.</w:t>
      </w:r>
      <w:r w:rsidR="00756396">
        <w:rPr>
          <w:rFonts w:ascii="Times New Roman" w:eastAsia="Times New Roman" w:hAnsi="Times New Roman" w:cs="Times New Roman"/>
        </w:rPr>
        <w:t xml:space="preserve"> 121/17</w:t>
      </w:r>
      <w:r w:rsidR="00DA2BFB">
        <w:rPr>
          <w:rFonts w:ascii="Times New Roman" w:eastAsia="Times New Roman" w:hAnsi="Times New Roman" w:cs="Times New Roman"/>
        </w:rPr>
        <w:t xml:space="preserve"> i 98/19</w:t>
      </w:r>
      <w:r w:rsidR="00756396">
        <w:rPr>
          <w:rFonts w:ascii="Times New Roman" w:eastAsia="Times New Roman" w:hAnsi="Times New Roman" w:cs="Times New Roman"/>
        </w:rPr>
        <w:t xml:space="preserve">), </w:t>
      </w:r>
      <w:r w:rsidRPr="0011432D">
        <w:rPr>
          <w:rFonts w:ascii="Times New Roman" w:eastAsia="Times New Roman" w:hAnsi="Times New Roman" w:cs="Times New Roman"/>
        </w:rPr>
        <w:t>Vlada Republike Hrvatske je na sjed</w:t>
      </w:r>
      <w:r w:rsidR="006B19C7">
        <w:rPr>
          <w:rFonts w:ascii="Times New Roman" w:eastAsia="Times New Roman" w:hAnsi="Times New Roman" w:cs="Times New Roman"/>
        </w:rPr>
        <w:t>nici održanoj ______________ 2020</w:t>
      </w:r>
      <w:r w:rsidRPr="0011432D">
        <w:rPr>
          <w:rFonts w:ascii="Times New Roman" w:eastAsia="Times New Roman" w:hAnsi="Times New Roman" w:cs="Times New Roman"/>
        </w:rPr>
        <w:t xml:space="preserve">. donijela </w:t>
      </w:r>
    </w:p>
    <w:p w:rsidR="0011432D" w:rsidRDefault="0011432D" w:rsidP="0011432D">
      <w:pPr>
        <w:rPr>
          <w:rFonts w:ascii="Times New Roman" w:eastAsia="Times New Roman" w:hAnsi="Times New Roman" w:cs="Times New Roman"/>
        </w:rPr>
      </w:pPr>
    </w:p>
    <w:p w:rsidR="00073605" w:rsidRDefault="00073605" w:rsidP="0011432D">
      <w:pPr>
        <w:rPr>
          <w:rFonts w:ascii="Times New Roman" w:eastAsia="Times New Roman" w:hAnsi="Times New Roman" w:cs="Times New Roman"/>
        </w:rPr>
      </w:pPr>
    </w:p>
    <w:p w:rsidR="0011432D" w:rsidRDefault="001C6E4F" w:rsidP="0011432D">
      <w:pPr>
        <w:jc w:val="center"/>
        <w:rPr>
          <w:rFonts w:ascii="Times New Roman" w:eastAsia="Times New Roman" w:hAnsi="Times New Roman" w:cs="Times New Roman"/>
          <w:b/>
        </w:rPr>
      </w:pPr>
      <w:r w:rsidRPr="00ED25F7">
        <w:rPr>
          <w:rFonts w:ascii="Times New Roman" w:eastAsia="Times New Roman" w:hAnsi="Times New Roman" w:cs="Times New Roman"/>
          <w:b/>
        </w:rPr>
        <w:t>O</w:t>
      </w:r>
      <w:r w:rsidR="00084781">
        <w:rPr>
          <w:rFonts w:ascii="Times New Roman" w:eastAsia="Times New Roman" w:hAnsi="Times New Roman" w:cs="Times New Roman"/>
          <w:b/>
        </w:rPr>
        <w:t xml:space="preserve"> </w:t>
      </w:r>
      <w:r w:rsidRPr="00ED25F7">
        <w:rPr>
          <w:rFonts w:ascii="Times New Roman" w:eastAsia="Times New Roman" w:hAnsi="Times New Roman" w:cs="Times New Roman"/>
          <w:b/>
        </w:rPr>
        <w:t>D</w:t>
      </w:r>
      <w:r w:rsidR="00084781">
        <w:rPr>
          <w:rFonts w:ascii="Times New Roman" w:eastAsia="Times New Roman" w:hAnsi="Times New Roman" w:cs="Times New Roman"/>
          <w:b/>
        </w:rPr>
        <w:t xml:space="preserve"> </w:t>
      </w:r>
      <w:r w:rsidRPr="00ED25F7">
        <w:rPr>
          <w:rFonts w:ascii="Times New Roman" w:eastAsia="Times New Roman" w:hAnsi="Times New Roman" w:cs="Times New Roman"/>
          <w:b/>
        </w:rPr>
        <w:t>L</w:t>
      </w:r>
      <w:r w:rsidR="00084781">
        <w:rPr>
          <w:rFonts w:ascii="Times New Roman" w:eastAsia="Times New Roman" w:hAnsi="Times New Roman" w:cs="Times New Roman"/>
          <w:b/>
        </w:rPr>
        <w:t xml:space="preserve"> </w:t>
      </w:r>
      <w:r w:rsidRPr="00ED25F7">
        <w:rPr>
          <w:rFonts w:ascii="Times New Roman" w:eastAsia="Times New Roman" w:hAnsi="Times New Roman" w:cs="Times New Roman"/>
          <w:b/>
        </w:rPr>
        <w:t>U</w:t>
      </w:r>
      <w:r w:rsidR="00084781">
        <w:rPr>
          <w:rFonts w:ascii="Times New Roman" w:eastAsia="Times New Roman" w:hAnsi="Times New Roman" w:cs="Times New Roman"/>
          <w:b/>
        </w:rPr>
        <w:t xml:space="preserve"> </w:t>
      </w:r>
      <w:r w:rsidRPr="00ED25F7">
        <w:rPr>
          <w:rFonts w:ascii="Times New Roman" w:eastAsia="Times New Roman" w:hAnsi="Times New Roman" w:cs="Times New Roman"/>
          <w:b/>
        </w:rPr>
        <w:t>K</w:t>
      </w:r>
      <w:r w:rsidR="00084781">
        <w:rPr>
          <w:rFonts w:ascii="Times New Roman" w:eastAsia="Times New Roman" w:hAnsi="Times New Roman" w:cs="Times New Roman"/>
          <w:b/>
        </w:rPr>
        <w:t xml:space="preserve"> </w:t>
      </w:r>
      <w:r w:rsidRPr="00ED25F7">
        <w:rPr>
          <w:rFonts w:ascii="Times New Roman" w:eastAsia="Times New Roman" w:hAnsi="Times New Roman" w:cs="Times New Roman"/>
          <w:b/>
        </w:rPr>
        <w:t>U</w:t>
      </w:r>
    </w:p>
    <w:p w:rsidR="00073605" w:rsidRPr="00ED25F7" w:rsidRDefault="00073605" w:rsidP="0011432D">
      <w:pPr>
        <w:jc w:val="center"/>
        <w:rPr>
          <w:rFonts w:ascii="Times New Roman" w:eastAsia="Times New Roman" w:hAnsi="Times New Roman" w:cs="Times New Roman"/>
          <w:b/>
        </w:rPr>
      </w:pPr>
    </w:p>
    <w:p w:rsidR="001C6E4F" w:rsidRPr="00073605" w:rsidRDefault="00073605" w:rsidP="0011432D">
      <w:pPr>
        <w:jc w:val="center"/>
        <w:rPr>
          <w:rFonts w:ascii="Times New Roman" w:eastAsia="Times New Roman" w:hAnsi="Times New Roman" w:cs="Times New Roman"/>
          <w:b/>
        </w:rPr>
      </w:pPr>
      <w:r w:rsidRPr="00073605">
        <w:rPr>
          <w:rFonts w:ascii="Times New Roman" w:hAnsi="Times New Roman" w:cs="Times New Roman"/>
          <w:b/>
        </w:rPr>
        <w:t>o sudjelovanju u financiranju projekta izgradnje Spomen područja „Barutana 1991.“</w:t>
      </w:r>
      <w:r w:rsidR="002208F0">
        <w:rPr>
          <w:rFonts w:ascii="Times New Roman" w:hAnsi="Times New Roman" w:cs="Times New Roman"/>
          <w:b/>
        </w:rPr>
        <w:t xml:space="preserve"> </w:t>
      </w:r>
    </w:p>
    <w:p w:rsidR="00073605" w:rsidRDefault="00073605" w:rsidP="0011432D">
      <w:pPr>
        <w:jc w:val="center"/>
        <w:rPr>
          <w:rFonts w:ascii="Times New Roman" w:eastAsia="Times New Roman" w:hAnsi="Times New Roman" w:cs="Times New Roman"/>
          <w:b/>
        </w:rPr>
      </w:pPr>
    </w:p>
    <w:p w:rsidR="00073605" w:rsidRPr="00073605" w:rsidRDefault="00073605" w:rsidP="0011432D">
      <w:pPr>
        <w:jc w:val="center"/>
        <w:rPr>
          <w:rFonts w:ascii="Times New Roman" w:eastAsia="Times New Roman" w:hAnsi="Times New Roman" w:cs="Times New Roman"/>
          <w:b/>
        </w:rPr>
      </w:pPr>
    </w:p>
    <w:p w:rsidR="001C6E4F" w:rsidRPr="00073605" w:rsidRDefault="001C6E4F" w:rsidP="0011432D">
      <w:pPr>
        <w:jc w:val="center"/>
        <w:rPr>
          <w:rFonts w:ascii="Times New Roman" w:eastAsia="Times New Roman" w:hAnsi="Times New Roman" w:cs="Times New Roman"/>
          <w:b/>
        </w:rPr>
      </w:pPr>
      <w:r w:rsidRPr="00073605">
        <w:rPr>
          <w:rFonts w:ascii="Times New Roman" w:eastAsia="Times New Roman" w:hAnsi="Times New Roman" w:cs="Times New Roman"/>
          <w:b/>
        </w:rPr>
        <w:t>I.</w:t>
      </w:r>
    </w:p>
    <w:p w:rsidR="0011432D" w:rsidRDefault="0011432D" w:rsidP="0011432D">
      <w:pPr>
        <w:rPr>
          <w:rFonts w:ascii="Times New Roman" w:eastAsia="Times New Roman" w:hAnsi="Times New Roman" w:cs="Times New Roman"/>
        </w:rPr>
      </w:pPr>
    </w:p>
    <w:p w:rsidR="00C321E5" w:rsidRDefault="001C6E4F" w:rsidP="00F43348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Vlada Republike Hrvatske sudjelovat će u financiranju</w:t>
      </w:r>
      <w:r w:rsidR="00C321E5" w:rsidRPr="00C321E5">
        <w:rPr>
          <w:rFonts w:ascii="Times New Roman" w:eastAsia="Times New Roman" w:hAnsi="Times New Roman" w:cs="Times New Roman"/>
        </w:rPr>
        <w:t xml:space="preserve"> projekta izgradnje </w:t>
      </w:r>
      <w:r w:rsidR="005324FE" w:rsidRPr="005324FE">
        <w:rPr>
          <w:rFonts w:ascii="Times New Roman" w:eastAsia="Times New Roman" w:hAnsi="Times New Roman" w:cs="Times New Roman"/>
        </w:rPr>
        <w:t>Spomen područj</w:t>
      </w:r>
      <w:r w:rsidR="00F43348">
        <w:rPr>
          <w:rFonts w:ascii="Times New Roman" w:eastAsia="Times New Roman" w:hAnsi="Times New Roman" w:cs="Times New Roman"/>
        </w:rPr>
        <w:t>a</w:t>
      </w:r>
      <w:r w:rsidR="005324FE" w:rsidRPr="005324FE">
        <w:rPr>
          <w:rFonts w:ascii="Times New Roman" w:eastAsia="Times New Roman" w:hAnsi="Times New Roman" w:cs="Times New Roman"/>
        </w:rPr>
        <w:t xml:space="preserve"> „Barutana 1991.“</w:t>
      </w:r>
      <w:r w:rsidR="002208F0">
        <w:rPr>
          <w:rFonts w:ascii="Times New Roman" w:eastAsia="Times New Roman" w:hAnsi="Times New Roman" w:cs="Times New Roman"/>
        </w:rPr>
        <w:t xml:space="preserve"> </w:t>
      </w:r>
      <w:r w:rsidR="00C321E5" w:rsidRPr="00C321E5">
        <w:rPr>
          <w:rFonts w:ascii="Times New Roman" w:eastAsia="Times New Roman" w:hAnsi="Times New Roman" w:cs="Times New Roman"/>
        </w:rPr>
        <w:t>čiji nositelj je</w:t>
      </w:r>
      <w:r w:rsidR="00DA41A8">
        <w:rPr>
          <w:rFonts w:ascii="Times New Roman" w:eastAsia="Times New Roman" w:hAnsi="Times New Roman" w:cs="Times New Roman"/>
        </w:rPr>
        <w:t xml:space="preserve"> </w:t>
      </w:r>
      <w:r w:rsidR="005324FE" w:rsidRPr="005324FE">
        <w:rPr>
          <w:rFonts w:ascii="Times New Roman" w:eastAsia="Times New Roman" w:hAnsi="Times New Roman" w:cs="Times New Roman"/>
        </w:rPr>
        <w:t>Grad</w:t>
      </w:r>
      <w:r w:rsidR="005324FE">
        <w:rPr>
          <w:rFonts w:ascii="Times New Roman" w:eastAsia="Times New Roman" w:hAnsi="Times New Roman" w:cs="Times New Roman"/>
        </w:rPr>
        <w:t xml:space="preserve"> Bjelovar</w:t>
      </w:r>
      <w:r w:rsidR="00C321E5" w:rsidRPr="00C321E5">
        <w:rPr>
          <w:rFonts w:ascii="Times New Roman" w:eastAsia="Times New Roman" w:hAnsi="Times New Roman" w:cs="Times New Roman"/>
        </w:rPr>
        <w:t>.</w:t>
      </w:r>
    </w:p>
    <w:p w:rsidR="001C6E4F" w:rsidRDefault="001C6E4F" w:rsidP="00C321E5">
      <w:pPr>
        <w:jc w:val="both"/>
        <w:rPr>
          <w:rFonts w:ascii="Times New Roman" w:eastAsia="Times New Roman" w:hAnsi="Times New Roman" w:cs="Times New Roman"/>
        </w:rPr>
      </w:pPr>
    </w:p>
    <w:p w:rsidR="002208F0" w:rsidRDefault="002208F0" w:rsidP="00C321E5">
      <w:pPr>
        <w:jc w:val="both"/>
        <w:rPr>
          <w:rFonts w:ascii="Times New Roman" w:eastAsia="Times New Roman" w:hAnsi="Times New Roman" w:cs="Times New Roman"/>
        </w:rPr>
      </w:pPr>
    </w:p>
    <w:p w:rsidR="001C6E4F" w:rsidRPr="00ED25F7" w:rsidRDefault="001C6E4F" w:rsidP="001C6E4F">
      <w:pPr>
        <w:jc w:val="center"/>
        <w:rPr>
          <w:rFonts w:ascii="Times New Roman" w:eastAsia="Times New Roman" w:hAnsi="Times New Roman" w:cs="Times New Roman"/>
          <w:b/>
        </w:rPr>
      </w:pPr>
      <w:r w:rsidRPr="00ED25F7">
        <w:rPr>
          <w:rFonts w:ascii="Times New Roman" w:eastAsia="Times New Roman" w:hAnsi="Times New Roman" w:cs="Times New Roman"/>
          <w:b/>
        </w:rPr>
        <w:t>II.</w:t>
      </w:r>
    </w:p>
    <w:p w:rsidR="00066080" w:rsidRDefault="00066080" w:rsidP="0072352A">
      <w:pPr>
        <w:jc w:val="both"/>
        <w:rPr>
          <w:rFonts w:ascii="Times New Roman" w:eastAsia="Times New Roman" w:hAnsi="Times New Roman" w:cs="Times New Roman"/>
        </w:rPr>
      </w:pPr>
    </w:p>
    <w:p w:rsidR="001C6E4F" w:rsidRDefault="001C6E4F" w:rsidP="00F43348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Sredstava</w:t>
      </w:r>
      <w:r w:rsidR="00066080" w:rsidRPr="00066080">
        <w:rPr>
          <w:rFonts w:ascii="Times New Roman" w:eastAsia="Times New Roman" w:hAnsi="Times New Roman" w:cs="Times New Roman"/>
        </w:rPr>
        <w:t xml:space="preserve"> iz točke I. </w:t>
      </w:r>
      <w:r>
        <w:rPr>
          <w:rFonts w:ascii="Times New Roman" w:eastAsia="Times New Roman" w:hAnsi="Times New Roman" w:cs="Times New Roman"/>
        </w:rPr>
        <w:t xml:space="preserve">ove </w:t>
      </w:r>
      <w:r w:rsidR="004373F4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dluke osigura</w:t>
      </w:r>
      <w:r w:rsidR="004373F4">
        <w:rPr>
          <w:rFonts w:ascii="Times New Roman" w:eastAsia="Times New Roman" w:hAnsi="Times New Roman" w:cs="Times New Roman"/>
        </w:rPr>
        <w:t xml:space="preserve">na su </w:t>
      </w:r>
      <w:r w:rsidR="00066080" w:rsidRPr="00066080">
        <w:rPr>
          <w:rFonts w:ascii="Times New Roman" w:eastAsia="Times New Roman" w:hAnsi="Times New Roman" w:cs="Times New Roman"/>
        </w:rPr>
        <w:t>u Državnom proračunu Republike Hrvatske</w:t>
      </w:r>
      <w:r w:rsidR="00BB45D7">
        <w:rPr>
          <w:rFonts w:ascii="Times New Roman" w:eastAsia="Times New Roman" w:hAnsi="Times New Roman" w:cs="Times New Roman"/>
        </w:rPr>
        <w:t xml:space="preserve"> </w:t>
      </w:r>
      <w:r w:rsidR="004373F4">
        <w:rPr>
          <w:rFonts w:ascii="Times New Roman" w:eastAsia="Times New Roman" w:hAnsi="Times New Roman" w:cs="Times New Roman"/>
        </w:rPr>
        <w:t xml:space="preserve">za 2020. godinu i projekcijama za 20121. i 2022. godinu </w:t>
      </w:r>
      <w:r w:rsidR="00066080" w:rsidRPr="00066080">
        <w:rPr>
          <w:rFonts w:ascii="Times New Roman" w:eastAsia="Times New Roman" w:hAnsi="Times New Roman" w:cs="Times New Roman"/>
        </w:rPr>
        <w:t>na razdjelu 041-Ministarstvo hrvatskih branitelja</w:t>
      </w:r>
      <w:r>
        <w:rPr>
          <w:rFonts w:ascii="Times New Roman" w:eastAsia="Times New Roman" w:hAnsi="Times New Roman" w:cs="Times New Roman"/>
        </w:rPr>
        <w:t xml:space="preserve"> </w:t>
      </w:r>
      <w:r w:rsidR="000E2ED8">
        <w:rPr>
          <w:rFonts w:ascii="Times New Roman" w:eastAsia="Times New Roman" w:hAnsi="Times New Roman" w:cs="Times New Roman"/>
        </w:rPr>
        <w:t xml:space="preserve">u iznosu od </w:t>
      </w:r>
      <w:r w:rsidR="00DA41A8">
        <w:rPr>
          <w:rFonts w:ascii="Times New Roman" w:eastAsia="Times New Roman" w:hAnsi="Times New Roman" w:cs="Times New Roman"/>
        </w:rPr>
        <w:t>1.0</w:t>
      </w:r>
      <w:r w:rsidR="00C321E5" w:rsidRPr="00C321E5">
        <w:rPr>
          <w:rFonts w:ascii="Times New Roman" w:eastAsia="Times New Roman" w:hAnsi="Times New Roman" w:cs="Times New Roman"/>
        </w:rPr>
        <w:t>00.000,00 kuna</w:t>
      </w:r>
      <w:r w:rsidR="005324FE">
        <w:rPr>
          <w:rFonts w:ascii="Times New Roman" w:eastAsia="Times New Roman" w:hAnsi="Times New Roman" w:cs="Times New Roman"/>
        </w:rPr>
        <w:t xml:space="preserve"> </w:t>
      </w:r>
      <w:r w:rsidR="00DA41A8">
        <w:rPr>
          <w:rFonts w:ascii="Times New Roman" w:eastAsia="Times New Roman" w:hAnsi="Times New Roman" w:cs="Times New Roman"/>
        </w:rPr>
        <w:t xml:space="preserve">u 2021. </w:t>
      </w:r>
    </w:p>
    <w:p w:rsidR="005324FE" w:rsidRDefault="005324FE" w:rsidP="004B537A">
      <w:pPr>
        <w:jc w:val="both"/>
        <w:rPr>
          <w:rFonts w:ascii="Times New Roman" w:eastAsia="Times New Roman" w:hAnsi="Times New Roman" w:cs="Times New Roman"/>
        </w:rPr>
      </w:pPr>
    </w:p>
    <w:p w:rsidR="001C6E4F" w:rsidRPr="00ED25F7" w:rsidRDefault="001C6E4F" w:rsidP="001C6E4F">
      <w:pPr>
        <w:jc w:val="center"/>
        <w:rPr>
          <w:rFonts w:ascii="Times New Roman" w:eastAsia="Times New Roman" w:hAnsi="Times New Roman" w:cs="Times New Roman"/>
          <w:b/>
        </w:rPr>
      </w:pPr>
      <w:r w:rsidRPr="00ED25F7">
        <w:rPr>
          <w:rFonts w:ascii="Times New Roman" w:eastAsia="Times New Roman" w:hAnsi="Times New Roman" w:cs="Times New Roman"/>
          <w:b/>
        </w:rPr>
        <w:t>III.</w:t>
      </w:r>
    </w:p>
    <w:p w:rsidR="001C6E4F" w:rsidRDefault="001C6E4F" w:rsidP="001C6E4F">
      <w:pPr>
        <w:jc w:val="center"/>
        <w:rPr>
          <w:rFonts w:ascii="Times New Roman" w:eastAsia="Times New Roman" w:hAnsi="Times New Roman" w:cs="Times New Roman"/>
        </w:rPr>
      </w:pPr>
    </w:p>
    <w:p w:rsidR="001C6E4F" w:rsidRDefault="001C6E4F" w:rsidP="00F43348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stupa na snagu danom donošenja.</w:t>
      </w:r>
    </w:p>
    <w:p w:rsidR="00C321E5" w:rsidRDefault="00C321E5" w:rsidP="004B537A">
      <w:pPr>
        <w:jc w:val="both"/>
        <w:rPr>
          <w:rFonts w:ascii="Times New Roman" w:eastAsia="Times New Roman" w:hAnsi="Times New Roman" w:cs="Times New Roman"/>
        </w:rPr>
      </w:pPr>
    </w:p>
    <w:p w:rsidR="002208F0" w:rsidRDefault="002208F0" w:rsidP="004B537A">
      <w:pPr>
        <w:jc w:val="both"/>
        <w:rPr>
          <w:rFonts w:ascii="Times New Roman" w:eastAsia="Times New Roman" w:hAnsi="Times New Roman" w:cs="Times New Roman"/>
        </w:rPr>
      </w:pPr>
    </w:p>
    <w:p w:rsidR="0011432D" w:rsidRDefault="0011432D" w:rsidP="0011432D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Klasa: </w:t>
      </w:r>
    </w:p>
    <w:p w:rsidR="0011432D" w:rsidRDefault="0011432D" w:rsidP="0011432D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Urbroj: </w:t>
      </w:r>
    </w:p>
    <w:p w:rsidR="0011432D" w:rsidRDefault="0011432D" w:rsidP="0011432D">
      <w:pPr>
        <w:rPr>
          <w:rFonts w:ascii="Times New Roman" w:eastAsia="Times New Roman" w:hAnsi="Times New Roman" w:cs="Times New Roman"/>
        </w:rPr>
      </w:pPr>
    </w:p>
    <w:p w:rsidR="0011432D" w:rsidRDefault="0011432D" w:rsidP="0011432D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Zagreb, </w:t>
      </w:r>
    </w:p>
    <w:p w:rsidR="0011432D" w:rsidRDefault="0011432D" w:rsidP="0011432D">
      <w:pPr>
        <w:rPr>
          <w:rFonts w:ascii="Times New Roman" w:eastAsia="Times New Roman" w:hAnsi="Times New Roman" w:cs="Times New Roman"/>
        </w:rPr>
      </w:pPr>
    </w:p>
    <w:p w:rsidR="0011432D" w:rsidRDefault="0011432D" w:rsidP="0011432D">
      <w:pPr>
        <w:rPr>
          <w:rFonts w:ascii="Times New Roman" w:eastAsia="Times New Roman" w:hAnsi="Times New Roman" w:cs="Times New Roman"/>
        </w:rPr>
      </w:pPr>
    </w:p>
    <w:p w:rsidR="0011432D" w:rsidRDefault="00084781" w:rsidP="00084781">
      <w:pPr>
        <w:tabs>
          <w:tab w:val="left" w:pos="6237"/>
          <w:tab w:val="left" w:pos="6804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1432D" w:rsidRPr="0011432D">
        <w:rPr>
          <w:rFonts w:ascii="Times New Roman" w:eastAsia="Times New Roman" w:hAnsi="Times New Roman" w:cs="Times New Roman"/>
        </w:rPr>
        <w:t xml:space="preserve">PREDSJEDNIK </w:t>
      </w:r>
    </w:p>
    <w:p w:rsidR="0011432D" w:rsidRDefault="0011432D" w:rsidP="0011432D">
      <w:pPr>
        <w:jc w:val="right"/>
        <w:rPr>
          <w:rFonts w:ascii="Times New Roman" w:eastAsia="Times New Roman" w:hAnsi="Times New Roman" w:cs="Times New Roman"/>
        </w:rPr>
      </w:pPr>
    </w:p>
    <w:p w:rsidR="0011432D" w:rsidRDefault="0011432D" w:rsidP="0011432D">
      <w:pPr>
        <w:jc w:val="right"/>
        <w:rPr>
          <w:rFonts w:ascii="Times New Roman" w:eastAsia="Times New Roman" w:hAnsi="Times New Roman" w:cs="Times New Roman"/>
        </w:rPr>
      </w:pPr>
    </w:p>
    <w:p w:rsidR="0011432D" w:rsidRPr="0011432D" w:rsidRDefault="0011432D" w:rsidP="0011432D">
      <w:pPr>
        <w:jc w:val="right"/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>mr. sc. Andrej Plenković</w:t>
      </w:r>
    </w:p>
    <w:p w:rsidR="00D1601D" w:rsidRDefault="00F57A30"/>
    <w:p w:rsidR="0011432D" w:rsidRDefault="0011432D"/>
    <w:p w:rsidR="0011432D" w:rsidRDefault="0011432D"/>
    <w:p w:rsidR="0011432D" w:rsidRDefault="0011432D"/>
    <w:p w:rsidR="0011432D" w:rsidRPr="003A6E9F" w:rsidRDefault="0011432D" w:rsidP="00D42DC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A6E9F">
        <w:rPr>
          <w:rFonts w:ascii="Times New Roman" w:hAnsi="Times New Roman" w:cs="Times New Roman"/>
          <w:b/>
        </w:rPr>
        <w:lastRenderedPageBreak/>
        <w:t>O B R A Z L O Ž E N</w:t>
      </w:r>
      <w:r w:rsidR="00D42DC5">
        <w:rPr>
          <w:rFonts w:ascii="Times New Roman" w:hAnsi="Times New Roman" w:cs="Times New Roman"/>
          <w:b/>
        </w:rPr>
        <w:t xml:space="preserve"> </w:t>
      </w:r>
      <w:r w:rsidRPr="003A6E9F">
        <w:rPr>
          <w:rFonts w:ascii="Times New Roman" w:hAnsi="Times New Roman" w:cs="Times New Roman"/>
          <w:b/>
        </w:rPr>
        <w:t>J E</w:t>
      </w:r>
    </w:p>
    <w:p w:rsidR="003A6E9F" w:rsidRDefault="003A6E9F" w:rsidP="003A6E9F">
      <w:pPr>
        <w:jc w:val="both"/>
        <w:rPr>
          <w:rFonts w:ascii="Times New Roman" w:hAnsi="Times New Roman" w:cs="Times New Roman"/>
          <w:b/>
        </w:rPr>
      </w:pPr>
    </w:p>
    <w:p w:rsidR="003A6E9F" w:rsidRPr="003A6E9F" w:rsidRDefault="005C1E5D" w:rsidP="005E59FF">
      <w:pPr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Sukladno članku 169. stavku</w:t>
      </w:r>
      <w:r w:rsidR="003A6E9F" w:rsidRPr="003A6E9F">
        <w:rPr>
          <w:rFonts w:ascii="Times New Roman" w:eastAsia="Calibri" w:hAnsi="Times New Roman" w:cs="Times New Roman"/>
        </w:rPr>
        <w:t xml:space="preserve"> 1. točki f) Zakona o hrvatskim braniteljima iz Domovinskog rata i članovim njihovih obitelji (N</w:t>
      </w:r>
      <w:r w:rsidR="004B15FF">
        <w:rPr>
          <w:rFonts w:ascii="Times New Roman" w:eastAsia="Calibri" w:hAnsi="Times New Roman" w:cs="Times New Roman"/>
        </w:rPr>
        <w:t>arodne novine,</w:t>
      </w:r>
      <w:r w:rsidR="005E59FF">
        <w:rPr>
          <w:rFonts w:ascii="Times New Roman" w:eastAsia="Calibri" w:hAnsi="Times New Roman" w:cs="Times New Roman"/>
        </w:rPr>
        <w:t xml:space="preserve"> br.</w:t>
      </w:r>
      <w:r w:rsidR="003A6E9F" w:rsidRPr="003A6E9F">
        <w:rPr>
          <w:rFonts w:ascii="Times New Roman" w:eastAsia="Calibri" w:hAnsi="Times New Roman" w:cs="Times New Roman"/>
        </w:rPr>
        <w:t xml:space="preserve"> 121/17</w:t>
      </w:r>
      <w:r w:rsidR="005E59FF">
        <w:rPr>
          <w:rFonts w:ascii="Times New Roman" w:eastAsia="Calibri" w:hAnsi="Times New Roman" w:cs="Times New Roman"/>
        </w:rPr>
        <w:t xml:space="preserve"> i 98/19</w:t>
      </w:r>
      <w:r w:rsidR="003A6E9F" w:rsidRPr="003A6E9F">
        <w:rPr>
          <w:rFonts w:ascii="Times New Roman" w:eastAsia="Calibri" w:hAnsi="Times New Roman" w:cs="Times New Roman"/>
        </w:rPr>
        <w:t>) Ministarstvo hrvatskih branitelja provodi projekt sufinanciranja izgradnje, postavljanja ili uređenja spomen-obilježja žrtvama stradalim u Domovinskom ratu.</w:t>
      </w:r>
    </w:p>
    <w:p w:rsidR="004B15FF" w:rsidRDefault="004B15FF" w:rsidP="005E59FF">
      <w:pPr>
        <w:ind w:firstLine="720"/>
        <w:jc w:val="both"/>
        <w:rPr>
          <w:rFonts w:ascii="Times New Roman" w:eastAsia="Calibri" w:hAnsi="Times New Roman" w:cs="Times New Roman"/>
        </w:rPr>
      </w:pPr>
    </w:p>
    <w:p w:rsidR="003A6E9F" w:rsidRPr="003A6E9F" w:rsidRDefault="003A6E9F" w:rsidP="005E59FF">
      <w:pPr>
        <w:ind w:firstLine="720"/>
        <w:jc w:val="both"/>
        <w:rPr>
          <w:rFonts w:ascii="Times New Roman" w:eastAsia="Calibri" w:hAnsi="Times New Roman" w:cs="Times New Roman"/>
        </w:rPr>
      </w:pPr>
      <w:r w:rsidRPr="003A6E9F">
        <w:rPr>
          <w:rFonts w:ascii="Times New Roman" w:eastAsia="Calibri" w:hAnsi="Times New Roman" w:cs="Times New Roman"/>
        </w:rPr>
        <w:t xml:space="preserve">Kroz </w:t>
      </w:r>
      <w:r w:rsidR="00DA2BFB">
        <w:rPr>
          <w:rFonts w:ascii="Times New Roman" w:eastAsia="Calibri" w:hAnsi="Times New Roman" w:cs="Times New Roman"/>
        </w:rPr>
        <w:t>p</w:t>
      </w:r>
      <w:r w:rsidRPr="003A6E9F">
        <w:rPr>
          <w:rFonts w:ascii="Times New Roman" w:eastAsia="Calibri" w:hAnsi="Times New Roman" w:cs="Times New Roman"/>
        </w:rPr>
        <w:t>rojekt sufinanciranja izgradnje, postavljanja ili uređenja spomen-obilježja žrtvama stradalim u Domovinskom ratu, Ministarstvo podržava inicijative udruga iz Domovinskog rata i jedinica lokalne samouprave u izgradnji, postavljanju ili uređenju spomen-obilježja kao izraza zahvalnosti i u znak sjećanja na žrtve stradale u Domovinskom ratu s ciljem očuvanja uspomene na sve hrvatske branitelje, sve stradale civile i događaje iz Domovinskog rata. Sufinanciranje izgradnje, postavljanja ili uređenja spomen-obilježja žrtvama stradalim u Domovinskom ratu provodi se putem Javnog poziva kojim se propisuju uvjeti i dokumentacija potrebna za prijavu, uobičajeno jednom godišnje.</w:t>
      </w:r>
    </w:p>
    <w:p w:rsidR="004B15FF" w:rsidRDefault="004B15FF" w:rsidP="005E59FF">
      <w:pPr>
        <w:ind w:firstLine="720"/>
        <w:jc w:val="both"/>
        <w:rPr>
          <w:rFonts w:ascii="Times New Roman" w:eastAsia="Calibri" w:hAnsi="Times New Roman" w:cs="Times New Roman"/>
        </w:rPr>
      </w:pPr>
    </w:p>
    <w:p w:rsidR="003A6E9F" w:rsidRPr="003A6E9F" w:rsidRDefault="003A6E9F" w:rsidP="005E59FF">
      <w:pPr>
        <w:ind w:firstLine="720"/>
        <w:jc w:val="both"/>
        <w:rPr>
          <w:rFonts w:ascii="Times New Roman" w:eastAsia="Calibri" w:hAnsi="Times New Roman" w:cs="Times New Roman"/>
        </w:rPr>
      </w:pPr>
      <w:r w:rsidRPr="003A6E9F">
        <w:rPr>
          <w:rFonts w:ascii="Times New Roman" w:eastAsia="Calibri" w:hAnsi="Times New Roman" w:cs="Times New Roman"/>
        </w:rPr>
        <w:t>Namjera je utjecati na podizanje kvalitete idejnih rješenja spomen-obilježja i njihove izvedbe, kao i poticati sustavno pristupanje gradnji spomen-obilježja i planiranju potrebnih sredstava. Za odlučivanje o dodjeli sredstava sufinanciranja imenovano je Povjerenstvo sastavljeno od</w:t>
      </w:r>
      <w:r w:rsidR="002208F0">
        <w:rPr>
          <w:rFonts w:ascii="Times New Roman" w:eastAsia="Calibri" w:hAnsi="Times New Roman" w:cs="Times New Roman"/>
        </w:rPr>
        <w:t xml:space="preserve"> </w:t>
      </w:r>
      <w:r w:rsidRPr="003A6E9F">
        <w:rPr>
          <w:rFonts w:ascii="Times New Roman" w:eastAsia="Calibri" w:hAnsi="Times New Roman" w:cs="Times New Roman"/>
        </w:rPr>
        <w:t>predstavnika Ministarstva hrvatskih branitelja, Ministarstva kulture i vanjski stručnjaka arhitektonske i likovne struke, koje posebno vodi računa</w:t>
      </w:r>
      <w:r w:rsidR="002208F0">
        <w:rPr>
          <w:rFonts w:ascii="Times New Roman" w:eastAsia="Calibri" w:hAnsi="Times New Roman" w:cs="Times New Roman"/>
        </w:rPr>
        <w:t xml:space="preserve"> </w:t>
      </w:r>
      <w:r w:rsidRPr="003A6E9F">
        <w:rPr>
          <w:rFonts w:ascii="Times New Roman" w:eastAsia="Calibri" w:hAnsi="Times New Roman" w:cs="Times New Roman"/>
        </w:rPr>
        <w:t>o ocjeni estetskih vrijednosti svakog projekta te ravnomjernoj zastupljenosti</w:t>
      </w:r>
      <w:r w:rsidR="002208F0">
        <w:rPr>
          <w:rFonts w:ascii="Times New Roman" w:eastAsia="Calibri" w:hAnsi="Times New Roman" w:cs="Times New Roman"/>
        </w:rPr>
        <w:t xml:space="preserve"> </w:t>
      </w:r>
      <w:r w:rsidRPr="003A6E9F">
        <w:rPr>
          <w:rFonts w:ascii="Times New Roman" w:eastAsia="Calibri" w:hAnsi="Times New Roman" w:cs="Times New Roman"/>
        </w:rPr>
        <w:t>projekata iz svih dijelova Republike Hrvatske.</w:t>
      </w:r>
    </w:p>
    <w:p w:rsidR="004B15FF" w:rsidRDefault="004B15FF" w:rsidP="005E59FF">
      <w:pPr>
        <w:ind w:firstLine="720"/>
        <w:jc w:val="both"/>
        <w:rPr>
          <w:rFonts w:ascii="Times New Roman" w:eastAsia="Calibri" w:hAnsi="Times New Roman" w:cs="Times New Roman"/>
          <w:bCs/>
          <w:lang w:bidi="hr-HR"/>
        </w:rPr>
      </w:pPr>
    </w:p>
    <w:p w:rsidR="005E59FF" w:rsidRDefault="00FC0BF3" w:rsidP="005E59FF">
      <w:pPr>
        <w:ind w:firstLine="720"/>
        <w:jc w:val="both"/>
        <w:rPr>
          <w:rFonts w:ascii="Times New Roman" w:eastAsia="Calibri" w:hAnsi="Times New Roman" w:cs="Times New Roman"/>
          <w:bCs/>
          <w:lang w:bidi="hr-HR"/>
        </w:rPr>
      </w:pPr>
      <w:r w:rsidRPr="00FC0BF3">
        <w:rPr>
          <w:rFonts w:ascii="Times New Roman" w:eastAsia="Calibri" w:hAnsi="Times New Roman" w:cs="Times New Roman"/>
          <w:bCs/>
          <w:lang w:bidi="hr-HR"/>
        </w:rPr>
        <w:t>Spomen područje „Barutana 1991.</w:t>
      </w:r>
      <w:r w:rsidRPr="00FC0BF3">
        <w:rPr>
          <w:rFonts w:ascii="Times New Roman" w:eastAsia="Calibri" w:hAnsi="Times New Roman" w:cs="Times New Roman"/>
          <w:lang w:bidi="hr-HR"/>
        </w:rPr>
        <w:t>“ izgrađeno je na području šume</w:t>
      </w:r>
      <w:r w:rsidR="00F55CBE" w:rsidRPr="00F55CBE">
        <w:rPr>
          <w:rFonts w:ascii="Times New Roman" w:eastAsia="Calibri" w:hAnsi="Times New Roman" w:cs="Times New Roman"/>
          <w:bCs/>
          <w:lang w:bidi="hr-HR"/>
        </w:rPr>
        <w:t xml:space="preserve"> </w:t>
      </w:r>
      <w:r w:rsidR="00F55CBE" w:rsidRPr="00FC0BF3">
        <w:rPr>
          <w:rFonts w:ascii="Times New Roman" w:eastAsia="Calibri" w:hAnsi="Times New Roman" w:cs="Times New Roman"/>
          <w:bCs/>
          <w:lang w:bidi="hr-HR"/>
        </w:rPr>
        <w:t>Bedenik</w:t>
      </w:r>
      <w:r w:rsidRPr="00FC0BF3">
        <w:rPr>
          <w:rFonts w:ascii="Times New Roman" w:eastAsia="Calibri" w:hAnsi="Times New Roman" w:cs="Times New Roman"/>
          <w:bCs/>
          <w:lang w:bidi="hr-HR"/>
        </w:rPr>
        <w:t>,140 godina starih hrastova lužnjaka, koja je prije Domovinskog rata služila kao vojno skladište oružja JNA vojske. 29.9.1991. namjerno izazvanom eksplozijom skladišta oružja i streljiva od strane JNA, poginulo je 11 bjelovarskih branitelja koji su vojno skladište držali u blokadi, pri čemu tijela četvorice nisu nikada pronađena i pokopana. Eksplozija vojnog skladišta je gotovo zbrisala šumu u krugu od 200 metara, a detonacija se čula na udaljenosti od 20 km. Udarni val odnio je krovove kuća u Hrgovljanima i u nekoliko drugih okolnih sela. Postrojbe ZNG-a imale su ukupno 17 ljudi ranjenih, dok je u bjelovarsku bolnicu ukupno primljeno 100 ranjenika, od kojih su 30 bili vojnici JNA. Poginulo je i pet civila od granatiranja okolice i grada. Sam grad doživio je znatna razaranja i oštećenja objekata. Tako je u Bjelovaru i susjednom selu Hrgovljani bilo uništeno ili oštećeno: 437 stambenih zgrada, 513 stanova, te 169 gospodarskih zgrada. Od javnih institucija, poduzeća</w:t>
      </w:r>
      <w:r w:rsidR="005324FE">
        <w:rPr>
          <w:rFonts w:ascii="Times New Roman" w:eastAsia="Calibri" w:hAnsi="Times New Roman" w:cs="Times New Roman"/>
          <w:bCs/>
          <w:lang w:bidi="hr-HR"/>
        </w:rPr>
        <w:t xml:space="preserve"> i sl</w:t>
      </w:r>
      <w:r w:rsidRPr="00FC0BF3">
        <w:rPr>
          <w:rFonts w:ascii="Times New Roman" w:eastAsia="Calibri" w:hAnsi="Times New Roman" w:cs="Times New Roman"/>
          <w:bCs/>
          <w:lang w:bidi="hr-HR"/>
        </w:rPr>
        <w:t xml:space="preserve">., bilo je oštećeno oko 25 zgrada. </w:t>
      </w:r>
    </w:p>
    <w:p w:rsidR="004B15FF" w:rsidRDefault="004B15FF" w:rsidP="005E59FF">
      <w:pPr>
        <w:ind w:firstLine="720"/>
        <w:jc w:val="both"/>
        <w:rPr>
          <w:rFonts w:ascii="Times New Roman" w:eastAsia="Calibri" w:hAnsi="Times New Roman" w:cs="Times New Roman"/>
          <w:bCs/>
          <w:lang w:bidi="hr-HR"/>
        </w:rPr>
      </w:pPr>
    </w:p>
    <w:p w:rsidR="005E59FF" w:rsidRDefault="00FC0BF3" w:rsidP="005E59FF">
      <w:pPr>
        <w:ind w:firstLine="720"/>
        <w:jc w:val="both"/>
        <w:rPr>
          <w:rFonts w:ascii="Times New Roman" w:eastAsia="Calibri" w:hAnsi="Times New Roman" w:cs="Times New Roman"/>
          <w:bCs/>
          <w:lang w:bidi="hr-HR"/>
        </w:rPr>
      </w:pPr>
      <w:r w:rsidRPr="00FC0BF3">
        <w:rPr>
          <w:rFonts w:ascii="Times New Roman" w:eastAsia="Calibri" w:hAnsi="Times New Roman" w:cs="Times New Roman"/>
          <w:bCs/>
          <w:lang w:bidi="hr-HR"/>
        </w:rPr>
        <w:t>U srpnju 1992. gospodin Dubravko Adamović, akademski slikar, pozvan je da osmisli spomen obilježje koje će održati uspomenu na poginule hrvatske branitelje i na sam događaj. Tada, s obzirom na mnogo objektivnih razloga, idejnim rješenjem nije bilo moguće obuhvatiti cijelo područje već samo njegov manji dio na istočnoj strani</w:t>
      </w:r>
      <w:r w:rsidR="00F55CBE">
        <w:rPr>
          <w:rFonts w:ascii="Times New Roman" w:eastAsia="Calibri" w:hAnsi="Times New Roman" w:cs="Times New Roman"/>
          <w:bCs/>
          <w:lang w:bidi="hr-HR"/>
        </w:rPr>
        <w:t xml:space="preserve">. Podignut je </w:t>
      </w:r>
      <w:r w:rsidRPr="00FC0BF3">
        <w:rPr>
          <w:rFonts w:ascii="Times New Roman" w:eastAsia="Calibri" w:hAnsi="Times New Roman" w:cs="Times New Roman"/>
          <w:bCs/>
          <w:lang w:bidi="hr-HR"/>
        </w:rPr>
        <w:t xml:space="preserve">Spomen križ s jedanaest granitnih ploča i uređena staza do mjesta pogibije trojice branitelja na sjevernoj obodnoj točki. </w:t>
      </w:r>
    </w:p>
    <w:p w:rsidR="004B15FF" w:rsidRDefault="004B15FF" w:rsidP="005E59FF">
      <w:pPr>
        <w:ind w:firstLine="720"/>
        <w:jc w:val="both"/>
        <w:rPr>
          <w:rFonts w:ascii="Times New Roman" w:eastAsia="Calibri" w:hAnsi="Times New Roman" w:cs="Times New Roman"/>
          <w:bCs/>
          <w:lang w:bidi="hr-HR"/>
        </w:rPr>
      </w:pPr>
    </w:p>
    <w:p w:rsidR="00FC0BF3" w:rsidRPr="00FC0BF3" w:rsidRDefault="00FC0BF3" w:rsidP="005E59FF">
      <w:pPr>
        <w:ind w:firstLine="720"/>
        <w:jc w:val="both"/>
        <w:rPr>
          <w:rFonts w:ascii="Times New Roman" w:eastAsia="Calibri" w:hAnsi="Times New Roman" w:cs="Times New Roman"/>
          <w:lang w:bidi="hr-HR"/>
        </w:rPr>
      </w:pPr>
      <w:r w:rsidRPr="00FC0BF3">
        <w:rPr>
          <w:rFonts w:ascii="Times New Roman" w:eastAsia="Calibri" w:hAnsi="Times New Roman" w:cs="Times New Roman"/>
          <w:bCs/>
          <w:lang w:bidi="hr-HR"/>
        </w:rPr>
        <w:t>U siječnju 1996. pokrenu</w:t>
      </w:r>
      <w:r w:rsidRPr="00FC0BF3">
        <w:rPr>
          <w:rFonts w:ascii="Times New Roman" w:eastAsia="Calibri" w:hAnsi="Times New Roman" w:cs="Times New Roman"/>
          <w:lang w:bidi="hr-HR"/>
        </w:rPr>
        <w:t xml:space="preserve">ta je </w:t>
      </w:r>
      <w:r w:rsidRPr="00FC0BF3">
        <w:rPr>
          <w:rFonts w:ascii="Times New Roman" w:eastAsia="Calibri" w:hAnsi="Times New Roman" w:cs="Times New Roman"/>
          <w:bCs/>
          <w:lang w:bidi="hr-HR"/>
        </w:rPr>
        <w:t>inicijativ</w:t>
      </w:r>
      <w:r w:rsidRPr="00FC0BF3">
        <w:rPr>
          <w:rFonts w:ascii="Times New Roman" w:eastAsia="Calibri" w:hAnsi="Times New Roman" w:cs="Times New Roman"/>
          <w:lang w:bidi="hr-HR"/>
        </w:rPr>
        <w:t>a</w:t>
      </w:r>
      <w:r w:rsidRPr="00FC0BF3">
        <w:rPr>
          <w:rFonts w:ascii="Times New Roman" w:eastAsia="Calibri" w:hAnsi="Times New Roman" w:cs="Times New Roman"/>
          <w:bCs/>
          <w:lang w:bidi="hr-HR"/>
        </w:rPr>
        <w:t xml:space="preserve"> da se </w:t>
      </w:r>
      <w:r w:rsidRPr="00FC0BF3">
        <w:rPr>
          <w:rFonts w:ascii="Times New Roman" w:eastAsia="Calibri" w:hAnsi="Times New Roman" w:cs="Times New Roman"/>
          <w:lang w:bidi="hr-HR"/>
        </w:rPr>
        <w:t xml:space="preserve">šuma </w:t>
      </w:r>
      <w:r w:rsidRPr="00FC0BF3">
        <w:rPr>
          <w:rFonts w:ascii="Times New Roman" w:eastAsia="Calibri" w:hAnsi="Times New Roman" w:cs="Times New Roman"/>
          <w:bCs/>
          <w:lang w:bidi="hr-HR"/>
        </w:rPr>
        <w:t>Bedenik</w:t>
      </w:r>
      <w:r w:rsidRPr="00FC0BF3">
        <w:rPr>
          <w:rFonts w:ascii="Times New Roman" w:eastAsia="Calibri" w:hAnsi="Times New Roman" w:cs="Times New Roman"/>
          <w:lang w:bidi="hr-HR"/>
        </w:rPr>
        <w:t xml:space="preserve"> proglasi Spomen područjem, a </w:t>
      </w:r>
      <w:r w:rsidRPr="00FC0BF3">
        <w:rPr>
          <w:rFonts w:ascii="Times New Roman" w:eastAsia="Calibri" w:hAnsi="Times New Roman" w:cs="Times New Roman"/>
          <w:bCs/>
          <w:lang w:bidi="hr-HR"/>
        </w:rPr>
        <w:t xml:space="preserve">1997. </w:t>
      </w:r>
      <w:r w:rsidR="00F8240C">
        <w:rPr>
          <w:rFonts w:ascii="Times New Roman" w:eastAsia="Calibri" w:hAnsi="Times New Roman" w:cs="Times New Roman"/>
          <w:lang w:bidi="hr-HR"/>
        </w:rPr>
        <w:t xml:space="preserve">je </w:t>
      </w:r>
      <w:r w:rsidR="00F55CBE">
        <w:rPr>
          <w:rFonts w:ascii="Times New Roman" w:eastAsia="Calibri" w:hAnsi="Times New Roman" w:cs="Times New Roman"/>
          <w:bCs/>
          <w:lang w:bidi="hr-HR"/>
        </w:rPr>
        <w:t xml:space="preserve">izgrađena </w:t>
      </w:r>
      <w:r w:rsidRPr="00FC0BF3">
        <w:rPr>
          <w:rFonts w:ascii="Times New Roman" w:eastAsia="Calibri" w:hAnsi="Times New Roman" w:cs="Times New Roman"/>
          <w:bCs/>
          <w:lang w:bidi="hr-HR"/>
        </w:rPr>
        <w:t>kapelica i u cijelosti obnovljen budući spomen - dom.</w:t>
      </w:r>
      <w:r w:rsidR="005E59FF">
        <w:rPr>
          <w:rFonts w:ascii="Times New Roman" w:eastAsia="Calibri" w:hAnsi="Times New Roman" w:cs="Times New Roman"/>
          <w:bCs/>
          <w:lang w:bidi="hr-HR"/>
        </w:rPr>
        <w:t xml:space="preserve"> </w:t>
      </w:r>
      <w:r w:rsidRPr="00FC0BF3">
        <w:rPr>
          <w:rFonts w:ascii="Times New Roman" w:eastAsia="Calibri" w:hAnsi="Times New Roman" w:cs="Times New Roman"/>
          <w:lang w:bidi="hr-HR"/>
        </w:rPr>
        <w:t>M</w:t>
      </w:r>
      <w:r w:rsidRPr="00FC0BF3">
        <w:rPr>
          <w:rFonts w:ascii="Times New Roman" w:eastAsia="Calibri" w:hAnsi="Times New Roman" w:cs="Times New Roman"/>
          <w:bCs/>
          <w:lang w:bidi="hr-HR"/>
        </w:rPr>
        <w:t>inistarstv</w:t>
      </w:r>
      <w:r w:rsidR="005E59FF">
        <w:rPr>
          <w:rFonts w:ascii="Times New Roman" w:eastAsia="Calibri" w:hAnsi="Times New Roman" w:cs="Times New Roman"/>
          <w:bCs/>
          <w:lang w:bidi="hr-HR"/>
        </w:rPr>
        <w:t>o</w:t>
      </w:r>
      <w:r w:rsidRPr="00FC0BF3">
        <w:rPr>
          <w:rFonts w:ascii="Times New Roman" w:eastAsia="Calibri" w:hAnsi="Times New Roman" w:cs="Times New Roman"/>
          <w:bCs/>
          <w:lang w:bidi="hr-HR"/>
        </w:rPr>
        <w:t xml:space="preserve"> obrane </w:t>
      </w:r>
      <w:r w:rsidRPr="00FC0BF3">
        <w:rPr>
          <w:rFonts w:ascii="Times New Roman" w:eastAsia="Calibri" w:hAnsi="Times New Roman" w:cs="Times New Roman"/>
          <w:lang w:bidi="hr-HR"/>
        </w:rPr>
        <w:t xml:space="preserve">ustupilo je navedeno područje </w:t>
      </w:r>
      <w:r w:rsidRPr="00FC0BF3">
        <w:rPr>
          <w:rFonts w:ascii="Times New Roman" w:eastAsia="Calibri" w:hAnsi="Times New Roman" w:cs="Times New Roman"/>
          <w:bCs/>
          <w:lang w:bidi="hr-HR"/>
        </w:rPr>
        <w:t>Gradu Bjelovaru kako bi se izgrađeni objekti mogli legalizirati te kako bi se cijelo spomen područje moglo dalje urediti i njime upravljati</w:t>
      </w:r>
      <w:r w:rsidRPr="00FC0BF3">
        <w:rPr>
          <w:rFonts w:ascii="Times New Roman" w:eastAsia="Calibri" w:hAnsi="Times New Roman" w:cs="Times New Roman"/>
          <w:lang w:bidi="hr-HR"/>
        </w:rPr>
        <w:t>.</w:t>
      </w:r>
      <w:r w:rsidRPr="00FC0BF3">
        <w:rPr>
          <w:rFonts w:ascii="Times New Roman" w:eastAsia="Calibri" w:hAnsi="Times New Roman" w:cs="Times New Roman"/>
          <w:bCs/>
          <w:lang w:bidi="hr-HR"/>
        </w:rPr>
        <w:t xml:space="preserve"> Odluka </w:t>
      </w:r>
      <w:r w:rsidR="00F55CBE">
        <w:rPr>
          <w:rFonts w:ascii="Times New Roman" w:eastAsia="Calibri" w:hAnsi="Times New Roman" w:cs="Times New Roman"/>
          <w:bCs/>
          <w:lang w:bidi="hr-HR"/>
        </w:rPr>
        <w:t xml:space="preserve">o prijenosu nekretnine „vojarne </w:t>
      </w:r>
      <w:r w:rsidRPr="00FC0BF3">
        <w:rPr>
          <w:rFonts w:ascii="Times New Roman" w:eastAsia="Calibri" w:hAnsi="Times New Roman" w:cs="Times New Roman"/>
          <w:bCs/>
          <w:lang w:bidi="hr-HR"/>
        </w:rPr>
        <w:t>Barutana</w:t>
      </w:r>
      <w:r w:rsidR="00F55CBE">
        <w:rPr>
          <w:rFonts w:ascii="Times New Roman" w:eastAsia="Calibri" w:hAnsi="Times New Roman" w:cs="Times New Roman"/>
          <w:bCs/>
          <w:lang w:bidi="hr-HR"/>
        </w:rPr>
        <w:t>“</w:t>
      </w:r>
      <w:r w:rsidRPr="00FC0BF3">
        <w:rPr>
          <w:rFonts w:ascii="Times New Roman" w:eastAsia="Calibri" w:hAnsi="Times New Roman" w:cs="Times New Roman"/>
          <w:bCs/>
          <w:lang w:bidi="hr-HR"/>
        </w:rPr>
        <w:t xml:space="preserve"> u vlasništvo Grada Bjelovara u </w:t>
      </w:r>
      <w:r w:rsidRPr="00FC0BF3">
        <w:rPr>
          <w:rFonts w:ascii="Times New Roman" w:eastAsia="Calibri" w:hAnsi="Times New Roman" w:cs="Times New Roman"/>
          <w:bCs/>
          <w:lang w:bidi="hr-HR"/>
        </w:rPr>
        <w:lastRenderedPageBreak/>
        <w:t>svrhu izgradnje obilježja hrvatskim braniteljima poginulim u Domovinskom ratu</w:t>
      </w:r>
      <w:r w:rsidRPr="00FC0BF3">
        <w:rPr>
          <w:rFonts w:ascii="Times New Roman" w:eastAsia="Calibri" w:hAnsi="Times New Roman" w:cs="Times New Roman"/>
          <w:lang w:bidi="hr-HR"/>
        </w:rPr>
        <w:t xml:space="preserve"> donesena je 2006. </w:t>
      </w:r>
    </w:p>
    <w:p w:rsidR="004B15FF" w:rsidRDefault="004B15FF" w:rsidP="005E59FF">
      <w:pPr>
        <w:ind w:firstLine="720"/>
        <w:jc w:val="both"/>
        <w:rPr>
          <w:rFonts w:ascii="Times New Roman" w:eastAsia="Calibri" w:hAnsi="Times New Roman" w:cs="Times New Roman"/>
          <w:lang w:bidi="hr-HR"/>
        </w:rPr>
      </w:pPr>
    </w:p>
    <w:p w:rsidR="00FC0BF3" w:rsidRDefault="00F55CBE" w:rsidP="005E59FF">
      <w:pPr>
        <w:ind w:firstLine="720"/>
        <w:jc w:val="both"/>
        <w:rPr>
          <w:rFonts w:ascii="Times New Roman" w:eastAsia="Calibri" w:hAnsi="Times New Roman" w:cs="Times New Roman"/>
          <w:bCs/>
          <w:lang w:bidi="hr-HR"/>
        </w:rPr>
      </w:pPr>
      <w:r>
        <w:rPr>
          <w:rFonts w:ascii="Times New Roman" w:eastAsia="Calibri" w:hAnsi="Times New Roman" w:cs="Times New Roman"/>
          <w:lang w:bidi="hr-HR"/>
        </w:rPr>
        <w:t>P</w:t>
      </w:r>
      <w:r w:rsidR="00FC0BF3" w:rsidRPr="00FC0BF3">
        <w:rPr>
          <w:rFonts w:ascii="Times New Roman" w:eastAsia="Calibri" w:hAnsi="Times New Roman" w:cs="Times New Roman"/>
          <w:lang w:bidi="hr-HR"/>
        </w:rPr>
        <w:t xml:space="preserve">ostupak </w:t>
      </w:r>
      <w:r w:rsidR="00FC0BF3" w:rsidRPr="00FC0BF3">
        <w:rPr>
          <w:rFonts w:ascii="Times New Roman" w:eastAsia="Calibri" w:hAnsi="Times New Roman" w:cs="Times New Roman"/>
          <w:bCs/>
          <w:lang w:bidi="hr-HR"/>
        </w:rPr>
        <w:t>cjelovitoga i konačnoga uređenja Spomen područja „Barutana 1991.“, koje je obuhvatilo cjelokupno područje s već postavljenim i održavanim pojedinačnim spomen obilježjima kao i svim preostalim tragovima razaranja</w:t>
      </w:r>
      <w:r>
        <w:rPr>
          <w:rFonts w:ascii="Times New Roman" w:eastAsia="Calibri" w:hAnsi="Times New Roman" w:cs="Times New Roman"/>
          <w:bCs/>
          <w:lang w:bidi="hr-HR"/>
        </w:rPr>
        <w:t>, proveden je uz sufinanciranje Ministarstva hrvatskih branitelja</w:t>
      </w:r>
      <w:r w:rsidR="00FC0BF3" w:rsidRPr="00FC0BF3">
        <w:rPr>
          <w:rFonts w:ascii="Times New Roman" w:eastAsia="Calibri" w:hAnsi="Times New Roman" w:cs="Times New Roman"/>
          <w:bCs/>
          <w:lang w:bidi="hr-HR"/>
        </w:rPr>
        <w:t xml:space="preserve">. </w:t>
      </w:r>
    </w:p>
    <w:p w:rsidR="004B15FF" w:rsidRDefault="004B15FF" w:rsidP="005E59FF">
      <w:pPr>
        <w:ind w:firstLine="720"/>
        <w:jc w:val="both"/>
        <w:rPr>
          <w:rFonts w:ascii="Times New Roman" w:eastAsia="Calibri" w:hAnsi="Times New Roman" w:cs="Times New Roman"/>
          <w:lang w:bidi="hr-HR"/>
        </w:rPr>
      </w:pPr>
    </w:p>
    <w:p w:rsidR="00620053" w:rsidRPr="005324FE" w:rsidRDefault="00620053" w:rsidP="005E59FF">
      <w:pPr>
        <w:ind w:firstLine="720"/>
        <w:jc w:val="both"/>
        <w:rPr>
          <w:rFonts w:ascii="Times New Roman" w:eastAsia="Calibri" w:hAnsi="Times New Roman" w:cs="Times New Roman"/>
          <w:lang w:bidi="hr-HR"/>
        </w:rPr>
      </w:pPr>
      <w:r w:rsidRPr="00620053">
        <w:rPr>
          <w:rFonts w:ascii="Times New Roman" w:eastAsia="Calibri" w:hAnsi="Times New Roman" w:cs="Times New Roman"/>
          <w:lang w:bidi="hr-HR"/>
        </w:rPr>
        <w:t xml:space="preserve">Ministarstvo hrvatskih branitelja je sufinanciralo postupak ishođenja idejnog rješenja Spomen-područja Barutana u iznosu 80.000,00 kuna, te izvođenja radova u iznosu 150.000,00 kuna. Nakon provedenog postupka javne nabave za uređenje Spomen područja Barutana 1991. Grad Bjelovar sklopio je ugovor za izvođenje radova u iznosu od 2.079.791,00 </w:t>
      </w:r>
      <w:r w:rsidR="00267717">
        <w:rPr>
          <w:rFonts w:ascii="Times New Roman" w:eastAsia="Calibri" w:hAnsi="Times New Roman" w:cs="Times New Roman"/>
          <w:lang w:bidi="hr-HR"/>
        </w:rPr>
        <w:t xml:space="preserve">kuna </w:t>
      </w:r>
      <w:r w:rsidRPr="00620053">
        <w:rPr>
          <w:rFonts w:ascii="Times New Roman" w:eastAsia="Calibri" w:hAnsi="Times New Roman" w:cs="Times New Roman"/>
          <w:lang w:bidi="hr-HR"/>
        </w:rPr>
        <w:t>bez PDV-a, odnosno 2.599.738,75 k</w:t>
      </w:r>
      <w:r w:rsidR="00267717">
        <w:rPr>
          <w:rFonts w:ascii="Times New Roman" w:eastAsia="Calibri" w:hAnsi="Times New Roman" w:cs="Times New Roman"/>
          <w:lang w:bidi="hr-HR"/>
        </w:rPr>
        <w:t>u</w:t>
      </w:r>
      <w:r w:rsidRPr="00620053">
        <w:rPr>
          <w:rFonts w:ascii="Times New Roman" w:eastAsia="Calibri" w:hAnsi="Times New Roman" w:cs="Times New Roman"/>
          <w:lang w:bidi="hr-HR"/>
        </w:rPr>
        <w:t>n</w:t>
      </w:r>
      <w:r w:rsidR="00267717">
        <w:rPr>
          <w:rFonts w:ascii="Times New Roman" w:eastAsia="Calibri" w:hAnsi="Times New Roman" w:cs="Times New Roman"/>
          <w:lang w:bidi="hr-HR"/>
        </w:rPr>
        <w:t>a</w:t>
      </w:r>
      <w:r w:rsidRPr="00620053">
        <w:rPr>
          <w:rFonts w:ascii="Times New Roman" w:eastAsia="Calibri" w:hAnsi="Times New Roman" w:cs="Times New Roman"/>
          <w:lang w:bidi="hr-HR"/>
        </w:rPr>
        <w:t xml:space="preserve"> s PDV-om.</w:t>
      </w:r>
    </w:p>
    <w:p w:rsidR="004B15FF" w:rsidRDefault="004B15FF" w:rsidP="00FC0BF3">
      <w:pPr>
        <w:widowControl w:val="0"/>
        <w:ind w:firstLine="708"/>
        <w:jc w:val="both"/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</w:pPr>
    </w:p>
    <w:p w:rsidR="00FC0BF3" w:rsidRPr="005324FE" w:rsidRDefault="00FC0BF3" w:rsidP="00FC0BF3">
      <w:pPr>
        <w:widowControl w:val="0"/>
        <w:ind w:firstLine="708"/>
        <w:jc w:val="both"/>
        <w:rPr>
          <w:rFonts w:ascii="Times New Roman" w:eastAsia="Microsoft Sans Serif" w:hAnsi="Times New Roman" w:cs="Times New Roman"/>
          <w:color w:val="000000"/>
          <w:lang w:eastAsia="hr-HR" w:bidi="hr-HR"/>
        </w:rPr>
      </w:pPr>
      <w:r w:rsidRPr="005324F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 xml:space="preserve">Projekt uređenja Spomen područja Barutana 1991. nema samo funkciju uređenja memorijalnog prostora, već ima svoju održivost, kao i viziju za oživljavanjem cijelog područja s nizom novih sadržaja u funkciji očuvanja vrijednosti Domovinskog rata. Na Spomen području Barutana 1991. odnedavno je formiran Informativno-edukacijski centar Barutana 1991. </w:t>
      </w:r>
      <w:r w:rsidR="00B76374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 xml:space="preserve">kojim </w:t>
      </w:r>
      <w:r w:rsidR="00B76374" w:rsidRPr="005324F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>upravlja</w:t>
      </w:r>
      <w:r w:rsidR="002208F0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 xml:space="preserve"> </w:t>
      </w:r>
      <w:r w:rsidR="00B76374" w:rsidRPr="005324F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>Društvo za očuvanje hrvatske vojne tradicije</w:t>
      </w:r>
      <w:r w:rsidR="00B76374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>, a</w:t>
      </w:r>
      <w:r w:rsidR="00B76374" w:rsidRPr="005324F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 xml:space="preserve"> </w:t>
      </w:r>
      <w:r w:rsidRPr="005324F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>koji ima ulogu u promicanju vrijednosti Domovinskog rata i očuvanju sjećanja na poginule bjelovarske branitelje</w:t>
      </w:r>
      <w:r w:rsidR="00B76374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 xml:space="preserve">. </w:t>
      </w:r>
      <w:r w:rsidR="00F55CB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>Na Spomen području</w:t>
      </w:r>
      <w:r w:rsidR="00F55CBE" w:rsidRPr="00F55CB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 xml:space="preserve"> „Barutana 1991.“ </w:t>
      </w:r>
      <w:r w:rsidR="00F55CB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 xml:space="preserve">odvijaju se svečanosti </w:t>
      </w:r>
      <w:r w:rsidR="00F55CBE" w:rsidRPr="00F55CB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>obilježavanja državnih praznika i blagdana</w:t>
      </w:r>
      <w:r w:rsidR="00F55CB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>, svečanosti polaganja vijenaca u spomen na p</w:t>
      </w:r>
      <w:r w:rsidR="00F55CBE" w:rsidRPr="00F55CB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>oginul</w:t>
      </w:r>
      <w:r w:rsidR="00F55CB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>e</w:t>
      </w:r>
      <w:r w:rsidR="00F55CBE" w:rsidRPr="00F55CB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 xml:space="preserve"> bjelovarsk</w:t>
      </w:r>
      <w:r w:rsidR="00F55CB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>e</w:t>
      </w:r>
      <w:r w:rsidR="00F55CBE" w:rsidRPr="00F55CB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 xml:space="preserve"> branitelj</w:t>
      </w:r>
      <w:r w:rsidR="00F55CB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>e na</w:t>
      </w:r>
      <w:r w:rsidR="00F55CBE" w:rsidRPr="00F55CB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 xml:space="preserve"> Dana grada Bjelovara 29. rujna, susret</w:t>
      </w:r>
      <w:r w:rsidR="00B76374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>i</w:t>
      </w:r>
      <w:r w:rsidR="00F55CBE" w:rsidRPr="00F55CB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 xml:space="preserve"> braniteljskih udruga, </w:t>
      </w:r>
      <w:r w:rsidR="00F55CB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 xml:space="preserve">izvan učionička nastava za učenike osnovnih i srednjih škola </w:t>
      </w:r>
      <w:r w:rsidR="00F55CBE" w:rsidRPr="00F55CB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 xml:space="preserve">o </w:t>
      </w:r>
      <w:r w:rsidR="00F55CB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 xml:space="preserve">suvremenoj povijesti i </w:t>
      </w:r>
      <w:r w:rsidR="00B76374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 xml:space="preserve">Domovinskom ratu, a planiraju se i druge </w:t>
      </w:r>
      <w:r w:rsidR="00F55CBE" w:rsidRPr="00F55CBE">
        <w:rPr>
          <w:rFonts w:ascii="Times New Roman" w:eastAsia="Microsoft Sans Serif" w:hAnsi="Times New Roman" w:cs="Times New Roman"/>
          <w:bCs/>
          <w:color w:val="000000"/>
          <w:lang w:eastAsia="hr-HR" w:bidi="hr-HR"/>
        </w:rPr>
        <w:t>cjelogodišnje aktivnosti u svrhu promicanja i očuvanja vrijednosti Domovinskog rata i sjećanja na sve žrtve u obrani neovisnosti i suverenosti Republike Hrvatske u Domovinskom ratu.</w:t>
      </w:r>
    </w:p>
    <w:p w:rsidR="004B15FF" w:rsidRDefault="004B15FF" w:rsidP="005E59FF">
      <w:pPr>
        <w:ind w:firstLine="708"/>
        <w:jc w:val="both"/>
        <w:rPr>
          <w:rFonts w:ascii="Times New Roman" w:eastAsia="Calibri" w:hAnsi="Times New Roman" w:cs="Times New Roman"/>
        </w:rPr>
      </w:pPr>
    </w:p>
    <w:p w:rsidR="00F61FC6" w:rsidRDefault="00F61FC6" w:rsidP="005E59FF">
      <w:pPr>
        <w:ind w:firstLine="708"/>
        <w:jc w:val="both"/>
        <w:rPr>
          <w:rFonts w:ascii="Times New Roman" w:eastAsia="Calibri" w:hAnsi="Times New Roman" w:cs="Times New Roman"/>
        </w:rPr>
      </w:pPr>
      <w:r w:rsidRPr="005324FE">
        <w:rPr>
          <w:rFonts w:ascii="Times New Roman" w:eastAsia="Calibri" w:hAnsi="Times New Roman" w:cs="Times New Roman"/>
        </w:rPr>
        <w:t>Zbog važnosti i jedinstvenosti ovog projekta, Vlada Republike Hrvatske će sudjelovati u sufinanciranju radova uređenja Spomen područja Barutana 1991. u iznosu 1.000.000,00 kuna koje će se G</w:t>
      </w:r>
      <w:r w:rsidR="005324FE" w:rsidRPr="005324FE">
        <w:rPr>
          <w:rFonts w:ascii="Times New Roman" w:eastAsia="Calibri" w:hAnsi="Times New Roman" w:cs="Times New Roman"/>
        </w:rPr>
        <w:t>ra</w:t>
      </w:r>
      <w:r w:rsidRPr="005324FE">
        <w:rPr>
          <w:rFonts w:ascii="Times New Roman" w:eastAsia="Calibri" w:hAnsi="Times New Roman" w:cs="Times New Roman"/>
        </w:rPr>
        <w:t>du Bjelovaru isplatiti u 202</w:t>
      </w:r>
      <w:r w:rsidR="00620053">
        <w:rPr>
          <w:rFonts w:ascii="Times New Roman" w:eastAsia="Calibri" w:hAnsi="Times New Roman" w:cs="Times New Roman"/>
        </w:rPr>
        <w:t>1</w:t>
      </w:r>
      <w:r w:rsidRPr="005324FE">
        <w:rPr>
          <w:rFonts w:ascii="Times New Roman" w:eastAsia="Calibri" w:hAnsi="Times New Roman" w:cs="Times New Roman"/>
        </w:rPr>
        <w:t>., sredstvima planiranim na poziciji Ministarstva</w:t>
      </w:r>
      <w:r w:rsidR="00DA2BFB">
        <w:rPr>
          <w:rFonts w:ascii="Times New Roman" w:eastAsia="Calibri" w:hAnsi="Times New Roman" w:cs="Times New Roman"/>
        </w:rPr>
        <w:t xml:space="preserve"> hrvatskih branitelja</w:t>
      </w:r>
      <w:r w:rsidRPr="005324FE">
        <w:rPr>
          <w:rFonts w:ascii="Times New Roman" w:eastAsia="Calibri" w:hAnsi="Times New Roman" w:cs="Times New Roman"/>
        </w:rPr>
        <w:t>, a s obzirom da po ovogodišnjem Javnom pozivu za sufinanciranje</w:t>
      </w:r>
      <w:r w:rsidR="002208F0">
        <w:rPr>
          <w:rFonts w:ascii="Times New Roman" w:eastAsia="Calibri" w:hAnsi="Times New Roman" w:cs="Times New Roman"/>
        </w:rPr>
        <w:t xml:space="preserve"> </w:t>
      </w:r>
      <w:r w:rsidRPr="00F61FC6">
        <w:rPr>
          <w:rFonts w:ascii="Times New Roman" w:eastAsia="Calibri" w:hAnsi="Times New Roman" w:cs="Times New Roman"/>
        </w:rPr>
        <w:t>izgradnje, postavljanja ili uređenja spomen-obilježja sredstvima državnog proračuna nisu dodijeljena sredstva zbog iskazanih ušteda.</w:t>
      </w:r>
      <w:r w:rsidR="002208F0">
        <w:rPr>
          <w:rFonts w:ascii="Times New Roman" w:eastAsia="Calibri" w:hAnsi="Times New Roman" w:cs="Times New Roman"/>
        </w:rPr>
        <w:t xml:space="preserve"> </w:t>
      </w:r>
    </w:p>
    <w:p w:rsidR="00F61FC6" w:rsidRDefault="00F61FC6" w:rsidP="003A6E9F">
      <w:pPr>
        <w:jc w:val="both"/>
        <w:rPr>
          <w:rFonts w:ascii="Times New Roman" w:eastAsia="Calibri" w:hAnsi="Times New Roman" w:cs="Times New Roman"/>
        </w:rPr>
      </w:pPr>
    </w:p>
    <w:sectPr w:rsidR="00F61FC6" w:rsidSect="009310C8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30" w:rsidRDefault="00F57A30" w:rsidP="00140829">
      <w:r>
        <w:separator/>
      </w:r>
    </w:p>
  </w:endnote>
  <w:endnote w:type="continuationSeparator" w:id="0">
    <w:p w:rsidR="00F57A30" w:rsidRDefault="00F57A30" w:rsidP="001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30" w:rsidRDefault="00F57A30" w:rsidP="00140829">
      <w:r>
        <w:separator/>
      </w:r>
    </w:p>
  </w:footnote>
  <w:footnote w:type="continuationSeparator" w:id="0">
    <w:p w:rsidR="00F57A30" w:rsidRDefault="00F57A30" w:rsidP="0014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35F"/>
    <w:multiLevelType w:val="hybridMultilevel"/>
    <w:tmpl w:val="6B0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82D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2D"/>
    <w:rsid w:val="00063100"/>
    <w:rsid w:val="00066080"/>
    <w:rsid w:val="00073605"/>
    <w:rsid w:val="00084781"/>
    <w:rsid w:val="000A6CEC"/>
    <w:rsid w:val="000E2ED8"/>
    <w:rsid w:val="00101A74"/>
    <w:rsid w:val="0011432D"/>
    <w:rsid w:val="00140829"/>
    <w:rsid w:val="00142D2E"/>
    <w:rsid w:val="00157153"/>
    <w:rsid w:val="001A5BAF"/>
    <w:rsid w:val="001C6E4F"/>
    <w:rsid w:val="0022002E"/>
    <w:rsid w:val="002208F0"/>
    <w:rsid w:val="00267717"/>
    <w:rsid w:val="00292DDA"/>
    <w:rsid w:val="002F67A0"/>
    <w:rsid w:val="002F70B1"/>
    <w:rsid w:val="0030405E"/>
    <w:rsid w:val="00321A41"/>
    <w:rsid w:val="003324AE"/>
    <w:rsid w:val="003711DA"/>
    <w:rsid w:val="003A6E9F"/>
    <w:rsid w:val="003D0EED"/>
    <w:rsid w:val="003F6DE9"/>
    <w:rsid w:val="0041208E"/>
    <w:rsid w:val="0042449A"/>
    <w:rsid w:val="004373F4"/>
    <w:rsid w:val="0046076C"/>
    <w:rsid w:val="004715BE"/>
    <w:rsid w:val="0049414B"/>
    <w:rsid w:val="004B15FF"/>
    <w:rsid w:val="004B537A"/>
    <w:rsid w:val="004C6982"/>
    <w:rsid w:val="00532244"/>
    <w:rsid w:val="005324FE"/>
    <w:rsid w:val="0053393A"/>
    <w:rsid w:val="005B16D1"/>
    <w:rsid w:val="005C1E5D"/>
    <w:rsid w:val="005E59FF"/>
    <w:rsid w:val="00620053"/>
    <w:rsid w:val="00632E17"/>
    <w:rsid w:val="00635EBC"/>
    <w:rsid w:val="00647BBE"/>
    <w:rsid w:val="00650C7E"/>
    <w:rsid w:val="00697F52"/>
    <w:rsid w:val="006B19C7"/>
    <w:rsid w:val="006C53E0"/>
    <w:rsid w:val="0072352A"/>
    <w:rsid w:val="00745B7D"/>
    <w:rsid w:val="00756396"/>
    <w:rsid w:val="00765869"/>
    <w:rsid w:val="007977DB"/>
    <w:rsid w:val="00825492"/>
    <w:rsid w:val="0085568D"/>
    <w:rsid w:val="008D303A"/>
    <w:rsid w:val="008F2EF3"/>
    <w:rsid w:val="00915DB1"/>
    <w:rsid w:val="00927945"/>
    <w:rsid w:val="009310C8"/>
    <w:rsid w:val="009453AE"/>
    <w:rsid w:val="00952E70"/>
    <w:rsid w:val="009664B4"/>
    <w:rsid w:val="009A7F85"/>
    <w:rsid w:val="009E0618"/>
    <w:rsid w:val="009E7BBC"/>
    <w:rsid w:val="00A403BD"/>
    <w:rsid w:val="00AB722C"/>
    <w:rsid w:val="00AB73E3"/>
    <w:rsid w:val="00AC1683"/>
    <w:rsid w:val="00B1364A"/>
    <w:rsid w:val="00B22CD8"/>
    <w:rsid w:val="00B33E97"/>
    <w:rsid w:val="00B6635B"/>
    <w:rsid w:val="00B76374"/>
    <w:rsid w:val="00B8014A"/>
    <w:rsid w:val="00BA5F5E"/>
    <w:rsid w:val="00BB45D7"/>
    <w:rsid w:val="00BC3B00"/>
    <w:rsid w:val="00C235D1"/>
    <w:rsid w:val="00C321E5"/>
    <w:rsid w:val="00C9125C"/>
    <w:rsid w:val="00CC60C8"/>
    <w:rsid w:val="00CD422F"/>
    <w:rsid w:val="00D06A95"/>
    <w:rsid w:val="00D42DC5"/>
    <w:rsid w:val="00D70377"/>
    <w:rsid w:val="00DA2BFB"/>
    <w:rsid w:val="00DA41A8"/>
    <w:rsid w:val="00DB2A3A"/>
    <w:rsid w:val="00DC0BF5"/>
    <w:rsid w:val="00DE23A3"/>
    <w:rsid w:val="00DF6CB1"/>
    <w:rsid w:val="00E246B0"/>
    <w:rsid w:val="00E70515"/>
    <w:rsid w:val="00E737F3"/>
    <w:rsid w:val="00EA2F53"/>
    <w:rsid w:val="00EB1596"/>
    <w:rsid w:val="00ED25F7"/>
    <w:rsid w:val="00ED5408"/>
    <w:rsid w:val="00EF169E"/>
    <w:rsid w:val="00EF2E2A"/>
    <w:rsid w:val="00F40C6C"/>
    <w:rsid w:val="00F42BAD"/>
    <w:rsid w:val="00F43348"/>
    <w:rsid w:val="00F55CBE"/>
    <w:rsid w:val="00F57A30"/>
    <w:rsid w:val="00F61C7F"/>
    <w:rsid w:val="00F61FC6"/>
    <w:rsid w:val="00F8240C"/>
    <w:rsid w:val="00F91C91"/>
    <w:rsid w:val="00FC0BF3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2382D-EAF0-4AE4-B6A3-FDB4F926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29"/>
  </w:style>
  <w:style w:type="paragraph" w:styleId="Footer">
    <w:name w:val="footer"/>
    <w:basedOn w:val="Normal"/>
    <w:link w:val="Foot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29"/>
  </w:style>
  <w:style w:type="table" w:styleId="TableGrid">
    <w:name w:val="Table Grid"/>
    <w:basedOn w:val="TableNormal"/>
    <w:rsid w:val="00140829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0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6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6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0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0277-0C3A-48CB-9173-2260E684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Senada Džafović</cp:lastModifiedBy>
  <cp:revision>28</cp:revision>
  <cp:lastPrinted>2020-09-15T07:50:00Z</cp:lastPrinted>
  <dcterms:created xsi:type="dcterms:W3CDTF">2020-09-11T07:35:00Z</dcterms:created>
  <dcterms:modified xsi:type="dcterms:W3CDTF">2020-09-15T08:55:00Z</dcterms:modified>
</cp:coreProperties>
</file>